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14E" w:rsidRPr="00C84EFD" w:rsidRDefault="00A649D2" w:rsidP="008278C5">
      <w:pPr>
        <w:pStyle w:val="1"/>
        <w:jc w:val="center"/>
        <w:rPr>
          <w:rFonts w:ascii="Times New Roman" w:hAnsi="Times New Roman" w:cs="Times New Roman"/>
          <w:shd w:val="clear" w:color="auto" w:fill="FFFFFF"/>
        </w:rPr>
      </w:pPr>
      <w:r w:rsidRPr="00C84EFD">
        <w:rPr>
          <w:rFonts w:ascii="Times New Roman" w:hAnsi="Times New Roman" w:cs="Times New Roman"/>
        </w:rPr>
        <w:t>«</w:t>
      </w:r>
      <w:proofErr w:type="spellStart"/>
      <w:r w:rsidRPr="00C84EFD">
        <w:rPr>
          <w:rFonts w:ascii="Times New Roman" w:hAnsi="Times New Roman" w:cs="Times New Roman"/>
        </w:rPr>
        <w:t>Психогимнастика</w:t>
      </w:r>
      <w:proofErr w:type="spellEnd"/>
      <w:r w:rsidRPr="00C84EFD">
        <w:rPr>
          <w:rFonts w:ascii="Times New Roman" w:hAnsi="Times New Roman" w:cs="Times New Roman"/>
        </w:rPr>
        <w:t xml:space="preserve"> – </w:t>
      </w:r>
      <w:r w:rsidR="00CB26C0" w:rsidRPr="00C84EFD">
        <w:rPr>
          <w:rFonts w:ascii="Times New Roman" w:hAnsi="Times New Roman" w:cs="Times New Roman"/>
        </w:rPr>
        <w:t xml:space="preserve"> игры  на развитие, профилактику и коррекцию различных сторон психики детей</w:t>
      </w:r>
      <w:r w:rsidRPr="00C84EFD">
        <w:rPr>
          <w:rFonts w:ascii="Times New Roman" w:hAnsi="Times New Roman" w:cs="Times New Roman"/>
        </w:rPr>
        <w:t>»</w:t>
      </w:r>
    </w:p>
    <w:p w:rsidR="003C1081" w:rsidRPr="00C84EFD" w:rsidRDefault="003C1081" w:rsidP="003C1081">
      <w:pPr>
        <w:ind w:firstLine="708"/>
        <w:rPr>
          <w:rFonts w:ascii="Times New Roman" w:hAnsi="Times New Roman" w:cs="Times New Roman"/>
          <w:sz w:val="28"/>
          <w:szCs w:val="28"/>
          <w:shd w:val="clear" w:color="auto" w:fill="FFFFFF"/>
        </w:rPr>
      </w:pPr>
      <w:proofErr w:type="spellStart"/>
      <w:r w:rsidRPr="00C84EFD">
        <w:rPr>
          <w:rFonts w:ascii="Times New Roman" w:hAnsi="Times New Roman" w:cs="Times New Roman"/>
          <w:sz w:val="28"/>
          <w:szCs w:val="28"/>
          <w:shd w:val="clear" w:color="auto" w:fill="FFFFFF"/>
        </w:rPr>
        <w:t>Психогимнастика</w:t>
      </w:r>
      <w:proofErr w:type="spellEnd"/>
      <w:r w:rsidRPr="00C84EFD">
        <w:rPr>
          <w:rFonts w:ascii="Times New Roman" w:hAnsi="Times New Roman" w:cs="Times New Roman"/>
          <w:sz w:val="28"/>
          <w:szCs w:val="28"/>
          <w:shd w:val="clear" w:color="auto" w:fill="FFFFFF"/>
        </w:rPr>
        <w:t xml:space="preserve"> - это комплекс особых упражнений, направленных на развитие</w:t>
      </w:r>
      <w:r w:rsidR="00CC3938" w:rsidRPr="00C84EFD">
        <w:rPr>
          <w:rFonts w:ascii="Times New Roman" w:hAnsi="Times New Roman" w:cs="Times New Roman"/>
          <w:sz w:val="28"/>
          <w:szCs w:val="28"/>
          <w:shd w:val="clear" w:color="auto" w:fill="FFFFFF"/>
        </w:rPr>
        <w:t xml:space="preserve"> </w:t>
      </w:r>
      <w:r w:rsidRPr="00C84EFD">
        <w:rPr>
          <w:rFonts w:ascii="Times New Roman" w:hAnsi="Times New Roman" w:cs="Times New Roman"/>
          <w:sz w:val="28"/>
          <w:szCs w:val="28"/>
          <w:shd w:val="clear" w:color="auto" w:fill="FFFFFF"/>
        </w:rPr>
        <w:t xml:space="preserve">эмоционально-волевой сферы, коммуникативных навыков, а также на борьбу с различными психологическими проблемами. </w:t>
      </w:r>
    </w:p>
    <w:p w:rsidR="009010F6" w:rsidRPr="00C84EFD" w:rsidRDefault="009010F6" w:rsidP="009010F6">
      <w:pPr>
        <w:spacing w:after="0" w:line="240" w:lineRule="auto"/>
        <w:ind w:firstLine="709"/>
        <w:jc w:val="both"/>
        <w:textAlignment w:val="baseline"/>
        <w:rPr>
          <w:rFonts w:ascii="Times New Roman" w:eastAsia="Times New Roman" w:hAnsi="Times New Roman" w:cs="Times New Roman"/>
          <w:sz w:val="28"/>
          <w:szCs w:val="28"/>
          <w:u w:val="single"/>
          <w:lang w:eastAsia="ru-RU"/>
        </w:rPr>
      </w:pPr>
      <w:r w:rsidRPr="00C84EFD">
        <w:rPr>
          <w:rFonts w:ascii="Times New Roman" w:eastAsia="Times New Roman" w:hAnsi="Times New Roman" w:cs="Times New Roman"/>
          <w:b/>
          <w:bCs/>
          <w:i/>
          <w:iCs/>
          <w:sz w:val="28"/>
          <w:szCs w:val="28"/>
          <w:u w:val="single"/>
          <w:bdr w:val="none" w:sz="0" w:space="0" w:color="auto" w:frame="1"/>
          <w:lang w:eastAsia="ru-RU"/>
        </w:rPr>
        <w:t>Основные достоинства психогимнастики:</w:t>
      </w:r>
    </w:p>
    <w:p w:rsidR="009010F6" w:rsidRPr="00C84EFD" w:rsidRDefault="009010F6" w:rsidP="009010F6">
      <w:pPr>
        <w:numPr>
          <w:ilvl w:val="0"/>
          <w:numId w:val="2"/>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игровой характер упражнений (опора на ведущую деятельность детей дошкольного возраста);</w:t>
      </w:r>
    </w:p>
    <w:p w:rsidR="009010F6" w:rsidRPr="00C84EFD" w:rsidRDefault="009010F6" w:rsidP="009010F6">
      <w:pPr>
        <w:numPr>
          <w:ilvl w:val="0"/>
          <w:numId w:val="2"/>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сохранение эмоционального благополучия детей;</w:t>
      </w:r>
    </w:p>
    <w:p w:rsidR="009010F6" w:rsidRPr="00C84EFD" w:rsidRDefault="009010F6" w:rsidP="009010F6">
      <w:pPr>
        <w:numPr>
          <w:ilvl w:val="0"/>
          <w:numId w:val="2"/>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опора на воображение;</w:t>
      </w:r>
      <w:bookmarkStart w:id="0" w:name="_GoBack"/>
      <w:bookmarkEnd w:id="0"/>
    </w:p>
    <w:p w:rsidR="009010F6" w:rsidRPr="00C84EFD" w:rsidRDefault="009010F6" w:rsidP="009010F6">
      <w:pPr>
        <w:numPr>
          <w:ilvl w:val="0"/>
          <w:numId w:val="2"/>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возможность использовать групповые формы работы.</w:t>
      </w:r>
    </w:p>
    <w:p w:rsidR="009010F6" w:rsidRPr="00C84EFD" w:rsidRDefault="009010F6" w:rsidP="009010F6">
      <w:pPr>
        <w:spacing w:after="0" w:line="240" w:lineRule="auto"/>
        <w:ind w:firstLine="709"/>
        <w:jc w:val="both"/>
        <w:textAlignment w:val="baseline"/>
        <w:rPr>
          <w:rFonts w:ascii="Times New Roman" w:eastAsia="Times New Roman" w:hAnsi="Times New Roman" w:cs="Times New Roman"/>
          <w:sz w:val="28"/>
          <w:szCs w:val="28"/>
          <w:u w:val="single"/>
          <w:lang w:eastAsia="ru-RU"/>
        </w:rPr>
      </w:pPr>
      <w:r w:rsidRPr="00C84EFD">
        <w:rPr>
          <w:rFonts w:ascii="Times New Roman" w:eastAsia="Times New Roman" w:hAnsi="Times New Roman" w:cs="Times New Roman"/>
          <w:b/>
          <w:bCs/>
          <w:i/>
          <w:iCs/>
          <w:sz w:val="28"/>
          <w:szCs w:val="28"/>
          <w:u w:val="single"/>
          <w:bdr w:val="none" w:sz="0" w:space="0" w:color="auto" w:frame="1"/>
          <w:lang w:eastAsia="ru-RU"/>
        </w:rPr>
        <w:t>Цели психогимнастики:</w:t>
      </w:r>
    </w:p>
    <w:p w:rsidR="009010F6" w:rsidRPr="00C84EFD" w:rsidRDefault="009010F6" w:rsidP="009010F6">
      <w:pPr>
        <w:numPr>
          <w:ilvl w:val="0"/>
          <w:numId w:val="3"/>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опора на естественные механизмы в развитии ребенка;</w:t>
      </w:r>
    </w:p>
    <w:p w:rsidR="009010F6" w:rsidRPr="00C84EFD" w:rsidRDefault="009010F6" w:rsidP="009010F6">
      <w:pPr>
        <w:numPr>
          <w:ilvl w:val="0"/>
          <w:numId w:val="3"/>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преодоление барьеров в общении, понимании себя и других;</w:t>
      </w:r>
    </w:p>
    <w:p w:rsidR="009010F6" w:rsidRPr="00C84EFD" w:rsidRDefault="009010F6" w:rsidP="009010F6">
      <w:pPr>
        <w:numPr>
          <w:ilvl w:val="0"/>
          <w:numId w:val="3"/>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снятие психического напряжения и сохранение эмоционального благополучия ребенка;</w:t>
      </w:r>
    </w:p>
    <w:p w:rsidR="009010F6" w:rsidRPr="00C84EFD" w:rsidRDefault="009010F6" w:rsidP="009010F6">
      <w:pPr>
        <w:numPr>
          <w:ilvl w:val="0"/>
          <w:numId w:val="3"/>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создание возможности для самовыражения;</w:t>
      </w:r>
    </w:p>
    <w:p w:rsidR="009010F6" w:rsidRPr="00C84EFD" w:rsidRDefault="009010F6" w:rsidP="009010F6">
      <w:pPr>
        <w:numPr>
          <w:ilvl w:val="0"/>
          <w:numId w:val="3"/>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развитие словесного языка чувств (называние эмоций ведет к эмоциональному осознанию ребенком себя).</w:t>
      </w:r>
    </w:p>
    <w:p w:rsidR="009010F6" w:rsidRPr="00C84EFD" w:rsidRDefault="009010F6" w:rsidP="009010F6">
      <w:pPr>
        <w:spacing w:after="0" w:line="240" w:lineRule="auto"/>
        <w:jc w:val="both"/>
        <w:textAlignment w:val="baseline"/>
        <w:rPr>
          <w:rFonts w:ascii="Times New Roman" w:eastAsia="Times New Roman" w:hAnsi="Times New Roman" w:cs="Times New Roman"/>
          <w:b/>
          <w:sz w:val="28"/>
          <w:szCs w:val="28"/>
          <w:u w:val="single"/>
          <w:lang w:eastAsia="ru-RU"/>
        </w:rPr>
      </w:pPr>
    </w:p>
    <w:p w:rsidR="009010F6" w:rsidRPr="00C84EFD" w:rsidRDefault="009010F6" w:rsidP="009010F6">
      <w:pPr>
        <w:spacing w:after="0" w:line="240" w:lineRule="auto"/>
        <w:ind w:firstLine="709"/>
        <w:jc w:val="both"/>
        <w:textAlignment w:val="baseline"/>
        <w:rPr>
          <w:rFonts w:ascii="Times New Roman" w:eastAsia="Times New Roman" w:hAnsi="Times New Roman" w:cs="Times New Roman"/>
          <w:b/>
          <w:i/>
          <w:sz w:val="28"/>
          <w:szCs w:val="28"/>
          <w:u w:val="single"/>
          <w:lang w:eastAsia="ru-RU"/>
        </w:rPr>
      </w:pPr>
      <w:r w:rsidRPr="00C84EFD">
        <w:rPr>
          <w:rFonts w:ascii="Times New Roman" w:eastAsia="Times New Roman" w:hAnsi="Times New Roman" w:cs="Times New Roman"/>
          <w:b/>
          <w:i/>
          <w:sz w:val="28"/>
          <w:szCs w:val="28"/>
          <w:u w:val="single"/>
          <w:lang w:eastAsia="ru-RU"/>
        </w:rPr>
        <w:t>Задачи психогимнастики</w:t>
      </w:r>
    </w:p>
    <w:p w:rsidR="009010F6" w:rsidRPr="00C84EFD" w:rsidRDefault="009010F6" w:rsidP="009010F6">
      <w:pPr>
        <w:spacing w:after="0" w:line="240" w:lineRule="auto"/>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Если говорить обобщенно, то </w:t>
      </w:r>
      <w:proofErr w:type="spellStart"/>
      <w:r w:rsidRPr="00C84EFD">
        <w:rPr>
          <w:rFonts w:ascii="Times New Roman" w:eastAsia="Times New Roman" w:hAnsi="Times New Roman" w:cs="Times New Roman"/>
          <w:sz w:val="28"/>
          <w:szCs w:val="28"/>
          <w:lang w:eastAsia="ru-RU"/>
        </w:rPr>
        <w:t>психогимнастика</w:t>
      </w:r>
      <w:proofErr w:type="spellEnd"/>
      <w:r w:rsidRPr="00C84EFD">
        <w:rPr>
          <w:rFonts w:ascii="Times New Roman" w:eastAsia="Times New Roman" w:hAnsi="Times New Roman" w:cs="Times New Roman"/>
          <w:sz w:val="28"/>
          <w:szCs w:val="28"/>
          <w:lang w:eastAsia="ru-RU"/>
        </w:rPr>
        <w:t xml:space="preserve"> для малышей позволяет решать следующие задачи:</w:t>
      </w:r>
    </w:p>
    <w:p w:rsidR="009010F6" w:rsidRPr="00C84EFD" w:rsidRDefault="009010F6" w:rsidP="009010F6">
      <w:pPr>
        <w:pStyle w:val="a4"/>
        <w:numPr>
          <w:ilvl w:val="0"/>
          <w:numId w:val="4"/>
        </w:numPr>
        <w:spacing w:after="0" w:line="240" w:lineRule="auto"/>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дети приобретают навыки ауторелаксации;</w:t>
      </w:r>
    </w:p>
    <w:p w:rsidR="009010F6" w:rsidRPr="00C84EFD" w:rsidRDefault="009010F6" w:rsidP="009010F6">
      <w:pPr>
        <w:pStyle w:val="a4"/>
        <w:numPr>
          <w:ilvl w:val="0"/>
          <w:numId w:val="4"/>
        </w:numPr>
        <w:spacing w:after="0" w:line="240" w:lineRule="auto"/>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обучаются технике выразительных движений;</w:t>
      </w:r>
    </w:p>
    <w:p w:rsidR="009010F6" w:rsidRPr="00C84EFD" w:rsidRDefault="009010F6" w:rsidP="009010F6">
      <w:pPr>
        <w:pStyle w:val="a4"/>
        <w:numPr>
          <w:ilvl w:val="0"/>
          <w:numId w:val="4"/>
        </w:numPr>
        <w:spacing w:after="0" w:line="240" w:lineRule="auto"/>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тренируют психомоторные функции;</w:t>
      </w:r>
    </w:p>
    <w:p w:rsidR="009010F6" w:rsidRPr="00C84EFD" w:rsidRDefault="009010F6" w:rsidP="009010F6">
      <w:pPr>
        <w:pStyle w:val="a4"/>
        <w:numPr>
          <w:ilvl w:val="0"/>
          <w:numId w:val="4"/>
        </w:numPr>
        <w:spacing w:after="0" w:line="240" w:lineRule="auto"/>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воспитывают в себе высшие эмоции и чувства;</w:t>
      </w:r>
    </w:p>
    <w:p w:rsidR="009010F6" w:rsidRPr="00C84EFD" w:rsidRDefault="009010F6" w:rsidP="009010F6">
      <w:pPr>
        <w:pStyle w:val="a4"/>
        <w:numPr>
          <w:ilvl w:val="0"/>
          <w:numId w:val="4"/>
        </w:numPr>
        <w:spacing w:after="0" w:line="240" w:lineRule="auto"/>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корректируют свое поведение при помощи ролевых игр;</w:t>
      </w:r>
    </w:p>
    <w:p w:rsidR="009010F6" w:rsidRPr="00C84EFD" w:rsidRDefault="009010F6" w:rsidP="009010F6">
      <w:pPr>
        <w:pStyle w:val="a4"/>
        <w:numPr>
          <w:ilvl w:val="0"/>
          <w:numId w:val="4"/>
        </w:numPr>
        <w:spacing w:after="0" w:line="240" w:lineRule="auto"/>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избавляются от эмоционального напряжения;</w:t>
      </w:r>
    </w:p>
    <w:p w:rsidR="009010F6" w:rsidRPr="00C84EFD" w:rsidRDefault="009010F6" w:rsidP="009010F6">
      <w:pPr>
        <w:pStyle w:val="a4"/>
        <w:numPr>
          <w:ilvl w:val="0"/>
          <w:numId w:val="4"/>
        </w:numPr>
        <w:spacing w:after="0" w:line="240" w:lineRule="auto"/>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учатся распознавать эмоции и управлять ними.</w:t>
      </w:r>
    </w:p>
    <w:p w:rsidR="00CC3938" w:rsidRPr="00C84EFD" w:rsidRDefault="00CC3938" w:rsidP="003C1081">
      <w:pPr>
        <w:ind w:firstLine="708"/>
        <w:rPr>
          <w:rFonts w:ascii="Times New Roman" w:hAnsi="Times New Roman" w:cs="Times New Roman"/>
          <w:sz w:val="28"/>
          <w:szCs w:val="28"/>
          <w:shd w:val="clear" w:color="auto" w:fill="FFFFFF"/>
        </w:rPr>
      </w:pPr>
    </w:p>
    <w:p w:rsidR="003C1081" w:rsidRPr="00C84EFD" w:rsidRDefault="003C1081" w:rsidP="003C1081">
      <w:pPr>
        <w:ind w:firstLine="708"/>
        <w:rPr>
          <w:rFonts w:ascii="Times New Roman" w:hAnsi="Times New Roman" w:cs="Times New Roman"/>
          <w:sz w:val="28"/>
          <w:szCs w:val="28"/>
          <w:shd w:val="clear" w:color="auto" w:fill="FFFFFF"/>
        </w:rPr>
      </w:pPr>
      <w:proofErr w:type="spellStart"/>
      <w:r w:rsidRPr="00C84EFD">
        <w:rPr>
          <w:rFonts w:ascii="Times New Roman" w:hAnsi="Times New Roman" w:cs="Times New Roman"/>
          <w:sz w:val="28"/>
          <w:szCs w:val="28"/>
          <w:shd w:val="clear" w:color="auto" w:fill="FFFFFF"/>
        </w:rPr>
        <w:t>Психогимнастика</w:t>
      </w:r>
      <w:proofErr w:type="spellEnd"/>
      <w:r w:rsidRPr="00C84EFD">
        <w:rPr>
          <w:rFonts w:ascii="Times New Roman" w:hAnsi="Times New Roman" w:cs="Times New Roman"/>
          <w:sz w:val="28"/>
          <w:szCs w:val="28"/>
          <w:shd w:val="clear" w:color="auto" w:fill="FFFFFF"/>
        </w:rPr>
        <w:t xml:space="preserve"> помогает детям:</w:t>
      </w:r>
    </w:p>
    <w:p w:rsidR="003C1081" w:rsidRPr="00C84EFD" w:rsidRDefault="004D794F" w:rsidP="003C1081">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w:t>
      </w:r>
      <w:r w:rsidR="003C1081" w:rsidRPr="00C84EFD">
        <w:rPr>
          <w:rFonts w:ascii="Times New Roman" w:hAnsi="Times New Roman" w:cs="Times New Roman"/>
          <w:sz w:val="28"/>
          <w:szCs w:val="28"/>
          <w:shd w:val="clear" w:color="auto" w:fill="FFFFFF"/>
        </w:rPr>
        <w:t xml:space="preserve">адаптироваться в коллективе, </w:t>
      </w:r>
    </w:p>
    <w:p w:rsidR="003C1081" w:rsidRPr="00C84EFD" w:rsidRDefault="004D794F" w:rsidP="003C1081">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 xml:space="preserve"> -</w:t>
      </w:r>
      <w:r w:rsidR="003C1081" w:rsidRPr="00C84EFD">
        <w:rPr>
          <w:rFonts w:ascii="Times New Roman" w:hAnsi="Times New Roman" w:cs="Times New Roman"/>
          <w:sz w:val="28"/>
          <w:szCs w:val="28"/>
          <w:shd w:val="clear" w:color="auto" w:fill="FFFFFF"/>
        </w:rPr>
        <w:t xml:space="preserve">заводить знакомства и дружить; </w:t>
      </w:r>
    </w:p>
    <w:p w:rsidR="003C1081" w:rsidRPr="00C84EFD" w:rsidRDefault="004D794F" w:rsidP="003C1081">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 xml:space="preserve"> -</w:t>
      </w:r>
      <w:r w:rsidR="003C1081" w:rsidRPr="00C84EFD">
        <w:rPr>
          <w:rFonts w:ascii="Times New Roman" w:hAnsi="Times New Roman" w:cs="Times New Roman"/>
          <w:sz w:val="28"/>
          <w:szCs w:val="28"/>
          <w:shd w:val="clear" w:color="auto" w:fill="FFFFFF"/>
        </w:rPr>
        <w:t>разобраться в себе, своих чувствах и чувствах других;</w:t>
      </w:r>
    </w:p>
    <w:p w:rsidR="003C1081" w:rsidRPr="00C84EFD" w:rsidRDefault="004D794F" w:rsidP="003C1081">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w:t>
      </w:r>
      <w:r w:rsidR="003C1081" w:rsidRPr="00C84EFD">
        <w:rPr>
          <w:rFonts w:ascii="Times New Roman" w:hAnsi="Times New Roman" w:cs="Times New Roman"/>
          <w:sz w:val="28"/>
          <w:szCs w:val="28"/>
          <w:shd w:val="clear" w:color="auto" w:fill="FFFFFF"/>
        </w:rPr>
        <w:t>научиться демонстрировать и понимать эмоции;</w:t>
      </w:r>
    </w:p>
    <w:p w:rsidR="003C1081" w:rsidRPr="00C84EFD" w:rsidRDefault="004D794F" w:rsidP="003C1081">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lastRenderedPageBreak/>
        <w:t>-</w:t>
      </w:r>
      <w:r w:rsidR="003C1081" w:rsidRPr="00C84EFD">
        <w:rPr>
          <w:rFonts w:ascii="Times New Roman" w:hAnsi="Times New Roman" w:cs="Times New Roman"/>
          <w:sz w:val="28"/>
          <w:szCs w:val="28"/>
          <w:shd w:val="clear" w:color="auto" w:fill="FFFFFF"/>
        </w:rPr>
        <w:t xml:space="preserve">избавиться от стеснительности, брезгливости, страхов и прочих неприятностей; </w:t>
      </w:r>
    </w:p>
    <w:p w:rsidR="003C1081" w:rsidRPr="00C84EFD" w:rsidRDefault="004D794F" w:rsidP="003C1081">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w:t>
      </w:r>
      <w:r w:rsidR="003C1081" w:rsidRPr="00C84EFD">
        <w:rPr>
          <w:rFonts w:ascii="Times New Roman" w:hAnsi="Times New Roman" w:cs="Times New Roman"/>
          <w:sz w:val="28"/>
          <w:szCs w:val="28"/>
          <w:shd w:val="clear" w:color="auto" w:fill="FFFFFF"/>
        </w:rPr>
        <w:t xml:space="preserve">развить воображение и творческое мышление; </w:t>
      </w:r>
    </w:p>
    <w:p w:rsidR="003C1081" w:rsidRPr="00C84EFD" w:rsidRDefault="004D794F" w:rsidP="003C1081">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w:t>
      </w:r>
      <w:r w:rsidR="003C1081" w:rsidRPr="00C84EFD">
        <w:rPr>
          <w:rFonts w:ascii="Times New Roman" w:hAnsi="Times New Roman" w:cs="Times New Roman"/>
          <w:sz w:val="28"/>
          <w:szCs w:val="28"/>
          <w:shd w:val="clear" w:color="auto" w:fill="FFFFFF"/>
        </w:rPr>
        <w:t xml:space="preserve">научиться контролировать свои движения. </w:t>
      </w:r>
    </w:p>
    <w:p w:rsidR="009010F6" w:rsidRPr="00C84EFD" w:rsidRDefault="009010F6" w:rsidP="009010F6">
      <w:pPr>
        <w:spacing w:after="0" w:line="240" w:lineRule="auto"/>
        <w:ind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Педагогическая аксиома – </w:t>
      </w:r>
      <w:r w:rsidRPr="00C84EFD">
        <w:rPr>
          <w:rFonts w:ascii="Times New Roman" w:eastAsia="Times New Roman" w:hAnsi="Times New Roman" w:cs="Times New Roman"/>
          <w:b/>
          <w:bCs/>
          <w:i/>
          <w:iCs/>
          <w:sz w:val="28"/>
          <w:szCs w:val="28"/>
          <w:bdr w:val="none" w:sz="0" w:space="0" w:color="auto" w:frame="1"/>
          <w:lang w:eastAsia="ru-RU"/>
        </w:rPr>
        <w:t xml:space="preserve">эмоции и чувства передаются не методами и приемами, а </w:t>
      </w:r>
      <w:r w:rsidR="00D85592" w:rsidRPr="00C84EFD">
        <w:rPr>
          <w:rFonts w:ascii="Times New Roman" w:eastAsia="Times New Roman" w:hAnsi="Times New Roman" w:cs="Times New Roman"/>
          <w:b/>
          <w:bCs/>
          <w:i/>
          <w:iCs/>
          <w:sz w:val="28"/>
          <w:szCs w:val="28"/>
          <w:bdr w:val="none" w:sz="0" w:space="0" w:color="auto" w:frame="1"/>
          <w:lang w:eastAsia="ru-RU"/>
        </w:rPr>
        <w:t>человеком.</w:t>
      </w:r>
      <w:r w:rsidR="00D85592" w:rsidRPr="00C84EFD">
        <w:rPr>
          <w:rFonts w:ascii="Times New Roman" w:eastAsia="Times New Roman" w:hAnsi="Times New Roman" w:cs="Times New Roman"/>
          <w:sz w:val="28"/>
          <w:szCs w:val="28"/>
          <w:lang w:eastAsia="ru-RU"/>
        </w:rPr>
        <w:t xml:space="preserve"> В</w:t>
      </w:r>
      <w:r w:rsidRPr="00C84EFD">
        <w:rPr>
          <w:rFonts w:ascii="Times New Roman" w:eastAsia="Times New Roman" w:hAnsi="Times New Roman" w:cs="Times New Roman"/>
          <w:sz w:val="28"/>
          <w:szCs w:val="28"/>
          <w:lang w:eastAsia="ru-RU"/>
        </w:rPr>
        <w:t xml:space="preserve"> современных условиях необходимо выделить такое профессионально важное качество педагога, как управление эмоциональными состояниями (своими и своих воспитанников).</w:t>
      </w:r>
    </w:p>
    <w:p w:rsidR="008D4E04" w:rsidRPr="00C84EFD" w:rsidRDefault="009010F6" w:rsidP="009010F6">
      <w:pPr>
        <w:spacing w:after="0" w:line="240" w:lineRule="auto"/>
        <w:ind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Тревожность у детей дошкольного возраста проявляется в беспокойстве, напряженности, недоверчивости к окружающим, неуверенности в себе. Главным условием профилактики и снятия тревожности является </w:t>
      </w:r>
      <w:r w:rsidRPr="00C84EFD">
        <w:rPr>
          <w:rFonts w:ascii="Times New Roman" w:eastAsia="Times New Roman" w:hAnsi="Times New Roman" w:cs="Times New Roman"/>
          <w:b/>
          <w:bCs/>
          <w:i/>
          <w:iCs/>
          <w:sz w:val="28"/>
          <w:szCs w:val="28"/>
          <w:bdr w:val="none" w:sz="0" w:space="0" w:color="auto" w:frame="1"/>
          <w:lang w:eastAsia="ru-RU"/>
        </w:rPr>
        <w:t>наличие у педагога эмпатии (сопереживания)</w:t>
      </w:r>
      <w:r w:rsidRPr="00C84EFD">
        <w:rPr>
          <w:rFonts w:ascii="Times New Roman" w:eastAsia="Times New Roman" w:hAnsi="Times New Roman" w:cs="Times New Roman"/>
          <w:sz w:val="28"/>
          <w:szCs w:val="28"/>
          <w:lang w:eastAsia="ru-RU"/>
        </w:rPr>
        <w:t>, любви к детям, умения верить в их природный потенциал развития, вселять надежду и успех, предоставляя возможность познавать мир в деятельности (игровой, познавательно-практической и изобразительной) и т.д. Материнская любовь к детям дает ребенку уверенность в том, что он понят, принят и признан как личность, а это залог здорового самочувствия и развития. </w:t>
      </w:r>
    </w:p>
    <w:p w:rsidR="009010F6" w:rsidRPr="00C84EFD" w:rsidRDefault="009010F6" w:rsidP="009010F6">
      <w:pPr>
        <w:spacing w:after="0" w:line="240" w:lineRule="auto"/>
        <w:ind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b/>
          <w:bCs/>
          <w:i/>
          <w:iCs/>
          <w:sz w:val="28"/>
          <w:szCs w:val="28"/>
          <w:bdr w:val="none" w:sz="0" w:space="0" w:color="auto" w:frame="1"/>
          <w:lang w:eastAsia="ru-RU"/>
        </w:rPr>
        <w:t>Любовь – катализатор чуткости,</w:t>
      </w:r>
      <w:r w:rsidRPr="00C84EFD">
        <w:rPr>
          <w:rFonts w:ascii="Times New Roman" w:eastAsia="Times New Roman" w:hAnsi="Times New Roman" w:cs="Times New Roman"/>
          <w:sz w:val="28"/>
          <w:szCs w:val="28"/>
          <w:lang w:eastAsia="ru-RU"/>
        </w:rPr>
        <w:t> сердечности, человечности воспитанников. Пренебрежение эмоциями и чувствами детей, вторжение в мотивационное пространство ребенка нарушают его психическое равновесие.</w:t>
      </w:r>
      <w:r w:rsidRPr="00C84EFD">
        <w:rPr>
          <w:rFonts w:ascii="Times New Roman" w:eastAsia="Times New Roman" w:hAnsi="Times New Roman" w:cs="Times New Roman"/>
          <w:sz w:val="28"/>
          <w:szCs w:val="28"/>
          <w:lang w:eastAsia="ru-RU"/>
        </w:rPr>
        <w:br/>
        <w:t>Педагоги дошкольных учреждений должны решать </w:t>
      </w:r>
      <w:r w:rsidRPr="00C84EFD">
        <w:rPr>
          <w:rFonts w:ascii="Times New Roman" w:eastAsia="Times New Roman" w:hAnsi="Times New Roman" w:cs="Times New Roman"/>
          <w:b/>
          <w:bCs/>
          <w:i/>
          <w:iCs/>
          <w:sz w:val="28"/>
          <w:szCs w:val="28"/>
          <w:bdr w:val="none" w:sz="0" w:space="0" w:color="auto" w:frame="1"/>
          <w:lang w:eastAsia="ru-RU"/>
        </w:rPr>
        <w:t>следующие задачи по развитию эмоциональной сферы:</w:t>
      </w:r>
    </w:p>
    <w:p w:rsidR="009010F6" w:rsidRPr="00C84EFD" w:rsidRDefault="009010F6" w:rsidP="009010F6">
      <w:pPr>
        <w:numPr>
          <w:ilvl w:val="0"/>
          <w:numId w:val="5"/>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произвольно направлять внимание детей на испытываемые эмоциональные ощущения;</w:t>
      </w:r>
    </w:p>
    <w:p w:rsidR="009010F6" w:rsidRPr="00C84EFD" w:rsidRDefault="009010F6" w:rsidP="009010F6">
      <w:pPr>
        <w:numPr>
          <w:ilvl w:val="0"/>
          <w:numId w:val="5"/>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различать и сравнивать эмоциональные ощущения, определять их характер (приятно, неприятно, беспокойно, удивительно, страшно и т.п.);</w:t>
      </w:r>
    </w:p>
    <w:p w:rsidR="009010F6" w:rsidRPr="00C84EFD" w:rsidRDefault="009010F6" w:rsidP="009010F6">
      <w:pPr>
        <w:numPr>
          <w:ilvl w:val="0"/>
          <w:numId w:val="5"/>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произвольно и подражательно «воспроизводить» или демонстрировать эмоции по заданному образцу;</w:t>
      </w:r>
    </w:p>
    <w:p w:rsidR="009010F6" w:rsidRPr="00C84EFD" w:rsidRDefault="009010F6" w:rsidP="009010F6">
      <w:pPr>
        <w:numPr>
          <w:ilvl w:val="0"/>
          <w:numId w:val="5"/>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улавливать, понимать и различать лучшие эмоциональные состояния;</w:t>
      </w:r>
    </w:p>
    <w:p w:rsidR="009010F6" w:rsidRPr="00C84EFD" w:rsidRDefault="009010F6" w:rsidP="009010F6">
      <w:pPr>
        <w:numPr>
          <w:ilvl w:val="0"/>
          <w:numId w:val="5"/>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сопереживать (т.е. принимать позицию партнера по общению и полноценно проживать, прочувствовать его эмоциональное состояние);</w:t>
      </w:r>
    </w:p>
    <w:p w:rsidR="009010F6" w:rsidRPr="00C84EFD" w:rsidRDefault="009010F6" w:rsidP="009010F6">
      <w:pPr>
        <w:numPr>
          <w:ilvl w:val="0"/>
          <w:numId w:val="5"/>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отвечать адекватными чувствами (т.е. в ответ на эмоциональное состояние товарища проявить такие чувства, которые принесут удовлетворение участникам общения).</w:t>
      </w:r>
    </w:p>
    <w:p w:rsidR="003C1081" w:rsidRPr="00C84EFD" w:rsidRDefault="003C1081" w:rsidP="003C1081">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 xml:space="preserve">Заниматься </w:t>
      </w:r>
      <w:proofErr w:type="spellStart"/>
      <w:r w:rsidRPr="00C84EFD">
        <w:rPr>
          <w:rFonts w:ascii="Times New Roman" w:hAnsi="Times New Roman" w:cs="Times New Roman"/>
          <w:sz w:val="28"/>
          <w:szCs w:val="28"/>
          <w:shd w:val="clear" w:color="auto" w:fill="FFFFFF"/>
        </w:rPr>
        <w:t>психогимнастикой</w:t>
      </w:r>
      <w:proofErr w:type="spellEnd"/>
      <w:r w:rsidRPr="00C84EFD">
        <w:rPr>
          <w:rFonts w:ascii="Times New Roman" w:hAnsi="Times New Roman" w:cs="Times New Roman"/>
          <w:sz w:val="28"/>
          <w:szCs w:val="28"/>
          <w:shd w:val="clear" w:color="auto" w:fill="FFFFFF"/>
        </w:rPr>
        <w:t xml:space="preserve"> стоит с малышами, которые уже понимают инструкции и могут выполнять упражнения, — примерно с 2,5–3 лет. Подобные занятия практикуются в детских садах, развивающих и психологических центрах, но можно устраивать их и дома. Для этого необходимо иметь так называемую картотеку упражнений по </w:t>
      </w:r>
      <w:proofErr w:type="spellStart"/>
      <w:r w:rsidRPr="00C84EFD">
        <w:rPr>
          <w:rFonts w:ascii="Times New Roman" w:hAnsi="Times New Roman" w:cs="Times New Roman"/>
          <w:sz w:val="28"/>
          <w:szCs w:val="28"/>
          <w:shd w:val="clear" w:color="auto" w:fill="FFFFFF"/>
        </w:rPr>
        <w:t>психогимнастике</w:t>
      </w:r>
      <w:proofErr w:type="spellEnd"/>
      <w:r w:rsidRPr="00C84EFD">
        <w:rPr>
          <w:rFonts w:ascii="Times New Roman" w:hAnsi="Times New Roman" w:cs="Times New Roman"/>
          <w:sz w:val="28"/>
          <w:szCs w:val="28"/>
          <w:shd w:val="clear" w:color="auto" w:fill="FFFFFF"/>
        </w:rPr>
        <w:t xml:space="preserve"> для определённого возраста.</w:t>
      </w:r>
      <w:r w:rsidRPr="00C84EFD">
        <w:rPr>
          <w:rFonts w:ascii="Times New Roman" w:hAnsi="Times New Roman" w:cs="Times New Roman"/>
          <w:sz w:val="28"/>
          <w:szCs w:val="28"/>
        </w:rPr>
        <w:br w:type="textWrapping" w:clear="all"/>
      </w:r>
      <w:r w:rsidRPr="00C84EFD">
        <w:rPr>
          <w:rFonts w:ascii="Times New Roman" w:hAnsi="Times New Roman" w:cs="Times New Roman"/>
          <w:sz w:val="28"/>
          <w:szCs w:val="28"/>
          <w:shd w:val="clear" w:color="auto" w:fill="FFFFFF"/>
        </w:rPr>
        <w:lastRenderedPageBreak/>
        <w:tab/>
        <w:t xml:space="preserve">Основная особенность </w:t>
      </w:r>
      <w:proofErr w:type="spellStart"/>
      <w:r w:rsidRPr="00C84EFD">
        <w:rPr>
          <w:rFonts w:ascii="Times New Roman" w:hAnsi="Times New Roman" w:cs="Times New Roman"/>
          <w:sz w:val="28"/>
          <w:szCs w:val="28"/>
          <w:shd w:val="clear" w:color="auto" w:fill="FFFFFF"/>
        </w:rPr>
        <w:t>психогимнастических</w:t>
      </w:r>
      <w:proofErr w:type="spellEnd"/>
      <w:r w:rsidRPr="00C84EFD">
        <w:rPr>
          <w:rFonts w:ascii="Times New Roman" w:hAnsi="Times New Roman" w:cs="Times New Roman"/>
          <w:sz w:val="28"/>
          <w:szCs w:val="28"/>
          <w:shd w:val="clear" w:color="auto" w:fill="FFFFFF"/>
        </w:rPr>
        <w:t xml:space="preserve"> упражнений в том, что проводятся они в форме игры, поэтому нравятся всем детям без исключения. Каждое упражнение называется этюдом и напоминает сц</w:t>
      </w:r>
      <w:r w:rsidR="004D794F" w:rsidRPr="00C84EFD">
        <w:rPr>
          <w:rFonts w:ascii="Times New Roman" w:hAnsi="Times New Roman" w:cs="Times New Roman"/>
          <w:sz w:val="28"/>
          <w:szCs w:val="28"/>
          <w:shd w:val="clear" w:color="auto" w:fill="FFFFFF"/>
        </w:rPr>
        <w:t>енку, которую разыгрывают дети</w:t>
      </w:r>
      <w:r w:rsidRPr="00C84EFD">
        <w:rPr>
          <w:rFonts w:ascii="Times New Roman" w:hAnsi="Times New Roman" w:cs="Times New Roman"/>
          <w:sz w:val="28"/>
          <w:szCs w:val="28"/>
          <w:shd w:val="clear" w:color="auto" w:fill="FFFFFF"/>
        </w:rPr>
        <w:t xml:space="preserve">. Часто на фоне звучит подходящая музыка (рекомендации по выбору музыкального сопровождения указываются в описании занятий). Перед началом занятия проводится небольшая разминка, которая призвана расслабить, раскрепостить ребёнка и настроить его на игру. Объектами внимания во время разминки могут быть звуки, голоса, предметы, невидимое окружение, люди, их одежда, эмоции, контакты и тому подобное. </w:t>
      </w:r>
      <w:proofErr w:type="gramStart"/>
      <w:r w:rsidRPr="00C84EFD">
        <w:rPr>
          <w:rFonts w:ascii="Times New Roman" w:hAnsi="Times New Roman" w:cs="Times New Roman"/>
          <w:sz w:val="28"/>
          <w:szCs w:val="28"/>
          <w:shd w:val="clear" w:color="auto" w:fill="FFFFFF"/>
        </w:rPr>
        <w:t>«Что изменилось в этой комнате?», «Какие звуки ты различаешь на улице, в соседнем помещении?», «С закрытыми глазами угадай, кто подал голос?», «Кто к тебе прикоснулся?», «Кто крепче всех пожал руку?», «Какой предмет самый большой, самый тёплый, шероховатый?», «У кого из детей белые носочки?», «Кто самый весёлый (грустный)?», «Какие зверюшки есть в этой комнате?».</w:t>
      </w:r>
      <w:proofErr w:type="gramEnd"/>
    </w:p>
    <w:p w:rsidR="00D97D68" w:rsidRPr="00C84EFD" w:rsidRDefault="003C1081" w:rsidP="003C1081">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 xml:space="preserve"> Хотя среди упражнений по </w:t>
      </w:r>
      <w:proofErr w:type="spellStart"/>
      <w:r w:rsidRPr="00C84EFD">
        <w:rPr>
          <w:rFonts w:ascii="Times New Roman" w:hAnsi="Times New Roman" w:cs="Times New Roman"/>
          <w:sz w:val="28"/>
          <w:szCs w:val="28"/>
          <w:shd w:val="clear" w:color="auto" w:fill="FFFFFF"/>
        </w:rPr>
        <w:t>психогимнастике</w:t>
      </w:r>
      <w:proofErr w:type="spellEnd"/>
      <w:r w:rsidRPr="00C84EFD">
        <w:rPr>
          <w:rFonts w:ascii="Times New Roman" w:hAnsi="Times New Roman" w:cs="Times New Roman"/>
          <w:sz w:val="28"/>
          <w:szCs w:val="28"/>
          <w:shd w:val="clear" w:color="auto" w:fill="FFFFFF"/>
        </w:rPr>
        <w:t xml:space="preserve"> есть и такие, которые ребёнок может выполнять в одиночестве, большинство из них направлены на установление контакта с другими и совместную деятельность. Поэтому в домашней обстановке сложно полноценно заниматься </w:t>
      </w:r>
      <w:proofErr w:type="spellStart"/>
      <w:r w:rsidRPr="00C84EFD">
        <w:rPr>
          <w:rFonts w:ascii="Times New Roman" w:hAnsi="Times New Roman" w:cs="Times New Roman"/>
          <w:sz w:val="28"/>
          <w:szCs w:val="28"/>
          <w:shd w:val="clear" w:color="auto" w:fill="FFFFFF"/>
        </w:rPr>
        <w:t>психогимнастикой</w:t>
      </w:r>
      <w:proofErr w:type="spellEnd"/>
      <w:r w:rsidRPr="00C84EFD">
        <w:rPr>
          <w:rFonts w:ascii="Times New Roman" w:hAnsi="Times New Roman" w:cs="Times New Roman"/>
          <w:sz w:val="28"/>
          <w:szCs w:val="28"/>
          <w:shd w:val="clear" w:color="auto" w:fill="FFFFFF"/>
        </w:rPr>
        <w:t>, и нужно по возможности подключать к играм нескольких детей или, в крайнем случае, взрослых.</w:t>
      </w:r>
      <w:r w:rsidRPr="00C84EFD">
        <w:rPr>
          <w:rFonts w:ascii="Times New Roman" w:hAnsi="Times New Roman" w:cs="Times New Roman"/>
          <w:sz w:val="28"/>
          <w:szCs w:val="28"/>
        </w:rPr>
        <w:br w:type="textWrapping" w:clear="all"/>
      </w:r>
      <w:r w:rsidR="00D97D68" w:rsidRPr="00C84EFD">
        <w:rPr>
          <w:rFonts w:ascii="Times New Roman" w:hAnsi="Times New Roman" w:cs="Times New Roman"/>
          <w:sz w:val="28"/>
          <w:szCs w:val="28"/>
          <w:shd w:val="clear" w:color="auto" w:fill="FFFFFF"/>
        </w:rPr>
        <w:t>Вот несколько полезных упражнений, направленных на всестороннее развитие.</w:t>
      </w:r>
    </w:p>
    <w:p w:rsidR="00D97D68" w:rsidRPr="00C84EFD" w:rsidRDefault="00D97D68" w:rsidP="003C1081">
      <w:pPr>
        <w:ind w:firstLine="708"/>
        <w:rPr>
          <w:rFonts w:ascii="Times New Roman" w:hAnsi="Times New Roman" w:cs="Times New Roman"/>
          <w:b/>
          <w:sz w:val="28"/>
          <w:szCs w:val="28"/>
          <w:shd w:val="clear" w:color="auto" w:fill="FFFFFF"/>
        </w:rPr>
      </w:pPr>
      <w:r w:rsidRPr="00C84EFD">
        <w:rPr>
          <w:rFonts w:ascii="Times New Roman" w:hAnsi="Times New Roman" w:cs="Times New Roman"/>
          <w:b/>
          <w:sz w:val="28"/>
          <w:szCs w:val="28"/>
          <w:shd w:val="clear" w:color="auto" w:fill="FFFFFF"/>
        </w:rPr>
        <w:t xml:space="preserve"> «Солнечный зайчик» </w:t>
      </w:r>
    </w:p>
    <w:p w:rsidR="00D97D68" w:rsidRPr="00C84EFD" w:rsidRDefault="00D97D68" w:rsidP="004D794F">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 xml:space="preserve">Цель: снятие напряжения мышц лица. </w:t>
      </w:r>
    </w:p>
    <w:p w:rsidR="00CC3938" w:rsidRPr="00C84EFD" w:rsidRDefault="00D97D68" w:rsidP="00CC3938">
      <w:pPr>
        <w:rPr>
          <w:rFonts w:ascii="Times New Roman" w:hAnsi="Times New Roman" w:cs="Times New Roman"/>
          <w:sz w:val="28"/>
          <w:szCs w:val="28"/>
        </w:rPr>
      </w:pPr>
      <w:r w:rsidRPr="00C84EFD">
        <w:rPr>
          <w:rFonts w:ascii="Times New Roman" w:hAnsi="Times New Roman" w:cs="Times New Roman"/>
          <w:sz w:val="28"/>
          <w:szCs w:val="28"/>
          <w:shd w:val="clear" w:color="auto" w:fill="FFFFFF"/>
        </w:rPr>
        <w:t>Взрослый говорит: «Хочешь поиграть с солнечным зайчиком? Солнечный зайчик заглянул тебе в глаза. Закрой их. Он побежал дальше по лицу, нежно погладь его ладонями на лбу, на носу, на ротике, на щёчках, на подбородке, поглаживай аккуратно голову, шею, руки, ноги. Он забрался на живот — погладь животик. Солнечный зайчик не озорник, он любит тебя, подружись с ним. Отлично! Мы подружились с солнечным зайчиком, глубоко вздохнём и улыбнёмся друг другу».</w:t>
      </w:r>
    </w:p>
    <w:p w:rsidR="00D97D68" w:rsidRPr="00C84EFD" w:rsidRDefault="00D97D68" w:rsidP="00CC3938">
      <w:pPr>
        <w:ind w:firstLine="708"/>
        <w:rPr>
          <w:rFonts w:ascii="Times New Roman" w:hAnsi="Times New Roman" w:cs="Times New Roman"/>
          <w:sz w:val="28"/>
          <w:szCs w:val="28"/>
          <w:shd w:val="clear" w:color="auto" w:fill="FFFFFF"/>
        </w:rPr>
      </w:pPr>
      <w:r w:rsidRPr="00C84EFD">
        <w:rPr>
          <w:rFonts w:ascii="Times New Roman" w:hAnsi="Times New Roman" w:cs="Times New Roman"/>
          <w:b/>
          <w:sz w:val="28"/>
          <w:szCs w:val="28"/>
          <w:shd w:val="clear" w:color="auto" w:fill="FFFFFF"/>
        </w:rPr>
        <w:t>«Говорящие предметы»</w:t>
      </w:r>
    </w:p>
    <w:p w:rsidR="00D97D68" w:rsidRPr="00C84EFD" w:rsidRDefault="00D97D68" w:rsidP="004D794F">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 xml:space="preserve"> Цель: развивать у ребёнка способность к отождествлению себя с кем-то или с чем-то, учить детей сопереживать. </w:t>
      </w:r>
    </w:p>
    <w:p w:rsidR="00D97D68" w:rsidRPr="00C84EFD" w:rsidRDefault="00D97D68" w:rsidP="00D97D68">
      <w:pPr>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lastRenderedPageBreak/>
        <w:t xml:space="preserve">В ходе игры дети берут на себя разные роли и описывают свое состояние, причины действий, систему отношений с действительностью. Начинает первый ребёнок: «Я не Саша, я шарик. Мне бы понравилось, если бы я был не одноцветным, а разукрашенным весёлым узором. Мне бы хотелось, чтобы меня не держали на верёвочке, а отпустили свободно летать, куда захочу». Продолжает следующий ребёнок: «Я не Боря, я мяч. Я из резины и хорошо надут. Дети радуются, когда перебрасывают меня друг другу!» Взрослый предлагает названия следующих предметов: пальто, автобус, мыло и т.п. Дети также предлагают свои варианты. </w:t>
      </w:r>
    </w:p>
    <w:p w:rsidR="00D97D68" w:rsidRPr="00C84EFD" w:rsidRDefault="00C84EFD" w:rsidP="00D97D68">
      <w:pPr>
        <w:ind w:firstLine="708"/>
        <w:rPr>
          <w:rFonts w:ascii="Times New Roman" w:hAnsi="Times New Roman" w:cs="Times New Roman"/>
          <w:b/>
          <w:sz w:val="28"/>
          <w:szCs w:val="28"/>
          <w:shd w:val="clear" w:color="auto" w:fill="FFFFFF"/>
        </w:rPr>
      </w:pPr>
      <w:r w:rsidRPr="00C84EFD">
        <w:rPr>
          <w:rFonts w:ascii="Times New Roman" w:hAnsi="Times New Roman" w:cs="Times New Roman"/>
          <w:b/>
          <w:sz w:val="28"/>
          <w:szCs w:val="28"/>
          <w:shd w:val="clear" w:color="auto" w:fill="FFFFFF"/>
        </w:rPr>
        <w:t xml:space="preserve"> </w:t>
      </w:r>
      <w:r w:rsidR="00D97D68" w:rsidRPr="00C84EFD">
        <w:rPr>
          <w:rFonts w:ascii="Times New Roman" w:hAnsi="Times New Roman" w:cs="Times New Roman"/>
          <w:b/>
          <w:sz w:val="28"/>
          <w:szCs w:val="28"/>
          <w:shd w:val="clear" w:color="auto" w:fill="FFFFFF"/>
        </w:rPr>
        <w:t>«Обними и приласкай игрушку»</w:t>
      </w:r>
    </w:p>
    <w:p w:rsidR="004D794F" w:rsidRPr="00C84EFD" w:rsidRDefault="00D97D68" w:rsidP="00D97D68">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 xml:space="preserve">Цель: удовлетворить потребность детей в эмоциональном тепле и близости. </w:t>
      </w:r>
    </w:p>
    <w:p w:rsidR="00D97D68" w:rsidRPr="00C84EFD" w:rsidRDefault="00D97D68" w:rsidP="00D97D68">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 xml:space="preserve">Взрослый приносит в комнату одну или несколько мягких игрушек, например, куклу, собаку, медведя, зайца, кошку и т.д. Дети гуляют по комнате. По сигналу они разбиваются на группы и проходят к той игрушке, которую хотели бы приласкать. Первый ребёнок берёт игрушку, обнимает её и говорит ей что-нибудь нежное и приятное. Затем передаёт игрушку своему соседу. Тот, в свою очередь, тоже должен обнять игрушечного зверя и сказать ласковые слова. Игра может повторяться несколько раз. </w:t>
      </w:r>
    </w:p>
    <w:p w:rsidR="00D97D68" w:rsidRPr="00C84EFD" w:rsidRDefault="00C84EFD" w:rsidP="00C84EFD">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00D97D68" w:rsidRPr="00C84EFD">
        <w:rPr>
          <w:rFonts w:ascii="Times New Roman" w:hAnsi="Times New Roman" w:cs="Times New Roman"/>
          <w:b/>
          <w:sz w:val="28"/>
          <w:szCs w:val="28"/>
          <w:shd w:val="clear" w:color="auto" w:fill="FFFFFF"/>
        </w:rPr>
        <w:t xml:space="preserve"> «Я и мое настроение» </w:t>
      </w:r>
    </w:p>
    <w:p w:rsidR="004D794F" w:rsidRPr="00C84EFD" w:rsidRDefault="00D97D68" w:rsidP="00D97D68">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 xml:space="preserve">Цель: научить детей осознавать и принимать свои чувства и переживания. В этом упражнении используется метод незаконченных предложений. Попросите ребёнка продолжить фразу: </w:t>
      </w:r>
    </w:p>
    <w:p w:rsidR="004D794F" w:rsidRPr="00C84EFD" w:rsidRDefault="00D97D68" w:rsidP="00D97D68">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Я радуюсь, когда…</w:t>
      </w:r>
    </w:p>
    <w:p w:rsidR="004D794F" w:rsidRPr="00C84EFD" w:rsidRDefault="00D97D68" w:rsidP="00D97D68">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 xml:space="preserve"> Я горжусь тем, что… </w:t>
      </w:r>
    </w:p>
    <w:p w:rsidR="004D794F" w:rsidRPr="00C84EFD" w:rsidRDefault="00D97D68" w:rsidP="00D97D68">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 xml:space="preserve">Мне бывает грустно, когда… </w:t>
      </w:r>
    </w:p>
    <w:p w:rsidR="004D794F" w:rsidRPr="00C84EFD" w:rsidRDefault="00D97D68" w:rsidP="00D97D68">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 xml:space="preserve">Мне бывает страшно, когда… </w:t>
      </w:r>
    </w:p>
    <w:p w:rsidR="004D794F" w:rsidRPr="00C84EFD" w:rsidRDefault="00D97D68" w:rsidP="00D97D68">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 xml:space="preserve">Я злюсь, когда… </w:t>
      </w:r>
    </w:p>
    <w:p w:rsidR="004D794F" w:rsidRPr="00C84EFD" w:rsidRDefault="00D97D68" w:rsidP="00D97D68">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 xml:space="preserve">Я был удивлён, когда… </w:t>
      </w:r>
    </w:p>
    <w:p w:rsidR="004D794F" w:rsidRPr="00C84EFD" w:rsidRDefault="00D97D68" w:rsidP="00D97D68">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 xml:space="preserve">Когда меня обижают,… </w:t>
      </w:r>
    </w:p>
    <w:p w:rsidR="004D794F" w:rsidRPr="00C84EFD" w:rsidRDefault="00D97D68" w:rsidP="00D97D68">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 xml:space="preserve">Я сержусь, если… </w:t>
      </w:r>
    </w:p>
    <w:p w:rsidR="004D794F" w:rsidRPr="00C84EFD" w:rsidRDefault="00C84EFD" w:rsidP="00C84EFD">
      <w:pPr>
        <w:spacing w:line="480" w:lineRule="auto"/>
        <w:ind w:firstLine="708"/>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 xml:space="preserve">       </w:t>
      </w:r>
      <w:r w:rsidR="004D794F" w:rsidRPr="00C84EFD">
        <w:rPr>
          <w:rFonts w:ascii="Times New Roman" w:hAnsi="Times New Roman" w:cs="Times New Roman"/>
          <w:b/>
          <w:sz w:val="28"/>
          <w:szCs w:val="28"/>
          <w:shd w:val="clear" w:color="auto" w:fill="FFFFFF"/>
        </w:rPr>
        <w:t xml:space="preserve"> «Упрямое зеркало» </w:t>
      </w:r>
    </w:p>
    <w:p w:rsidR="004D794F" w:rsidRPr="00C84EFD" w:rsidRDefault="004D794F" w:rsidP="00C84EFD">
      <w:pPr>
        <w:ind w:firstLine="708"/>
        <w:rPr>
          <w:rFonts w:ascii="Times New Roman" w:hAnsi="Times New Roman" w:cs="Times New Roman"/>
          <w:sz w:val="28"/>
          <w:szCs w:val="28"/>
          <w:shd w:val="clear" w:color="auto" w:fill="FFFFFF"/>
        </w:rPr>
      </w:pPr>
      <w:r w:rsidRPr="00C84EFD">
        <w:rPr>
          <w:rFonts w:ascii="Times New Roman" w:hAnsi="Times New Roman" w:cs="Times New Roman"/>
          <w:sz w:val="28"/>
          <w:szCs w:val="28"/>
          <w:shd w:val="clear" w:color="auto" w:fill="FFFFFF"/>
        </w:rPr>
        <w:t>Взрослый предлагает детям представить себя ранним утром в ванной комнате, где висит кривое зеркало — оно повторяет все движения наоборот. Если играющий поднимает руку, зеркало опускает её и т. д. Играть можно парами, меняясь ролями, или всей группой, выполняя упражнени</w:t>
      </w:r>
      <w:proofErr w:type="gramStart"/>
      <w:r w:rsidRPr="00C84EFD">
        <w:rPr>
          <w:rFonts w:ascii="Times New Roman" w:hAnsi="Times New Roman" w:cs="Times New Roman"/>
          <w:sz w:val="28"/>
          <w:szCs w:val="28"/>
          <w:shd w:val="clear" w:color="auto" w:fill="FFFFFF"/>
        </w:rPr>
        <w:t>я-</w:t>
      </w:r>
      <w:proofErr w:type="gramEnd"/>
      <w:r w:rsidRPr="00C84EFD">
        <w:rPr>
          <w:rFonts w:ascii="Times New Roman" w:hAnsi="Times New Roman" w:cs="Times New Roman"/>
          <w:sz w:val="28"/>
          <w:szCs w:val="28"/>
          <w:shd w:val="clear" w:color="auto" w:fill="FFFFFF"/>
        </w:rPr>
        <w:t>«перевёртыши», причём каждый сам придумывает своё движение.</w:t>
      </w:r>
    </w:p>
    <w:p w:rsidR="0041612E" w:rsidRPr="00C84EFD" w:rsidRDefault="0041612E" w:rsidP="0041612E">
      <w:pPr>
        <w:pStyle w:val="a5"/>
        <w:shd w:val="clear" w:color="auto" w:fill="FFFFFF"/>
        <w:spacing w:before="0" w:beforeAutospacing="0" w:after="0" w:afterAutospacing="0"/>
        <w:ind w:firstLine="709"/>
        <w:jc w:val="both"/>
        <w:rPr>
          <w:b/>
          <w:sz w:val="28"/>
          <w:szCs w:val="28"/>
        </w:rPr>
      </w:pPr>
      <w:r w:rsidRPr="00C84EFD">
        <w:rPr>
          <w:b/>
          <w:sz w:val="28"/>
          <w:szCs w:val="28"/>
        </w:rPr>
        <w:t>«Кувшинчик»</w:t>
      </w:r>
    </w:p>
    <w:p w:rsidR="0041612E" w:rsidRPr="00C84EFD" w:rsidRDefault="0041612E" w:rsidP="0041612E">
      <w:pPr>
        <w:pStyle w:val="a5"/>
        <w:shd w:val="clear" w:color="auto" w:fill="FFFFFF"/>
        <w:spacing w:before="0" w:beforeAutospacing="0" w:after="0" w:afterAutospacing="0"/>
        <w:ind w:firstLine="709"/>
        <w:jc w:val="both"/>
        <w:rPr>
          <w:b/>
          <w:sz w:val="28"/>
          <w:szCs w:val="28"/>
        </w:rPr>
      </w:pPr>
      <w:r w:rsidRPr="00C84EFD">
        <w:rPr>
          <w:b/>
          <w:sz w:val="28"/>
          <w:szCs w:val="28"/>
        </w:rPr>
        <w:t>Цель: Развитие и коррекция  познавательной и эмоциональной сферы психики ребёнка.</w:t>
      </w:r>
    </w:p>
    <w:p w:rsidR="0041612E" w:rsidRPr="00C84EFD" w:rsidRDefault="0041612E" w:rsidP="0041612E">
      <w:pPr>
        <w:pStyle w:val="a5"/>
        <w:shd w:val="clear" w:color="auto" w:fill="FFFFFF"/>
        <w:spacing w:before="0" w:beforeAutospacing="0" w:after="0" w:afterAutospacing="0"/>
        <w:ind w:firstLine="709"/>
        <w:jc w:val="both"/>
        <w:rPr>
          <w:sz w:val="28"/>
          <w:szCs w:val="28"/>
        </w:rPr>
      </w:pPr>
      <w:r w:rsidRPr="00C84EFD">
        <w:rPr>
          <w:sz w:val="28"/>
          <w:szCs w:val="28"/>
        </w:rPr>
        <w:t>Дети представляют себя красивым расписным кувшинчиком, из которого можно вылить грязную воду, чтобы наполнить чистой водой. Дети наклоняются вперёд и «выливают» из себя то, чего там быть не должно: боль, обиду, злобу.</w:t>
      </w:r>
    </w:p>
    <w:p w:rsidR="0041612E" w:rsidRPr="00C84EFD" w:rsidRDefault="0041612E" w:rsidP="0041612E">
      <w:pPr>
        <w:pStyle w:val="a5"/>
        <w:shd w:val="clear" w:color="auto" w:fill="FFFFFF"/>
        <w:spacing w:before="0" w:beforeAutospacing="0" w:after="0" w:afterAutospacing="0"/>
        <w:ind w:firstLine="709"/>
        <w:jc w:val="both"/>
        <w:rPr>
          <w:b/>
          <w:sz w:val="28"/>
          <w:szCs w:val="28"/>
        </w:rPr>
      </w:pPr>
      <w:r w:rsidRPr="00C84EFD">
        <w:rPr>
          <w:b/>
          <w:sz w:val="28"/>
          <w:szCs w:val="28"/>
        </w:rPr>
        <w:t>«Волшебники»</w:t>
      </w:r>
    </w:p>
    <w:p w:rsidR="0041612E" w:rsidRPr="00C84EFD" w:rsidRDefault="0041612E" w:rsidP="0041612E">
      <w:pPr>
        <w:pStyle w:val="a5"/>
        <w:shd w:val="clear" w:color="auto" w:fill="FFFFFF"/>
        <w:spacing w:before="0" w:beforeAutospacing="0" w:after="0" w:afterAutospacing="0"/>
        <w:ind w:firstLine="709"/>
        <w:jc w:val="both"/>
        <w:rPr>
          <w:b/>
          <w:sz w:val="28"/>
          <w:szCs w:val="28"/>
        </w:rPr>
      </w:pPr>
      <w:r w:rsidRPr="00C84EFD">
        <w:rPr>
          <w:b/>
          <w:sz w:val="28"/>
          <w:szCs w:val="28"/>
        </w:rPr>
        <w:t>Цель: Продолжать воспитывать дружелюбное отношение детей друг к другу, умение проявлять внимание и заботу.</w:t>
      </w:r>
    </w:p>
    <w:p w:rsidR="0041612E" w:rsidRPr="00C84EFD" w:rsidRDefault="0041612E" w:rsidP="0041612E">
      <w:pPr>
        <w:pStyle w:val="a5"/>
        <w:shd w:val="clear" w:color="auto" w:fill="FFFFFF"/>
        <w:spacing w:before="0" w:beforeAutospacing="0" w:after="0" w:afterAutospacing="0"/>
        <w:ind w:firstLine="709"/>
        <w:jc w:val="both"/>
        <w:rPr>
          <w:sz w:val="28"/>
          <w:szCs w:val="28"/>
        </w:rPr>
      </w:pPr>
      <w:r w:rsidRPr="00C84EFD">
        <w:rPr>
          <w:sz w:val="28"/>
          <w:szCs w:val="28"/>
        </w:rPr>
        <w:t>Детям предлагается представить, что они волшебники и могут  исполнить свои желания и желания других. Каждому даётся возможность прибавить другому то, чего (на его взгляд) ему не хватает. Например: «Володе я прибавлю смелости, Алёше ловкости, Маше я прибавлю доброты и т.д.»</w:t>
      </w:r>
    </w:p>
    <w:p w:rsidR="00C84EFD" w:rsidRDefault="00C84EFD" w:rsidP="0041612E">
      <w:pPr>
        <w:pStyle w:val="a5"/>
        <w:shd w:val="clear" w:color="auto" w:fill="FFFFFF"/>
        <w:spacing w:before="0" w:beforeAutospacing="0" w:after="0" w:afterAutospacing="0"/>
        <w:ind w:firstLine="709"/>
        <w:jc w:val="both"/>
        <w:rPr>
          <w:b/>
          <w:sz w:val="28"/>
          <w:szCs w:val="28"/>
        </w:rPr>
      </w:pPr>
    </w:p>
    <w:p w:rsidR="0041612E" w:rsidRPr="00C84EFD" w:rsidRDefault="00C84EFD" w:rsidP="00C84EFD">
      <w:pPr>
        <w:pStyle w:val="a5"/>
        <w:shd w:val="clear" w:color="auto" w:fill="FFFFFF"/>
        <w:spacing w:before="0" w:beforeAutospacing="0" w:after="0" w:afterAutospacing="0"/>
        <w:jc w:val="both"/>
        <w:rPr>
          <w:b/>
          <w:sz w:val="28"/>
          <w:szCs w:val="28"/>
        </w:rPr>
      </w:pPr>
      <w:r>
        <w:rPr>
          <w:b/>
          <w:sz w:val="28"/>
          <w:szCs w:val="28"/>
        </w:rPr>
        <w:t xml:space="preserve">        </w:t>
      </w:r>
      <w:r w:rsidR="0041612E" w:rsidRPr="00C84EFD">
        <w:rPr>
          <w:b/>
          <w:sz w:val="28"/>
          <w:szCs w:val="28"/>
        </w:rPr>
        <w:t>«Пирамида любви»</w:t>
      </w:r>
    </w:p>
    <w:p w:rsidR="0041612E" w:rsidRPr="00C84EFD" w:rsidRDefault="0041612E" w:rsidP="0041612E">
      <w:pPr>
        <w:pStyle w:val="a5"/>
        <w:shd w:val="clear" w:color="auto" w:fill="FFFFFF"/>
        <w:spacing w:before="0" w:beforeAutospacing="0" w:after="0" w:afterAutospacing="0"/>
        <w:ind w:firstLine="709"/>
        <w:jc w:val="both"/>
        <w:rPr>
          <w:b/>
          <w:sz w:val="28"/>
          <w:szCs w:val="28"/>
        </w:rPr>
      </w:pPr>
      <w:r w:rsidRPr="00C84EFD">
        <w:rPr>
          <w:b/>
          <w:sz w:val="28"/>
          <w:szCs w:val="28"/>
        </w:rPr>
        <w:t>Цель: Воспитывать уважительное отношение к миру и людям, развивать коммуникативные способности.</w:t>
      </w:r>
    </w:p>
    <w:p w:rsidR="0041612E" w:rsidRPr="00C84EFD" w:rsidRDefault="0041612E" w:rsidP="0041612E">
      <w:pPr>
        <w:pStyle w:val="a5"/>
        <w:shd w:val="clear" w:color="auto" w:fill="FFFFFF"/>
        <w:spacing w:before="0" w:beforeAutospacing="0" w:after="0" w:afterAutospacing="0"/>
        <w:ind w:firstLine="709"/>
        <w:jc w:val="both"/>
        <w:rPr>
          <w:sz w:val="28"/>
          <w:szCs w:val="28"/>
        </w:rPr>
      </w:pPr>
      <w:r w:rsidRPr="00C84EFD">
        <w:rPr>
          <w:sz w:val="28"/>
          <w:szCs w:val="28"/>
        </w:rPr>
        <w:t>Дети сидят по кругу. Воспитатель говорит детям: «Каждый из вас что-то или кого-то любит. Расскажите, кого и что вы любите. Давайте построим пирамиду любви из наших рук.</w:t>
      </w:r>
    </w:p>
    <w:p w:rsidR="0041612E" w:rsidRPr="00C84EFD" w:rsidRDefault="0041612E" w:rsidP="0041612E">
      <w:pPr>
        <w:pStyle w:val="a5"/>
        <w:shd w:val="clear" w:color="auto" w:fill="FFFFFF"/>
        <w:spacing w:before="0" w:beforeAutospacing="0" w:after="0" w:afterAutospacing="0"/>
        <w:ind w:firstLine="709"/>
        <w:jc w:val="both"/>
        <w:rPr>
          <w:sz w:val="28"/>
          <w:szCs w:val="28"/>
        </w:rPr>
      </w:pPr>
      <w:r w:rsidRPr="00C84EFD">
        <w:rPr>
          <w:sz w:val="28"/>
          <w:szCs w:val="28"/>
        </w:rPr>
        <w:t xml:space="preserve">Дети </w:t>
      </w:r>
      <w:proofErr w:type="gramStart"/>
      <w:r w:rsidRPr="00C84EFD">
        <w:rPr>
          <w:sz w:val="28"/>
          <w:szCs w:val="28"/>
        </w:rPr>
        <w:t>встают</w:t>
      </w:r>
      <w:proofErr w:type="gramEnd"/>
      <w:r w:rsidRPr="00C84EFD">
        <w:rPr>
          <w:sz w:val="28"/>
          <w:szCs w:val="28"/>
        </w:rPr>
        <w:t xml:space="preserve"> и ложа свою руку на руку предыдущего ребёнка говорят: «Я люблю море», «Я люблю маму», «Я люблю цветы» и т.д. Воспитатель подчёркивает, что пирамида получилась высокая, потому, что мы любим и любимы.</w:t>
      </w:r>
    </w:p>
    <w:p w:rsidR="00C84EFD" w:rsidRDefault="00C84EFD" w:rsidP="00E5014E">
      <w:pPr>
        <w:pStyle w:val="a5"/>
        <w:shd w:val="clear" w:color="auto" w:fill="FFFFFF"/>
        <w:spacing w:before="0" w:beforeAutospacing="0" w:after="0" w:afterAutospacing="0"/>
        <w:ind w:firstLine="709"/>
        <w:jc w:val="both"/>
        <w:rPr>
          <w:b/>
          <w:sz w:val="28"/>
          <w:szCs w:val="28"/>
        </w:rPr>
      </w:pPr>
    </w:p>
    <w:p w:rsidR="00E5014E" w:rsidRPr="00C84EFD" w:rsidRDefault="00E5014E" w:rsidP="00E5014E">
      <w:pPr>
        <w:pStyle w:val="a5"/>
        <w:shd w:val="clear" w:color="auto" w:fill="FFFFFF"/>
        <w:spacing w:before="0" w:beforeAutospacing="0" w:after="0" w:afterAutospacing="0"/>
        <w:ind w:firstLine="709"/>
        <w:jc w:val="both"/>
        <w:rPr>
          <w:b/>
          <w:sz w:val="28"/>
          <w:szCs w:val="28"/>
        </w:rPr>
      </w:pPr>
      <w:r w:rsidRPr="00C84EFD">
        <w:rPr>
          <w:b/>
          <w:sz w:val="28"/>
          <w:szCs w:val="28"/>
        </w:rPr>
        <w:t>Этюды   на  выражение  страдания  и  печали</w:t>
      </w:r>
    </w:p>
    <w:p w:rsidR="00E5014E" w:rsidRPr="00C84EFD" w:rsidRDefault="00E5014E" w:rsidP="00E5014E">
      <w:pPr>
        <w:pStyle w:val="a5"/>
        <w:shd w:val="clear" w:color="auto" w:fill="FFFFFF"/>
        <w:spacing w:before="0" w:beforeAutospacing="0" w:after="0" w:afterAutospacing="0"/>
        <w:ind w:firstLine="709"/>
        <w:jc w:val="both"/>
        <w:rPr>
          <w:b/>
          <w:sz w:val="28"/>
          <w:szCs w:val="28"/>
        </w:rPr>
      </w:pPr>
      <w:r w:rsidRPr="00C84EFD">
        <w:rPr>
          <w:b/>
          <w:sz w:val="28"/>
          <w:szCs w:val="28"/>
        </w:rPr>
        <w:t>«Стрекоза замерзла» (для детей 4 – 5 лет)</w:t>
      </w:r>
    </w:p>
    <w:p w:rsidR="00E5014E" w:rsidRPr="00C84EFD" w:rsidRDefault="00E5014E" w:rsidP="00E5014E">
      <w:pPr>
        <w:pStyle w:val="a5"/>
        <w:shd w:val="clear" w:color="auto" w:fill="FFFFFF"/>
        <w:spacing w:before="0" w:beforeAutospacing="0" w:after="0" w:afterAutospacing="0"/>
        <w:ind w:firstLine="709"/>
        <w:jc w:val="both"/>
        <w:rPr>
          <w:sz w:val="28"/>
          <w:szCs w:val="28"/>
        </w:rPr>
      </w:pPr>
      <w:r w:rsidRPr="00C84EFD">
        <w:rPr>
          <w:sz w:val="28"/>
          <w:szCs w:val="28"/>
        </w:rPr>
        <w:t xml:space="preserve">   Пришла зима, а Стрекоза не приготовила себе домик, не запасла еды впрок. Стрекоза дрожит от холода:</w:t>
      </w:r>
    </w:p>
    <w:p w:rsidR="00E5014E" w:rsidRPr="00C84EFD" w:rsidRDefault="00E5014E" w:rsidP="00E5014E">
      <w:pPr>
        <w:pStyle w:val="a5"/>
        <w:shd w:val="clear" w:color="auto" w:fill="FFFFFF"/>
        <w:spacing w:before="0" w:beforeAutospacing="0" w:after="0" w:afterAutospacing="0"/>
        <w:ind w:firstLine="709"/>
        <w:jc w:val="both"/>
        <w:rPr>
          <w:sz w:val="28"/>
          <w:szCs w:val="28"/>
        </w:rPr>
      </w:pPr>
      <w:r w:rsidRPr="00C84EFD">
        <w:rPr>
          <w:sz w:val="28"/>
          <w:szCs w:val="28"/>
        </w:rPr>
        <w:t>Холодно, холодно,</w:t>
      </w:r>
    </w:p>
    <w:p w:rsidR="00E5014E" w:rsidRPr="00C84EFD" w:rsidRDefault="00E5014E" w:rsidP="00E5014E">
      <w:pPr>
        <w:pStyle w:val="a5"/>
        <w:shd w:val="clear" w:color="auto" w:fill="FFFFFF"/>
        <w:spacing w:before="0" w:beforeAutospacing="0" w:after="0" w:afterAutospacing="0"/>
        <w:ind w:firstLine="709"/>
        <w:jc w:val="both"/>
        <w:rPr>
          <w:sz w:val="28"/>
          <w:szCs w:val="28"/>
        </w:rPr>
      </w:pPr>
      <w:r w:rsidRPr="00C84EFD">
        <w:rPr>
          <w:sz w:val="28"/>
          <w:szCs w:val="28"/>
        </w:rPr>
        <w:t xml:space="preserve">                                       Ой-ей-ей-ей!</w:t>
      </w:r>
    </w:p>
    <w:p w:rsidR="00E5014E" w:rsidRPr="00C84EFD" w:rsidRDefault="00E5014E" w:rsidP="00E5014E">
      <w:pPr>
        <w:pStyle w:val="a5"/>
        <w:shd w:val="clear" w:color="auto" w:fill="FFFFFF"/>
        <w:spacing w:before="0" w:beforeAutospacing="0" w:after="0" w:afterAutospacing="0"/>
        <w:ind w:firstLine="709"/>
        <w:jc w:val="both"/>
        <w:rPr>
          <w:sz w:val="28"/>
          <w:szCs w:val="28"/>
        </w:rPr>
      </w:pPr>
      <w:r w:rsidRPr="00C84EFD">
        <w:rPr>
          <w:sz w:val="28"/>
          <w:szCs w:val="28"/>
        </w:rPr>
        <w:t xml:space="preserve">                                       Голодно, голодно,</w:t>
      </w:r>
    </w:p>
    <w:p w:rsidR="00E5014E" w:rsidRPr="00C84EFD" w:rsidRDefault="00E5014E" w:rsidP="00E5014E">
      <w:pPr>
        <w:pStyle w:val="a5"/>
        <w:shd w:val="clear" w:color="auto" w:fill="FFFFFF"/>
        <w:spacing w:before="0" w:beforeAutospacing="0" w:after="0" w:afterAutospacing="0"/>
        <w:ind w:firstLine="709"/>
        <w:jc w:val="both"/>
        <w:rPr>
          <w:sz w:val="28"/>
          <w:szCs w:val="28"/>
        </w:rPr>
      </w:pPr>
      <w:r w:rsidRPr="00C84EFD">
        <w:rPr>
          <w:sz w:val="28"/>
          <w:szCs w:val="28"/>
        </w:rPr>
        <w:t xml:space="preserve">                                       Жутко зимой!</w:t>
      </w:r>
    </w:p>
    <w:p w:rsidR="00E5014E" w:rsidRPr="00C84EFD" w:rsidRDefault="00E5014E" w:rsidP="00E5014E">
      <w:pPr>
        <w:pStyle w:val="a5"/>
        <w:shd w:val="clear" w:color="auto" w:fill="FFFFFF"/>
        <w:spacing w:before="0" w:beforeAutospacing="0" w:after="0" w:afterAutospacing="0"/>
        <w:ind w:firstLine="709"/>
        <w:jc w:val="both"/>
        <w:rPr>
          <w:sz w:val="28"/>
          <w:szCs w:val="28"/>
        </w:rPr>
      </w:pPr>
      <w:r w:rsidRPr="00C84EFD">
        <w:rPr>
          <w:sz w:val="28"/>
          <w:szCs w:val="28"/>
        </w:rPr>
        <w:t xml:space="preserve">                                       Мне некуда деться,</w:t>
      </w:r>
    </w:p>
    <w:p w:rsidR="00E5014E" w:rsidRPr="00C84EFD" w:rsidRDefault="00E5014E" w:rsidP="00E5014E">
      <w:pPr>
        <w:pStyle w:val="a5"/>
        <w:shd w:val="clear" w:color="auto" w:fill="FFFFFF"/>
        <w:spacing w:before="0" w:beforeAutospacing="0" w:after="0" w:afterAutospacing="0"/>
        <w:ind w:firstLine="709"/>
        <w:jc w:val="both"/>
        <w:rPr>
          <w:sz w:val="28"/>
          <w:szCs w:val="28"/>
        </w:rPr>
      </w:pPr>
      <w:r w:rsidRPr="00C84EFD">
        <w:rPr>
          <w:sz w:val="28"/>
          <w:szCs w:val="28"/>
        </w:rPr>
        <w:lastRenderedPageBreak/>
        <w:t xml:space="preserve">                                       Сугробов не счесть.</w:t>
      </w:r>
    </w:p>
    <w:p w:rsidR="00E5014E" w:rsidRPr="00C84EFD" w:rsidRDefault="00E5014E" w:rsidP="00E5014E">
      <w:pPr>
        <w:pStyle w:val="a5"/>
        <w:shd w:val="clear" w:color="auto" w:fill="FFFFFF"/>
        <w:spacing w:before="0" w:beforeAutospacing="0" w:after="0" w:afterAutospacing="0"/>
        <w:ind w:firstLine="709"/>
        <w:jc w:val="both"/>
        <w:rPr>
          <w:sz w:val="28"/>
          <w:szCs w:val="28"/>
        </w:rPr>
      </w:pPr>
      <w:r w:rsidRPr="00C84EFD">
        <w:rPr>
          <w:sz w:val="28"/>
          <w:szCs w:val="28"/>
        </w:rPr>
        <w:t xml:space="preserve">                                       Пустите погреться</w:t>
      </w:r>
    </w:p>
    <w:p w:rsidR="00E5014E" w:rsidRPr="00C84EFD" w:rsidRDefault="00E5014E" w:rsidP="00E5014E">
      <w:pPr>
        <w:pStyle w:val="a5"/>
        <w:shd w:val="clear" w:color="auto" w:fill="FFFFFF"/>
        <w:spacing w:before="0" w:beforeAutospacing="0" w:after="0" w:afterAutospacing="0"/>
        <w:ind w:firstLine="709"/>
        <w:jc w:val="both"/>
        <w:rPr>
          <w:sz w:val="28"/>
          <w:szCs w:val="28"/>
        </w:rPr>
      </w:pPr>
      <w:r w:rsidRPr="00C84EFD">
        <w:rPr>
          <w:sz w:val="28"/>
          <w:szCs w:val="28"/>
        </w:rPr>
        <w:t xml:space="preserve">                                       И дайте поесть.</w:t>
      </w:r>
    </w:p>
    <w:p w:rsidR="00E5014E" w:rsidRPr="00C84EFD" w:rsidRDefault="00E5014E" w:rsidP="00E5014E">
      <w:pPr>
        <w:pStyle w:val="a5"/>
        <w:shd w:val="clear" w:color="auto" w:fill="FFFFFF"/>
        <w:spacing w:before="0" w:beforeAutospacing="0" w:after="0" w:afterAutospacing="0"/>
        <w:ind w:firstLine="709"/>
        <w:jc w:val="both"/>
        <w:rPr>
          <w:sz w:val="28"/>
          <w:szCs w:val="28"/>
        </w:rPr>
      </w:pPr>
    </w:p>
    <w:p w:rsidR="00E5014E" w:rsidRPr="00C84EFD" w:rsidRDefault="00E5014E" w:rsidP="00E5014E">
      <w:pPr>
        <w:pStyle w:val="a5"/>
        <w:shd w:val="clear" w:color="auto" w:fill="FFFFFF"/>
        <w:spacing w:before="0" w:beforeAutospacing="0" w:after="0" w:afterAutospacing="0"/>
        <w:ind w:firstLine="709"/>
        <w:jc w:val="both"/>
        <w:rPr>
          <w:i/>
          <w:sz w:val="28"/>
          <w:szCs w:val="28"/>
        </w:rPr>
      </w:pPr>
      <w:r w:rsidRPr="00C84EFD">
        <w:rPr>
          <w:i/>
          <w:sz w:val="28"/>
          <w:szCs w:val="28"/>
        </w:rPr>
        <w:t xml:space="preserve">Звучит музыка В. </w:t>
      </w:r>
      <w:proofErr w:type="spellStart"/>
      <w:r w:rsidRPr="00C84EFD">
        <w:rPr>
          <w:i/>
          <w:sz w:val="28"/>
          <w:szCs w:val="28"/>
        </w:rPr>
        <w:t>Герчика</w:t>
      </w:r>
      <w:proofErr w:type="spellEnd"/>
      <w:r w:rsidRPr="00C84EFD">
        <w:rPr>
          <w:i/>
          <w:sz w:val="28"/>
          <w:szCs w:val="28"/>
        </w:rPr>
        <w:t xml:space="preserve"> «Песня Стрекозы».</w:t>
      </w:r>
    </w:p>
    <w:p w:rsidR="00E5014E" w:rsidRPr="00C84EFD" w:rsidRDefault="00E5014E" w:rsidP="00E5014E">
      <w:pPr>
        <w:pStyle w:val="a5"/>
        <w:shd w:val="clear" w:color="auto" w:fill="FFFFFF"/>
        <w:spacing w:before="0" w:beforeAutospacing="0" w:after="0" w:afterAutospacing="0"/>
        <w:ind w:firstLine="709"/>
        <w:jc w:val="both"/>
        <w:rPr>
          <w:i/>
          <w:sz w:val="28"/>
          <w:szCs w:val="28"/>
        </w:rPr>
      </w:pPr>
      <w:r w:rsidRPr="00C84EFD">
        <w:rPr>
          <w:i/>
          <w:sz w:val="28"/>
          <w:szCs w:val="28"/>
        </w:rPr>
        <w:t xml:space="preserve">   Мимика. Приподняты и сдвинуты брови; стучать зубами.</w:t>
      </w:r>
    </w:p>
    <w:p w:rsidR="0041612E" w:rsidRPr="00C84EFD" w:rsidRDefault="0041612E" w:rsidP="0041612E">
      <w:pPr>
        <w:pStyle w:val="a5"/>
        <w:shd w:val="clear" w:color="auto" w:fill="FFFFFF"/>
        <w:spacing w:before="0" w:beforeAutospacing="0" w:after="0" w:afterAutospacing="0"/>
        <w:ind w:firstLine="709"/>
        <w:jc w:val="both"/>
        <w:rPr>
          <w:sz w:val="28"/>
          <w:szCs w:val="28"/>
        </w:rPr>
      </w:pPr>
    </w:p>
    <w:p w:rsidR="00E5014E" w:rsidRPr="00C84EFD" w:rsidRDefault="00E5014E" w:rsidP="00E5014E">
      <w:pPr>
        <w:spacing w:after="0" w:line="240" w:lineRule="auto"/>
        <w:ind w:firstLine="709"/>
        <w:jc w:val="both"/>
        <w:rPr>
          <w:rFonts w:ascii="Times New Roman" w:eastAsia="Times New Roman" w:hAnsi="Times New Roman" w:cs="Times New Roman"/>
          <w:b/>
          <w:sz w:val="28"/>
          <w:szCs w:val="28"/>
          <w:lang w:eastAsia="ru-RU"/>
        </w:rPr>
      </w:pPr>
      <w:r w:rsidRPr="00C84EFD">
        <w:rPr>
          <w:rFonts w:ascii="Times New Roman" w:eastAsia="Times New Roman" w:hAnsi="Times New Roman" w:cs="Times New Roman"/>
          <w:b/>
          <w:sz w:val="28"/>
          <w:szCs w:val="28"/>
          <w:lang w:eastAsia="ru-RU"/>
        </w:rPr>
        <w:t>Этюды    на    выражение    страха</w:t>
      </w:r>
    </w:p>
    <w:p w:rsidR="00E5014E" w:rsidRPr="00C84EFD" w:rsidRDefault="00E5014E" w:rsidP="00E5014E">
      <w:pPr>
        <w:spacing w:after="0" w:line="240" w:lineRule="auto"/>
        <w:ind w:firstLine="709"/>
        <w:jc w:val="both"/>
        <w:rPr>
          <w:rFonts w:ascii="Times New Roman" w:eastAsia="Times New Roman" w:hAnsi="Times New Roman" w:cs="Times New Roman"/>
          <w:b/>
          <w:sz w:val="28"/>
          <w:szCs w:val="28"/>
          <w:lang w:eastAsia="ru-RU"/>
        </w:rPr>
      </w:pPr>
      <w:r w:rsidRPr="00C84EFD">
        <w:rPr>
          <w:rFonts w:ascii="Times New Roman" w:eastAsia="Times New Roman" w:hAnsi="Times New Roman" w:cs="Times New Roman"/>
          <w:b/>
          <w:sz w:val="28"/>
          <w:szCs w:val="28"/>
          <w:lang w:eastAsia="ru-RU"/>
        </w:rPr>
        <w:t>«Лисенок боится» (для детей 3 – 4 лет)</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   Лисенок увидел на другом берегу ручья свою маму, но он не решается войти в воду. Вода такая холодная, да и глубоко тут.</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   Выразительные движения. Поставить ногу вперед на носок, потом вернуть ногу на место. Повторить это движение несколько раз. Для большой выразительности можно имитировать </w:t>
      </w:r>
      <w:proofErr w:type="spellStart"/>
      <w:r w:rsidRPr="00C84EFD">
        <w:rPr>
          <w:rFonts w:ascii="Times New Roman" w:eastAsia="Times New Roman" w:hAnsi="Times New Roman" w:cs="Times New Roman"/>
          <w:sz w:val="28"/>
          <w:szCs w:val="28"/>
          <w:lang w:eastAsia="ru-RU"/>
        </w:rPr>
        <w:t>стряхивание</w:t>
      </w:r>
      <w:proofErr w:type="spellEnd"/>
      <w:r w:rsidRPr="00C84EFD">
        <w:rPr>
          <w:rFonts w:ascii="Times New Roman" w:eastAsia="Times New Roman" w:hAnsi="Times New Roman" w:cs="Times New Roman"/>
          <w:sz w:val="28"/>
          <w:szCs w:val="28"/>
          <w:lang w:eastAsia="ru-RU"/>
        </w:rPr>
        <w:t xml:space="preserve"> с ноги воображаемых капель воды.</w:t>
      </w:r>
    </w:p>
    <w:p w:rsidR="00E5014E" w:rsidRPr="00C84EFD" w:rsidRDefault="00E5014E" w:rsidP="00E5014E">
      <w:pPr>
        <w:spacing w:after="0" w:line="240" w:lineRule="auto"/>
        <w:ind w:firstLine="709"/>
        <w:jc w:val="both"/>
        <w:rPr>
          <w:rFonts w:ascii="Times New Roman" w:eastAsia="Times New Roman" w:hAnsi="Times New Roman" w:cs="Times New Roman"/>
          <w:b/>
          <w:sz w:val="28"/>
          <w:szCs w:val="28"/>
          <w:lang w:eastAsia="ru-RU"/>
        </w:rPr>
      </w:pPr>
      <w:r w:rsidRPr="00C84EFD">
        <w:rPr>
          <w:rFonts w:ascii="Times New Roman" w:eastAsia="Times New Roman" w:hAnsi="Times New Roman" w:cs="Times New Roman"/>
          <w:b/>
          <w:sz w:val="28"/>
          <w:szCs w:val="28"/>
          <w:lang w:eastAsia="ru-RU"/>
        </w:rPr>
        <w:t>«Собака лает и хватает за пятку» (для детей 3 – 4 лет)</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   Ребенок гуляет. Мимо него на поводке идет собака. Она лает на ребенка и пытается, натягивая поводок, достать </w:t>
      </w:r>
      <w:proofErr w:type="gramStart"/>
      <w:r w:rsidRPr="00C84EFD">
        <w:rPr>
          <w:rFonts w:ascii="Times New Roman" w:eastAsia="Times New Roman" w:hAnsi="Times New Roman" w:cs="Times New Roman"/>
          <w:sz w:val="28"/>
          <w:szCs w:val="28"/>
          <w:lang w:eastAsia="ru-RU"/>
        </w:rPr>
        <w:t>мордой</w:t>
      </w:r>
      <w:proofErr w:type="gramEnd"/>
      <w:r w:rsidRPr="00C84EFD">
        <w:rPr>
          <w:rFonts w:ascii="Times New Roman" w:eastAsia="Times New Roman" w:hAnsi="Times New Roman" w:cs="Times New Roman"/>
          <w:sz w:val="28"/>
          <w:szCs w:val="28"/>
          <w:lang w:eastAsia="ru-RU"/>
        </w:rPr>
        <w:t xml:space="preserve"> до его ног. Ребенок сжимается от страха.</w:t>
      </w:r>
    </w:p>
    <w:p w:rsidR="00E5014E" w:rsidRPr="00C84EFD" w:rsidRDefault="00E5014E" w:rsidP="00C84EFD">
      <w:pPr>
        <w:spacing w:after="0" w:line="240" w:lineRule="auto"/>
        <w:ind w:firstLine="709"/>
        <w:jc w:val="both"/>
        <w:rPr>
          <w:rFonts w:ascii="Times New Roman" w:eastAsia="Times New Roman" w:hAnsi="Times New Roman" w:cs="Times New Roman"/>
          <w:b/>
          <w:sz w:val="28"/>
          <w:szCs w:val="28"/>
          <w:lang w:eastAsia="ru-RU"/>
        </w:rPr>
      </w:pPr>
      <w:r w:rsidRPr="00C84EFD">
        <w:rPr>
          <w:rFonts w:ascii="Times New Roman" w:eastAsia="Times New Roman" w:hAnsi="Times New Roman" w:cs="Times New Roman"/>
          <w:b/>
          <w:sz w:val="28"/>
          <w:szCs w:val="28"/>
          <w:lang w:eastAsia="ru-RU"/>
        </w:rPr>
        <w:t>Этюда   на   выражение   вины   и   стыда</w:t>
      </w:r>
    </w:p>
    <w:p w:rsidR="00E5014E" w:rsidRPr="00C84EFD" w:rsidRDefault="00E5014E" w:rsidP="00E5014E">
      <w:pPr>
        <w:spacing w:after="0" w:line="240" w:lineRule="auto"/>
        <w:ind w:firstLine="709"/>
        <w:jc w:val="both"/>
        <w:rPr>
          <w:rFonts w:ascii="Times New Roman" w:eastAsia="Times New Roman" w:hAnsi="Times New Roman" w:cs="Times New Roman"/>
          <w:b/>
          <w:sz w:val="28"/>
          <w:szCs w:val="28"/>
          <w:lang w:eastAsia="ru-RU"/>
        </w:rPr>
      </w:pPr>
      <w:r w:rsidRPr="00C84EFD">
        <w:rPr>
          <w:rFonts w:ascii="Times New Roman" w:eastAsia="Times New Roman" w:hAnsi="Times New Roman" w:cs="Times New Roman"/>
          <w:b/>
          <w:sz w:val="28"/>
          <w:szCs w:val="28"/>
          <w:lang w:eastAsia="ru-RU"/>
        </w:rPr>
        <w:t>«Провинившийся» (для детей 4 – 5 лет)</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   Мальчик разбил вазу, и мама его ругает. Он чувствует свою вину.</w:t>
      </w:r>
    </w:p>
    <w:p w:rsidR="00E5014E" w:rsidRPr="00C84EFD" w:rsidRDefault="00E5014E" w:rsidP="00C84EFD">
      <w:pPr>
        <w:spacing w:after="0" w:line="240" w:lineRule="auto"/>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Выразительные движения. Голова наклонена вперёд и втянута в плечи, плечи приподняты; ноги прямые, пятки сдвинуты; руки висят вдоль тела.</w:t>
      </w:r>
    </w:p>
    <w:p w:rsidR="00E5014E" w:rsidRPr="00C84EFD" w:rsidRDefault="00E5014E" w:rsidP="00E5014E">
      <w:pPr>
        <w:spacing w:after="0" w:line="240" w:lineRule="auto"/>
        <w:ind w:firstLine="709"/>
        <w:jc w:val="both"/>
        <w:rPr>
          <w:rFonts w:ascii="Times New Roman" w:eastAsia="Times New Roman" w:hAnsi="Times New Roman" w:cs="Times New Roman"/>
          <w:i/>
          <w:sz w:val="28"/>
          <w:szCs w:val="28"/>
          <w:lang w:eastAsia="ru-RU"/>
        </w:rPr>
      </w:pPr>
      <w:r w:rsidRPr="00C84EFD">
        <w:rPr>
          <w:rFonts w:ascii="Times New Roman" w:eastAsia="Times New Roman" w:hAnsi="Times New Roman" w:cs="Times New Roman"/>
          <w:i/>
          <w:sz w:val="28"/>
          <w:szCs w:val="28"/>
          <w:lang w:eastAsia="ru-RU"/>
        </w:rPr>
        <w:t>Мимика. Брови идут вверх и сдвигаются, уголки губ опущены.</w:t>
      </w:r>
    </w:p>
    <w:p w:rsidR="00C84EFD" w:rsidRDefault="00C84EFD" w:rsidP="00E5014E">
      <w:pPr>
        <w:spacing w:after="0" w:line="240" w:lineRule="auto"/>
        <w:ind w:firstLine="709"/>
        <w:jc w:val="both"/>
        <w:rPr>
          <w:rFonts w:ascii="Times New Roman" w:eastAsia="Times New Roman" w:hAnsi="Times New Roman" w:cs="Times New Roman"/>
          <w:b/>
          <w:sz w:val="28"/>
          <w:szCs w:val="28"/>
          <w:lang w:eastAsia="ru-RU"/>
        </w:rPr>
      </w:pPr>
    </w:p>
    <w:p w:rsidR="00E5014E" w:rsidRPr="00C84EFD" w:rsidRDefault="00E5014E" w:rsidP="00E5014E">
      <w:pPr>
        <w:spacing w:after="0" w:line="240" w:lineRule="auto"/>
        <w:ind w:firstLine="709"/>
        <w:jc w:val="both"/>
        <w:rPr>
          <w:rFonts w:ascii="Times New Roman" w:eastAsia="Times New Roman" w:hAnsi="Times New Roman" w:cs="Times New Roman"/>
          <w:b/>
          <w:sz w:val="28"/>
          <w:szCs w:val="28"/>
          <w:lang w:eastAsia="ru-RU"/>
        </w:rPr>
      </w:pPr>
      <w:r w:rsidRPr="00C84EFD">
        <w:rPr>
          <w:rFonts w:ascii="Times New Roman" w:eastAsia="Times New Roman" w:hAnsi="Times New Roman" w:cs="Times New Roman"/>
          <w:b/>
          <w:sz w:val="28"/>
          <w:szCs w:val="28"/>
          <w:lang w:eastAsia="ru-RU"/>
        </w:rPr>
        <w:t>Игры  на  выражение  различных  эмоций</w:t>
      </w:r>
    </w:p>
    <w:p w:rsidR="00E5014E" w:rsidRPr="00C84EFD" w:rsidRDefault="00490697" w:rsidP="00E5014E">
      <w:pPr>
        <w:spacing w:after="0" w:line="480" w:lineRule="auto"/>
        <w:ind w:firstLine="709"/>
        <w:jc w:val="both"/>
        <w:rPr>
          <w:rFonts w:ascii="Times New Roman" w:eastAsia="Times New Roman" w:hAnsi="Times New Roman" w:cs="Times New Roman"/>
          <w:b/>
          <w:sz w:val="28"/>
          <w:szCs w:val="28"/>
          <w:lang w:eastAsia="ru-RU"/>
        </w:rPr>
      </w:pPr>
      <w:r w:rsidRPr="00C84EFD">
        <w:rPr>
          <w:rFonts w:ascii="Times New Roman" w:eastAsia="Times New Roman" w:hAnsi="Times New Roman" w:cs="Times New Roman"/>
          <w:b/>
          <w:sz w:val="28"/>
          <w:szCs w:val="28"/>
          <w:lang w:eastAsia="ru-RU"/>
        </w:rPr>
        <w:t>«Поссорились и поми</w:t>
      </w:r>
      <w:r w:rsidR="00E5014E" w:rsidRPr="00C84EFD">
        <w:rPr>
          <w:rFonts w:ascii="Times New Roman" w:eastAsia="Times New Roman" w:hAnsi="Times New Roman" w:cs="Times New Roman"/>
          <w:b/>
          <w:sz w:val="28"/>
          <w:szCs w:val="28"/>
          <w:lang w:eastAsia="ru-RU"/>
        </w:rPr>
        <w:t>рились» (для детей 4 – 5 лет)</w:t>
      </w:r>
    </w:p>
    <w:p w:rsidR="00E5014E" w:rsidRPr="00C84EFD" w:rsidRDefault="00E5014E" w:rsidP="00C84EFD">
      <w:pPr>
        <w:spacing w:after="0" w:line="240" w:lineRule="auto"/>
        <w:ind w:firstLine="708"/>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 Два ребенка изображают сначала поссорившихся детей.</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   Выразительные движения. Двое детей стоят спиной друг к другу и притопывают одной ногой; руки на поясе или за спиной.</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   Затем помирившихся.</w:t>
      </w:r>
    </w:p>
    <w:p w:rsidR="00E5014E" w:rsidRPr="00C84EFD" w:rsidRDefault="00E5014E" w:rsidP="00E5014E">
      <w:pPr>
        <w:spacing w:after="0" w:line="240" w:lineRule="auto"/>
        <w:ind w:firstLine="709"/>
        <w:jc w:val="both"/>
        <w:rPr>
          <w:rFonts w:ascii="Times New Roman" w:eastAsia="Times New Roman" w:hAnsi="Times New Roman" w:cs="Times New Roman"/>
          <w:i/>
          <w:sz w:val="28"/>
          <w:szCs w:val="28"/>
          <w:lang w:eastAsia="ru-RU"/>
        </w:rPr>
      </w:pPr>
      <w:r w:rsidRPr="00C84EFD">
        <w:rPr>
          <w:rFonts w:ascii="Times New Roman" w:eastAsia="Times New Roman" w:hAnsi="Times New Roman" w:cs="Times New Roman"/>
          <w:i/>
          <w:sz w:val="28"/>
          <w:szCs w:val="28"/>
          <w:lang w:eastAsia="ru-RU"/>
        </w:rPr>
        <w:t>Выразительные движения. Дети поворачиваются лицом друг к другу и, улыбаются, берутся за руки, весело кружатся в танце. В конце помирились.</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p>
    <w:p w:rsidR="00E5014E" w:rsidRPr="00C84EFD" w:rsidRDefault="00E5014E" w:rsidP="00E5014E">
      <w:pPr>
        <w:spacing w:after="0" w:line="240" w:lineRule="auto"/>
        <w:ind w:firstLine="709"/>
        <w:jc w:val="both"/>
        <w:rPr>
          <w:rFonts w:ascii="Times New Roman" w:eastAsia="Times New Roman" w:hAnsi="Times New Roman" w:cs="Times New Roman"/>
          <w:b/>
          <w:sz w:val="28"/>
          <w:szCs w:val="28"/>
          <w:lang w:eastAsia="ru-RU"/>
        </w:rPr>
      </w:pPr>
      <w:r w:rsidRPr="00C84EFD">
        <w:rPr>
          <w:rFonts w:ascii="Times New Roman" w:eastAsia="Times New Roman" w:hAnsi="Times New Roman" w:cs="Times New Roman"/>
          <w:b/>
          <w:sz w:val="28"/>
          <w:szCs w:val="28"/>
          <w:lang w:eastAsia="ru-RU"/>
        </w:rPr>
        <w:t>«Снегурочка» (для детей 4 – 5 лет)</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   Ведущий рассказывает сказку «Снегурочка».</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   Затем дети изображают удивление и радость старика и старухи, когда они увидели живую Снегурочку.</w:t>
      </w:r>
    </w:p>
    <w:p w:rsidR="00E5014E" w:rsidRPr="00C84EFD" w:rsidRDefault="00E5014E" w:rsidP="00E5014E">
      <w:pPr>
        <w:spacing w:after="0" w:line="240" w:lineRule="auto"/>
        <w:ind w:firstLine="709"/>
        <w:jc w:val="both"/>
        <w:rPr>
          <w:rFonts w:ascii="Times New Roman" w:eastAsia="Times New Roman" w:hAnsi="Times New Roman" w:cs="Times New Roman"/>
          <w:i/>
          <w:sz w:val="28"/>
          <w:szCs w:val="28"/>
          <w:lang w:eastAsia="ru-RU"/>
        </w:rPr>
      </w:pPr>
      <w:r w:rsidRPr="00C84EFD">
        <w:rPr>
          <w:rFonts w:ascii="Times New Roman" w:eastAsia="Times New Roman" w:hAnsi="Times New Roman" w:cs="Times New Roman"/>
          <w:i/>
          <w:sz w:val="28"/>
          <w:szCs w:val="28"/>
          <w:lang w:eastAsia="ru-RU"/>
        </w:rPr>
        <w:t>Выразительные движения. 1. Удивление: раскрыть рот, приподнять брови. 2. Радость: широко улыбнуться.</w:t>
      </w:r>
    </w:p>
    <w:p w:rsidR="00E5014E" w:rsidRPr="00C84EFD" w:rsidRDefault="00E5014E" w:rsidP="00E5014E">
      <w:pPr>
        <w:spacing w:after="0" w:line="240" w:lineRule="auto"/>
        <w:ind w:firstLine="709"/>
        <w:jc w:val="both"/>
        <w:rPr>
          <w:rFonts w:ascii="Times New Roman" w:eastAsia="Times New Roman" w:hAnsi="Times New Roman" w:cs="Times New Roman"/>
          <w:b/>
          <w:sz w:val="28"/>
          <w:szCs w:val="28"/>
          <w:lang w:eastAsia="ru-RU"/>
        </w:rPr>
      </w:pPr>
    </w:p>
    <w:p w:rsidR="00E5014E" w:rsidRPr="00C84EFD" w:rsidRDefault="00E5014E" w:rsidP="00E5014E">
      <w:pPr>
        <w:spacing w:after="0" w:line="240" w:lineRule="auto"/>
        <w:ind w:firstLine="709"/>
        <w:jc w:val="both"/>
        <w:rPr>
          <w:rFonts w:ascii="Times New Roman" w:eastAsia="Times New Roman" w:hAnsi="Times New Roman" w:cs="Times New Roman"/>
          <w:b/>
          <w:i/>
          <w:sz w:val="28"/>
          <w:szCs w:val="28"/>
          <w:lang w:eastAsia="ru-RU"/>
        </w:rPr>
      </w:pPr>
      <w:r w:rsidRPr="00C84EFD">
        <w:rPr>
          <w:rFonts w:ascii="Times New Roman" w:eastAsia="Times New Roman" w:hAnsi="Times New Roman" w:cs="Times New Roman"/>
          <w:b/>
          <w:i/>
          <w:sz w:val="28"/>
          <w:szCs w:val="28"/>
          <w:lang w:eastAsia="ru-RU"/>
        </w:rPr>
        <w:t>Этюды на отображение положительных черт характера</w:t>
      </w:r>
    </w:p>
    <w:p w:rsidR="00E5014E" w:rsidRPr="00C84EFD" w:rsidRDefault="00E5014E" w:rsidP="00E5014E">
      <w:pPr>
        <w:spacing w:after="0" w:line="240" w:lineRule="auto"/>
        <w:ind w:firstLine="709"/>
        <w:jc w:val="both"/>
        <w:rPr>
          <w:rFonts w:ascii="Times New Roman" w:eastAsia="Times New Roman" w:hAnsi="Times New Roman" w:cs="Times New Roman"/>
          <w:b/>
          <w:sz w:val="28"/>
          <w:szCs w:val="28"/>
          <w:lang w:eastAsia="ru-RU"/>
        </w:rPr>
      </w:pPr>
      <w:r w:rsidRPr="00C84EFD">
        <w:rPr>
          <w:rFonts w:ascii="Times New Roman" w:eastAsia="Times New Roman" w:hAnsi="Times New Roman" w:cs="Times New Roman"/>
          <w:b/>
          <w:sz w:val="28"/>
          <w:szCs w:val="28"/>
          <w:lang w:eastAsia="ru-RU"/>
        </w:rPr>
        <w:t>«Смелый заяц» (для детей 4 – 5 лет)</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lastRenderedPageBreak/>
        <w:t xml:space="preserve">   Заяц любит стоять на пеньке и громко петь песни и читать стихи. Он не боялся, что его может услышать волк.</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   Выразительные движения. Поза. </w:t>
      </w:r>
      <w:proofErr w:type="gramStart"/>
      <w:r w:rsidRPr="00C84EFD">
        <w:rPr>
          <w:rFonts w:ascii="Times New Roman" w:eastAsia="Times New Roman" w:hAnsi="Times New Roman" w:cs="Times New Roman"/>
          <w:sz w:val="28"/>
          <w:szCs w:val="28"/>
          <w:lang w:eastAsia="ru-RU"/>
        </w:rPr>
        <w:t>Положение</w:t>
      </w:r>
      <w:proofErr w:type="gramEnd"/>
      <w:r w:rsidRPr="00C84EFD">
        <w:rPr>
          <w:rFonts w:ascii="Times New Roman" w:eastAsia="Times New Roman" w:hAnsi="Times New Roman" w:cs="Times New Roman"/>
          <w:sz w:val="28"/>
          <w:szCs w:val="28"/>
          <w:lang w:eastAsia="ru-RU"/>
        </w:rPr>
        <w:t xml:space="preserve"> стоя, одна нога чуть впереди, руки заложены за спину, подбородок поднят.</w:t>
      </w:r>
    </w:p>
    <w:p w:rsidR="00E5014E" w:rsidRPr="00C84EFD" w:rsidRDefault="00E5014E" w:rsidP="00E5014E">
      <w:pPr>
        <w:spacing w:after="0" w:line="240" w:lineRule="auto"/>
        <w:ind w:firstLine="709"/>
        <w:jc w:val="both"/>
        <w:rPr>
          <w:rFonts w:ascii="Times New Roman" w:eastAsia="Times New Roman" w:hAnsi="Times New Roman" w:cs="Times New Roman"/>
          <w:i/>
          <w:sz w:val="28"/>
          <w:szCs w:val="28"/>
          <w:lang w:eastAsia="ru-RU"/>
        </w:rPr>
      </w:pPr>
      <w:r w:rsidRPr="00C84EFD">
        <w:rPr>
          <w:rFonts w:ascii="Times New Roman" w:eastAsia="Times New Roman" w:hAnsi="Times New Roman" w:cs="Times New Roman"/>
          <w:i/>
          <w:sz w:val="28"/>
          <w:szCs w:val="28"/>
          <w:lang w:eastAsia="ru-RU"/>
        </w:rPr>
        <w:t>Мимика. Уверенный взгляд.</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p>
    <w:p w:rsidR="00E5014E" w:rsidRPr="00C84EFD" w:rsidRDefault="00E5014E" w:rsidP="00E5014E">
      <w:pPr>
        <w:spacing w:after="0" w:line="240" w:lineRule="auto"/>
        <w:ind w:firstLine="709"/>
        <w:jc w:val="both"/>
        <w:rPr>
          <w:rFonts w:ascii="Times New Roman" w:eastAsia="Times New Roman" w:hAnsi="Times New Roman" w:cs="Times New Roman"/>
          <w:b/>
          <w:sz w:val="28"/>
          <w:szCs w:val="28"/>
          <w:lang w:eastAsia="ru-RU"/>
        </w:rPr>
      </w:pPr>
      <w:r w:rsidRPr="00C84EFD">
        <w:rPr>
          <w:rFonts w:ascii="Times New Roman" w:eastAsia="Times New Roman" w:hAnsi="Times New Roman" w:cs="Times New Roman"/>
          <w:b/>
          <w:sz w:val="28"/>
          <w:szCs w:val="28"/>
          <w:lang w:eastAsia="ru-RU"/>
        </w:rPr>
        <w:t>«Вежливый ребенок» (для детей 4 – 5 дет)</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   В зале на стульях сидят дети. Входит ребенок и вежливо здоровается с каждым сидящим в зале.</w:t>
      </w:r>
    </w:p>
    <w:p w:rsidR="00E5014E" w:rsidRPr="00C84EFD" w:rsidRDefault="00E5014E" w:rsidP="00E5014E">
      <w:pPr>
        <w:spacing w:after="0" w:line="240" w:lineRule="auto"/>
        <w:ind w:firstLine="709"/>
        <w:jc w:val="both"/>
        <w:rPr>
          <w:rFonts w:ascii="Times New Roman" w:eastAsia="Times New Roman" w:hAnsi="Times New Roman" w:cs="Times New Roman"/>
          <w:b/>
          <w:sz w:val="28"/>
          <w:szCs w:val="28"/>
          <w:lang w:eastAsia="ru-RU"/>
        </w:rPr>
      </w:pPr>
    </w:p>
    <w:p w:rsidR="00E5014E" w:rsidRPr="00C84EFD" w:rsidRDefault="00E5014E" w:rsidP="00E5014E">
      <w:pPr>
        <w:spacing w:after="0" w:line="240" w:lineRule="auto"/>
        <w:ind w:firstLine="709"/>
        <w:jc w:val="both"/>
        <w:rPr>
          <w:rFonts w:ascii="Times New Roman" w:eastAsia="Times New Roman" w:hAnsi="Times New Roman" w:cs="Times New Roman"/>
          <w:b/>
          <w:sz w:val="28"/>
          <w:szCs w:val="28"/>
          <w:lang w:eastAsia="ru-RU"/>
        </w:rPr>
      </w:pPr>
      <w:r w:rsidRPr="00C84EFD">
        <w:rPr>
          <w:rFonts w:ascii="Times New Roman" w:eastAsia="Times New Roman" w:hAnsi="Times New Roman" w:cs="Times New Roman"/>
          <w:b/>
          <w:i/>
          <w:sz w:val="28"/>
          <w:szCs w:val="28"/>
          <w:lang w:eastAsia="ru-RU"/>
        </w:rPr>
        <w:t>Этюды  на отображение отрицательных черт характер</w:t>
      </w:r>
      <w:proofErr w:type="gramStart"/>
      <w:r w:rsidRPr="00C84EFD">
        <w:rPr>
          <w:rFonts w:ascii="Times New Roman" w:eastAsia="Times New Roman" w:hAnsi="Times New Roman" w:cs="Times New Roman"/>
          <w:b/>
          <w:i/>
          <w:sz w:val="28"/>
          <w:szCs w:val="28"/>
          <w:lang w:eastAsia="ru-RU"/>
        </w:rPr>
        <w:t>а</w:t>
      </w:r>
      <w:r w:rsidRPr="00C84EFD">
        <w:rPr>
          <w:rFonts w:ascii="Times New Roman" w:eastAsia="Times New Roman" w:hAnsi="Times New Roman" w:cs="Times New Roman"/>
          <w:b/>
          <w:sz w:val="28"/>
          <w:szCs w:val="28"/>
          <w:lang w:eastAsia="ru-RU"/>
        </w:rPr>
        <w:t>«</w:t>
      </w:r>
      <w:proofErr w:type="gramEnd"/>
      <w:r w:rsidRPr="00C84EFD">
        <w:rPr>
          <w:rFonts w:ascii="Times New Roman" w:eastAsia="Times New Roman" w:hAnsi="Times New Roman" w:cs="Times New Roman"/>
          <w:b/>
          <w:sz w:val="28"/>
          <w:szCs w:val="28"/>
          <w:lang w:eastAsia="ru-RU"/>
        </w:rPr>
        <w:t>Злюка» (для детей 4 – 5 лет)</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   Ребенок изображает </w:t>
      </w:r>
      <w:proofErr w:type="gramStart"/>
      <w:r w:rsidRPr="00C84EFD">
        <w:rPr>
          <w:rFonts w:ascii="Times New Roman" w:eastAsia="Times New Roman" w:hAnsi="Times New Roman" w:cs="Times New Roman"/>
          <w:sz w:val="28"/>
          <w:szCs w:val="28"/>
          <w:lang w:eastAsia="ru-RU"/>
        </w:rPr>
        <w:t>злюку</w:t>
      </w:r>
      <w:proofErr w:type="gramEnd"/>
      <w:r w:rsidRPr="00C84EFD">
        <w:rPr>
          <w:rFonts w:ascii="Times New Roman" w:eastAsia="Times New Roman" w:hAnsi="Times New Roman" w:cs="Times New Roman"/>
          <w:sz w:val="28"/>
          <w:szCs w:val="28"/>
          <w:lang w:eastAsia="ru-RU"/>
        </w:rPr>
        <w:t xml:space="preserve">. Он сидит на стуле и, пока звучит музыка (Д. </w:t>
      </w:r>
      <w:proofErr w:type="spellStart"/>
      <w:r w:rsidRPr="00C84EFD">
        <w:rPr>
          <w:rFonts w:ascii="Times New Roman" w:eastAsia="Times New Roman" w:hAnsi="Times New Roman" w:cs="Times New Roman"/>
          <w:sz w:val="28"/>
          <w:szCs w:val="28"/>
          <w:lang w:eastAsia="ru-RU"/>
        </w:rPr>
        <w:t>Кабалевский</w:t>
      </w:r>
      <w:proofErr w:type="spellEnd"/>
      <w:proofErr w:type="gramStart"/>
      <w:r w:rsidRPr="00C84EFD">
        <w:rPr>
          <w:rFonts w:ascii="Times New Roman" w:eastAsia="Times New Roman" w:hAnsi="Times New Roman" w:cs="Times New Roman"/>
          <w:sz w:val="28"/>
          <w:szCs w:val="28"/>
          <w:lang w:eastAsia="ru-RU"/>
        </w:rPr>
        <w:t>.«</w:t>
      </w:r>
      <w:proofErr w:type="gramEnd"/>
      <w:r w:rsidRPr="00C84EFD">
        <w:rPr>
          <w:rFonts w:ascii="Times New Roman" w:eastAsia="Times New Roman" w:hAnsi="Times New Roman" w:cs="Times New Roman"/>
          <w:sz w:val="28"/>
          <w:szCs w:val="28"/>
          <w:lang w:eastAsia="ru-RU"/>
        </w:rPr>
        <w:t>Злюка»), смотрит на каждого из присутствующих со злостью и недовольством.</w:t>
      </w:r>
    </w:p>
    <w:p w:rsidR="00E5014E" w:rsidRPr="00C84EFD" w:rsidRDefault="00E5014E" w:rsidP="00E5014E">
      <w:pPr>
        <w:spacing w:after="0" w:line="240" w:lineRule="auto"/>
        <w:ind w:firstLine="709"/>
        <w:jc w:val="both"/>
        <w:rPr>
          <w:rFonts w:ascii="Times New Roman" w:eastAsia="Times New Roman" w:hAnsi="Times New Roman" w:cs="Times New Roman"/>
          <w:i/>
          <w:sz w:val="28"/>
          <w:szCs w:val="28"/>
          <w:lang w:eastAsia="ru-RU"/>
        </w:rPr>
      </w:pPr>
      <w:r w:rsidRPr="00C84EFD">
        <w:rPr>
          <w:rFonts w:ascii="Times New Roman" w:eastAsia="Times New Roman" w:hAnsi="Times New Roman" w:cs="Times New Roman"/>
          <w:i/>
          <w:sz w:val="28"/>
          <w:szCs w:val="28"/>
          <w:lang w:eastAsia="ru-RU"/>
        </w:rPr>
        <w:t xml:space="preserve">   Мимика. Брови сдвинуты, верхняя губа закушена.</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p>
    <w:p w:rsidR="00E5014E" w:rsidRPr="00C84EFD" w:rsidRDefault="00E5014E" w:rsidP="00E5014E">
      <w:pPr>
        <w:spacing w:after="0" w:line="240" w:lineRule="auto"/>
        <w:ind w:firstLine="709"/>
        <w:jc w:val="both"/>
        <w:rPr>
          <w:rFonts w:ascii="Times New Roman" w:eastAsia="Times New Roman" w:hAnsi="Times New Roman" w:cs="Times New Roman"/>
          <w:b/>
          <w:sz w:val="28"/>
          <w:szCs w:val="28"/>
          <w:lang w:eastAsia="ru-RU"/>
        </w:rPr>
      </w:pPr>
      <w:r w:rsidRPr="00C84EFD">
        <w:rPr>
          <w:rFonts w:ascii="Times New Roman" w:eastAsia="Times New Roman" w:hAnsi="Times New Roman" w:cs="Times New Roman"/>
          <w:b/>
          <w:sz w:val="28"/>
          <w:szCs w:val="28"/>
          <w:lang w:eastAsia="ru-RU"/>
        </w:rPr>
        <w:t>«Жадный пес» (для детей 4 – 5 лет)</w:t>
      </w:r>
    </w:p>
    <w:p w:rsidR="00E5014E" w:rsidRPr="00C84EFD" w:rsidRDefault="00E5014E" w:rsidP="00E5014E">
      <w:pPr>
        <w:spacing w:after="0" w:line="240" w:lineRule="auto"/>
        <w:ind w:firstLine="709"/>
        <w:jc w:val="both"/>
        <w:rPr>
          <w:rFonts w:ascii="Times New Roman" w:eastAsia="Times New Roman" w:hAnsi="Times New Roman" w:cs="Times New Roman"/>
          <w:b/>
          <w:sz w:val="28"/>
          <w:szCs w:val="28"/>
          <w:lang w:eastAsia="ru-RU"/>
        </w:rPr>
      </w:pP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   Ведущий читает стихотворение Василия Квитка:</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                                     Жадный пес</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                                            Дров принес,</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                                            Воды наносил,</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                                            Тесто замесил,</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                                            Пирогов напек,</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                                            Спрятал в уголок</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                                            И съел сам – </w:t>
      </w:r>
    </w:p>
    <w:p w:rsidR="00E5014E" w:rsidRPr="00C84EFD" w:rsidRDefault="00E5014E" w:rsidP="00E5014E">
      <w:pPr>
        <w:spacing w:after="0" w:line="240" w:lineRule="auto"/>
        <w:ind w:firstLine="709"/>
        <w:jc w:val="both"/>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                                            Гам-гам-гам!</w:t>
      </w:r>
    </w:p>
    <w:p w:rsidR="00E5014E" w:rsidRPr="00C84EFD" w:rsidRDefault="00E5014E" w:rsidP="00E5014E">
      <w:pPr>
        <w:spacing w:after="0" w:line="240" w:lineRule="auto"/>
        <w:ind w:firstLine="709"/>
        <w:jc w:val="both"/>
        <w:rPr>
          <w:rFonts w:ascii="Times New Roman" w:eastAsia="Times New Roman" w:hAnsi="Times New Roman" w:cs="Times New Roman"/>
          <w:b/>
          <w:sz w:val="28"/>
          <w:szCs w:val="28"/>
          <w:lang w:eastAsia="ru-RU"/>
        </w:rPr>
      </w:pPr>
      <w:r w:rsidRPr="00C84EFD">
        <w:rPr>
          <w:rFonts w:ascii="Times New Roman" w:eastAsia="Times New Roman" w:hAnsi="Times New Roman" w:cs="Times New Roman"/>
          <w:sz w:val="28"/>
          <w:szCs w:val="28"/>
          <w:lang w:eastAsia="ru-RU"/>
        </w:rPr>
        <w:t xml:space="preserve">   Затем один ребенок имитирует действия, о которых говорится в стихотворении.</w:t>
      </w:r>
    </w:p>
    <w:p w:rsidR="008D4E04" w:rsidRPr="00C84EFD" w:rsidRDefault="008D4E04" w:rsidP="00D97D68">
      <w:pPr>
        <w:ind w:firstLine="708"/>
        <w:rPr>
          <w:rFonts w:ascii="Times New Roman" w:hAnsi="Times New Roman" w:cs="Times New Roman"/>
          <w:sz w:val="28"/>
          <w:szCs w:val="28"/>
          <w:shd w:val="clear" w:color="auto" w:fill="FFFFFF"/>
        </w:rPr>
      </w:pPr>
    </w:p>
    <w:p w:rsidR="00D97D68" w:rsidRPr="00C84EFD" w:rsidRDefault="004D794F" w:rsidP="00D97D68">
      <w:pPr>
        <w:ind w:firstLine="708"/>
        <w:rPr>
          <w:rFonts w:ascii="Times New Roman" w:hAnsi="Times New Roman" w:cs="Times New Roman"/>
          <w:sz w:val="28"/>
          <w:szCs w:val="28"/>
          <w:shd w:val="clear" w:color="auto" w:fill="FFFFFF"/>
        </w:rPr>
      </w:pPr>
      <w:proofErr w:type="spellStart"/>
      <w:r w:rsidRPr="00C84EFD">
        <w:rPr>
          <w:rFonts w:ascii="Times New Roman" w:hAnsi="Times New Roman" w:cs="Times New Roman"/>
          <w:sz w:val="28"/>
          <w:szCs w:val="28"/>
          <w:shd w:val="clear" w:color="auto" w:fill="FFFFFF"/>
        </w:rPr>
        <w:t>Психогимнастика</w:t>
      </w:r>
      <w:proofErr w:type="spellEnd"/>
      <w:r w:rsidRPr="00C84EFD">
        <w:rPr>
          <w:rFonts w:ascii="Times New Roman" w:hAnsi="Times New Roman" w:cs="Times New Roman"/>
          <w:sz w:val="28"/>
          <w:szCs w:val="28"/>
          <w:shd w:val="clear" w:color="auto" w:fill="FFFFFF"/>
        </w:rPr>
        <w:t xml:space="preserve"> — очень полезное занятие, способное не только помочь, но и просто поднять настроение. Однако не стоит относиться к ней как к панацее и ждать, что малыш преобразится после первого же упражнения, — на всё требуется время, иногда немалое. </w:t>
      </w:r>
    </w:p>
    <w:p w:rsidR="009010F6" w:rsidRPr="00C84EFD" w:rsidRDefault="009010F6" w:rsidP="009010F6">
      <w:pPr>
        <w:spacing w:after="0" w:line="240" w:lineRule="auto"/>
        <w:ind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Проводя с детьми игры, игровые упражнения, занятия, необходимо соблюдать ряд принципов:</w:t>
      </w:r>
    </w:p>
    <w:p w:rsidR="009010F6" w:rsidRPr="00C84EFD" w:rsidRDefault="009010F6" w:rsidP="009010F6">
      <w:pPr>
        <w:numPr>
          <w:ilvl w:val="0"/>
          <w:numId w:val="1"/>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относиться к детям, к их потребностям уважительно и доброжелательно;</w:t>
      </w:r>
    </w:p>
    <w:p w:rsidR="009010F6" w:rsidRPr="00C84EFD" w:rsidRDefault="009010F6" w:rsidP="009010F6">
      <w:pPr>
        <w:numPr>
          <w:ilvl w:val="0"/>
          <w:numId w:val="1"/>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каждого ребенка принимать таким, какой он есть;</w:t>
      </w:r>
    </w:p>
    <w:p w:rsidR="009010F6" w:rsidRPr="00C84EFD" w:rsidRDefault="009010F6" w:rsidP="009010F6">
      <w:pPr>
        <w:numPr>
          <w:ilvl w:val="0"/>
          <w:numId w:val="1"/>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не допускать упреков и порицаний за неуспех;</w:t>
      </w:r>
    </w:p>
    <w:p w:rsidR="009010F6" w:rsidRPr="00C84EFD" w:rsidRDefault="009010F6" w:rsidP="009010F6">
      <w:pPr>
        <w:numPr>
          <w:ilvl w:val="0"/>
          <w:numId w:val="1"/>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занятия проходят в игровой, занимательной форме, чтобы вызывать у детей живой интерес;</w:t>
      </w:r>
    </w:p>
    <w:p w:rsidR="009010F6" w:rsidRPr="00C84EFD" w:rsidRDefault="009010F6" w:rsidP="009010F6">
      <w:pPr>
        <w:numPr>
          <w:ilvl w:val="0"/>
          <w:numId w:val="1"/>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lastRenderedPageBreak/>
        <w:t>давать положительную эмоциональную оценку любому достижению ребенка;</w:t>
      </w:r>
    </w:p>
    <w:p w:rsidR="009010F6" w:rsidRPr="00C84EFD" w:rsidRDefault="009010F6" w:rsidP="009010F6">
      <w:pPr>
        <w:numPr>
          <w:ilvl w:val="0"/>
          <w:numId w:val="1"/>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развивать у детей способность к самостоятельной оценке своей работы;</w:t>
      </w:r>
    </w:p>
    <w:p w:rsidR="009010F6" w:rsidRPr="00C84EFD" w:rsidRDefault="009010F6" w:rsidP="009010F6">
      <w:pPr>
        <w:numPr>
          <w:ilvl w:val="0"/>
          <w:numId w:val="1"/>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создавать на занятиях чувство безопасности и дозволенности в системе отношений, благодаря чему они могут свободно исследовать и выражать свое «я»;</w:t>
      </w:r>
    </w:p>
    <w:p w:rsidR="009010F6" w:rsidRPr="00C84EFD" w:rsidRDefault="009010F6" w:rsidP="009010F6">
      <w:pPr>
        <w:numPr>
          <w:ilvl w:val="0"/>
          <w:numId w:val="1"/>
        </w:numPr>
        <w:spacing w:after="0" w:line="240" w:lineRule="auto"/>
        <w:ind w:left="390" w:firstLine="709"/>
        <w:jc w:val="both"/>
        <w:textAlignment w:val="baseline"/>
        <w:rPr>
          <w:rFonts w:ascii="Times New Roman" w:eastAsia="Times New Roman" w:hAnsi="Times New Roman" w:cs="Times New Roman"/>
          <w:sz w:val="28"/>
          <w:szCs w:val="28"/>
          <w:lang w:eastAsia="ru-RU"/>
        </w:rPr>
      </w:pPr>
      <w:r w:rsidRPr="00C84EFD">
        <w:rPr>
          <w:rFonts w:ascii="Times New Roman" w:eastAsia="Times New Roman" w:hAnsi="Times New Roman" w:cs="Times New Roman"/>
          <w:sz w:val="28"/>
          <w:szCs w:val="28"/>
          <w:lang w:eastAsia="ru-RU"/>
        </w:rPr>
        <w:t xml:space="preserve">постепенность </w:t>
      </w:r>
      <w:proofErr w:type="spellStart"/>
      <w:r w:rsidRPr="00C84EFD">
        <w:rPr>
          <w:rFonts w:ascii="Times New Roman" w:eastAsia="Times New Roman" w:hAnsi="Times New Roman" w:cs="Times New Roman"/>
          <w:sz w:val="28"/>
          <w:szCs w:val="28"/>
          <w:lang w:eastAsia="ru-RU"/>
        </w:rPr>
        <w:t>развивающе</w:t>
      </w:r>
      <w:proofErr w:type="spellEnd"/>
      <w:r w:rsidRPr="00C84EFD">
        <w:rPr>
          <w:rFonts w:ascii="Times New Roman" w:eastAsia="Times New Roman" w:hAnsi="Times New Roman" w:cs="Times New Roman"/>
          <w:sz w:val="28"/>
          <w:szCs w:val="28"/>
          <w:lang w:eastAsia="ru-RU"/>
        </w:rPr>
        <w:t>-коррекционного процесса, не предпринимается попыток его ускорить. У каждого ребенка свой срок и свой час постижения.</w:t>
      </w:r>
    </w:p>
    <w:p w:rsidR="00D97D68" w:rsidRPr="00C84EFD" w:rsidRDefault="00D97D68" w:rsidP="00D97D68">
      <w:pPr>
        <w:ind w:firstLine="708"/>
        <w:rPr>
          <w:rFonts w:ascii="Times New Roman" w:hAnsi="Times New Roman" w:cs="Times New Roman"/>
          <w:sz w:val="28"/>
          <w:szCs w:val="28"/>
          <w:shd w:val="clear" w:color="auto" w:fill="FFFFFF"/>
        </w:rPr>
      </w:pPr>
    </w:p>
    <w:p w:rsidR="009F0EE8" w:rsidRPr="00C84EFD" w:rsidRDefault="00D97D68" w:rsidP="00D97D68">
      <w:pPr>
        <w:ind w:firstLine="708"/>
        <w:rPr>
          <w:rFonts w:ascii="Times New Roman" w:hAnsi="Times New Roman" w:cs="Times New Roman"/>
          <w:sz w:val="28"/>
          <w:szCs w:val="28"/>
        </w:rPr>
      </w:pPr>
      <w:r w:rsidRPr="00C84EFD">
        <w:rPr>
          <w:rFonts w:ascii="Times New Roman" w:hAnsi="Times New Roman" w:cs="Times New Roman"/>
          <w:sz w:val="28"/>
          <w:szCs w:val="28"/>
        </w:rPr>
        <w:br w:type="textWrapping" w:clear="all"/>
      </w:r>
    </w:p>
    <w:p w:rsidR="003C1081" w:rsidRPr="00C84EFD" w:rsidRDefault="003C1081">
      <w:pPr>
        <w:ind w:firstLine="708"/>
        <w:rPr>
          <w:rFonts w:ascii="Times New Roman" w:hAnsi="Times New Roman" w:cs="Times New Roman"/>
          <w:sz w:val="28"/>
          <w:szCs w:val="28"/>
        </w:rPr>
      </w:pPr>
    </w:p>
    <w:sectPr w:rsidR="003C1081" w:rsidRPr="00C84EFD" w:rsidSect="007A7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F429D"/>
    <w:multiLevelType w:val="multilevel"/>
    <w:tmpl w:val="A608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A251A"/>
    <w:multiLevelType w:val="multilevel"/>
    <w:tmpl w:val="0D0A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EB182D"/>
    <w:multiLevelType w:val="multilevel"/>
    <w:tmpl w:val="4F46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E409D5"/>
    <w:multiLevelType w:val="multilevel"/>
    <w:tmpl w:val="CDA2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1E3AC5"/>
    <w:multiLevelType w:val="hybridMultilevel"/>
    <w:tmpl w:val="A2CE4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516E5"/>
    <w:rsid w:val="000042F4"/>
    <w:rsid w:val="003C1081"/>
    <w:rsid w:val="0041612E"/>
    <w:rsid w:val="004516E5"/>
    <w:rsid w:val="00490697"/>
    <w:rsid w:val="004D794F"/>
    <w:rsid w:val="007814BC"/>
    <w:rsid w:val="007A7001"/>
    <w:rsid w:val="008278C5"/>
    <w:rsid w:val="008A621F"/>
    <w:rsid w:val="008D4E04"/>
    <w:rsid w:val="009010F6"/>
    <w:rsid w:val="00A649D2"/>
    <w:rsid w:val="00C84EFD"/>
    <w:rsid w:val="00CB0273"/>
    <w:rsid w:val="00CB26C0"/>
    <w:rsid w:val="00CC3938"/>
    <w:rsid w:val="00D85592"/>
    <w:rsid w:val="00D97D68"/>
    <w:rsid w:val="00E0450A"/>
    <w:rsid w:val="00E501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01"/>
  </w:style>
  <w:style w:type="paragraph" w:styleId="1">
    <w:name w:val="heading 1"/>
    <w:basedOn w:val="a"/>
    <w:next w:val="a"/>
    <w:link w:val="10"/>
    <w:uiPriority w:val="9"/>
    <w:qFormat/>
    <w:rsid w:val="00C84E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1081"/>
    <w:rPr>
      <w:color w:val="0000FF"/>
      <w:u w:val="single"/>
    </w:rPr>
  </w:style>
  <w:style w:type="paragraph" w:styleId="a4">
    <w:name w:val="List Paragraph"/>
    <w:basedOn w:val="a"/>
    <w:uiPriority w:val="34"/>
    <w:qFormat/>
    <w:rsid w:val="009010F6"/>
    <w:pPr>
      <w:ind w:left="720"/>
      <w:contextualSpacing/>
    </w:pPr>
  </w:style>
  <w:style w:type="paragraph" w:styleId="a5">
    <w:name w:val="Normal (Web)"/>
    <w:basedOn w:val="a"/>
    <w:uiPriority w:val="99"/>
    <w:semiHidden/>
    <w:unhideWhenUsed/>
    <w:rsid w:val="00416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84EF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10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ADC8E-4AC8-47B3-AB72-E9516E75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2058</Words>
  <Characters>11734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14</cp:revision>
  <cp:lastPrinted>2019-03-19T04:10:00Z</cp:lastPrinted>
  <dcterms:created xsi:type="dcterms:W3CDTF">2019-02-08T04:31:00Z</dcterms:created>
  <dcterms:modified xsi:type="dcterms:W3CDTF">2019-03-19T04:12:00Z</dcterms:modified>
</cp:coreProperties>
</file>