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32876" w:rsidRPr="00FE0F7E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72"/>
          <w:szCs w:val="28"/>
          <w:bdr w:val="none" w:sz="0" w:space="0" w:color="auto" w:frame="1"/>
        </w:rPr>
      </w:pPr>
    </w:p>
    <w:p w:rsidR="00832876" w:rsidRPr="00FE0F7E" w:rsidRDefault="00AE4162" w:rsidP="008328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72"/>
          <w:szCs w:val="28"/>
        </w:rPr>
      </w:pPr>
      <w:r w:rsidRPr="00FE0F7E">
        <w:rPr>
          <w:rStyle w:val="a4"/>
          <w:color w:val="111111"/>
          <w:sz w:val="72"/>
          <w:szCs w:val="28"/>
          <w:bdr w:val="none" w:sz="0" w:space="0" w:color="auto" w:frame="1"/>
        </w:rPr>
        <w:t xml:space="preserve">Проект </w:t>
      </w:r>
    </w:p>
    <w:p w:rsidR="00FE0F7E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72"/>
          <w:szCs w:val="28"/>
          <w:bdr w:val="none" w:sz="0" w:space="0" w:color="auto" w:frame="1"/>
        </w:rPr>
      </w:pPr>
      <w:r w:rsidRPr="00FE0F7E">
        <w:rPr>
          <w:b/>
          <w:i/>
          <w:iCs/>
          <w:color w:val="111111"/>
          <w:sz w:val="72"/>
          <w:szCs w:val="28"/>
          <w:bdr w:val="none" w:sz="0" w:space="0" w:color="auto" w:frame="1"/>
        </w:rPr>
        <w:t>«Мы- </w:t>
      </w:r>
      <w:r w:rsidRPr="00FE0F7E">
        <w:rPr>
          <w:rStyle w:val="a4"/>
          <w:i/>
          <w:iCs/>
          <w:color w:val="111111"/>
          <w:sz w:val="72"/>
          <w:szCs w:val="28"/>
          <w:bdr w:val="none" w:sz="0" w:space="0" w:color="auto" w:frame="1"/>
        </w:rPr>
        <w:t>юные патриоты</w:t>
      </w:r>
      <w:r w:rsidRPr="00FE0F7E">
        <w:rPr>
          <w:b/>
          <w:i/>
          <w:iCs/>
          <w:color w:val="111111"/>
          <w:sz w:val="72"/>
          <w:szCs w:val="28"/>
          <w:bdr w:val="none" w:sz="0" w:space="0" w:color="auto" w:frame="1"/>
        </w:rPr>
        <w:t>»</w:t>
      </w:r>
    </w:p>
    <w:p w:rsidR="00832876" w:rsidRPr="00FE0F7E" w:rsidRDefault="00FE0F7E" w:rsidP="008328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72"/>
          <w:szCs w:val="28"/>
          <w:bdr w:val="none" w:sz="0" w:space="0" w:color="auto" w:frame="1"/>
        </w:rPr>
      </w:pPr>
      <w:r w:rsidRPr="00FE0F7E">
        <w:rPr>
          <w:rStyle w:val="a4"/>
          <w:b w:val="0"/>
          <w:color w:val="111111"/>
          <w:sz w:val="72"/>
          <w:szCs w:val="28"/>
          <w:bdr w:val="none" w:sz="0" w:space="0" w:color="auto" w:frame="1"/>
        </w:rPr>
        <w:t>в старшей- подготовительной группе</w:t>
      </w:r>
    </w:p>
    <w:p w:rsidR="006C6A71" w:rsidRPr="00FE0F7E" w:rsidRDefault="00FE0F7E" w:rsidP="00FE0F7E">
      <w:pPr>
        <w:pStyle w:val="a3"/>
        <w:shd w:val="clear" w:color="auto" w:fill="FFFFFF"/>
        <w:tabs>
          <w:tab w:val="left" w:pos="6957"/>
        </w:tabs>
        <w:spacing w:before="0" w:beforeAutospacing="0" w:after="0" w:afterAutospacing="0"/>
        <w:ind w:firstLine="360"/>
        <w:rPr>
          <w:i/>
          <w:iCs/>
          <w:color w:val="111111"/>
          <w:sz w:val="72"/>
          <w:szCs w:val="28"/>
          <w:bdr w:val="none" w:sz="0" w:space="0" w:color="auto" w:frame="1"/>
        </w:rPr>
      </w:pPr>
      <w:r w:rsidRPr="00FE0F7E">
        <w:rPr>
          <w:i/>
          <w:iCs/>
          <w:color w:val="111111"/>
          <w:sz w:val="72"/>
          <w:szCs w:val="28"/>
          <w:bdr w:val="none" w:sz="0" w:space="0" w:color="auto" w:frame="1"/>
        </w:rPr>
        <w:tab/>
      </w:r>
    </w:p>
    <w:p w:rsidR="006C6A71" w:rsidRDefault="006C6A71" w:rsidP="008328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72"/>
          <w:szCs w:val="28"/>
          <w:bdr w:val="none" w:sz="0" w:space="0" w:color="auto" w:frame="1"/>
        </w:rPr>
      </w:pPr>
    </w:p>
    <w:p w:rsidR="006C6A71" w:rsidRDefault="006C6A71" w:rsidP="008328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72"/>
          <w:szCs w:val="28"/>
          <w:bdr w:val="none" w:sz="0" w:space="0" w:color="auto" w:frame="1"/>
        </w:rPr>
      </w:pPr>
    </w:p>
    <w:p w:rsidR="00FA32EB" w:rsidRDefault="00FA32EB" w:rsidP="006C6A71">
      <w:pPr>
        <w:pStyle w:val="a3"/>
        <w:shd w:val="clear" w:color="auto" w:fill="FFFFFF"/>
        <w:spacing w:before="0" w:beforeAutospacing="0" w:after="0" w:afterAutospacing="0"/>
        <w:ind w:right="424" w:firstLine="360"/>
        <w:jc w:val="right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FA32EB" w:rsidRDefault="00FA32EB" w:rsidP="006C6A71">
      <w:pPr>
        <w:pStyle w:val="a3"/>
        <w:shd w:val="clear" w:color="auto" w:fill="FFFFFF"/>
        <w:spacing w:before="0" w:beforeAutospacing="0" w:after="0" w:afterAutospacing="0"/>
        <w:ind w:right="424" w:firstLine="360"/>
        <w:jc w:val="right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FA32EB" w:rsidRDefault="00FA32EB" w:rsidP="006C6A71">
      <w:pPr>
        <w:pStyle w:val="a3"/>
        <w:shd w:val="clear" w:color="auto" w:fill="FFFFFF"/>
        <w:spacing w:before="0" w:beforeAutospacing="0" w:after="0" w:afterAutospacing="0"/>
        <w:ind w:right="424" w:firstLine="360"/>
        <w:jc w:val="right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FA32EB" w:rsidRDefault="00FA32EB" w:rsidP="006C6A71">
      <w:pPr>
        <w:pStyle w:val="a3"/>
        <w:shd w:val="clear" w:color="auto" w:fill="FFFFFF"/>
        <w:spacing w:before="0" w:beforeAutospacing="0" w:after="0" w:afterAutospacing="0"/>
        <w:ind w:right="424" w:firstLine="360"/>
        <w:jc w:val="right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FA32EB" w:rsidRDefault="00FA32EB" w:rsidP="006C6A71">
      <w:pPr>
        <w:pStyle w:val="a3"/>
        <w:shd w:val="clear" w:color="auto" w:fill="FFFFFF"/>
        <w:spacing w:before="0" w:beforeAutospacing="0" w:after="0" w:afterAutospacing="0"/>
        <w:ind w:right="424" w:firstLine="360"/>
        <w:jc w:val="right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FA32EB" w:rsidRDefault="00FA32EB" w:rsidP="006C6A71">
      <w:pPr>
        <w:pStyle w:val="a3"/>
        <w:shd w:val="clear" w:color="auto" w:fill="FFFFFF"/>
        <w:spacing w:before="0" w:beforeAutospacing="0" w:after="0" w:afterAutospacing="0"/>
        <w:ind w:right="424" w:firstLine="360"/>
        <w:jc w:val="right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6C6A71" w:rsidRPr="006C6A71" w:rsidRDefault="00E350F9" w:rsidP="006C6A71">
      <w:pPr>
        <w:pStyle w:val="a3"/>
        <w:shd w:val="clear" w:color="auto" w:fill="FFFFFF"/>
        <w:spacing w:before="0" w:beforeAutospacing="0" w:after="0" w:afterAutospacing="0"/>
        <w:ind w:right="424" w:firstLine="360"/>
        <w:jc w:val="right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Подготовила</w:t>
      </w:r>
      <w:r w:rsidR="006C6A71" w:rsidRPr="006C6A71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: </w:t>
      </w:r>
    </w:p>
    <w:p w:rsidR="006C6A71" w:rsidRDefault="006C6A71" w:rsidP="006C6A71">
      <w:pPr>
        <w:pStyle w:val="a3"/>
        <w:shd w:val="clear" w:color="auto" w:fill="FFFFFF"/>
        <w:spacing w:before="0" w:beforeAutospacing="0" w:after="0" w:afterAutospacing="0"/>
        <w:ind w:right="424" w:firstLine="360"/>
        <w:jc w:val="right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6C6A7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Павловская Е. С.</w:t>
      </w:r>
    </w:p>
    <w:p w:rsidR="006C6A71" w:rsidRPr="006C6A71" w:rsidRDefault="006C6A71" w:rsidP="006C6A71">
      <w:pPr>
        <w:pStyle w:val="a3"/>
        <w:shd w:val="clear" w:color="auto" w:fill="FFFFFF"/>
        <w:spacing w:before="0" w:beforeAutospacing="0" w:after="0" w:afterAutospacing="0"/>
        <w:ind w:right="424" w:firstLine="360"/>
        <w:jc w:val="right"/>
        <w:rPr>
          <w:b/>
          <w:color w:val="111111"/>
          <w:sz w:val="28"/>
          <w:szCs w:val="28"/>
        </w:rPr>
      </w:pP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72"/>
          <w:szCs w:val="28"/>
          <w:bdr w:val="none" w:sz="0" w:space="0" w:color="auto" w:frame="1"/>
        </w:rPr>
      </w:pPr>
      <w:bookmarkStart w:id="0" w:name="_GoBack"/>
      <w:bookmarkEnd w:id="0"/>
    </w:p>
    <w:p w:rsid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32876" w:rsidRDefault="00FA32EB" w:rsidP="00AE41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2021-2022 уч. год</w:t>
      </w:r>
    </w:p>
    <w:p w:rsid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Проект на тему</w:t>
      </w:r>
      <w:r w:rsidRPr="00832876">
        <w:rPr>
          <w:color w:val="111111"/>
          <w:sz w:val="28"/>
          <w:szCs w:val="28"/>
        </w:rPr>
        <w:t> :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«Мы- </w:t>
      </w:r>
      <w:r w:rsidRPr="0083287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юные патриоты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 xml:space="preserve"> «Только тот, кто любит, ценит и уважает накопленное и сохранённое предшествующим поколением, может любить Родину, узнать её, стать подлинным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патриотом</w:t>
      </w:r>
      <w:r w:rsidRPr="00832876">
        <w:rPr>
          <w:color w:val="111111"/>
          <w:sz w:val="28"/>
          <w:szCs w:val="28"/>
        </w:rPr>
        <w:t>».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С. Михалков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Актуальность темы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Дошкольный возраст - период, когда закладываются предпосылки гражданских качеств.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Патриотическое воспитание</w:t>
      </w:r>
      <w:r w:rsidRPr="00832876">
        <w:rPr>
          <w:color w:val="111111"/>
          <w:sz w:val="28"/>
          <w:szCs w:val="28"/>
        </w:rPr>
        <w:t> составляет одно из важных направлений государственной политики в образовании. Ребёнок не рождается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патриотом</w:t>
      </w:r>
      <w:r w:rsidRPr="00832876">
        <w:rPr>
          <w:color w:val="111111"/>
          <w:sz w:val="28"/>
          <w:szCs w:val="28"/>
        </w:rPr>
        <w:t>, он им становится. В современных условиях очевидна необходимость разработки и реализации новых подходов гражданского и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832876">
        <w:rPr>
          <w:color w:val="111111"/>
          <w:sz w:val="28"/>
          <w:szCs w:val="28"/>
        </w:rPr>
        <w:t>. Важно донести до сознания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 образы</w:t>
      </w:r>
      <w:r w:rsidRPr="00832876">
        <w:rPr>
          <w:color w:val="111111"/>
          <w:sz w:val="28"/>
          <w:szCs w:val="28"/>
        </w:rPr>
        <w:t>,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воспитывающие мужество</w:t>
      </w:r>
      <w:r w:rsidRPr="00832876">
        <w:rPr>
          <w:color w:val="111111"/>
          <w:sz w:val="28"/>
          <w:szCs w:val="28"/>
        </w:rPr>
        <w:t>, смелость, самоотверженность, героизм.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832876">
        <w:rPr>
          <w:color w:val="111111"/>
          <w:sz w:val="28"/>
          <w:szCs w:val="28"/>
        </w:rPr>
        <w:t> уважение к государственной символике, любовь к родному посёлку, краю, Родине. Важно, чтобы ребенок уже в дошкольном возрасте почувствовал причастность к своей Родине, личную ответственность за родную землю и ее будущее. Процветание Российского государства, его граждан, стабильная экономическая ситуация прежде всего зависят от творческого и интеллектуального потенциала подрастающего поколения, знания исторического прошлого,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патриотических</w:t>
      </w:r>
      <w:r w:rsidRPr="00832876">
        <w:rPr>
          <w:color w:val="111111"/>
          <w:sz w:val="28"/>
          <w:szCs w:val="28"/>
        </w:rPr>
        <w:t> традиций нашей Родины, формирования у дошкольников чувства гордости за величие страны, уважения к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старшему поколению</w:t>
      </w:r>
      <w:r w:rsidRPr="00832876">
        <w:rPr>
          <w:color w:val="111111"/>
          <w:sz w:val="28"/>
          <w:szCs w:val="28"/>
        </w:rPr>
        <w:t>. Идея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патриотизма</w:t>
      </w:r>
      <w:r w:rsidRPr="00832876">
        <w:rPr>
          <w:color w:val="111111"/>
          <w:sz w:val="28"/>
          <w:szCs w:val="28"/>
        </w:rPr>
        <w:t> в России всегда порождала невиданную энергию, позволявшую решать вопросы исторической важности.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Проект</w:t>
      </w:r>
      <w:r w:rsidRPr="00832876">
        <w:rPr>
          <w:color w:val="111111"/>
          <w:sz w:val="28"/>
          <w:szCs w:val="28"/>
        </w:rPr>
        <w:t> призван способствовать формированию чувства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патриотизма</w:t>
      </w:r>
      <w:r w:rsidRPr="00832876">
        <w:rPr>
          <w:color w:val="111111"/>
          <w:sz w:val="28"/>
          <w:szCs w:val="28"/>
        </w:rPr>
        <w:t>, уважения к героическому прошлому нашей Родины, родного посёлка, учит ценить мир. В основе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832876">
        <w:rPr>
          <w:color w:val="111111"/>
          <w:sz w:val="28"/>
          <w:szCs w:val="28"/>
        </w:rPr>
        <w:t> лежит идея познакомить детей с известными историческими фактами.</w:t>
      </w:r>
    </w:p>
    <w:p w:rsid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Цель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832876">
        <w:rPr>
          <w:color w:val="111111"/>
          <w:sz w:val="28"/>
          <w:szCs w:val="28"/>
        </w:rPr>
        <w:t> :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Формирование у детей основ гражданственности,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патриотизма</w:t>
      </w:r>
      <w:r w:rsidRPr="00832876">
        <w:rPr>
          <w:color w:val="111111"/>
          <w:sz w:val="28"/>
          <w:szCs w:val="28"/>
        </w:rPr>
        <w:t>, заключающего в себе любовь к своей семье, уважение к истории родного края.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32876">
        <w:rPr>
          <w:color w:val="111111"/>
          <w:sz w:val="28"/>
          <w:szCs w:val="28"/>
        </w:rPr>
        <w:t>: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1. Способствовать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воспитанию</w:t>
      </w:r>
      <w:r w:rsidRPr="00832876">
        <w:rPr>
          <w:color w:val="111111"/>
          <w:sz w:val="28"/>
          <w:szCs w:val="28"/>
        </w:rPr>
        <w:t> у каждого ребенка любви к Родине.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832876">
        <w:rPr>
          <w:color w:val="111111"/>
          <w:sz w:val="28"/>
          <w:szCs w:val="28"/>
        </w:rPr>
        <w:t> уважение и чувство благодарности ко всем, </w:t>
      </w:r>
      <w:r w:rsidRPr="00832876">
        <w:rPr>
          <w:color w:val="111111"/>
          <w:sz w:val="28"/>
          <w:szCs w:val="28"/>
          <w:u w:val="single"/>
          <w:bdr w:val="none" w:sz="0" w:space="0" w:color="auto" w:frame="1"/>
        </w:rPr>
        <w:t>кто защищает и защищал Родину</w:t>
      </w:r>
      <w:r w:rsidRPr="00832876">
        <w:rPr>
          <w:color w:val="111111"/>
          <w:sz w:val="28"/>
          <w:szCs w:val="28"/>
        </w:rPr>
        <w:t>: воинам Российской армии, ветеранам;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2. Расширить знания о государственных праздниках и историческом наследии нашей страны;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lastRenderedPageBreak/>
        <w:t>3. Развивать познавательные способности детей в процессе практической деятельности, интеллект ребенка, формировать наглядно-образное мышление, творческие способности, самостоятельность;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4. Способствовать развитию речи через выразительное чтение стихотворений, составление рассказов о ветеранах. Обогащать активный словарь новыми словами, поощрять пересказы детей, услышанных дома историй близких, показывая их фотографии;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5. Обеспечить атмосферу доброжелательности, </w:t>
      </w:r>
      <w:r w:rsidRPr="00832876">
        <w:rPr>
          <w:color w:val="111111"/>
          <w:sz w:val="28"/>
          <w:szCs w:val="28"/>
          <w:u w:val="single"/>
          <w:bdr w:val="none" w:sz="0" w:space="0" w:color="auto" w:frame="1"/>
        </w:rPr>
        <w:t>комфортности в общении</w:t>
      </w:r>
      <w:r w:rsidRPr="00832876">
        <w:rPr>
          <w:color w:val="111111"/>
          <w:sz w:val="28"/>
          <w:szCs w:val="28"/>
        </w:rPr>
        <w:t>: родитель-родитель; родитель-педагог; родитель – ребенок;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6. Организовать деятельность детей, направленную на создание праздничного развлечения;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7. Вызвать эмоциональный отклик на результат своей деятельности.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Принципы реализации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Принцип индивидуального подхода к детям –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патриотическое воспитание</w:t>
      </w:r>
      <w:r w:rsidRPr="00832876">
        <w:rPr>
          <w:color w:val="111111"/>
          <w:sz w:val="28"/>
          <w:szCs w:val="28"/>
        </w:rPr>
        <w:t> осуществляется посредством дифференцированного подхода к каждому ребёнку, исходя из знаний особенностей его развития.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Принцип сотрудничества – взаимосвязь ребенка, педагога, родителей.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Принцип компетентности педагога -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должен владеть патриотическими чувствами</w:t>
      </w:r>
      <w:r w:rsidRPr="00832876">
        <w:rPr>
          <w:color w:val="111111"/>
          <w:sz w:val="28"/>
          <w:szCs w:val="28"/>
        </w:rPr>
        <w:t>, чтобы передать их детям.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Методы реализации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1. Беседы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Pr="00832876">
        <w:rPr>
          <w:color w:val="111111"/>
          <w:sz w:val="28"/>
          <w:szCs w:val="28"/>
        </w:rPr>
        <w:t>. Совместные игры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Участники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832876">
        <w:rPr>
          <w:color w:val="111111"/>
          <w:sz w:val="28"/>
          <w:szCs w:val="28"/>
        </w:rPr>
        <w:t> : дети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старшей группы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«Карамелька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2876">
        <w:rPr>
          <w:color w:val="111111"/>
          <w:sz w:val="28"/>
          <w:szCs w:val="28"/>
        </w:rPr>
        <w:t>,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воспитатели</w:t>
      </w:r>
      <w:r w:rsidRPr="00832876">
        <w:rPr>
          <w:color w:val="111111"/>
          <w:sz w:val="28"/>
          <w:szCs w:val="28"/>
        </w:rPr>
        <w:t>, Продолжительность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832876">
        <w:rPr>
          <w:color w:val="111111"/>
          <w:sz w:val="28"/>
          <w:szCs w:val="28"/>
        </w:rPr>
        <w:t> : долгосрочный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Тип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832876">
        <w:rPr>
          <w:color w:val="111111"/>
          <w:sz w:val="28"/>
          <w:szCs w:val="28"/>
        </w:rPr>
        <w:t> : информационно-творческий, познавательный,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групповой</w:t>
      </w:r>
      <w:r w:rsidRPr="00832876">
        <w:rPr>
          <w:color w:val="111111"/>
          <w:sz w:val="28"/>
          <w:szCs w:val="28"/>
        </w:rPr>
        <w:t>.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832876">
        <w:rPr>
          <w:color w:val="111111"/>
          <w:sz w:val="28"/>
          <w:szCs w:val="28"/>
        </w:rPr>
        <w:t>: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1. Повышение нравственного уровня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832876">
        <w:rPr>
          <w:color w:val="111111"/>
          <w:sz w:val="28"/>
          <w:szCs w:val="28"/>
        </w:rPr>
        <w:t>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2. Расширение кругозора детей, их интереса к истории страны и родного посёлка.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3. Развитие инициативы, самостоятельности.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4. Появление у детей чувства гордости за Россию, уважение к истории страны, родного посёлка, народу.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5. Ознакомление с родным посёлком продолжится в семье.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lastRenderedPageBreak/>
        <w:t>6. Расширение знаний детей об известных людях страны, родного посёлка, улицах, названных в честь героев войны, памятниках и других культурных ценностях.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  <w:u w:val="single"/>
          <w:bdr w:val="none" w:sz="0" w:space="0" w:color="auto" w:frame="1"/>
        </w:rPr>
        <w:t>Для родителей</w:t>
      </w:r>
      <w:r w:rsidRPr="00832876">
        <w:rPr>
          <w:color w:val="111111"/>
          <w:sz w:val="28"/>
          <w:szCs w:val="28"/>
        </w:rPr>
        <w:t>: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1. Вовлечение родителей, социальных партнёров в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образовательно-воспитательный процесс</w:t>
      </w:r>
      <w:r w:rsidRPr="00832876">
        <w:rPr>
          <w:color w:val="111111"/>
          <w:sz w:val="28"/>
          <w:szCs w:val="28"/>
        </w:rPr>
        <w:t>;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2. Формирование положительных взаимоотношений между детьми и взрослыми;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3. Совместное участие с детьми в конкурсах, праздниках.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Этапы реализации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832876">
        <w:rPr>
          <w:color w:val="111111"/>
          <w:sz w:val="28"/>
          <w:szCs w:val="28"/>
        </w:rPr>
        <w:t> :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1 этап Организационный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- Выявление первоначальных знаний детей о войне, о празднике Победы.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- Информация родителей о предстоящем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проекте</w:t>
      </w:r>
      <w:r w:rsidRPr="00832876">
        <w:rPr>
          <w:color w:val="111111"/>
          <w:sz w:val="28"/>
          <w:szCs w:val="28"/>
        </w:rPr>
        <w:t>. Анкетирование родителей.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- Подбор и разработка конспектов непосредственно-образовательной деятельности, игровых образовательных ситуаций по направлению работы.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- Подбор детской художественной литературы для чтения.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- Сбор и оформление наглядно-информационного материала по теме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832876">
        <w:rPr>
          <w:color w:val="111111"/>
          <w:sz w:val="28"/>
          <w:szCs w:val="28"/>
        </w:rPr>
        <w:t> : презентаций, фотоальбомов, альбомов для рассматривания, подбор дидактических игр по теме;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2 этап Практический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- Проведение НОД, бесед о ВОВ.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- Привлечение родителей к участию в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проекте</w:t>
      </w:r>
      <w:r w:rsidRPr="00832876">
        <w:rPr>
          <w:color w:val="111111"/>
          <w:sz w:val="28"/>
          <w:szCs w:val="28"/>
        </w:rPr>
        <w:t>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- Организация сюжетно-ролевых, дидактических и подвижных игр.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3 этап Обобщающий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- Организация</w:t>
      </w:r>
      <w:r>
        <w:rPr>
          <w:color w:val="111111"/>
          <w:sz w:val="28"/>
          <w:szCs w:val="28"/>
        </w:rPr>
        <w:t xml:space="preserve"> выставки рисунков ко Дню Защитника Отечества</w:t>
      </w:r>
      <w:r w:rsidRPr="00832876">
        <w:rPr>
          <w:color w:val="111111"/>
          <w:sz w:val="28"/>
          <w:szCs w:val="28"/>
        </w:rPr>
        <w:t>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(совместная работа детей с родителями)</w:t>
      </w:r>
      <w:r w:rsidRPr="00832876">
        <w:rPr>
          <w:color w:val="111111"/>
          <w:sz w:val="28"/>
          <w:szCs w:val="28"/>
        </w:rPr>
        <w:t>.</w:t>
      </w:r>
    </w:p>
    <w:p w:rsid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- Изготовление поздра</w:t>
      </w:r>
      <w:r>
        <w:rPr>
          <w:color w:val="111111"/>
          <w:sz w:val="28"/>
          <w:szCs w:val="28"/>
        </w:rPr>
        <w:t>вительных открыток ко Дню Защитника отечества</w:t>
      </w:r>
      <w:r w:rsidRPr="00832876">
        <w:rPr>
          <w:color w:val="111111"/>
          <w:sz w:val="28"/>
          <w:szCs w:val="28"/>
        </w:rPr>
        <w:t>, сделанных руками детей.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832876">
        <w:rPr>
          <w:color w:val="111111"/>
          <w:sz w:val="28"/>
          <w:szCs w:val="28"/>
        </w:rPr>
        <w:t>Изготовление поздра</w:t>
      </w:r>
      <w:r>
        <w:rPr>
          <w:color w:val="111111"/>
          <w:sz w:val="28"/>
          <w:szCs w:val="28"/>
        </w:rPr>
        <w:t>вительных открыток к Международному женскому дню</w:t>
      </w:r>
      <w:r w:rsidRPr="00832876">
        <w:rPr>
          <w:color w:val="111111"/>
          <w:sz w:val="28"/>
          <w:szCs w:val="28"/>
        </w:rPr>
        <w:t>, сделанных руками детей.</w:t>
      </w:r>
    </w:p>
    <w:p w:rsid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План проведения мероприятий в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старшей группе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«Почемучки»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по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проекту</w:t>
      </w:r>
      <w:r w:rsidRPr="00832876">
        <w:rPr>
          <w:color w:val="111111"/>
          <w:sz w:val="28"/>
          <w:szCs w:val="28"/>
        </w:rPr>
        <w:t> :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«Мы </w:t>
      </w:r>
      <w:r w:rsidRPr="0083287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-юные патриоты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Тематический блок Тема Содержание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Сентябрь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1. Анкетирование родителей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3287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Воспитываем патриотов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2876">
        <w:rPr>
          <w:color w:val="111111"/>
          <w:sz w:val="28"/>
          <w:szCs w:val="28"/>
        </w:rPr>
        <w:t>.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2. </w:t>
      </w:r>
      <w:r w:rsidRPr="00832876">
        <w:rPr>
          <w:color w:val="111111"/>
          <w:sz w:val="28"/>
          <w:szCs w:val="28"/>
          <w:u w:val="single"/>
          <w:bdr w:val="none" w:sz="0" w:space="0" w:color="auto" w:frame="1"/>
        </w:rPr>
        <w:t>Составление рассказов детьми по теме</w:t>
      </w:r>
      <w:r w:rsidRPr="00832876">
        <w:rPr>
          <w:color w:val="111111"/>
          <w:sz w:val="28"/>
          <w:szCs w:val="28"/>
        </w:rPr>
        <w:t>: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832876">
        <w:rPr>
          <w:color w:val="111111"/>
          <w:sz w:val="28"/>
          <w:szCs w:val="28"/>
        </w:rPr>
        <w:t>.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(Речевое развитие)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3. Составление родословного древа при участии ребенка, выявление родных, являющихся участниками войны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(отметить на древе звездочкой)</w:t>
      </w:r>
      <w:r w:rsidRPr="00832876">
        <w:rPr>
          <w:color w:val="111111"/>
          <w:sz w:val="28"/>
          <w:szCs w:val="28"/>
        </w:rPr>
        <w:t>.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НОД. Рисование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832876">
        <w:rPr>
          <w:color w:val="111111"/>
          <w:sz w:val="28"/>
          <w:szCs w:val="28"/>
        </w:rPr>
        <w:t>.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(Художественно-эстетическое развитие)</w:t>
      </w:r>
      <w:r w:rsidRPr="00832876">
        <w:rPr>
          <w:color w:val="111111"/>
          <w:sz w:val="28"/>
          <w:szCs w:val="28"/>
        </w:rPr>
        <w:t> Расширять представления о семье.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Учить ориентироваться в родословных связях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Пополнять знания детей о родных им людях, прививать любовь к ним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Октябрь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«Мой посёлок, в котором я живу»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1. НОД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«Моя малая Родина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2876">
        <w:rPr>
          <w:color w:val="111111"/>
          <w:sz w:val="28"/>
          <w:szCs w:val="28"/>
        </w:rPr>
        <w:t>.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(Познавательное развитие)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2. Составление коллективного рассказа детьми о родном посёлке.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(Речевое развитие)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Ноябрь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«Наша Родина-Россия»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1. 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«Моя страна»</w:t>
      </w:r>
      <w:r w:rsidRPr="00832876">
        <w:rPr>
          <w:color w:val="111111"/>
          <w:sz w:val="28"/>
          <w:szCs w:val="28"/>
        </w:rPr>
        <w:t>. Формирование у детей представлений об истории, культуре, традициях народа.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(Познавательное развитие)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2. 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«Символика России»</w:t>
      </w:r>
      <w:r w:rsidRPr="00832876">
        <w:rPr>
          <w:color w:val="111111"/>
          <w:sz w:val="28"/>
          <w:szCs w:val="28"/>
        </w:rPr>
        <w:t>. Прослушивание гимна России, рассматривание герба, знакомство с президентом России, аппликация- изображение государственного флага.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(Художественно-эстетическое развитие)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4. Знакомство с половицами и поговорками о Родине, родном крае. Познакомить детей с понятиями Родина, Отечество. Знакомство с символикой России.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832876">
        <w:rPr>
          <w:color w:val="111111"/>
          <w:sz w:val="28"/>
          <w:szCs w:val="28"/>
        </w:rPr>
        <w:t> любовь к своему Отечеству.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Декабрь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«Москва-главный город нашей Родины»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1. Презентация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«Экскурсия по красной площади»</w:t>
      </w:r>
      <w:r w:rsidRPr="00832876">
        <w:rPr>
          <w:color w:val="111111"/>
          <w:sz w:val="28"/>
          <w:szCs w:val="28"/>
        </w:rPr>
        <w:t>.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(Познавательное развитие)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2</w:t>
      </w:r>
      <w:r w:rsidRPr="00832876">
        <w:rPr>
          <w:color w:val="111111"/>
          <w:sz w:val="28"/>
          <w:szCs w:val="28"/>
        </w:rPr>
        <w:t>. Аппликация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«Башня Московского кремля»</w:t>
      </w:r>
      <w:r w:rsidRPr="00832876">
        <w:rPr>
          <w:color w:val="111111"/>
          <w:sz w:val="28"/>
          <w:szCs w:val="28"/>
        </w:rPr>
        <w:t>.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(Художественно-эстетическое развитие)</w:t>
      </w:r>
      <w:r w:rsidRPr="00832876">
        <w:rPr>
          <w:color w:val="111111"/>
          <w:sz w:val="28"/>
          <w:szCs w:val="28"/>
        </w:rPr>
        <w:t> Продолжать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 патриотические чувства</w:t>
      </w:r>
      <w:r w:rsidRPr="00832876">
        <w:rPr>
          <w:color w:val="111111"/>
          <w:sz w:val="28"/>
          <w:szCs w:val="28"/>
        </w:rPr>
        <w:t> : гордость и уважение к Родине, к городу Москва. Познакомить детей с историческими и современными достопримечательностями столицы России. Побуждать детей восхищаться ее красотой.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Январь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«Сильные могучие богатыри славной Руси»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1. Рассматривание картины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«Богатыри»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В. Васнецова. Составление рассказа по картине.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(Познавательное развитие)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2. Слушание в записи былин- Алеша Попович, Илья Муромец, Добрыня Никитич. </w:t>
      </w:r>
      <w:r w:rsidRPr="00832876">
        <w:rPr>
          <w:color w:val="111111"/>
          <w:sz w:val="28"/>
          <w:szCs w:val="28"/>
          <w:u w:val="single"/>
          <w:bdr w:val="none" w:sz="0" w:space="0" w:color="auto" w:frame="1"/>
        </w:rPr>
        <w:t>Беседа</w:t>
      </w:r>
      <w:r w:rsidRPr="00832876">
        <w:rPr>
          <w:color w:val="111111"/>
          <w:sz w:val="28"/>
          <w:szCs w:val="28"/>
        </w:rPr>
        <w:t>: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«О характере богатырей Руси»</w:t>
      </w:r>
      <w:r w:rsidRPr="00832876">
        <w:rPr>
          <w:color w:val="111111"/>
          <w:sz w:val="28"/>
          <w:szCs w:val="28"/>
        </w:rPr>
        <w:t>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(Художественно-эстетическое развитие)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3. НОД. </w:t>
      </w:r>
      <w:r w:rsidRPr="00832876">
        <w:rPr>
          <w:color w:val="111111"/>
          <w:sz w:val="28"/>
          <w:szCs w:val="28"/>
          <w:u w:val="single"/>
          <w:bdr w:val="none" w:sz="0" w:space="0" w:color="auto" w:frame="1"/>
        </w:rPr>
        <w:t>Лепка</w:t>
      </w:r>
      <w:r w:rsidRPr="00832876">
        <w:rPr>
          <w:color w:val="111111"/>
          <w:sz w:val="28"/>
          <w:szCs w:val="28"/>
        </w:rPr>
        <w:t>: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«Конь богатыря»</w:t>
      </w:r>
      <w:r w:rsidRPr="00832876">
        <w:rPr>
          <w:color w:val="111111"/>
          <w:sz w:val="28"/>
          <w:szCs w:val="28"/>
        </w:rPr>
        <w:t>.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(Художественно-эстетическое развитие)</w:t>
      </w:r>
      <w:r w:rsidRPr="00832876">
        <w:rPr>
          <w:color w:val="111111"/>
          <w:sz w:val="28"/>
          <w:szCs w:val="28"/>
        </w:rPr>
        <w:t> Раскрыть понятие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«Богатырь»</w:t>
      </w:r>
      <w:r w:rsidRPr="00832876">
        <w:rPr>
          <w:color w:val="111111"/>
          <w:sz w:val="28"/>
          <w:szCs w:val="28"/>
        </w:rPr>
        <w:t>. Познакомить детей с былинными защитниками Отечества.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Познакомить с произведениями литературы и искусства о русских богатырях; изучить и выбрать характерные детали одежды, вооружения, доспехов.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Февраль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«Наши защитники»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1. Объяснение смысла пословиц о храбрости и героизме воинов (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«Смелость города берет»</w:t>
      </w:r>
      <w:r w:rsidRPr="00832876">
        <w:rPr>
          <w:color w:val="111111"/>
          <w:sz w:val="28"/>
          <w:szCs w:val="28"/>
        </w:rPr>
        <w:t>, «Тот герой, кто за Родину горой).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(Речевое развитие)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2. Развлечение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«Мы- </w:t>
      </w:r>
      <w:r w:rsidRPr="0083287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юные защитники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2876">
        <w:rPr>
          <w:color w:val="111111"/>
          <w:sz w:val="28"/>
          <w:szCs w:val="28"/>
        </w:rPr>
        <w:t>, посвящённое 23 февраля.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(Художественно-эстетическое развитие)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3. НОД. Аппликация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504D6">
        <w:rPr>
          <w:i/>
          <w:iCs/>
          <w:color w:val="111111"/>
          <w:sz w:val="28"/>
          <w:szCs w:val="28"/>
          <w:bdr w:val="none" w:sz="0" w:space="0" w:color="auto" w:frame="1"/>
        </w:rPr>
        <w:t>Юный солдат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2876">
        <w:rPr>
          <w:color w:val="111111"/>
          <w:sz w:val="28"/>
          <w:szCs w:val="28"/>
        </w:rPr>
        <w:t>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(Художественно-эстетическое развитие)</w:t>
      </w:r>
      <w:r w:rsidRPr="00832876">
        <w:rPr>
          <w:color w:val="111111"/>
          <w:sz w:val="28"/>
          <w:szCs w:val="28"/>
        </w:rPr>
        <w:t> Уточнять и расширять представления детей о Российской Армии,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познакомить с родами войск.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 уважение к армии</w:t>
      </w:r>
      <w:r w:rsidRPr="00832876">
        <w:rPr>
          <w:color w:val="111111"/>
          <w:sz w:val="28"/>
          <w:szCs w:val="28"/>
        </w:rPr>
        <w:t>, охраняющей нашу Родину.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832876">
        <w:rPr>
          <w:color w:val="111111"/>
          <w:sz w:val="28"/>
          <w:szCs w:val="28"/>
        </w:rPr>
        <w:t> в детях чувство гордости за свою армию, желание, став взрослыми, встать на защиту своей страны.</w:t>
      </w:r>
    </w:p>
    <w:p w:rsid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Март</w:t>
      </w:r>
    </w:p>
    <w:p w:rsidR="002504D6" w:rsidRDefault="006C6A71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Беседы "Самое главное слово", "Как я помогаю маме", </w:t>
      </w:r>
    </w:p>
    <w:p w:rsidR="002504D6" w:rsidRDefault="002504D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Праздник посвященный к Международному Женскому Дню.</w:t>
      </w:r>
    </w:p>
    <w:p w:rsidR="002504D6" w:rsidRDefault="002504D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ХЭР- рисование портрета "Моя мамочка лучшая на свете".</w:t>
      </w:r>
    </w:p>
    <w:p w:rsidR="002504D6" w:rsidRPr="00832876" w:rsidRDefault="002504D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Изготовление праздничного букета для мамочки.</w:t>
      </w:r>
    </w:p>
    <w:p w:rsidR="006C6A71" w:rsidRDefault="006C6A71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lastRenderedPageBreak/>
        <w:t>Апрель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«Герои нашей Родины»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1. Рассматривание иллюстраций с историческими памятниками Великой Отечественной Войны.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(Познавательное развитие)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2. Чтение произведений А. </w:t>
      </w:r>
      <w:r w:rsidRPr="00832876">
        <w:rPr>
          <w:color w:val="111111"/>
          <w:sz w:val="28"/>
          <w:szCs w:val="28"/>
          <w:u w:val="single"/>
          <w:bdr w:val="none" w:sz="0" w:space="0" w:color="auto" w:frame="1"/>
        </w:rPr>
        <w:t>Митяева</w:t>
      </w:r>
      <w:r w:rsidRPr="00832876">
        <w:rPr>
          <w:color w:val="111111"/>
          <w:sz w:val="28"/>
          <w:szCs w:val="28"/>
        </w:rPr>
        <w:t>: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«Землянка»</w:t>
      </w:r>
      <w:r w:rsidRPr="00832876">
        <w:rPr>
          <w:color w:val="111111"/>
          <w:sz w:val="28"/>
          <w:szCs w:val="28"/>
        </w:rPr>
        <w:t>,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«Почему Армия всем родная»</w:t>
      </w:r>
      <w:r w:rsidRPr="00832876">
        <w:rPr>
          <w:color w:val="111111"/>
          <w:sz w:val="28"/>
          <w:szCs w:val="28"/>
        </w:rPr>
        <w:t>,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«Дедушкин орден»</w:t>
      </w:r>
      <w:r w:rsidRPr="00832876">
        <w:rPr>
          <w:color w:val="111111"/>
          <w:sz w:val="28"/>
          <w:szCs w:val="28"/>
        </w:rPr>
        <w:t>. Беседы с детьми.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(Речевое развитие)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Познакомить детей с боевыми наградами, которыми награждали воинов во время ВОВ.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832876">
        <w:rPr>
          <w:color w:val="111111"/>
          <w:sz w:val="28"/>
          <w:szCs w:val="28"/>
        </w:rPr>
        <w:t> уважение к ратным подвигам бойцов и командиров, продолжать </w:t>
      </w:r>
      <w:r w:rsidRPr="00832876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832876">
        <w:rPr>
          <w:color w:val="111111"/>
          <w:sz w:val="28"/>
          <w:szCs w:val="28"/>
        </w:rPr>
        <w:t> гордость за свой народ, прививать любовь к родине.</w:t>
      </w:r>
    </w:p>
    <w:p w:rsidR="00832876" w:rsidRPr="00832876" w:rsidRDefault="00832876" w:rsidP="008328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Май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«Этот День Победы»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1. Изготовление поздравительных открыток ко Дню Победы, сделанных руками детей.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(Художественно-эстетическое развитие)</w:t>
      </w:r>
    </w:p>
    <w:p w:rsidR="00832876" w:rsidRPr="00832876" w:rsidRDefault="00832876" w:rsidP="00832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2876">
        <w:rPr>
          <w:color w:val="111111"/>
          <w:sz w:val="28"/>
          <w:szCs w:val="28"/>
        </w:rPr>
        <w:t>2. Выставка рисунков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«Война глазами детей»</w:t>
      </w:r>
      <w:r w:rsidRPr="00832876">
        <w:rPr>
          <w:color w:val="111111"/>
          <w:sz w:val="28"/>
          <w:szCs w:val="28"/>
        </w:rPr>
        <w:t>. </w:t>
      </w:r>
      <w:r w:rsidRPr="00832876">
        <w:rPr>
          <w:i/>
          <w:iCs/>
          <w:color w:val="111111"/>
          <w:sz w:val="28"/>
          <w:szCs w:val="28"/>
          <w:bdr w:val="none" w:sz="0" w:space="0" w:color="auto" w:frame="1"/>
        </w:rPr>
        <w:t>(Художественно-эстетическое развитие)</w:t>
      </w:r>
    </w:p>
    <w:p w:rsidR="0040255C" w:rsidRDefault="0040255C"/>
    <w:sectPr w:rsidR="0040255C" w:rsidSect="00832876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32876"/>
    <w:rsid w:val="002504D6"/>
    <w:rsid w:val="0040255C"/>
    <w:rsid w:val="006C6A71"/>
    <w:rsid w:val="00832876"/>
    <w:rsid w:val="00AE4162"/>
    <w:rsid w:val="00E350F9"/>
    <w:rsid w:val="00F163FF"/>
    <w:rsid w:val="00FA32EB"/>
    <w:rsid w:val="00FE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28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cp:lastPrinted>2022-03-10T14:36:00Z</cp:lastPrinted>
  <dcterms:created xsi:type="dcterms:W3CDTF">2022-03-10T13:45:00Z</dcterms:created>
  <dcterms:modified xsi:type="dcterms:W3CDTF">2024-03-27T11:39:00Z</dcterms:modified>
</cp:coreProperties>
</file>