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Муниципальное общеобразовательное учреждение</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«Средняя общеобразовательная школа №13 им.Ю.А.Гагарина» города Магнитогорска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40"/>
          <w:szCs w:val="40"/>
        </w:rPr>
      </w:pPr>
      <w:r>
        <w:rPr>
          <w:rFonts w:cs="Times New Roman" w:ascii="Times New Roman" w:hAnsi="Times New Roman"/>
          <w:sz w:val="40"/>
          <w:szCs w:val="40"/>
        </w:rPr>
        <w:t xml:space="preserve">ПРОЕКТ </w:t>
      </w:r>
    </w:p>
    <w:p>
      <w:pPr>
        <w:pStyle w:val="Normal"/>
        <w:spacing w:lineRule="auto" w:line="240" w:before="0" w:after="0"/>
        <w:jc w:val="center"/>
        <w:rPr>
          <w:rFonts w:ascii="Times New Roman" w:hAnsi="Times New Roman" w:cs="Times New Roman"/>
          <w:sz w:val="40"/>
          <w:szCs w:val="40"/>
        </w:rPr>
      </w:pPr>
      <w:r>
        <w:rPr>
          <w:rFonts w:cs="Times New Roman" w:ascii="Times New Roman" w:hAnsi="Times New Roman"/>
          <w:sz w:val="40"/>
          <w:szCs w:val="40"/>
        </w:rPr>
        <w:t>ПО ТЕМЕ : «Биография частей речи»</w:t>
      </w:r>
    </w:p>
    <w:p>
      <w:pPr>
        <w:pStyle w:val="Normal"/>
        <w:spacing w:lineRule="auto" w:line="240" w:before="0" w:after="0"/>
        <w:jc w:val="center"/>
        <w:rPr>
          <w:rFonts w:ascii="Times New Roman" w:hAnsi="Times New Roman" w:cs="Times New Roman"/>
          <w:sz w:val="40"/>
          <w:szCs w:val="40"/>
        </w:rPr>
      </w:pPr>
      <w:r>
        <w:rPr>
          <w:rFonts w:cs="Times New Roman" w:ascii="Times New Roman" w:hAnsi="Times New Roman"/>
          <w:sz w:val="40"/>
          <w:szCs w:val="40"/>
        </w:rPr>
        <w:t xml:space="preserve">Тип проекта: творческий </w:t>
      </w:r>
    </w:p>
    <w:p>
      <w:pPr>
        <w:pStyle w:val="Normal"/>
        <w:spacing w:lineRule="auto" w:line="360"/>
        <w:jc w:val="center"/>
        <w:rPr>
          <w:rFonts w:ascii="Times New Roman" w:hAnsi="Times New Roman" w:cs="Times New Roman"/>
          <w:sz w:val="40"/>
          <w:szCs w:val="40"/>
        </w:rPr>
      </w:pPr>
      <w:r>
        <w:rPr>
          <w:rFonts w:cs="Times New Roman" w:ascii="Times New Roman" w:hAnsi="Times New Roman"/>
          <w:sz w:val="40"/>
          <w:szCs w:val="40"/>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Выполнила: обучающаяся 7 «Б» класса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Серазетдинова Дарина</w:t>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right"/>
        <w:rPr/>
      </w:pPr>
      <w:r>
        <w:rPr>
          <w:rFonts w:cs="Times New Roman" w:ascii="Times New Roman" w:hAnsi="Times New Roman"/>
          <w:sz w:val="24"/>
          <w:szCs w:val="24"/>
        </w:rPr>
        <w:t xml:space="preserve">           </w:t>
      </w:r>
      <w:r>
        <w:rPr>
          <w:rFonts w:cs="Times New Roman" w:ascii="Times New Roman" w:hAnsi="Times New Roman"/>
          <w:sz w:val="24"/>
          <w:szCs w:val="24"/>
        </w:rPr>
        <w:t xml:space="preserve">Наставник: Давыдова Л.А., </w:t>
      </w:r>
    </w:p>
    <w:p>
      <w:pPr>
        <w:pStyle w:val="Normal"/>
        <w:spacing w:lineRule="auto" w:line="240"/>
        <w:jc w:val="right"/>
        <w:rPr/>
      </w:pPr>
      <w:r>
        <w:rPr>
          <w:rFonts w:cs="Times New Roman" w:ascii="Times New Roman" w:hAnsi="Times New Roman"/>
          <w:sz w:val="24"/>
          <w:szCs w:val="24"/>
        </w:rPr>
        <w:t>учитель русского языка и литературы</w:t>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pPr>
      <w:r>
        <w:rPr>
          <w:rFonts w:cs="Times New Roman" w:ascii="Times New Roman" w:hAnsi="Times New Roman"/>
          <w:sz w:val="24"/>
          <w:szCs w:val="24"/>
        </w:rPr>
        <w:t>Магнитогорск, 202</w:t>
      </w:r>
      <w:r>
        <w:rPr>
          <w:rFonts w:cs="Times New Roman" w:ascii="Times New Roman" w:hAnsi="Times New Roman"/>
          <w:sz w:val="24"/>
          <w:szCs w:val="24"/>
        </w:rPr>
        <w:t>3</w:t>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t>Содержание:</w:t>
      </w:r>
    </w:p>
    <w:p>
      <w:pPr>
        <w:pStyle w:val="Normal"/>
        <w:spacing w:lineRule="auto" w:line="360"/>
        <w:rPr>
          <w:b w:val="false"/>
          <w:b w:val="false"/>
          <w:bCs w:val="false"/>
        </w:rPr>
      </w:pPr>
      <w:r>
        <w:rPr>
          <w:rFonts w:cs="Times New Roman" w:ascii="Times New Roman" w:hAnsi="Times New Roman"/>
          <w:b w:val="false"/>
          <w:bCs w:val="false"/>
          <w:sz w:val="24"/>
          <w:szCs w:val="24"/>
        </w:rPr>
        <w:t>1.Введение……………………………………………………………………..стр.</w:t>
      </w:r>
      <w:r>
        <w:rPr>
          <w:rFonts w:cs="Times New Roman" w:ascii="Times New Roman" w:hAnsi="Times New Roman"/>
          <w:b w:val="false"/>
          <w:bCs w:val="false"/>
          <w:sz w:val="24"/>
          <w:szCs w:val="24"/>
        </w:rPr>
        <w:t>3</w:t>
      </w:r>
    </w:p>
    <w:p>
      <w:pPr>
        <w:pStyle w:val="Normal"/>
        <w:spacing w:lineRule="auto" w:line="360"/>
        <w:rPr>
          <w:b w:val="false"/>
          <w:b w:val="false"/>
          <w:bCs w:val="false"/>
        </w:rPr>
      </w:pPr>
      <w:r>
        <w:rPr>
          <w:rFonts w:cs="Times New Roman" w:ascii="Times New Roman" w:hAnsi="Times New Roman"/>
          <w:b w:val="false"/>
          <w:bCs w:val="false"/>
          <w:sz w:val="24"/>
          <w:szCs w:val="24"/>
        </w:rPr>
        <w:t>Глава 1. Понятия о частях речи………………………………………….. ....</w:t>
      </w:r>
      <w:r>
        <w:rPr>
          <w:rFonts w:cs="Times New Roman" w:ascii="Times New Roman" w:hAnsi="Times New Roman"/>
          <w:b w:val="false"/>
          <w:bCs w:val="false"/>
          <w:sz w:val="24"/>
          <w:szCs w:val="24"/>
        </w:rPr>
        <w:t>стр. 4</w:t>
      </w:r>
    </w:p>
    <w:p>
      <w:pPr>
        <w:pStyle w:val="Normal"/>
        <w:spacing w:lineRule="auto" w:line="360"/>
        <w:jc w:val="left"/>
        <w:rPr>
          <w:b w:val="false"/>
          <w:b w:val="false"/>
          <w:bCs w:val="false"/>
        </w:rPr>
      </w:pPr>
      <w:r>
        <w:rPr>
          <w:rFonts w:cs="Times New Roman" w:ascii="Times New Roman" w:hAnsi="Times New Roman"/>
          <w:b w:val="false"/>
          <w:bCs w:val="false"/>
          <w:sz w:val="24"/>
          <w:szCs w:val="24"/>
        </w:rPr>
        <w:t>Глава 2  Части речи и их история…………………………………………….стр.5</w:t>
      </w:r>
    </w:p>
    <w:p>
      <w:pPr>
        <w:pStyle w:val="Normal"/>
        <w:spacing w:lineRule="auto" w:line="360"/>
        <w:jc w:val="left"/>
        <w:rPr>
          <w:b w:val="false"/>
          <w:b w:val="false"/>
          <w:bCs w:val="false"/>
        </w:rPr>
      </w:pPr>
      <w:r>
        <w:rPr>
          <w:rFonts w:cs="Times New Roman" w:ascii="Times New Roman" w:hAnsi="Times New Roman"/>
          <w:b w:val="false"/>
          <w:bCs w:val="false"/>
          <w:sz w:val="24"/>
          <w:szCs w:val="24"/>
        </w:rPr>
        <w:t>Глава 3. Толкование и этимология терминов, называющих части речи  ...стр.8</w:t>
      </w:r>
    </w:p>
    <w:p>
      <w:pPr>
        <w:pStyle w:val="Normal"/>
        <w:shd w:val="clear" w:color="auto" w:fill="FFFFFF"/>
        <w:spacing w:lineRule="auto" w:line="360" w:before="105" w:after="105"/>
        <w:jc w:val="left"/>
        <w:rPr>
          <w:b w:val="false"/>
          <w:b w:val="false"/>
          <w:bCs w:val="false"/>
        </w:rPr>
      </w:pPr>
      <w:r>
        <w:rPr>
          <w:rFonts w:cs="Times New Roman" w:ascii="Times New Roman" w:hAnsi="Times New Roman"/>
          <w:b w:val="false"/>
          <w:bCs w:val="false"/>
          <w:sz w:val="24"/>
          <w:szCs w:val="24"/>
          <w:shd w:fill="FFFFFF" w:val="clear"/>
        </w:rPr>
        <w:t>Глава 4. Высказывание ученых о разных частях речи……………………..стр.13</w:t>
      </w:r>
    </w:p>
    <w:p>
      <w:pPr>
        <w:pStyle w:val="Normal"/>
        <w:shd w:val="clear" w:color="auto" w:fill="FFFFFF"/>
        <w:spacing w:lineRule="auto" w:line="360" w:before="105" w:after="105"/>
        <w:jc w:val="left"/>
        <w:rPr>
          <w:b w:val="false"/>
          <w:b w:val="false"/>
          <w:bCs w:val="false"/>
        </w:rPr>
      </w:pPr>
      <w:r>
        <w:rPr>
          <w:rFonts w:cs="Times New Roman" w:ascii="Times New Roman" w:hAnsi="Times New Roman"/>
          <w:b w:val="false"/>
          <w:bCs w:val="false"/>
          <w:sz w:val="24"/>
          <w:szCs w:val="24"/>
          <w:shd w:fill="FFFFFF" w:val="clear"/>
        </w:rPr>
        <w:t>Заключение…………………………………………………………………...</w:t>
      </w:r>
      <w:r>
        <w:rPr>
          <w:rFonts w:cs="Times New Roman" w:ascii="Times New Roman" w:hAnsi="Times New Roman"/>
          <w:b w:val="false"/>
          <w:bCs w:val="false"/>
          <w:sz w:val="24"/>
          <w:szCs w:val="24"/>
          <w:shd w:fill="FFFFFF" w:val="clear"/>
        </w:rPr>
        <w:t>стр.15</w:t>
      </w:r>
    </w:p>
    <w:p>
      <w:pPr>
        <w:pStyle w:val="Normal"/>
        <w:shd w:val="clear" w:color="auto" w:fill="FFFFFF"/>
        <w:spacing w:lineRule="auto" w:line="360" w:before="105" w:after="105"/>
        <w:jc w:val="left"/>
        <w:rPr>
          <w:rFonts w:ascii="Times New Roman" w:hAnsi="Times New Roman" w:cs="Times New Roman"/>
          <w:sz w:val="24"/>
          <w:szCs w:val="24"/>
          <w:highlight w:val="white"/>
        </w:rPr>
      </w:pPr>
      <w:r>
        <w:rPr>
          <w:rFonts w:cs="Times New Roman" w:ascii="Times New Roman" w:hAnsi="Times New Roman"/>
          <w:b w:val="false"/>
          <w:bCs w:val="false"/>
          <w:sz w:val="24"/>
          <w:szCs w:val="24"/>
          <w:highlight w:val="white"/>
        </w:rPr>
      </w:r>
    </w:p>
    <w:p>
      <w:pPr>
        <w:pStyle w:val="Normal"/>
        <w:shd w:val="clear" w:color="auto" w:fill="FFFFFF"/>
        <w:spacing w:lineRule="auto" w:line="360" w:before="105" w:after="105"/>
        <w:jc w:val="left"/>
        <w:rPr>
          <w:rFonts w:ascii="Times New Roman" w:hAnsi="Times New Roman" w:cs="Times New Roman"/>
          <w:b/>
          <w:b/>
          <w:sz w:val="24"/>
          <w:szCs w:val="24"/>
          <w:highlight w:val="white"/>
        </w:rPr>
      </w:pPr>
      <w:r>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b/>
          <w:b/>
          <w:sz w:val="24"/>
          <w:szCs w:val="24"/>
        </w:rPr>
      </w:pPr>
      <w:r>
        <w:rPr/>
      </w:r>
    </w:p>
    <w:p>
      <w:pPr>
        <w:pStyle w:val="Normal"/>
        <w:spacing w:lineRule="auto" w:line="360"/>
        <w:jc w:val="center"/>
        <w:rPr/>
      </w:pPr>
      <w:r>
        <w:rPr>
          <w:rFonts w:cs="Times New Roman" w:ascii="Times New Roman" w:hAnsi="Times New Roman"/>
          <w:b/>
          <w:sz w:val="24"/>
          <w:szCs w:val="24"/>
        </w:rPr>
        <w:t>Введение</w:t>
      </w:r>
    </w:p>
    <w:p>
      <w:pPr>
        <w:pStyle w:val="NormalWeb"/>
        <w:shd w:val="clear" w:color="auto" w:fill="FFFFFF"/>
        <w:spacing w:lineRule="auto" w:line="360" w:beforeAutospacing="0" w:before="0" w:afterAutospacing="0" w:after="285"/>
        <w:rPr/>
      </w:pPr>
      <w:r>
        <w:rPr/>
        <w:t xml:space="preserve">  </w:t>
      </w:r>
      <w:r>
        <w:rPr/>
        <w:t>Изучая русский язык, мы сталкиваемся с разнообразными частями речи. Что же такое части речи? Каково происхождение частей речи? Что они обозначают и т.д.? Как менялась их “история” в процессе развития языка? В конечном итоге, на эти вопросы не могут ответить даже специалисты – ученые языковеды. Одни предполагают, что части речи – это лексические разряды слов: другие думают, что это грамматические классы: третьи наблюдают в частях речи лексико-грамматические группы слов. Вопрос о частях речи занимает умы ученых с древнейших времен. Исследованиями в этой области занимались Аристотель, Платон, Яска, Панини, в русской лингвистике этим вопросом занимались Л. В. Щерба, В. В. Виноградов, А. А. Шахматов и др.</w:t>
      </w:r>
    </w:p>
    <w:p>
      <w:pPr>
        <w:pStyle w:val="Normal"/>
        <w:shd w:val="clear" w:color="auto" w:fill="FFFFFF"/>
        <w:spacing w:lineRule="auto" w:line="360" w:before="0" w:after="285"/>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 выяснения вопроса о частях речи начинается грамматическое описание любого языка. Говоря о частях речи, имеют в виду грамматическую группировку лексических единиц языка, т.е. выделение в лексике языка определенных групп или разрядов, характеризуемых теми или иными признаками. Но на каком основании выделяют группировки слов, называемые частями речи, какова их роль?</w:t>
      </w:r>
    </w:p>
    <w:p>
      <w:pPr>
        <w:pStyle w:val="Normal"/>
        <w:shd w:val="clear" w:color="auto" w:fill="FFFFFF"/>
        <w:spacing w:lineRule="auto" w:line="360" w:before="0" w:after="285"/>
        <w:rPr>
          <w:rFonts w:ascii="Times New Roman" w:hAnsi="Times New Roman" w:eastAsia="Times New Roman" w:cs="Times New Roman"/>
          <w:sz w:val="24"/>
          <w:szCs w:val="24"/>
          <w:lang w:eastAsia="ru-RU"/>
        </w:rPr>
      </w:pPr>
      <w:r>
        <w:rPr>
          <w:rFonts w:eastAsia="Times New Roman" w:cs="Times New Roman" w:ascii="Times New Roman" w:hAnsi="Times New Roman"/>
          <w:b/>
          <w:sz w:val="24"/>
          <w:szCs w:val="24"/>
          <w:lang w:eastAsia="ru-RU"/>
        </w:rPr>
        <w:t>Проблема</w:t>
      </w:r>
      <w:r>
        <w:rPr>
          <w:rFonts w:eastAsia="Times New Roman" w:cs="Times New Roman" w:ascii="Times New Roman" w:hAnsi="Times New Roman"/>
          <w:sz w:val="24"/>
          <w:szCs w:val="24"/>
          <w:lang w:eastAsia="ru-RU"/>
        </w:rPr>
        <w:t>, касающаяся сущности частей речи и принципов их выделения в различных языках мира, - одна из наиболее дискуссионных проблем общего языкознания.</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Цель работы</w:t>
      </w:r>
      <w:r>
        <w:rPr>
          <w:rFonts w:cs="Times New Roman" w:ascii="Times New Roman" w:hAnsi="Times New Roman"/>
          <w:sz w:val="24"/>
          <w:szCs w:val="24"/>
        </w:rPr>
        <w:t xml:space="preserve"> – узнать точную и достоверную информацию о биографии всевозможных частей речи.</w:t>
      </w:r>
    </w:p>
    <w:p>
      <w:pPr>
        <w:pStyle w:val="Normal"/>
        <w:spacing w:lineRule="auto" w:line="360"/>
        <w:rPr>
          <w:rFonts w:ascii="Times New Roman" w:hAnsi="Times New Roman" w:cs="Times New Roman"/>
          <w:b/>
          <w:b/>
          <w:sz w:val="24"/>
          <w:szCs w:val="24"/>
        </w:rPr>
      </w:pPr>
      <w:r>
        <w:rPr>
          <w:rFonts w:cs="Times New Roman" w:ascii="Times New Roman" w:hAnsi="Times New Roman"/>
          <w:b/>
          <w:sz w:val="24"/>
          <w:szCs w:val="24"/>
        </w:rPr>
        <w:t xml:space="preserve">Задачи: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1.Изучить историю происхождения частей речи, расширить кругозор.</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2.Рассмотреть разнообразные материалы о биографии частей речи.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3.Классифицировать найденные материалы в одну статью.</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4.Изготовить кроссворд “О биографии частей речи”.</w:t>
      </w:r>
    </w:p>
    <w:p>
      <w:pPr>
        <w:pStyle w:val="Normal"/>
        <w:spacing w:lineRule="auto" w:line="360"/>
        <w:rPr>
          <w:rFonts w:ascii="Times New Roman" w:hAnsi="Times New Roman" w:cs="Times New Roman"/>
          <w:sz w:val="24"/>
          <w:szCs w:val="24"/>
        </w:rPr>
      </w:pPr>
      <w:r>
        <w:rPr>
          <w:rFonts w:cs="Times New Roman" w:ascii="Times New Roman" w:hAnsi="Times New Roman"/>
          <w:b/>
          <w:sz w:val="24"/>
          <w:szCs w:val="24"/>
        </w:rPr>
        <w:t>Актуальность:</w:t>
      </w:r>
      <w:r>
        <w:rPr>
          <w:rFonts w:cs="Times New Roman" w:ascii="Times New Roman" w:hAnsi="Times New Roman"/>
          <w:sz w:val="24"/>
          <w:szCs w:val="24"/>
        </w:rPr>
        <w:t xml:space="preserve">   Вопрос,  о принципах выяснения частей речи, до сих пор остается актуальным в современной лингвистики.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t>Глава 1. Понятия о частях речи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Часть речи, по общему признанию, является одной из наиболее общих категорий языка. В ней определенным образом группируются слова с близкими лексико-грамматическими характеристиками, с одинаковым способом отображения объективной действительности. Поэтому части речи привлекали и привлекают особый интерес как при решении важных теоретических вопросов, так и в практическом освоении языка. Тем не менее, несмотря на большое количество работ по данному вопросу, проблема частей речи остается нерешенной. Для науки о языке являются актуальными слова, сказанные О.П. Суником около пяти десятков лет назад: “Очень старый и весьма запутанный вопрос о частях речи, об их лингвистической природе, о количестве и качестве их в языках различных типов и семей не получил, как известно, удовлетворительного решения ни в грамматических исследованиях по отдельным языкам, ни в трудах по общему языкознанию”.</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Термин часть речи – калька из латинского языка (</w:t>
      </w:r>
      <w:r>
        <w:rPr>
          <w:rFonts w:cs="Times New Roman" w:ascii="Times New Roman" w:hAnsi="Times New Roman"/>
          <w:sz w:val="24"/>
          <w:szCs w:val="24"/>
          <w:lang w:val="en-US"/>
        </w:rPr>
        <w:t>partes</w:t>
      </w:r>
      <w:r>
        <w:rPr>
          <w:rFonts w:cs="Times New Roman" w:ascii="Times New Roman" w:hAnsi="Times New Roman"/>
          <w:sz w:val="24"/>
          <w:szCs w:val="24"/>
        </w:rPr>
        <w:t xml:space="preserve"> – части, </w:t>
      </w:r>
      <w:r>
        <w:rPr>
          <w:rFonts w:cs="Times New Roman" w:ascii="Times New Roman" w:hAnsi="Times New Roman"/>
          <w:sz w:val="24"/>
          <w:szCs w:val="24"/>
          <w:lang w:val="en-US"/>
        </w:rPr>
        <w:t>oratio</w:t>
      </w:r>
      <w:r>
        <w:rPr>
          <w:rFonts w:cs="Times New Roman" w:ascii="Times New Roman" w:hAnsi="Times New Roman"/>
          <w:sz w:val="24"/>
          <w:szCs w:val="24"/>
        </w:rPr>
        <w:t xml:space="preserve"> – речь, высказывание, словесное выражение или предложение).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Список частей речи постоянно пересматривается, дополняется, уточняется с появлением новых сведений о языке.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t>Глава 2  Части речи и их история</w:t>
      </w:r>
    </w:p>
    <w:p>
      <w:pPr>
        <w:pStyle w:val="Normal"/>
        <w:spacing w:lineRule="auto" w:line="360"/>
        <w:rPr>
          <w:rFonts w:ascii="Times New Roman" w:hAnsi="Times New Roman" w:eastAsia="Times New Roman" w:cs="Times New Roman"/>
          <w:sz w:val="24"/>
          <w:szCs w:val="24"/>
          <w:highlight w:val="white"/>
          <w:lang w:eastAsia="ru-RU"/>
        </w:rPr>
      </w:pPr>
      <w:r>
        <w:rPr>
          <w:rFonts w:eastAsia="Times New Roman" w:cs="Times New Roman" w:ascii="Times New Roman" w:hAnsi="Times New Roman"/>
          <w:sz w:val="24"/>
          <w:szCs w:val="24"/>
          <w:shd w:fill="FFFFFF" w:val="clear"/>
          <w:lang w:eastAsia="ru-RU"/>
        </w:rPr>
        <w:t>Итак, что же такое части речи и какова их природа? Оказывается, на эти вопросы нет единого ответа даже среди учёных-лингвистов. Одни считают, что части речи - это лексические разряды слов; другие думают, что это грамматические классы; третьи видят в частях речи лексико-грамматические группы слов. Эти «разноречия имеют больше терминологический характер, т.е. связаны с различиями наименований одинаково, по существу, понимаемых явлений», - так говорил известный лингвист XX века Б.В. Головин.  </w:t>
      </w:r>
      <w:r>
        <w:rPr>
          <w:rFonts w:eastAsia="Times New Roman" w:cs="Times New Roman" w:ascii="Times New Roman" w:hAnsi="Times New Roman"/>
          <w:sz w:val="24"/>
          <w:szCs w:val="24"/>
          <w:lang w:eastAsia="ru-RU"/>
        </w:rPr>
        <w:t>II. 1. Наука, изучающая части речи. </w:t>
      </w:r>
      <w:r>
        <w:rPr>
          <w:rFonts w:eastAsia="Times New Roman" w:cs="Times New Roman" w:ascii="Times New Roman" w:hAnsi="Times New Roman"/>
          <w:sz w:val="24"/>
          <w:szCs w:val="24"/>
          <w:shd w:fill="FFFFFF" w:val="clear"/>
          <w:lang w:eastAsia="ru-RU"/>
        </w:rPr>
        <w:t>Морфоло́гия (от </w:t>
      </w:r>
      <w:r>
        <w:rPr>
          <w:rFonts w:eastAsia="Times New Roman" w:cs="Times New Roman" w:ascii="Times New Roman" w:hAnsi="Times New Roman"/>
          <w:sz w:val="24"/>
          <w:szCs w:val="24"/>
          <w:lang w:eastAsia="ru-RU"/>
        </w:rPr>
        <w:t>др.-греч.</w:t>
      </w:r>
      <w:r>
        <w:rPr>
          <w:rFonts w:eastAsia="Times New Roman" w:cs="Times New Roman" w:ascii="Times New Roman" w:hAnsi="Times New Roman"/>
          <w:sz w:val="24"/>
          <w:szCs w:val="24"/>
          <w:shd w:fill="FFFFFF" w:val="clear"/>
          <w:lang w:eastAsia="ru-RU"/>
        </w:rPr>
        <w:t> μορφή — «форма» и λόγος — «слово, учение») — раздел грамматик, основными объектами которого являются слова естественных языков, их значимые части и морфологические признаки. В задачи морфологии, таким образом, входит определение слова как особого языкового объекта и описание его внутренней структуры. II.2. Появление слов в жизни человека </w:t>
      </w:r>
      <w:r>
        <w:rPr>
          <w:rFonts w:eastAsia="Times New Roman" w:cs="Times New Roman" w:ascii="Times New Roman" w:hAnsi="Times New Roman"/>
          <w:sz w:val="24"/>
          <w:szCs w:val="24"/>
          <w:lang w:eastAsia="ru-RU"/>
        </w:rPr>
        <w:t>Некоторые ученые считают, что язык появился у людей внезапно, без видимых предпосылок к его зарождению. Они полагают, будто бы язык был изначально заложен в человеке, и люди на определенном этапе эволюции просто обнаружили в себе эту особенность и стали использовать для общения и передачи информации слова и жесты, постепенно расширяя словарный запас. Приверженцы теории внезапного происхождения слова утверждают, что люди приобрели дар речи в результате случайной перегруппировки участков ДНК в процессе эволюции.</w:t>
      </w:r>
      <w:r>
        <w:rPr>
          <w:rFonts w:eastAsia="Times New Roman" w:cs="Times New Roman" w:ascii="Times New Roman" w:hAnsi="Times New Roman"/>
          <w:sz w:val="24"/>
          <w:szCs w:val="24"/>
          <w:shd w:fill="FFFFFF" w:val="clear"/>
          <w:lang w:eastAsia="ru-RU"/>
        </w:rPr>
        <w:t> </w:t>
      </w:r>
      <w:r>
        <w:rPr>
          <w:rFonts w:eastAsia="Times New Roman" w:cs="Times New Roman" w:ascii="Times New Roman" w:hAnsi="Times New Roman"/>
          <w:sz w:val="24"/>
          <w:szCs w:val="24"/>
          <w:lang w:eastAsia="ru-RU"/>
        </w:rPr>
        <w:t>II.3. Возникновение частей речи. В «Российской грамматике» 1755 года Михаил Ломоносов выделял две главные, или знаменательные части речи: имя и глагол, и шесть служебных частей речи: местоимение, причастие, наречие, предлог, союз и междометие.</w:t>
      </w:r>
      <w:r>
        <w:rPr>
          <w:rFonts w:eastAsia="Times New Roman" w:cs="Times New Roman" w:ascii="Times New Roman" w:hAnsi="Times New Roman"/>
          <w:sz w:val="24"/>
          <w:szCs w:val="24"/>
          <w:shd w:fill="FFFFFF" w:val="clear"/>
          <w:lang w:eastAsia="ru-RU"/>
        </w:rPr>
        <w:t> </w:t>
      </w:r>
      <w:r>
        <w:rPr>
          <w:rFonts w:eastAsia="Times New Roman" w:cs="Times New Roman" w:ascii="Times New Roman" w:hAnsi="Times New Roman"/>
          <w:sz w:val="24"/>
          <w:szCs w:val="24"/>
          <w:lang w:eastAsia="ru-RU"/>
        </w:rPr>
        <w:t>«Русская грамматика» Александра Востокова (1831 года) предлагала деление на восемь частей речи и выделенное из имени прилагательное, а причастия рассматриваются как разновидность прилагательных.</w:t>
      </w:r>
      <w:r>
        <w:rPr>
          <w:rFonts w:eastAsia="Times New Roman" w:cs="Times New Roman" w:ascii="Times New Roman" w:hAnsi="Times New Roman"/>
          <w:sz w:val="24"/>
          <w:szCs w:val="24"/>
          <w:shd w:fill="FFFFFF" w:val="clear"/>
          <w:lang w:eastAsia="ru-RU"/>
        </w:rPr>
        <w:t> </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История изучения частей речи уходит в глубь веков, так как люди с самых древних времен задумывались о проблемах языка. В IV в. до н.э. древнегреческий философ Аристотель, различал такие «части словесного изложения», как имя, глагол, член, союз (или связку), правда, причисляя к ним на равных правах отдельные звуки, слог и падеж. Все разряды слов Аристотель разделял на «значащие» (имя и глагол) и «незначащие» (все остальные).</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Древнеиндийские грамматики (V в. до н.э.) выделяли четыре класса слов применительно к санскриту: имя, глагол, префикс-предлог, союзы и частицы.</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 II в. до н. э. александрийские грамматисты Аристарх Самофракийский и его ученик Дионисий Фракийский различали уже 8 частей речи: имя, глагол, причастие, член, местоимение, предлог, наречие и союз. Столько же частей речи выделялось и в римской грамматике (за исключением члена, отсутствующего в латинском языке; вместо него было добавлено междометие).</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Древнерусские книжники опирались на работы греков. Это отразилось даже в названии: слово «грамматика» – греческого происхождения, первоначально оно обозначало «искусство писать и читать».</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средние века в качестве самостоятельной части речи было выделено имя прилагательное, а причастия были включены в систему глагола. Первым славянским грамматическим сочинением явился трактат «О осмих частех слова», составленный в Сербии в XIV в. и распространённый в списках на Руси. Здесь уже встречаются термины: имя, причастие, предлог, союз, наречие. В грамматике Мелетия Смотрицкого («Грамматики славенския правилное синтагма», 1619; по этой грамматике обучался М. В. Ломоносов) появились новые названия: местоимение, междометие, деепричастие (в грамматике описывались факты церковнославянского языка).</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Русские языковеды внесли большой вклад в разработку общей теории частей речи, создав грамматическое учение, правильно отражающее систему морфологических классов слов в русском языке. Впервые на обширном материале русского языка части речи были подвергнуты глубокому анализу в «Российской грамматике» (1755) первого русского ученого-естествоиспытателя М. В. Ломоносова. Он выделял 8 частей речи: имя, местоимение, глагол, причастие, наречие, предлог, союз и междометие. В 1831 г. в «Русской грамматике» А.Х. Востокова в самостоятельную часть речи были выделены имена прилагательные. (в грамматике Ломоносова они составляли с существительными единый класс имен). Русский лингвист вывел из состава частей речи причастия, которые он рассматривал как особый разряд прилагательных. Священник Русской Православной Церкви и филолог Г.П. Павский в работе «Филологические наблюдения над составом русского языка» (1842) обосновал грамматическую самостоятельность имён числительных.</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становлении учения о частях речи важное место занимает «Опыт исторической грамматики русского языка» (1858) Ф. И. Буслаева, «Из записок по русской грамматике» (т. II, 1888) А. А. Потебни. Справедливо критикуя Ф. И. Буслаева, который относил местоимения и числительные к служебным словам, А. А. Потебня глубоко раскрывает грамматическую сущность этих частей речи.</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Российский лингвист Ф.Ф. Фортунатов в составе частей речи выделял полные слова (глаголы, существительные, прилагательные, инфинитив, причастие, наречие, деепричастие), которые он делил на спрягаемые, склоняемые и несклоняемые, частичные слова (предлоги, союзы, связки, частицы, модальные слова), междометия («Сравнительное языковедение», 1901—1902).</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Подробно охарактеризованы все классы слов в «Синтаксисе русского языка» (1941) А. А. Шахматова, русского филолога, лингвиста и историка, который полагал, что части речи проявляют себя лишь в синтаксисе. Он различал слова знаменательные (существительные, прилагательные, глагол, наречие), незнаменательные (местоимения, числительные, местоименные наречия), служебные слова (предлоги, союзы, частицы, связки, префиксы), междометия. В системе частей речи А. А. Шахматова очень широко очерчены границы наречий. В эту часть речи включены модальные слова, слова категории состояния и даже отдельные междометия.</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уточнении состава частей речи и разработке принципов их классификации большая заслуга принадлежит крупнейшему русскому языковеду Л. В. Щербе. Свои взгляды на части речи он изложил в статье «О частях речи» (1928). При характеристике частей речи Л. В. Щерба учитывал как лексические значения, так и грамматические свойства слов. Опираясь на совокупность лексических и грамматических показателей, он предложил выделить в особую часть речи слова категории состояния. По мнению Л. В. Щербы, самостоятельную часть речи составляет и связка (быть).</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Исключительно важную роль в формировании современных представлений о частях речи, определении их границ сыграли исследования академика В. В. Виноградова, особенно его книга «Русский язык» (1947). Усилиями В. В. Виноградова в современном языкознании утвердился комплексный подход к распределению слов по частям речи, к характеристике частей речи. Ученый выделяет 4 основные «грамматико-семантические категории слов»: 1) слова-названия (имя существительное, имя прилагательное, имя числительное, глагол, наречие, категория состояния). К ним примыкают местоимения; 2) связочные, т.е. служебные, слова (частицы-связки, предлоги, союзы); 3) модальные слова; 4) междометия.</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t>Глава 3. Толкование и этимология терминов, называющих части речи</w:t>
      </w:r>
    </w:p>
    <w:p>
      <w:pPr>
        <w:pStyle w:val="NormalWeb"/>
        <w:spacing w:lineRule="auto" w:line="360" w:beforeAutospacing="0" w:before="0" w:afterAutospacing="0" w:after="180"/>
        <w:textAlignment w:val="baseline"/>
        <w:rPr/>
      </w:pPr>
      <w:r>
        <w:rPr>
          <w:u w:val="single"/>
        </w:rPr>
        <w:t>Имя существительное</w:t>
      </w:r>
      <w:r>
        <w:rPr/>
        <w:t xml:space="preserve"> – </w:t>
      </w:r>
      <w:r>
        <w:rPr>
          <w:shd w:fill="FFFFFF" w:val="clear"/>
        </w:rPr>
        <w:t xml:space="preserve"> </w:t>
      </w:r>
      <w:r>
        <w:rPr/>
        <w:t xml:space="preserve"> Есть несколько теорий происхождения данного названия. Из старославянского языка: некоторые считают, что слово “существительное” произошло от старославянского слова “сущий”, то есть “существующий” , “тот который есть”. Таким образом, слова, относящиеся к данной части речи, называют предметы, явления и лица, которые “реально существуют”.  В русском языке на каждые 100 слов приходится 40 имен существительных. Они составляют 40 % всего лексического состава. Это означает, что почти каждое второе слово представляет собой предмет или понятие, отвечающие на вопросы "кто?" или "что?". Потому сложно переоценить роль имени существительного в речи. По большому счету, без этой грамматической единицы не было бы полноценного общения. Ведь в предложении, как правило, возникают связи между предметами и отношения между ними, поэтому практически в каждом из них есть существительное, а нередко и не одно. О значении этой части речи прекрасно сказал известный языковед В.Г. Ветвицкий, определив ее как «дирижера грамматического оркестра», за каждым движением которого следят все «оркестранты» – зависимые слова, которые наследуют его форму и согласуются с ним. Большую роль играет и многозначность существительных, и использование их в качестве средств языковой выразительности (метафоры, эпитеты, сравнения), и наличие у многих не только прямого, но и переносного значений. Самые длинные существительные — «человеконенавистничество» и «высокопревосходительство» (по 24 буквы)</w:t>
      </w:r>
    </w:p>
    <w:p>
      <w:pPr>
        <w:pStyle w:val="Normal"/>
        <w:shd w:val="clear" w:color="auto" w:fill="FFFFFF"/>
        <w:spacing w:lineRule="auto" w:line="36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Исторические факты гласят, что в древнерусском языке у существительных (как и у слов других изменяемых частей речи) было не два числа, как в наши дни, а три: кроме единственного и множественного, было ещё двойственное. Это число сохранилось у слов: бока, берега, колени, очи</w:t>
      </w:r>
    </w:p>
    <w:p>
      <w:pPr>
        <w:pStyle w:val="Normal"/>
        <w:spacing w:lineRule="auto" w:line="360"/>
        <w:rPr>
          <w:rFonts w:ascii="Times New Roman" w:hAnsi="Times New Roman" w:cs="Times New Roman"/>
          <w:sz w:val="24"/>
          <w:szCs w:val="24"/>
          <w:highlight w:val="white"/>
        </w:rPr>
      </w:pPr>
      <w:r>
        <w:rPr>
          <w:rFonts w:cs="Times New Roman" w:ascii="Times New Roman" w:hAnsi="Times New Roman"/>
          <w:sz w:val="24"/>
          <w:szCs w:val="24"/>
          <w:u w:val="single"/>
          <w:shd w:fill="FFFFFF" w:val="clear"/>
        </w:rPr>
        <w:t>Имя прилагательное</w:t>
      </w:r>
      <w:r>
        <w:rPr>
          <w:rFonts w:cs="Times New Roman" w:ascii="Times New Roman" w:hAnsi="Times New Roman"/>
          <w:sz w:val="24"/>
          <w:szCs w:val="24"/>
          <w:shd w:fill="FFFFFF" w:val="clear"/>
        </w:rPr>
        <w:t xml:space="preserve"> – самостоятельная часть речи, обозначающая не процессуальный признак предмета и отвечающая на вопросы какой? какая? какое? какие? чей? Дословный перевод названия “прилагательное” с латинского “</w:t>
      </w:r>
      <w:r>
        <w:rPr>
          <w:rFonts w:cs="Times New Roman" w:ascii="Times New Roman" w:hAnsi="Times New Roman"/>
          <w:sz w:val="24"/>
          <w:szCs w:val="24"/>
          <w:shd w:fill="FFFFFF" w:val="clear"/>
          <w:lang w:val="en-US"/>
        </w:rPr>
        <w:t>homen</w:t>
      </w:r>
      <w:r>
        <w:rPr>
          <w:rFonts w:cs="Times New Roman" w:ascii="Times New Roman" w:hAnsi="Times New Roman"/>
          <w:sz w:val="24"/>
          <w:szCs w:val="24"/>
          <w:shd w:fill="FFFFFF" w:val="clear"/>
        </w:rPr>
        <w:t xml:space="preserve"> </w:t>
      </w:r>
      <w:r>
        <w:rPr>
          <w:rFonts w:cs="Times New Roman" w:ascii="Times New Roman" w:hAnsi="Times New Roman"/>
          <w:sz w:val="24"/>
          <w:szCs w:val="24"/>
          <w:shd w:fill="FFFFFF" w:val="clear"/>
          <w:lang w:val="en-US"/>
        </w:rPr>
        <w:t>adiectivum</w:t>
      </w:r>
      <w:r>
        <w:rPr>
          <w:rFonts w:cs="Times New Roman" w:ascii="Times New Roman" w:hAnsi="Times New Roman"/>
          <w:sz w:val="24"/>
          <w:szCs w:val="24"/>
          <w:shd w:fill="FFFFFF" w:val="clear"/>
        </w:rPr>
        <w:t xml:space="preserve">” – “нечто подкинутое”, “прибавленное”, “приложенное”, а с греческого – “эпитет”. </w:t>
      </w:r>
      <w:r>
        <w:rPr>
          <w:rFonts w:cs="Times New Roman" w:ascii="Times New Roman" w:hAnsi="Times New Roman"/>
          <w:sz w:val="24"/>
          <w:szCs w:val="24"/>
        </w:rPr>
        <w:t xml:space="preserve"> Самое длинное прилагательное — частнопредпринимательский (25 букв)</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u w:val="single"/>
          <w:shd w:fill="FFFFFF" w:val="clear"/>
        </w:rPr>
        <w:t>Глагол</w:t>
      </w:r>
      <w:r>
        <w:rPr>
          <w:rFonts w:cs="Times New Roman" w:ascii="Times New Roman" w:hAnsi="Times New Roman"/>
          <w:sz w:val="24"/>
          <w:szCs w:val="24"/>
          <w:shd w:fill="FFFFFF" w:val="clear"/>
        </w:rPr>
        <w:t xml:space="preserve"> - </w:t>
      </w:r>
      <w:r>
        <w:rPr>
          <w:rFonts w:cs="Times New Roman" w:ascii="Times New Roman" w:hAnsi="Times New Roman"/>
          <w:sz w:val="24"/>
          <w:szCs w:val="24"/>
        </w:rPr>
        <w:t>самостоятельная часть речи</w:t>
      </w:r>
      <w:r>
        <w:rPr>
          <w:rFonts w:cs="Times New Roman" w:ascii="Times New Roman" w:hAnsi="Times New Roman"/>
          <w:sz w:val="24"/>
          <w:szCs w:val="24"/>
          <w:shd w:fill="FFFFFF" w:val="clear"/>
        </w:rPr>
        <w:t>, которая обозначает </w:t>
      </w:r>
      <w:r>
        <w:rPr>
          <w:rFonts w:cs="Times New Roman" w:ascii="Times New Roman" w:hAnsi="Times New Roman"/>
          <w:sz w:val="24"/>
          <w:szCs w:val="24"/>
        </w:rPr>
        <w:t>состояние</w:t>
      </w:r>
      <w:r>
        <w:rPr>
          <w:rFonts w:cs="Times New Roman" w:ascii="Times New Roman" w:hAnsi="Times New Roman"/>
          <w:sz w:val="24"/>
          <w:szCs w:val="24"/>
          <w:shd w:fill="FFFFFF" w:val="clear"/>
        </w:rPr>
        <w:t> или </w:t>
      </w:r>
      <w:r>
        <w:rPr>
          <w:rFonts w:cs="Times New Roman" w:ascii="Times New Roman" w:hAnsi="Times New Roman"/>
          <w:sz w:val="24"/>
          <w:szCs w:val="24"/>
        </w:rPr>
        <w:t xml:space="preserve">действие </w:t>
      </w:r>
      <w:r>
        <w:rPr>
          <w:rFonts w:cs="Times New Roman" w:ascii="Times New Roman" w:hAnsi="Times New Roman"/>
          <w:sz w:val="24"/>
          <w:szCs w:val="24"/>
          <w:shd w:fill="FFFFFF" w:val="clear"/>
        </w:rPr>
        <w:t>предмета и отвечает на </w:t>
      </w:r>
      <w:r>
        <w:rPr>
          <w:rFonts w:cs="Times New Roman" w:ascii="Times New Roman" w:hAnsi="Times New Roman"/>
          <w:sz w:val="24"/>
          <w:szCs w:val="24"/>
        </w:rPr>
        <w:t>вопросы</w:t>
      </w:r>
      <w:r>
        <w:rPr>
          <w:rFonts w:cs="Times New Roman" w:ascii="Times New Roman" w:hAnsi="Times New Roman"/>
          <w:sz w:val="24"/>
          <w:szCs w:val="24"/>
          <w:shd w:fill="FFFFFF" w:val="clear"/>
        </w:rPr>
        <w:t> </w:t>
      </w:r>
      <w:r>
        <w:rPr>
          <w:rFonts w:cs="Times New Roman" w:ascii="Times New Roman" w:hAnsi="Times New Roman"/>
          <w:i/>
          <w:iCs/>
          <w:sz w:val="24"/>
          <w:szCs w:val="24"/>
          <w:shd w:fill="FFFFFF" w:val="clear"/>
        </w:rPr>
        <w:t>что делать?</w:t>
      </w:r>
      <w:r>
        <w:rPr>
          <w:rFonts w:cs="Times New Roman" w:ascii="Times New Roman" w:hAnsi="Times New Roman"/>
          <w:sz w:val="24"/>
          <w:szCs w:val="24"/>
          <w:shd w:fill="FFFFFF" w:val="clear"/>
        </w:rPr>
        <w:t> </w:t>
      </w:r>
      <w:r>
        <w:rPr>
          <w:rFonts w:cs="Times New Roman" w:ascii="Times New Roman" w:hAnsi="Times New Roman"/>
          <w:i/>
          <w:iCs/>
          <w:sz w:val="24"/>
          <w:szCs w:val="24"/>
          <w:shd w:fill="FFFFFF" w:val="clear"/>
        </w:rPr>
        <w:t>что сделать?</w:t>
      </w:r>
      <w:r>
        <w:rPr>
          <w:rFonts w:cs="Times New Roman" w:ascii="Times New Roman" w:hAnsi="Times New Roman"/>
          <w:sz w:val="24"/>
          <w:szCs w:val="24"/>
          <w:shd w:fill="FFFFFF" w:val="clear"/>
        </w:rPr>
        <w:t xml:space="preserve"> </w:t>
      </w:r>
      <w:r>
        <w:rPr>
          <w:rFonts w:eastAsia="Times New Roman" w:cs="Times New Roman" w:ascii="Times New Roman" w:hAnsi="Times New Roman"/>
          <w:sz w:val="24"/>
          <w:szCs w:val="24"/>
          <w:lang w:eastAsia="ru-RU"/>
        </w:rPr>
        <w:t>Слово глагол в древнерусском языке звучало как “гологол” с полногласием -оло-. В таком виде с неполногласием ла- слово является заимствованием из старославянского языка, в котором оно является просто семантической калькой греческого и латинского термина в значении “слово, речь, мысль”. Хотя ныне существительное глагол в значении “речь” в русском языке почти не употребляется.</w:t>
      </w:r>
      <w:r>
        <w:rPr>
          <w:rFonts w:cs="Times New Roman" w:ascii="Times New Roman" w:hAnsi="Times New Roman"/>
          <w:sz w:val="24"/>
          <w:szCs w:val="24"/>
        </w:rPr>
        <w:t xml:space="preserve">  </w:t>
      </w:r>
      <w:r>
        <w:rPr>
          <w:rFonts w:cs="Times New Roman" w:ascii="Times New Roman" w:hAnsi="Times New Roman"/>
          <w:sz w:val="24"/>
          <w:szCs w:val="24"/>
          <w:shd w:fill="FFFFFF" w:val="clear"/>
        </w:rPr>
        <w:t xml:space="preserve">Без глаголов невозможно что - либо сказать. Глаголы передают определенные действия предметов, а также последовательность событий, смысловое значение оттенков одного и того же действия. Сказуемые мы употребляем очень часто, без него не будет основного смысла в предложении. А предложение без глагола станет, просто, "пустым" Без него мы не сможем поделится своими мыслями. </w:t>
      </w:r>
      <w:r>
        <w:rPr>
          <w:rFonts w:cs="Times New Roman" w:ascii="Times New Roman" w:hAnsi="Times New Roman"/>
          <w:sz w:val="24"/>
          <w:szCs w:val="24"/>
        </w:rPr>
        <w:t>Глаголы по частоте употребления занимают второе место после существительных. Среди 9000 слов, являющихся наиболее употребительными, глаголов около 2500. Самые частотные из них – мочь, сказать, говорить, знать, стать, видеть, хотеть, пойти, дать, есть, стоять, жить, иметь, смотреть, казаться, взять, понимать, сделать, делать, значить.</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360" w:before="0" w:after="0"/>
        <w:rPr>
          <w:rFonts w:ascii="Times New Roman" w:hAnsi="Times New Roman" w:cs="Times New Roman"/>
          <w:sz w:val="24"/>
          <w:szCs w:val="24"/>
          <w:highlight w:val="white"/>
        </w:rPr>
      </w:pPr>
      <w:r>
        <w:rPr>
          <w:rFonts w:eastAsia="Times New Roman" w:cs="Times New Roman" w:ascii="Times New Roman" w:hAnsi="Times New Roman"/>
          <w:sz w:val="24"/>
          <w:szCs w:val="24"/>
          <w:u w:val="single"/>
          <w:lang w:eastAsia="ru-RU"/>
        </w:rPr>
        <w:t>Причастие</w:t>
      </w:r>
      <w:r>
        <w:rPr>
          <w:rFonts w:eastAsia="Times New Roman" w:cs="Times New Roman" w:ascii="Times New Roman" w:hAnsi="Times New Roman"/>
          <w:sz w:val="24"/>
          <w:szCs w:val="24"/>
          <w:lang w:eastAsia="ru-RU"/>
        </w:rPr>
        <w:t xml:space="preserve"> – самостоятельная часть речи или особая форма глагола, которая сочетает в себе грамматические свойства глагола и прилагательного. </w:t>
      </w:r>
      <w:r>
        <w:rPr>
          <w:rFonts w:cs="Times New Roman" w:ascii="Times New Roman" w:hAnsi="Times New Roman"/>
          <w:sz w:val="24"/>
          <w:szCs w:val="24"/>
          <w:shd w:fill="FFFFFF" w:val="clear"/>
        </w:rPr>
        <w:t xml:space="preserve">Обозначает признак предмета по действию и отвечает на вопросы – Какой? Какая? Какое? Какие? Что делающий? Что делавший? Что сделавший? Термин “причастие” старославянского происхождения. В старославянский язык слово вошло через латинский (латинский </w:t>
      </w:r>
      <w:r>
        <w:rPr>
          <w:rFonts w:cs="Times New Roman" w:ascii="Times New Roman" w:hAnsi="Times New Roman"/>
          <w:sz w:val="24"/>
          <w:szCs w:val="24"/>
          <w:shd w:fill="FFFFFF" w:val="clear"/>
          <w:lang w:val="en-US"/>
        </w:rPr>
        <w:t>participium</w:t>
      </w:r>
      <w:r>
        <w:rPr>
          <w:rFonts w:cs="Times New Roman" w:ascii="Times New Roman" w:hAnsi="Times New Roman"/>
          <w:sz w:val="24"/>
          <w:szCs w:val="24"/>
          <w:shd w:fill="FFFFFF" w:val="clear"/>
        </w:rPr>
        <w:t>, греческий) буквальный перевод – “ взятое частично” (имелось в виду, что причастие взяло для себя часть признаков у глагола, другую – у имени прилагательного).</w:t>
      </w:r>
    </w:p>
    <w:p>
      <w:pPr>
        <w:pStyle w:val="Normal"/>
        <w:shd w:val="clear" w:color="auto" w:fill="FFFFFF"/>
        <w:spacing w:lineRule="auto" w:line="360" w:before="105" w:after="105"/>
        <w:rPr>
          <w:rFonts w:ascii="Times New Roman" w:hAnsi="Times New Roman" w:cs="Times New Roman"/>
          <w:sz w:val="24"/>
          <w:szCs w:val="24"/>
          <w:highlight w:val="white"/>
        </w:rPr>
      </w:pPr>
      <w:r>
        <w:rPr>
          <w:rFonts w:cs="Times New Roman" w:ascii="Times New Roman" w:hAnsi="Times New Roman"/>
          <w:sz w:val="24"/>
          <w:szCs w:val="24"/>
          <w:u w:val="single"/>
          <w:shd w:fill="FFFFFF" w:val="clear"/>
        </w:rPr>
        <w:t>Деепричастие</w:t>
      </w:r>
      <w:r>
        <w:rPr>
          <w:rFonts w:cs="Times New Roman" w:ascii="Times New Roman" w:hAnsi="Times New Roman"/>
          <w:sz w:val="24"/>
          <w:szCs w:val="24"/>
          <w:shd w:fill="FFFFFF" w:val="clear"/>
        </w:rPr>
        <w:t xml:space="preserve"> - самостоятельная </w:t>
      </w:r>
      <w:r>
        <w:rPr>
          <w:rFonts w:cs="Times New Roman" w:ascii="Times New Roman" w:hAnsi="Times New Roman"/>
          <w:sz w:val="24"/>
          <w:szCs w:val="24"/>
        </w:rPr>
        <w:t>часть речи</w:t>
      </w:r>
      <w:r>
        <w:rPr>
          <w:rFonts w:cs="Times New Roman" w:ascii="Times New Roman" w:hAnsi="Times New Roman"/>
          <w:sz w:val="24"/>
          <w:szCs w:val="24"/>
          <w:shd w:fill="FFFFFF" w:val="clear"/>
        </w:rPr>
        <w:t> или особая форма </w:t>
      </w:r>
      <w:r>
        <w:rPr>
          <w:rFonts w:cs="Times New Roman" w:ascii="Times New Roman" w:hAnsi="Times New Roman"/>
          <w:sz w:val="24"/>
          <w:szCs w:val="24"/>
        </w:rPr>
        <w:t>глагола</w:t>
      </w:r>
      <w:r>
        <w:rPr>
          <w:rFonts w:cs="Times New Roman" w:ascii="Times New Roman" w:hAnsi="Times New Roman"/>
          <w:sz w:val="24"/>
          <w:szCs w:val="24"/>
          <w:shd w:fill="FFFFFF" w:val="clear"/>
        </w:rPr>
        <w:t> (спорно) в </w:t>
      </w:r>
      <w:r>
        <w:rPr>
          <w:rFonts w:cs="Times New Roman" w:ascii="Times New Roman" w:hAnsi="Times New Roman"/>
          <w:sz w:val="24"/>
          <w:szCs w:val="24"/>
        </w:rPr>
        <w:t>русском языке</w:t>
      </w:r>
      <w:r>
        <w:rPr>
          <w:rFonts w:cs="Times New Roman" w:ascii="Times New Roman" w:hAnsi="Times New Roman"/>
          <w:sz w:val="24"/>
          <w:szCs w:val="24"/>
          <w:shd w:fill="FFFFFF" w:val="clear"/>
        </w:rPr>
        <w:t>, обозначающая добавочное действие при основном действии. Эта часть речи соединяет в себе признаки </w:t>
      </w:r>
      <w:r>
        <w:rPr>
          <w:rFonts w:cs="Times New Roman" w:ascii="Times New Roman" w:hAnsi="Times New Roman"/>
          <w:sz w:val="24"/>
          <w:szCs w:val="24"/>
        </w:rPr>
        <w:t>глагола</w:t>
      </w:r>
      <w:r>
        <w:rPr>
          <w:rFonts w:cs="Times New Roman" w:ascii="Times New Roman" w:hAnsi="Times New Roman"/>
          <w:sz w:val="24"/>
          <w:szCs w:val="24"/>
          <w:shd w:fill="FFFFFF" w:val="clear"/>
        </w:rPr>
        <w:t> (</w:t>
      </w:r>
      <w:r>
        <w:rPr>
          <w:rFonts w:cs="Times New Roman" w:ascii="Times New Roman" w:hAnsi="Times New Roman"/>
          <w:sz w:val="24"/>
          <w:szCs w:val="24"/>
        </w:rPr>
        <w:t>вид</w:t>
      </w:r>
      <w:r>
        <w:rPr>
          <w:rFonts w:cs="Times New Roman" w:ascii="Times New Roman" w:hAnsi="Times New Roman"/>
          <w:sz w:val="24"/>
          <w:szCs w:val="24"/>
          <w:shd w:fill="FFFFFF" w:val="clear"/>
        </w:rPr>
        <w:t> </w:t>
      </w:r>
      <w:r>
        <w:rPr>
          <w:rFonts w:cs="Times New Roman" w:ascii="Times New Roman" w:hAnsi="Times New Roman"/>
          <w:sz w:val="24"/>
          <w:szCs w:val="24"/>
        </w:rPr>
        <w:t>залог</w:t>
      </w:r>
      <w:r>
        <w:rPr>
          <w:rFonts w:cs="Times New Roman" w:ascii="Times New Roman" w:hAnsi="Times New Roman"/>
          <w:sz w:val="24"/>
          <w:szCs w:val="24"/>
          <w:shd w:fill="FFFFFF" w:val="clear"/>
        </w:rPr>
        <w:t>, </w:t>
      </w:r>
      <w:r>
        <w:rPr>
          <w:rFonts w:cs="Times New Roman" w:ascii="Times New Roman" w:hAnsi="Times New Roman"/>
          <w:sz w:val="24"/>
          <w:szCs w:val="24"/>
        </w:rPr>
        <w:t>переходность</w:t>
      </w:r>
      <w:r>
        <w:rPr>
          <w:rFonts w:cs="Times New Roman" w:ascii="Times New Roman" w:hAnsi="Times New Roman"/>
          <w:sz w:val="24"/>
          <w:szCs w:val="24"/>
          <w:shd w:fill="FFFFFF" w:val="clear"/>
        </w:rPr>
        <w:t> и </w:t>
      </w:r>
      <w:r>
        <w:rPr>
          <w:rFonts w:cs="Times New Roman" w:ascii="Times New Roman" w:hAnsi="Times New Roman"/>
          <w:sz w:val="24"/>
          <w:szCs w:val="24"/>
        </w:rPr>
        <w:t>возвратность</w:t>
      </w:r>
      <w:r>
        <w:rPr>
          <w:rFonts w:cs="Times New Roman" w:ascii="Times New Roman" w:hAnsi="Times New Roman"/>
          <w:sz w:val="24"/>
          <w:szCs w:val="24"/>
          <w:shd w:fill="FFFFFF" w:val="clear"/>
        </w:rPr>
        <w:t>) и </w:t>
      </w:r>
      <w:r>
        <w:rPr>
          <w:rFonts w:cs="Times New Roman" w:ascii="Times New Roman" w:hAnsi="Times New Roman"/>
          <w:sz w:val="24"/>
          <w:szCs w:val="24"/>
        </w:rPr>
        <w:t>наречия</w:t>
      </w:r>
      <w:r>
        <w:rPr>
          <w:rFonts w:cs="Times New Roman" w:ascii="Times New Roman" w:hAnsi="Times New Roman"/>
          <w:sz w:val="24"/>
          <w:szCs w:val="24"/>
          <w:shd w:fill="FFFFFF" w:val="clear"/>
        </w:rPr>
        <w:t> (неизменяемость, синтаксическая роль обстоятельства). Отвечает на вопросы – Что делая? Что сделав? Как? Слово образовано путем сращения частицы дъе (от дьяти – “делать”) со словом “причастие”. Сам этот термин указывает, что деепричастие имеет отношение к действию. Поскольку деепричастие обладают основными признаками двух частей речи, вопрос об их частеречной принадлежности в отечественной грамматической науке не получил однозначного решения. Авторы академических грамматик включают деепричастие в состав глагола. Однако наличие у деепричастия свойств глагола и наречия позволяет выделить его в качестве самостоятельной части речи.</w:t>
      </w:r>
    </w:p>
    <w:p>
      <w:pPr>
        <w:pStyle w:val="Normal"/>
        <w:shd w:val="clear" w:color="auto" w:fill="FFFFFF"/>
        <w:spacing w:lineRule="auto" w:line="360" w:before="105" w:after="105"/>
        <w:rPr>
          <w:rFonts w:ascii="Times New Roman" w:hAnsi="Times New Roman" w:cs="Times New Roman"/>
          <w:sz w:val="24"/>
          <w:szCs w:val="24"/>
          <w:highlight w:val="white"/>
        </w:rPr>
      </w:pPr>
      <w:r>
        <w:rPr>
          <w:rFonts w:cs="Times New Roman" w:ascii="Times New Roman" w:hAnsi="Times New Roman"/>
          <w:sz w:val="24"/>
          <w:szCs w:val="24"/>
          <w:u w:val="single"/>
          <w:shd w:fill="FFFFFF" w:val="clear"/>
        </w:rPr>
        <w:t>Числительное</w:t>
      </w:r>
      <w:r>
        <w:rPr>
          <w:rFonts w:cs="Times New Roman" w:ascii="Times New Roman" w:hAnsi="Times New Roman"/>
          <w:sz w:val="24"/>
          <w:szCs w:val="24"/>
          <w:shd w:fill="FFFFFF" w:val="clear"/>
        </w:rPr>
        <w:t xml:space="preserve"> – самостоятельная часть речи, обозначающая количество или порядок предметов при счёте и отвечает на вопросы сколько? какой? который? Слово “числительное” – это дословный перевод с латинского </w:t>
      </w:r>
      <w:r>
        <w:rPr>
          <w:rFonts w:cs="Times New Roman" w:ascii="Times New Roman" w:hAnsi="Times New Roman"/>
          <w:sz w:val="24"/>
          <w:szCs w:val="24"/>
          <w:shd w:fill="FFFFFF" w:val="clear"/>
          <w:lang w:val="en-US"/>
        </w:rPr>
        <w:t>numerale</w:t>
      </w:r>
      <w:r>
        <w:rPr>
          <w:rFonts w:cs="Times New Roman" w:ascii="Times New Roman" w:hAnsi="Times New Roman"/>
          <w:sz w:val="24"/>
          <w:szCs w:val="24"/>
          <w:shd w:fill="FFFFFF" w:val="clear"/>
        </w:rPr>
        <w:t xml:space="preserve"> (“число”). В древнерусском языке первоначально отсутствовала такая часть речи. Для обозначения количества использовались прилагательные и существительные. Так, слова одинъ – четыре были прилагательными, а остальные счетные слова по происхождению являются существительными (имели категории рода, числа, могли иметь при себе определения). В древнерусском языке изначально было всего 12 слов, обозначающих количество: одинъ, два, три, четыре, пять, шесть, семь, осемь, девять, десять, съто, тысяча, с </w:t>
      </w:r>
      <w:r>
        <w:rPr>
          <w:rFonts w:cs="Times New Roman" w:ascii="Times New Roman" w:hAnsi="Times New Roman"/>
          <w:sz w:val="24"/>
          <w:szCs w:val="24"/>
          <w:shd w:fill="FFFFFF" w:val="clear"/>
          <w:lang w:val="en-US"/>
        </w:rPr>
        <w:t>XIII</w:t>
      </w:r>
      <w:r>
        <w:rPr>
          <w:rFonts w:cs="Times New Roman" w:ascii="Times New Roman" w:hAnsi="Times New Roman"/>
          <w:sz w:val="24"/>
          <w:szCs w:val="24"/>
          <w:shd w:fill="FFFFFF" w:val="clear"/>
        </w:rPr>
        <w:t xml:space="preserve"> в. появляется слово сорок. Все остальные счетные слова образовались из комбинации приведенных выше слов. Большое количество обозначалось с помощью слов тьма, легионъ, воронъ, колода, леодръ. Выделение числительного как части речи начинается с </w:t>
      </w:r>
      <w:r>
        <w:rPr>
          <w:rFonts w:cs="Times New Roman" w:ascii="Times New Roman" w:hAnsi="Times New Roman"/>
          <w:sz w:val="24"/>
          <w:szCs w:val="24"/>
          <w:shd w:fill="FFFFFF" w:val="clear"/>
          <w:lang w:val="en-US"/>
        </w:rPr>
        <w:t>XIV</w:t>
      </w:r>
      <w:r>
        <w:rPr>
          <w:rFonts w:cs="Times New Roman" w:ascii="Times New Roman" w:hAnsi="Times New Roman"/>
          <w:sz w:val="24"/>
          <w:szCs w:val="24"/>
          <w:shd w:fill="FFFFFF" w:val="clear"/>
        </w:rPr>
        <w:t xml:space="preserve"> в., в </w:t>
      </w:r>
      <w:r>
        <w:rPr>
          <w:rFonts w:cs="Times New Roman" w:ascii="Times New Roman" w:hAnsi="Times New Roman"/>
          <w:sz w:val="24"/>
          <w:szCs w:val="24"/>
          <w:shd w:fill="FFFFFF" w:val="clear"/>
          <w:lang w:val="en-US"/>
        </w:rPr>
        <w:t>XVII</w:t>
      </w:r>
      <w:r>
        <w:rPr>
          <w:rFonts w:cs="Times New Roman" w:ascii="Times New Roman" w:hAnsi="Times New Roman"/>
          <w:sz w:val="24"/>
          <w:szCs w:val="24"/>
          <w:shd w:fill="FFFFFF" w:val="clear"/>
        </w:rPr>
        <w:t xml:space="preserve"> в. такая часть речи уже бесспорно есть, но не со всеми современными особенностями, а вот с </w:t>
      </w:r>
      <w:r>
        <w:rPr>
          <w:rFonts w:cs="Times New Roman" w:ascii="Times New Roman" w:hAnsi="Times New Roman"/>
          <w:sz w:val="24"/>
          <w:szCs w:val="24"/>
          <w:shd w:fill="FFFFFF" w:val="clear"/>
          <w:lang w:val="en-US"/>
        </w:rPr>
        <w:t>XVIII</w:t>
      </w:r>
      <w:r>
        <w:rPr>
          <w:rFonts w:cs="Times New Roman" w:ascii="Times New Roman" w:hAnsi="Times New Roman"/>
          <w:sz w:val="24"/>
          <w:szCs w:val="24"/>
          <w:shd w:fill="FFFFFF" w:val="clear"/>
        </w:rPr>
        <w:t xml:space="preserve"> в. числительное окончательно оформляется как части речи.</w:t>
      </w:r>
    </w:p>
    <w:p>
      <w:pPr>
        <w:pStyle w:val="Normal"/>
        <w:shd w:val="clear" w:color="auto" w:fill="FFFFFF"/>
        <w:spacing w:lineRule="auto" w:line="360" w:before="105" w:after="105"/>
        <w:rPr>
          <w:rFonts w:ascii="Times New Roman" w:hAnsi="Times New Roman" w:cs="Times New Roman"/>
          <w:sz w:val="24"/>
          <w:szCs w:val="24"/>
          <w:highlight w:val="white"/>
        </w:rPr>
      </w:pPr>
      <w:r>
        <w:rPr>
          <w:rFonts w:cs="Times New Roman" w:ascii="Times New Roman" w:hAnsi="Times New Roman"/>
          <w:sz w:val="24"/>
          <w:szCs w:val="24"/>
          <w:u w:val="single"/>
          <w:shd w:fill="FFFFFF" w:val="clear"/>
        </w:rPr>
        <w:t>Местоимения</w:t>
      </w:r>
      <w:r>
        <w:rPr>
          <w:rFonts w:cs="Times New Roman" w:ascii="Times New Roman" w:hAnsi="Times New Roman"/>
          <w:sz w:val="24"/>
          <w:szCs w:val="24"/>
          <w:shd w:fill="FFFFFF" w:val="clear"/>
        </w:rPr>
        <w:t xml:space="preserve"> - слова, указывающее на имя и приобретающее значение определённого предмета, качества или числа в зависимости от содержания данной речи. Название этой части речи образовано методом кальки с греческого </w:t>
      </w:r>
      <w:r>
        <w:rPr>
          <w:rFonts w:cs="Times New Roman" w:ascii="Times New Roman" w:hAnsi="Times New Roman"/>
          <w:sz w:val="24"/>
          <w:szCs w:val="24"/>
          <w:shd w:fill="FFFFFF" w:val="clear"/>
          <w:lang w:val="en-US"/>
        </w:rPr>
        <w:t>antonymia</w:t>
      </w:r>
      <w:r>
        <w:rPr>
          <w:rFonts w:cs="Times New Roman" w:ascii="Times New Roman" w:hAnsi="Times New Roman"/>
          <w:sz w:val="24"/>
          <w:szCs w:val="24"/>
          <w:shd w:fill="FFFFFF" w:val="clear"/>
        </w:rPr>
        <w:t>; как и в греческом, в русском языке буквальное значение этого слова – “вместо имени”. Имен всего три. Это существительное, прилагательное и числительное. Таким, образом, местоимения – это слова, которые используют вместо существительных, прилагательных и числительных. Это замещение имен нужно для того, чтобы не было повтора в тексте.</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u w:val="single"/>
          <w:shd w:fill="FFFFFF" w:val="clear"/>
        </w:rPr>
        <w:t xml:space="preserve">Наречие </w:t>
      </w:r>
      <w:r>
        <w:rPr>
          <w:rFonts w:cs="Times New Roman" w:ascii="Times New Roman" w:hAnsi="Times New Roman"/>
          <w:sz w:val="24"/>
          <w:szCs w:val="24"/>
          <w:shd w:fill="FFFFFF" w:val="clear"/>
        </w:rPr>
        <w:t xml:space="preserve">- самостоятельная часть речи, которая обозначает признак действия или признак другого действия. Наречие – старое слово. Оно было известно в древнерусском языке. Этимологически выделяется корень речь-. Слово «речь» в древнерусском языке имело несколько значений, одним из которых было название части речи – глагол. Это значение сохраняется и в корне реч-, входящим в слово «наречие», то есть слово «наречие» буквально означает «наглаголие». По сути русское слово «наречие» - это некий признак, который дополняет описание действия, находится при глаголе, при речи. Интересно, что древние римляне эту часть речи называли adverbium, что в буквальном переводе означает «приглаголие». </w:t>
      </w:r>
      <w:r>
        <w:rPr>
          <w:rFonts w:cs="Times New Roman" w:ascii="Times New Roman" w:hAnsi="Times New Roman"/>
          <w:sz w:val="24"/>
          <w:szCs w:val="24"/>
        </w:rPr>
        <w:t>Самое  длинное наречие –неудовлетворительно</w:t>
      </w:r>
    </w:p>
    <w:p>
      <w:pPr>
        <w:pStyle w:val="Normal"/>
        <w:shd w:val="clear" w:color="auto" w:fill="FFFFFF"/>
        <w:spacing w:lineRule="auto" w:line="360" w:before="105" w:after="105"/>
        <w:rPr>
          <w:rFonts w:ascii="Times New Roman" w:hAnsi="Times New Roman" w:cs="Times New Roman"/>
          <w:sz w:val="24"/>
          <w:szCs w:val="24"/>
          <w:highlight w:val="white"/>
        </w:rPr>
      </w:pPr>
      <w:r>
        <w:rPr>
          <w:rFonts w:cs="Times New Roman" w:ascii="Times New Roman" w:hAnsi="Times New Roman"/>
          <w:sz w:val="24"/>
          <w:szCs w:val="24"/>
          <w:u w:val="single"/>
          <w:shd w:fill="FFFFFF" w:val="clear"/>
        </w:rPr>
        <w:t>Предлоги</w:t>
      </w:r>
      <w:r>
        <w:rPr>
          <w:rFonts w:cs="Times New Roman" w:ascii="Times New Roman" w:hAnsi="Times New Roman"/>
          <w:sz w:val="24"/>
          <w:szCs w:val="24"/>
          <w:shd w:fill="FFFFFF" w:val="clear"/>
        </w:rPr>
        <w:t xml:space="preserve"> - это служебные слова, указывающие на различные грамматические отношения между словами в словосочетании и предложении. По происхождению слово предлог – это калька с греческого языка prothesis, буквальный перевод которой значит «перед словом», «положенный впереди». По происхождению предлоги делятся на две группы: первичные (непроизводные) и вторичные (производные). К первичным относятся древнейшие предлоги, происхождение которых установить невозможно (без, в (в, во), от (од), для, до, с (со, со, зо, изо), за, сквозь, между, на, над (надо, надо), о (об), под, по, при, про, через). Они не пополняются новыми единицами и составляют закрытую группу слов. Первичными также считаются предлоги близ, вопреки, кроме, среди, сквозь, против, исторически связанные с наречиями, но в настоящее время не имеющие омонимов среди них. К вторичным относятся предлоги, соотносимые с полнозначными частями речи, от которых они происходят, то есть: 1) от существительных (конец, край, круг, кругом, в результате, перед, в течение, путем, за счет, по поводу, в отрасли, с целью, в интересах, во главе, на случай, посредством, путем, в роли, в зависимости, в области и т.п.); 2) от деепричастий (включая, исключая, несмотря на, невзирая на, благодаря и т.д.); 3) от наречий (около, вокруг, вопреки, вдоль, вслед, кругом, мимо; кругом, вокруг, вблизи, близ, сверх, после, подле, рядом, спереди, вдоль, накануне, в стороне, вглубь и т.п.). Предлогов не так уж много: около 200. Однако по частоте употребления в речи занимают четвертое место (после существительного, глагола, местоимения). Па частотности на первом месте предлог в, на втором – на.</w:t>
      </w:r>
    </w:p>
    <w:p>
      <w:pPr>
        <w:pStyle w:val="Atxt"/>
        <w:spacing w:lineRule="auto" w:line="360"/>
        <w:rPr/>
      </w:pPr>
      <w:r>
        <w:rPr>
          <w:u w:val="single"/>
          <w:shd w:fill="FFFFFF" w:val="clear"/>
        </w:rPr>
        <w:t>Союз</w:t>
      </w:r>
      <w:r>
        <w:rPr>
          <w:shd w:fill="FFFFFF" w:val="clear"/>
        </w:rPr>
        <w:t xml:space="preserve"> - это служебные слова, которые связывают между собой однородные члены предложения или части сложного предложения. Союз - syndesmos, conjunctio («связывающий»). Слово заимствовано из старославянского языка, где было образовано с помощью приставки съ от узъ; буквально «путы, узы, союз, общество». По частоте употребления союз занимает 7 место - после существительного, глагола, местоимения, предлога, прилагательного и наречия. </w:t>
      </w:r>
      <w:r>
        <w:rPr/>
        <w:t>Название СОЮЗ появилось в XVll веке. По количеству союзов около 250. Чаще всего употребляются союзы типа И, А, ИЛИ. Ученые исследовали союз «И», его значение, частоту употребления и обнаружили: Слово И – один из самых древних союзов русского языка Слово И – за тысячелетия – не изменило своего звучания Слово И – за тысячелетия! – не изменило своего значения Слово И – тысячелетия – было и остается исключительно частотным словом ( очень часто употребляется) (Н. Холодов) Слово «соответственно» является самым длинным предлогом и самым длинным союзом одновременно (14 букв).</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u w:val="single"/>
          <w:shd w:fill="FFFFFF" w:val="clear"/>
        </w:rPr>
        <w:t xml:space="preserve">Частицы </w:t>
      </w:r>
      <w:r>
        <w:rPr>
          <w:rFonts w:cs="Times New Roman" w:ascii="Times New Roman" w:hAnsi="Times New Roman"/>
          <w:sz w:val="24"/>
          <w:szCs w:val="24"/>
          <w:shd w:fill="FFFFFF" w:val="clear"/>
        </w:rPr>
        <w:t xml:space="preserve">- служебные слова, которые служат для образования наклонений глагола, для выражения различных оттенков значения в предложении. Термин частица является буквальным переводом латинского слова particula – «частица», «частичка». До второй половины XVIII в. частицы рассматривались в составе других частей речи. Так, в «Российской грамматике» М.В. Ломоносова (1775) частицы рассматриваются в составе наречий и союзов. В 1877 г. впервые в русской и зарубежной лингвистике учёный А.В. Добиаш назвал частицу самостоятельной частью речи и отграничил её от других служебных слов.  Русский лингвист Ф.Ф. Фортунатов предложил первую классификацию частиц как особой части речи (1956). С появлением трудов А.И. Соболевского, А.А. Шахматова, В.А. Богородицкого и некоторых других языковедов частицы заняли прочные позиции в ряду других частей речи. </w:t>
      </w:r>
      <w:r>
        <w:rPr>
          <w:rFonts w:cs="Times New Roman" w:ascii="Times New Roman" w:hAnsi="Times New Roman"/>
          <w:sz w:val="24"/>
          <w:szCs w:val="24"/>
        </w:rPr>
        <w:t>Самая длинная частица — «исключительно» (13 букв).</w:t>
      </w:r>
    </w:p>
    <w:p>
      <w:pPr>
        <w:pStyle w:val="Normal"/>
        <w:shd w:val="clear" w:color="auto" w:fill="FFFFFF"/>
        <w:spacing w:lineRule="auto" w:line="360" w:before="105" w:after="105"/>
        <w:rPr>
          <w:rFonts w:ascii="Times New Roman" w:hAnsi="Times New Roman" w:cs="Times New Roman"/>
          <w:sz w:val="24"/>
          <w:szCs w:val="24"/>
        </w:rPr>
      </w:pPr>
      <w:r>
        <w:rPr>
          <w:rFonts w:cs="Times New Roman" w:ascii="Times New Roman" w:hAnsi="Times New Roman"/>
          <w:sz w:val="24"/>
          <w:szCs w:val="24"/>
          <w:u w:val="single"/>
          <w:shd w:fill="FFFFFF" w:val="clear"/>
        </w:rPr>
        <w:t>Междометие</w:t>
      </w:r>
      <w:r>
        <w:rPr>
          <w:rFonts w:cs="Times New Roman" w:ascii="Times New Roman" w:hAnsi="Times New Roman"/>
          <w:sz w:val="24"/>
          <w:szCs w:val="24"/>
          <w:shd w:fill="FFFFFF" w:val="clear"/>
        </w:rPr>
        <w:t xml:space="preserve"> - это неизменяемые слова, которые не относятся ни к самостоятельным, ни к служебным частям речи. Междометия выражают различные чувства, не называя их, и побуждение к действию. Термин «междометие» - лат. interjectio («брошенное между») - впервые появился в 1619 году в «Грамматике» М. Смотрицкого. В истории науки на междометия существуют две точки зрения. М.В. Ломоносов, А.Х. Востоков, Ф.И. Буслаев, А.А. Шахматов признавали междометие частью речи, не делали резкого разграничения между словами, выражающими эмоции, и словами, выражающими мысли, то есть не отрывали междометия от общей системы частей речи и ставили вопрос об изучении структуры междометий, их функции в речи, истории их образования. Н.И. Греч, Д.Н. Кудрявцев, А.М. Пешковский же не считают междометия словами и исключают их из состава частей речи, не рассматривают междометия как факт членораздельной речи и отказываются от изучения структуры междометий, их синтаксических свойств. </w:t>
      </w:r>
      <w:r>
        <w:rPr>
          <w:rFonts w:cs="Times New Roman" w:ascii="Times New Roman" w:hAnsi="Times New Roman"/>
          <w:sz w:val="24"/>
          <w:szCs w:val="24"/>
        </w:rPr>
        <w:t>Самое длинное междометие — физкульт-привет (14 букв).</w:t>
      </w:r>
    </w:p>
    <w:p>
      <w:pPr>
        <w:pStyle w:val="Normal"/>
        <w:shd w:val="clear" w:color="auto" w:fill="FFFFFF"/>
        <w:spacing w:lineRule="auto" w:line="360" w:before="105" w:after="10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360" w:before="105" w:after="10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360" w:before="105" w:after="10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360" w:before="105" w:after="105"/>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360" w:before="105" w:after="105"/>
        <w:rPr>
          <w:rFonts w:ascii="Times New Roman" w:hAnsi="Times New Roman" w:cs="Times New Roman"/>
          <w:sz w:val="24"/>
          <w:szCs w:val="24"/>
          <w:highlight w:val="white"/>
        </w:rPr>
      </w:pPr>
      <w:r>
        <w:rPr>
          <w:rFonts w:cs="Times New Roman" w:ascii="Times New Roman" w:hAnsi="Times New Roman"/>
          <w:sz w:val="24"/>
          <w:szCs w:val="24"/>
          <w:shd w:fill="FFFFFF" w:val="clear"/>
        </w:rPr>
      </w:r>
    </w:p>
    <w:p>
      <w:pPr>
        <w:pStyle w:val="Normal"/>
        <w:shd w:val="clear" w:color="auto" w:fill="FFFFFF"/>
        <w:spacing w:lineRule="auto" w:line="360" w:before="105" w:after="105"/>
        <w:jc w:val="center"/>
        <w:rPr>
          <w:rFonts w:ascii="Times New Roman" w:hAnsi="Times New Roman" w:cs="Times New Roman"/>
          <w:b/>
          <w:b/>
          <w:sz w:val="24"/>
          <w:szCs w:val="24"/>
          <w:highlight w:val="white"/>
        </w:rPr>
      </w:pPr>
      <w:r>
        <w:rPr>
          <w:rFonts w:cs="Times New Roman" w:ascii="Times New Roman" w:hAnsi="Times New Roman"/>
          <w:b/>
          <w:sz w:val="24"/>
          <w:szCs w:val="24"/>
          <w:shd w:fill="FFFFFF" w:val="clear"/>
        </w:rPr>
        <w:t>Глава 4. Высказывание ученых о разных частях речи</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 каждой части речи свои достоинства», - считал Александр Матвеевич Пешковский (1878-1933), незаурядный языковед и педагог. Нельзя не согласиться с его мнением.</w:t>
        <w:br/>
        <w:t>Каждая часть речи в русском языке по-своему бесценна и имеет определенное место в тексте. Каждая часть речи обладает присущими только ей грамматическими категориями и, конечно же, стилистически выразительными «достоинствами». </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Без имени существительного невозможно создать нужный образ, а иногда и вообще понять, о чем идет речь. Поэтому первостепенное значение присваивают именно ему. Благодаря существительному любая мысль приобретает законченность, грамотность, ясность, становится оформленной. Без его взаимосвязи с другими частями речи невозможны взаимоотношения и понимания между собеседниками. В.Г. Ветвицкий убедительно сказал: «Имя существительное -  это как бы дирижёр грамматического оркестра. За ним зорко следят оркестранты - зависимые слова и уподобляются ему по форме, согласуются с ним».</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Прилагательные «озаряют» предметы, их называют «живописующей» частью речи. С одной стороны, прилагательные конкретизируют предмет (хвойный лес), с другой – «расцвечивают» предмет (зеленый лес), с третьей – с помощью прилагательных показывается отношение говорящего к предмету (восхитительный лес). Выдающийся лингвист В.В. Виноградов считал, что «прилагательное — это самая изобразительная часть речи. Прилагательные могут описать цвет, запах, форму любого предмета, рассказать о наших чувствах, характере, настроении».</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 динамичности словосочетаний и предложений можно говорить тогда, когда появляется глагол. Он показывает действия, вносит движения, характеристику состояний, без которых нет жизни на земле. Изучая глагол, мы поймем, что радуга может расцвести, дождь – шептаться с листвой, а осень – плакать. И я соглашусь с мнением А.К. Толстого: «Глагол является основой языка. Найти верный глагол для фразы – значит дать движение фразы».</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Причастие – «это часть речи, причастная к глаголу, в образе прилагательного». Это слова В.И. Даля, автора знаменитого «Толкового словаря живого великорусского языка».</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 В. Ломоносов обратил внимание на то, что «сии глагольные имена служат к сокращению человеческого слова, заключая в себе имени и глагола силу».</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«Деепричастия… устраняют однообразие в перечне отдельных действий одного и того же лица». (А.Н. Гвоздев, советский лингвист) В предложении деепричастие поясняет глагол-сказуемое и называет добавочное действие, совершаемое действующим лицом. Умелое употребление глаголов и деепричастий даёт возможность многосторонне и детально описать процесс во всей его сложности, называя разнообразные действия.</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Упорядочить любые предметы, явления с помощью цифр помогают числительные. Благодаря им отсутствует хаос в исчислении чего-либо. По частоте употребления числительное занимает 8 место. Самые частотные числительные: один, два, три, четыре, пять, шесть, семь, десять. Частотность употребления числительных в речи подтверждается большим количеством фразеологизмов, в которых они используются: на один зуб (мало), семь потов сошло (очень устал), из первых рук (достоверно), опять двадцать пять (всё сначала), как свои пять пальцев (знать очень хорошо), как две капли воды (очень похожи).</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Местоимения также занимают достойное место среди остальных частей речи, помогая избежать повторов, избегая наименования человека или предмет. «Местоимение – удобное звено в устройстве языка; местоимения позволяют избегать нудных повторов речи, экономят время и место в высказывании». (А.А. Реформатский, советский лингвист)</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«Наречие – особенная часть речи: и трудная, и интересная, а еще она живописует глагол. (А.С. Пушкин, великий русский поэт) Без наречий утратились бы живописность, эмоционально-экспрессивная окраска, точность авторских характеристик. (известный лингвист П.С. Пустовалов)</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Служебные части речи играют очень важную роль в русском языке. Они наряду со знаменательными частями речи помогают пишущему передавать свои мысли и отношение к сообщаемому. Прав был известный лингвист И. Г. Милославский, утверждая, что «отношение пишущего к сообщаемому часто может выражаться с помощью «маленьких» слов, слов, которые принято считать служебными, - частиц и союзов».</w:t>
      </w:r>
    </w:p>
    <w:p>
      <w:pPr>
        <w:pStyle w:val="Normal"/>
        <w:shd w:val="clear" w:color="auto" w:fill="FFFFFF"/>
        <w:spacing w:lineRule="auto" w:line="360" w:before="105" w:after="105"/>
        <w:jc w:val="center"/>
        <w:rPr>
          <w:rFonts w:ascii="Times New Roman" w:hAnsi="Times New Roman" w:cs="Times New Roman"/>
          <w:b/>
          <w:b/>
          <w:sz w:val="24"/>
          <w:szCs w:val="24"/>
          <w:highlight w:val="white"/>
        </w:rPr>
      </w:pPr>
      <w:r>
        <w:rPr>
          <w:rFonts w:cs="Times New Roman" w:ascii="Times New Roman" w:hAnsi="Times New Roman"/>
          <w:b/>
          <w:sz w:val="24"/>
          <w:szCs w:val="24"/>
          <w:shd w:fill="FFFFFF" w:val="clear"/>
        </w:rPr>
      </w:r>
    </w:p>
    <w:p>
      <w:pPr>
        <w:pStyle w:val="Normal"/>
        <w:shd w:val="clear" w:color="auto" w:fill="FFFFFF"/>
        <w:spacing w:lineRule="auto" w:line="360" w:before="105" w:after="105"/>
        <w:jc w:val="center"/>
        <w:rPr>
          <w:rFonts w:ascii="Times New Roman" w:hAnsi="Times New Roman" w:cs="Times New Roman"/>
          <w:b/>
          <w:b/>
          <w:sz w:val="24"/>
          <w:szCs w:val="24"/>
          <w:highlight w:val="white"/>
        </w:rPr>
      </w:pPr>
      <w:r>
        <w:rPr>
          <w:rFonts w:cs="Times New Roman" w:ascii="Times New Roman" w:hAnsi="Times New Roman"/>
          <w:b/>
          <w:sz w:val="24"/>
          <w:szCs w:val="24"/>
          <w:shd w:fill="FFFFFF" w:val="clear"/>
        </w:rPr>
      </w:r>
    </w:p>
    <w:p>
      <w:pPr>
        <w:pStyle w:val="Normal"/>
        <w:shd w:val="clear" w:color="auto" w:fill="FFFFFF"/>
        <w:spacing w:lineRule="auto" w:line="360" w:before="105" w:after="105"/>
        <w:jc w:val="center"/>
        <w:rPr>
          <w:rFonts w:ascii="Times New Roman" w:hAnsi="Times New Roman" w:cs="Times New Roman"/>
          <w:b/>
          <w:b/>
          <w:sz w:val="24"/>
          <w:szCs w:val="24"/>
          <w:highlight w:val="white"/>
        </w:rPr>
      </w:pPr>
      <w:r>
        <w:rPr>
          <w:rFonts w:cs="Times New Roman" w:ascii="Times New Roman" w:hAnsi="Times New Roman"/>
          <w:b/>
          <w:sz w:val="24"/>
          <w:szCs w:val="24"/>
          <w:shd w:fill="FFFFFF" w:val="clear"/>
        </w:rPr>
      </w:r>
    </w:p>
    <w:p>
      <w:pPr>
        <w:pStyle w:val="Normal"/>
        <w:shd w:val="clear" w:color="auto" w:fill="FFFFFF"/>
        <w:spacing w:lineRule="auto" w:line="360" w:before="105" w:after="105"/>
        <w:jc w:val="center"/>
        <w:rPr>
          <w:rFonts w:ascii="Times New Roman" w:hAnsi="Times New Roman" w:cs="Times New Roman"/>
          <w:b/>
          <w:b/>
          <w:sz w:val="24"/>
          <w:szCs w:val="24"/>
          <w:highlight w:val="white"/>
        </w:rPr>
      </w:pPr>
      <w:r>
        <w:rPr>
          <w:rFonts w:cs="Times New Roman" w:ascii="Times New Roman" w:hAnsi="Times New Roman"/>
          <w:b/>
          <w:sz w:val="24"/>
          <w:szCs w:val="24"/>
          <w:shd w:fill="FFFFFF" w:val="clear"/>
        </w:rPr>
      </w:r>
    </w:p>
    <w:p>
      <w:pPr>
        <w:pStyle w:val="Normal"/>
        <w:shd w:val="clear" w:color="auto" w:fill="FFFFFF"/>
        <w:spacing w:lineRule="auto" w:line="360" w:before="105" w:after="105"/>
        <w:jc w:val="center"/>
        <w:rPr>
          <w:rFonts w:ascii="Times New Roman" w:hAnsi="Times New Roman" w:cs="Times New Roman"/>
          <w:b/>
          <w:b/>
          <w:sz w:val="24"/>
          <w:szCs w:val="24"/>
          <w:highlight w:val="white"/>
        </w:rPr>
      </w:pPr>
      <w:r>
        <w:rPr>
          <w:rFonts w:cs="Times New Roman" w:ascii="Times New Roman" w:hAnsi="Times New Roman"/>
          <w:b/>
          <w:sz w:val="24"/>
          <w:szCs w:val="24"/>
          <w:shd w:fill="FFFFFF" w:val="clear"/>
        </w:rPr>
      </w:r>
    </w:p>
    <w:p>
      <w:pPr>
        <w:pStyle w:val="Normal"/>
        <w:shd w:val="clear" w:color="auto" w:fill="FFFFFF"/>
        <w:spacing w:lineRule="auto" w:line="360" w:before="105" w:after="105"/>
        <w:jc w:val="center"/>
        <w:rPr>
          <w:rFonts w:ascii="Times New Roman" w:hAnsi="Times New Roman" w:cs="Times New Roman"/>
          <w:b/>
          <w:b/>
          <w:sz w:val="24"/>
          <w:szCs w:val="24"/>
          <w:highlight w:val="white"/>
        </w:rPr>
      </w:pPr>
      <w:r>
        <w:rPr>
          <w:rFonts w:cs="Times New Roman" w:ascii="Times New Roman" w:hAnsi="Times New Roman"/>
          <w:b/>
          <w:sz w:val="24"/>
          <w:szCs w:val="24"/>
          <w:shd w:fill="FFFFFF" w:val="clear"/>
        </w:rPr>
      </w:r>
    </w:p>
    <w:p>
      <w:pPr>
        <w:pStyle w:val="Normal"/>
        <w:shd w:val="clear" w:color="auto" w:fill="FFFFFF"/>
        <w:spacing w:lineRule="auto" w:line="360" w:before="105" w:after="105"/>
        <w:jc w:val="center"/>
        <w:rPr>
          <w:rFonts w:ascii="Times New Roman" w:hAnsi="Times New Roman" w:cs="Times New Roman"/>
          <w:b/>
          <w:b/>
          <w:sz w:val="24"/>
          <w:szCs w:val="24"/>
          <w:highlight w:val="white"/>
        </w:rPr>
      </w:pPr>
      <w:r>
        <w:rPr>
          <w:rFonts w:cs="Times New Roman" w:ascii="Times New Roman" w:hAnsi="Times New Roman"/>
          <w:b/>
          <w:sz w:val="24"/>
          <w:szCs w:val="24"/>
          <w:shd w:fill="FFFFFF" w:val="clear"/>
        </w:rPr>
      </w:r>
    </w:p>
    <w:p>
      <w:pPr>
        <w:pStyle w:val="Normal"/>
        <w:shd w:val="clear" w:color="auto" w:fill="FFFFFF"/>
        <w:spacing w:lineRule="auto" w:line="360" w:before="105" w:after="105"/>
        <w:jc w:val="center"/>
        <w:rPr>
          <w:rFonts w:ascii="Times New Roman" w:hAnsi="Times New Roman" w:cs="Times New Roman"/>
          <w:b/>
          <w:b/>
          <w:sz w:val="24"/>
          <w:szCs w:val="24"/>
          <w:highlight w:val="white"/>
        </w:rPr>
      </w:pPr>
      <w:r>
        <w:rPr>
          <w:rFonts w:cs="Times New Roman" w:ascii="Times New Roman" w:hAnsi="Times New Roman"/>
          <w:b/>
          <w:sz w:val="24"/>
          <w:szCs w:val="24"/>
          <w:shd w:fill="FFFFFF" w:val="clear"/>
        </w:rPr>
      </w:r>
    </w:p>
    <w:p>
      <w:pPr>
        <w:pStyle w:val="Normal"/>
        <w:shd w:val="clear" w:color="auto" w:fill="FFFFFF"/>
        <w:spacing w:lineRule="auto" w:line="360" w:before="105" w:after="105"/>
        <w:jc w:val="center"/>
        <w:rPr>
          <w:rFonts w:ascii="Times New Roman" w:hAnsi="Times New Roman" w:cs="Times New Roman"/>
          <w:b/>
          <w:b/>
          <w:sz w:val="24"/>
          <w:szCs w:val="24"/>
          <w:highlight w:val="white"/>
        </w:rPr>
      </w:pPr>
      <w:r>
        <w:rPr>
          <w:rFonts w:cs="Times New Roman" w:ascii="Times New Roman" w:hAnsi="Times New Roman"/>
          <w:b/>
          <w:sz w:val="24"/>
          <w:szCs w:val="24"/>
          <w:shd w:fill="FFFFFF" w:val="clear"/>
        </w:rPr>
      </w:r>
    </w:p>
    <w:p>
      <w:pPr>
        <w:pStyle w:val="Normal"/>
        <w:shd w:val="clear" w:color="auto" w:fill="FFFFFF"/>
        <w:spacing w:lineRule="auto" w:line="360" w:before="105" w:after="105"/>
        <w:jc w:val="center"/>
        <w:rPr>
          <w:rFonts w:ascii="Times New Roman" w:hAnsi="Times New Roman" w:cs="Times New Roman"/>
          <w:b/>
          <w:b/>
          <w:sz w:val="24"/>
          <w:szCs w:val="24"/>
          <w:highlight w:val="white"/>
        </w:rPr>
      </w:pPr>
      <w:r>
        <w:rPr>
          <w:rFonts w:cs="Times New Roman" w:ascii="Times New Roman" w:hAnsi="Times New Roman"/>
          <w:b/>
          <w:sz w:val="24"/>
          <w:szCs w:val="24"/>
          <w:shd w:fill="FFFFFF" w:val="clear"/>
        </w:rPr>
      </w:r>
    </w:p>
    <w:p>
      <w:pPr>
        <w:pStyle w:val="Normal"/>
        <w:shd w:val="clear" w:color="auto" w:fill="FFFFFF"/>
        <w:spacing w:lineRule="auto" w:line="360" w:before="105" w:after="105"/>
        <w:jc w:val="center"/>
        <w:rPr>
          <w:rFonts w:ascii="Times New Roman" w:hAnsi="Times New Roman" w:cs="Times New Roman"/>
          <w:b/>
          <w:b/>
          <w:sz w:val="24"/>
          <w:szCs w:val="24"/>
          <w:highlight w:val="white"/>
        </w:rPr>
      </w:pPr>
      <w:bookmarkStart w:id="0" w:name="__DdeLink__2109_3635631938"/>
      <w:bookmarkStart w:id="1" w:name="_GoBack"/>
      <w:bookmarkEnd w:id="0"/>
      <w:bookmarkEnd w:id="1"/>
      <w:r>
        <w:rPr>
          <w:rFonts w:cs="Times New Roman" w:ascii="Times New Roman" w:hAnsi="Times New Roman"/>
          <w:b/>
          <w:sz w:val="24"/>
          <w:szCs w:val="24"/>
          <w:shd w:fill="FFFFFF" w:val="clear"/>
        </w:rPr>
        <w:t>Заключение</w:t>
      </w:r>
    </w:p>
    <w:p>
      <w:pPr>
        <w:pStyle w:val="Normal"/>
        <w:shd w:val="clear" w:color="auto" w:fill="FFFFFF"/>
        <w:spacing w:lineRule="auto" w:line="360" w:before="105" w:after="105"/>
        <w:rPr>
          <w:rFonts w:ascii="Times New Roman" w:hAnsi="Times New Roman" w:cs="Times New Roman"/>
          <w:sz w:val="24"/>
          <w:szCs w:val="24"/>
          <w:highlight w:val="white"/>
        </w:rPr>
      </w:pPr>
      <w:r>
        <w:rPr>
          <w:rFonts w:cs="Times New Roman" w:ascii="Times New Roman" w:hAnsi="Times New Roman"/>
          <w:sz w:val="24"/>
          <w:szCs w:val="24"/>
          <w:shd w:fill="FFFFFF" w:val="clear"/>
        </w:rPr>
      </w:r>
      <w:bookmarkStart w:id="2" w:name="__DdeLink__2109_3635631938"/>
      <w:bookmarkStart w:id="3" w:name="__DdeLink__2109_3635631938"/>
      <w:bookmarkEnd w:id="3"/>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заключение данной работы можно сделать следующие выводы:</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1.Вопрос о частях речи в лингвистике является дискуссионным. Части речи — это результат определенной классификации, зависящей от того, что принять за основание для классификации. Так, в лингвистике существуют классификации частей речи, в основании которых лежит только один признак (обобщенное значение, морфологические признаки или синтаксическая роль). Есть классификации, использующие несколько оснований. Школьная классификация именно такого рода. Количество частей речи в разных лингвистических работах различно и составляет от 4 до 15 частей речи. Но наиболее продуктивным и универсальным представляется подход к частям речи как к лексико-грамматическим разрядам слов с учетом их синтаксической роли.</w:t>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36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2.Язык принадлежит к тем общественным явлениям, которые действуют на протяжении всего существования человеческого общества. Будучи средством общения людей, язык тесно связан с жизнью общества. Изменения в общественной жизни находят отражение в языке: в грамматике, в фонетике, в лексике, в морфологии языка. Язык служит для передачи определенной информации. Роль частей речи в языке бесспорно велика, поскольку с помощью них мы можем обмениваться информацией, выражать эмоции, описывать действия, называть предметы и т.д.</w:t>
      </w:r>
    </w:p>
    <w:p>
      <w:pPr>
        <w:pStyle w:val="Normal"/>
        <w:shd w:val="clear" w:color="auto" w:fill="FFFFFF"/>
        <w:spacing w:lineRule="auto" w:line="360" w:before="105" w:after="105"/>
        <w:rPr>
          <w:rFonts w:ascii="Times New Roman" w:hAnsi="Times New Roman" w:cs="Times New Roman"/>
          <w:sz w:val="24"/>
          <w:szCs w:val="24"/>
          <w:highlight w:val="white"/>
        </w:rPr>
      </w:pPr>
      <w:r>
        <w:rPr>
          <w:rFonts w:cs="Times New Roman" w:ascii="Times New Roman" w:hAnsi="Times New Roman"/>
          <w:sz w:val="24"/>
          <w:szCs w:val="24"/>
          <w:shd w:fill="FFFFFF" w:val="clear"/>
        </w:rPr>
      </w:r>
    </w:p>
    <w:p>
      <w:pPr>
        <w:pStyle w:val="NormalWeb"/>
        <w:spacing w:lineRule="auto" w:line="360" w:before="280" w:after="280"/>
        <w:rPr/>
      </w:pPr>
      <w:r>
        <w:rPr/>
      </w:r>
    </w:p>
    <w:sectPr>
      <w:footerReference w:type="default" r:id="rId2"/>
      <w:type w:val="nextPage"/>
      <w:pgSz w:w="11906" w:h="16838"/>
      <w:pgMar w:left="1701" w:right="850"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72799932"/>
    </w:sdtPr>
    <w:sdtContent>
      <w:p>
        <w:pPr>
          <w:pStyle w:val="Style24"/>
          <w:jc w:val="right"/>
          <w:rPr/>
        </w:pPr>
        <w:r>
          <w:rPr/>
          <w:fldChar w:fldCharType="begin"/>
        </w:r>
        <w:r>
          <w:rPr/>
          <w:instrText> PAGE </w:instrText>
        </w:r>
        <w:r>
          <w:rPr/>
          <w:fldChar w:fldCharType="separate"/>
        </w:r>
        <w:r>
          <w:rPr/>
          <w:t>15</w:t>
        </w:r>
        <w:r>
          <w:rPr/>
          <w:fldChar w:fldCharType="end"/>
        </w:r>
      </w:p>
    </w:sdtContent>
  </w:sdt>
  <w:p>
    <w:pPr>
      <w:pStyle w:val="Style24"/>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Выделение"/>
    <w:basedOn w:val="DefaultParagraphFont"/>
    <w:uiPriority w:val="20"/>
    <w:qFormat/>
    <w:rsid w:val="00a06150"/>
    <w:rPr>
      <w:i/>
      <w:iCs/>
    </w:rPr>
  </w:style>
  <w:style w:type="character" w:styleId="Style15">
    <w:name w:val="Интернет-ссылка"/>
    <w:basedOn w:val="DefaultParagraphFont"/>
    <w:uiPriority w:val="99"/>
    <w:unhideWhenUsed/>
    <w:rsid w:val="00a06150"/>
    <w:rPr>
      <w:color w:val="0000FF"/>
      <w:u w:val="single"/>
    </w:rPr>
  </w:style>
  <w:style w:type="character" w:styleId="Strong">
    <w:name w:val="Strong"/>
    <w:basedOn w:val="DefaultParagraphFont"/>
    <w:uiPriority w:val="22"/>
    <w:qFormat/>
    <w:rsid w:val="00313cf3"/>
    <w:rPr>
      <w:b/>
      <w:bCs/>
    </w:rPr>
  </w:style>
  <w:style w:type="character" w:styleId="UnresolvedMention" w:customStyle="1">
    <w:name w:val="Unresolved Mention"/>
    <w:basedOn w:val="DefaultParagraphFont"/>
    <w:uiPriority w:val="99"/>
    <w:semiHidden/>
    <w:unhideWhenUsed/>
    <w:qFormat/>
    <w:rsid w:val="00dd6814"/>
    <w:rPr>
      <w:color w:val="605E5C"/>
      <w:shd w:fill="E1DFDD" w:val="clear"/>
    </w:rPr>
  </w:style>
  <w:style w:type="character" w:styleId="FollowedHyperlink">
    <w:name w:val="FollowedHyperlink"/>
    <w:basedOn w:val="DefaultParagraphFont"/>
    <w:uiPriority w:val="99"/>
    <w:semiHidden/>
    <w:unhideWhenUsed/>
    <w:qFormat/>
    <w:rsid w:val="008f6ee6"/>
    <w:rPr>
      <w:color w:val="954F72" w:themeColor="followedHyperlink"/>
      <w:u w:val="single"/>
    </w:rPr>
  </w:style>
  <w:style w:type="character" w:styleId="Style16" w:customStyle="1">
    <w:name w:val="Верхний колонтитул Знак"/>
    <w:basedOn w:val="DefaultParagraphFont"/>
    <w:link w:val="a8"/>
    <w:uiPriority w:val="99"/>
    <w:qFormat/>
    <w:rsid w:val="000208f7"/>
    <w:rPr/>
  </w:style>
  <w:style w:type="character" w:styleId="Style17" w:customStyle="1">
    <w:name w:val="Нижний колонтитул Знак"/>
    <w:basedOn w:val="DefaultParagraphFont"/>
    <w:link w:val="aa"/>
    <w:uiPriority w:val="99"/>
    <w:qFormat/>
    <w:rsid w:val="000208f7"/>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NormalWeb">
    <w:name w:val="Normal (Web)"/>
    <w:basedOn w:val="Normal"/>
    <w:uiPriority w:val="99"/>
    <w:unhideWhenUsed/>
    <w:qFormat/>
    <w:rsid w:val="00541646"/>
    <w:pPr>
      <w:spacing w:lineRule="auto" w:line="240" w:beforeAutospacing="1" w:afterAutospacing="1"/>
    </w:pPr>
    <w:rPr>
      <w:rFonts w:ascii="Times New Roman" w:hAnsi="Times New Roman" w:eastAsia="Times New Roman" w:cs="Times New Roman"/>
      <w:sz w:val="24"/>
      <w:szCs w:val="24"/>
      <w:lang w:eastAsia="ru-RU"/>
    </w:rPr>
  </w:style>
  <w:style w:type="paragraph" w:styleId="Atxt" w:customStyle="1">
    <w:name w:val="a-txt"/>
    <w:basedOn w:val="Normal"/>
    <w:qFormat/>
    <w:rsid w:val="00772634"/>
    <w:pPr>
      <w:spacing w:lineRule="auto" w:line="240" w:beforeAutospacing="1" w:afterAutospacing="1"/>
    </w:pPr>
    <w:rPr>
      <w:rFonts w:ascii="Times New Roman" w:hAnsi="Times New Roman" w:eastAsia="Times New Roman" w:cs="Times New Roman"/>
      <w:sz w:val="24"/>
      <w:szCs w:val="24"/>
      <w:lang w:eastAsia="ru-RU"/>
    </w:rPr>
  </w:style>
  <w:style w:type="paragraph" w:styleId="Style23">
    <w:name w:val="Header"/>
    <w:basedOn w:val="Normal"/>
    <w:link w:val="a9"/>
    <w:uiPriority w:val="99"/>
    <w:unhideWhenUsed/>
    <w:rsid w:val="000208f7"/>
    <w:pPr>
      <w:tabs>
        <w:tab w:val="center" w:pos="4677" w:leader="none"/>
        <w:tab w:val="right" w:pos="9355" w:leader="none"/>
      </w:tabs>
      <w:spacing w:lineRule="auto" w:line="240" w:before="0" w:after="0"/>
    </w:pPr>
    <w:rPr/>
  </w:style>
  <w:style w:type="paragraph" w:styleId="Style24">
    <w:name w:val="Footer"/>
    <w:basedOn w:val="Normal"/>
    <w:link w:val="ab"/>
    <w:uiPriority w:val="99"/>
    <w:unhideWhenUsed/>
    <w:rsid w:val="000208f7"/>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F96DD-C01A-425F-BC95-FBAB61DB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LibreOffice/6.1.0.3$Windows_X86_64 LibreOffice_project/efb621ed25068d70781dc026f7e9c5187a4decd1</Application>
  <Pages>15</Pages>
  <Words>3705</Words>
  <Characters>24250</Characters>
  <CharactersWithSpaces>27968</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2021-02-22T17:24:00Z</dcterms:created>
  <dc:creator>Марина Серазетдинова</dc:creator>
  <dc:description/>
  <dc:language>ru-RU</dc:language>
  <cp:lastModifiedBy/>
  <dcterms:modified xsi:type="dcterms:W3CDTF">2024-03-25T21:11:51Z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