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60" w:rsidRDefault="00C53C73" w:rsidP="005E5E5B">
      <w:pPr>
        <w:shd w:val="clear" w:color="auto" w:fill="FFFFFF"/>
        <w:spacing w:after="0" w:line="36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0D60">
        <w:rPr>
          <w:rFonts w:ascii="Times New Roman" w:hAnsi="Times New Roman" w:cs="Times New Roman"/>
          <w:sz w:val="24"/>
          <w:szCs w:val="24"/>
        </w:rPr>
        <w:t xml:space="preserve">   «Преемственность между начальной и основной школой»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547" w:rsidRPr="005E5E5B" w:rsidRDefault="00D20D60" w:rsidP="005E5E5B">
      <w:pPr>
        <w:shd w:val="clear" w:color="auto" w:fill="FFFFFF"/>
        <w:spacing w:after="0" w:line="36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3C73" w:rsidRPr="005E5E5B">
        <w:rPr>
          <w:rFonts w:ascii="Times New Roman" w:hAnsi="Times New Roman" w:cs="Times New Roman"/>
          <w:sz w:val="24"/>
          <w:szCs w:val="24"/>
        </w:rPr>
        <w:t xml:space="preserve">Очень часто перед учителями начальной школы встаёт вопрос: «Почему при переходе в основную школу теряются хорошие ученики? Такой вопрос на протяжении многих лет поднимался и в нашей школе. </w:t>
      </w:r>
      <w:r w:rsidR="00C53C73"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препятствие в этом вопросе – это отсутствие приемственности между начальной школой и основной школой. Это когда учитель начальной школы говорит, что </w:t>
      </w:r>
      <w:r w:rsidR="00C53C73" w:rsidRPr="005E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мы вам подготовили таких детей, а </w:t>
      </w:r>
      <w:proofErr w:type="gramStart"/>
      <w:r w:rsidR="00C53C73" w:rsidRPr="005E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вы….</w:t>
      </w:r>
      <w:proofErr w:type="gramEnd"/>
      <w:r w:rsidR="00C53C73" w:rsidRPr="005E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53C73"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 же время учитель основной школы придерживается своей точки зрения: </w:t>
      </w:r>
      <w:r w:rsidR="00C53C73" w:rsidRPr="005E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«Ваши дети ничего не умеют».</w:t>
      </w:r>
      <w:r w:rsidR="00C53C73"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необходимо было найти решение данной проблемы. Как же это сделать? Каждой стороне в этом споре нужно понять, что переходный период из начальной школы в основную, сказывается на всех участниках образовательного процесса: учащихся, педагогах, родителях, администрации школы. Некоторые педагоги считают, что преемственность касается лишь содержания обучения. На самом же деле ученикам переход в пятый класс дается тяжело, поэтому необходимо выстраивать преемственность не только на уровне содержания, но и на дидактическом, психологическом и методическом уровнях. </w:t>
      </w:r>
      <w:r w:rsid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AD45C3"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основной</w:t>
      </w:r>
      <w:proofErr w:type="gramEnd"/>
      <w:r w:rsidR="00AD45C3"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  коренным  образом  меняются  условия  обучения:  дети переходят  от  одного  основного  учителя  к  системе  классный  руководитель  – учителя-предметники. Каждый учитель по-своему ведёт урок, оценивает знания и т. д. И часто школьник теряется в этом мире. Адаптация пятиклассника к новым учителям является самым сложным моментов в жизни детей. Правильно выстроенная система преемственности между начальной и основной школой в нашем образовательном учреждении помогла решить эти проблемы.</w:t>
      </w:r>
      <w:r w:rsidR="00091547"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10BA9"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91547"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шагов приемственности» </w:t>
      </w:r>
    </w:p>
    <w:p w:rsidR="00091547" w:rsidRPr="005E5E5B" w:rsidRDefault="00E4414E" w:rsidP="005E5E5B">
      <w:pPr>
        <w:shd w:val="clear" w:color="auto" w:fill="FFFFFF"/>
        <w:spacing w:after="0" w:line="360" w:lineRule="auto"/>
        <w:ind w:left="-142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091547" w:rsidRPr="005E5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шаг – Давайте дружить</w:t>
      </w:r>
    </w:p>
    <w:p w:rsidR="00091547" w:rsidRPr="005E5E5B" w:rsidRDefault="00091547" w:rsidP="005E5E5B">
      <w:pPr>
        <w:pStyle w:val="a3"/>
        <w:spacing w:before="0" w:beforeAutospacing="0" w:after="0" w:afterAutospacing="0" w:line="360" w:lineRule="auto"/>
        <w:textAlignment w:val="baseline"/>
      </w:pPr>
      <w:r w:rsidRPr="005E5E5B">
        <w:rPr>
          <w:rFonts w:eastAsia="+mn-ea"/>
          <w:b/>
          <w:bCs/>
          <w:color w:val="000000"/>
          <w:kern w:val="24"/>
        </w:rPr>
        <w:t xml:space="preserve"> </w:t>
      </w:r>
      <w:r w:rsidRPr="005E5E5B">
        <w:rPr>
          <w:rFonts w:eastAsia="+mn-ea"/>
          <w:color w:val="000000"/>
          <w:kern w:val="24"/>
        </w:rPr>
        <w:t>Январь – дети в 4-м кл</w:t>
      </w:r>
      <w:r w:rsidR="00E4414E" w:rsidRPr="005E5E5B">
        <w:rPr>
          <w:rFonts w:eastAsia="+mn-ea"/>
          <w:color w:val="000000"/>
          <w:kern w:val="24"/>
        </w:rPr>
        <w:t>ассе</w:t>
      </w:r>
      <w:r w:rsidRPr="005E5E5B">
        <w:rPr>
          <w:rFonts w:eastAsia="+mn-ea"/>
          <w:color w:val="000000"/>
          <w:kern w:val="24"/>
        </w:rPr>
        <w:t>.</w:t>
      </w:r>
    </w:p>
    <w:p w:rsidR="00091547" w:rsidRPr="005E5E5B" w:rsidRDefault="00E4414E" w:rsidP="005E5E5B">
      <w:pPr>
        <w:pStyle w:val="a3"/>
        <w:spacing w:before="0" w:beforeAutospacing="0" w:after="0" w:afterAutospacing="0" w:line="360" w:lineRule="auto"/>
        <w:textAlignment w:val="baseline"/>
      </w:pPr>
      <w:r w:rsidRPr="005E5E5B">
        <w:rPr>
          <w:rFonts w:eastAsia="+mn-ea"/>
          <w:color w:val="000000"/>
          <w:kern w:val="24"/>
        </w:rPr>
        <w:t>Создание временного</w:t>
      </w:r>
      <w:r w:rsidR="00091547" w:rsidRPr="005E5E5B">
        <w:rPr>
          <w:rFonts w:eastAsia="+mn-ea"/>
          <w:i/>
          <w:iCs/>
          <w:color w:val="000000"/>
          <w:kern w:val="24"/>
        </w:rPr>
        <w:t xml:space="preserve"> </w:t>
      </w:r>
      <w:r w:rsidR="00091547" w:rsidRPr="005E5E5B">
        <w:rPr>
          <w:rFonts w:eastAsia="+mn-ea"/>
          <w:b/>
          <w:bCs/>
          <w:color w:val="000000"/>
          <w:kern w:val="24"/>
        </w:rPr>
        <w:t>МО учителей начальной и основной школы</w:t>
      </w:r>
      <w:r w:rsidR="00091547" w:rsidRPr="005E5E5B">
        <w:rPr>
          <w:rFonts w:eastAsia="+mn-ea"/>
          <w:color w:val="000000"/>
          <w:kern w:val="24"/>
        </w:rPr>
        <w:t xml:space="preserve">. </w:t>
      </w:r>
    </w:p>
    <w:p w:rsidR="00E4414E" w:rsidRPr="005E5E5B" w:rsidRDefault="00E4414E" w:rsidP="005E5E5B">
      <w:pPr>
        <w:shd w:val="clear" w:color="auto" w:fill="FFFFFF"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Совместная работа помогает учителям решить спорные вопросы, сесть за стол переговоров.</w:t>
      </w:r>
    </w:p>
    <w:p w:rsidR="00E4414E" w:rsidRPr="005E5E5B" w:rsidRDefault="00E4414E" w:rsidP="005E5E5B">
      <w:pPr>
        <w:shd w:val="clear" w:color="auto" w:fill="FFFFFF"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E5E5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2 шаг «</w:t>
      </w:r>
      <w:r w:rsidRPr="005E5E5B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Согласование целей, содержания и </w:t>
      </w:r>
      <w:r w:rsidR="00D20D60" w:rsidRPr="005E5E5B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технологий</w:t>
      </w:r>
      <w:r w:rsidR="00D20D60" w:rsidRPr="005E5E5B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» Январь</w:t>
      </w:r>
    </w:p>
    <w:p w:rsidR="00E4414E" w:rsidRPr="005E5E5B" w:rsidRDefault="00E4414E" w:rsidP="005E5E5B">
      <w:pPr>
        <w:pStyle w:val="a3"/>
        <w:spacing w:before="0" w:beforeAutospacing="0" w:after="0" w:afterAutospacing="0" w:line="360" w:lineRule="auto"/>
        <w:textAlignment w:val="baseline"/>
      </w:pPr>
      <w:r w:rsidRPr="005E5E5B">
        <w:rPr>
          <w:rFonts w:eastAsia="+mn-ea"/>
          <w:color w:val="000000"/>
          <w:kern w:val="24"/>
        </w:rPr>
        <w:t xml:space="preserve">Внутри </w:t>
      </w:r>
      <w:r w:rsidRPr="005E5E5B">
        <w:rPr>
          <w:rFonts w:eastAsia="+mn-ea"/>
          <w:color w:val="000000"/>
          <w:kern w:val="24"/>
        </w:rPr>
        <w:t>МО</w:t>
      </w:r>
      <w:r w:rsidRPr="005E5E5B">
        <w:rPr>
          <w:rFonts w:eastAsia="+mn-ea"/>
          <w:color w:val="000000"/>
          <w:kern w:val="24"/>
        </w:rPr>
        <w:t xml:space="preserve"> нужно достичь компромисса: </w:t>
      </w:r>
    </w:p>
    <w:p w:rsidR="00E4414E" w:rsidRPr="005E5E5B" w:rsidRDefault="00E4414E" w:rsidP="005E5E5B">
      <w:pPr>
        <w:pStyle w:val="a3"/>
        <w:spacing w:before="0" w:beforeAutospacing="0" w:after="0" w:afterAutospacing="0" w:line="360" w:lineRule="auto"/>
        <w:textAlignment w:val="baseline"/>
      </w:pPr>
      <w:r w:rsidRPr="005E5E5B">
        <w:rPr>
          <w:rFonts w:eastAsia="+mn-ea"/>
          <w:color w:val="000000"/>
          <w:kern w:val="24"/>
        </w:rPr>
        <w:t xml:space="preserve">1. О едином понимании </w:t>
      </w:r>
      <w:r w:rsidRPr="005E5E5B">
        <w:rPr>
          <w:rFonts w:eastAsia="+mn-ea"/>
          <w:b/>
          <w:bCs/>
          <w:color w:val="000000"/>
          <w:kern w:val="24"/>
        </w:rPr>
        <w:t>целей</w:t>
      </w:r>
      <w:r w:rsidRPr="005E5E5B">
        <w:rPr>
          <w:rFonts w:eastAsia="+mn-ea"/>
          <w:color w:val="000000"/>
          <w:kern w:val="24"/>
        </w:rPr>
        <w:t>, то есть – об уровне универсальных учебных действий, который необходимо получить на выходе из начальной школы и далее развивать в 5-6 классах.</w:t>
      </w:r>
      <w:r w:rsidRPr="005E5E5B">
        <w:rPr>
          <w:rFonts w:eastAsia="+mn-ea"/>
          <w:b/>
          <w:bCs/>
          <w:color w:val="000000"/>
          <w:kern w:val="24"/>
        </w:rPr>
        <w:t xml:space="preserve"> «Портрет выпускника начальной школы»</w:t>
      </w:r>
      <w:r w:rsidRPr="005E5E5B">
        <w:rPr>
          <w:rFonts w:eastAsia="+mn-ea"/>
          <w:color w:val="000000"/>
          <w:kern w:val="24"/>
        </w:rPr>
        <w:t xml:space="preserve"> </w:t>
      </w:r>
    </w:p>
    <w:p w:rsidR="00E4414E" w:rsidRPr="005E5E5B" w:rsidRDefault="00E4414E" w:rsidP="005E5E5B">
      <w:pPr>
        <w:pStyle w:val="a3"/>
        <w:spacing w:before="0" w:beforeAutospacing="0" w:after="0" w:afterAutospacing="0" w:line="360" w:lineRule="auto"/>
        <w:textAlignment w:val="baseline"/>
        <w:rPr>
          <w:rFonts w:eastAsia="+mn-ea"/>
          <w:color w:val="000000"/>
          <w:kern w:val="24"/>
        </w:rPr>
      </w:pPr>
      <w:r w:rsidRPr="005E5E5B">
        <w:rPr>
          <w:rFonts w:eastAsia="+mn-ea"/>
          <w:color w:val="000000"/>
          <w:kern w:val="24"/>
        </w:rPr>
        <w:t xml:space="preserve">2. О соблюдении единых </w:t>
      </w:r>
      <w:r w:rsidRPr="005E5E5B">
        <w:rPr>
          <w:rFonts w:eastAsia="+mn-ea"/>
          <w:b/>
          <w:bCs/>
          <w:color w:val="000000"/>
          <w:kern w:val="24"/>
        </w:rPr>
        <w:t xml:space="preserve">технологий </w:t>
      </w:r>
      <w:r w:rsidRPr="005E5E5B">
        <w:rPr>
          <w:rFonts w:eastAsia="+mn-ea"/>
          <w:color w:val="000000"/>
          <w:kern w:val="24"/>
        </w:rPr>
        <w:t xml:space="preserve">и принципов. </w:t>
      </w:r>
    </w:p>
    <w:p w:rsidR="00E4414E" w:rsidRPr="005E5E5B" w:rsidRDefault="00E4414E" w:rsidP="005E5E5B">
      <w:pPr>
        <w:pStyle w:val="a3"/>
        <w:spacing w:before="0" w:beforeAutospacing="0" w:after="0" w:afterAutospacing="0" w:line="360" w:lineRule="auto"/>
        <w:textAlignment w:val="baseline"/>
      </w:pPr>
      <w:r w:rsidRPr="005E5E5B">
        <w:rPr>
          <w:rFonts w:eastAsia="+mn-ea"/>
          <w:b/>
          <w:bCs/>
          <w:color w:val="000000"/>
          <w:kern w:val="24"/>
        </w:rPr>
        <w:t xml:space="preserve">          3 шаг.</w:t>
      </w:r>
      <w:r w:rsidRPr="005E5E5B">
        <w:rPr>
          <w:rFonts w:eastAsia="+mn-ea"/>
          <w:b/>
          <w:bCs/>
          <w:color w:val="000000"/>
          <w:kern w:val="24"/>
        </w:rPr>
        <w:t xml:space="preserve"> «Заходите к нам на огонек» </w:t>
      </w:r>
      <w:r w:rsidRPr="005E5E5B">
        <w:rPr>
          <w:rFonts w:eastAsia="+mn-ea"/>
          <w:color w:val="000000"/>
          <w:kern w:val="24"/>
        </w:rPr>
        <w:t>Февраль-март</w:t>
      </w:r>
    </w:p>
    <w:p w:rsidR="00E4414E" w:rsidRPr="005E5E5B" w:rsidRDefault="00E4414E" w:rsidP="005E5E5B">
      <w:pPr>
        <w:pStyle w:val="a3"/>
        <w:spacing w:before="0" w:beforeAutospacing="0" w:after="0" w:afterAutospacing="0" w:line="360" w:lineRule="auto"/>
        <w:textAlignment w:val="baseline"/>
      </w:pPr>
      <w:r w:rsidRPr="005E5E5B">
        <w:rPr>
          <w:rFonts w:eastAsia="+mn-ea"/>
          <w:b/>
          <w:bCs/>
          <w:color w:val="000000"/>
          <w:kern w:val="24"/>
        </w:rPr>
        <w:t xml:space="preserve">Посещение и анализ уроков в 4-м классе </w:t>
      </w:r>
    </w:p>
    <w:p w:rsidR="00E4414E" w:rsidRPr="005E5E5B" w:rsidRDefault="00E4414E" w:rsidP="005E5E5B">
      <w:pPr>
        <w:pStyle w:val="a3"/>
        <w:spacing w:before="0" w:beforeAutospacing="0" w:after="0" w:afterAutospacing="0" w:line="360" w:lineRule="auto"/>
        <w:textAlignment w:val="baseline"/>
      </w:pPr>
      <w:r w:rsidRPr="005E5E5B">
        <w:rPr>
          <w:rFonts w:eastAsia="+mn-ea"/>
          <w:color w:val="000000"/>
          <w:kern w:val="24"/>
        </w:rPr>
        <w:lastRenderedPageBreak/>
        <w:t xml:space="preserve">Учителя основной школы посещают уроки в начальной школе. Обсуждение уроков организуется с позиции соблюдения принципов и технологий развивающего образования. </w:t>
      </w:r>
    </w:p>
    <w:p w:rsidR="00E4414E" w:rsidRPr="005E5E5B" w:rsidRDefault="00E4414E" w:rsidP="005E5E5B">
      <w:pPr>
        <w:shd w:val="clear" w:color="auto" w:fill="FFFFFF"/>
        <w:spacing w:after="0" w:line="360" w:lineRule="auto"/>
        <w:ind w:left="-142" w:firstLine="142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5E5E5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Это позволяет учителям-предметникам заранее познакомиться со своими будущими учениками – увидеть их возможности в привычной и комфортной для них обстановке.</w:t>
      </w:r>
    </w:p>
    <w:p w:rsidR="00E4414E" w:rsidRPr="005E5E5B" w:rsidRDefault="00E4414E" w:rsidP="005E5E5B">
      <w:pPr>
        <w:shd w:val="clear" w:color="auto" w:fill="FFFFFF"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E5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           </w:t>
      </w:r>
      <w:r w:rsidRPr="005E5E5B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4 </w:t>
      </w:r>
      <w:r w:rsidR="005E5E5B" w:rsidRPr="005E5E5B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Шаг «</w:t>
      </w:r>
      <w:r w:rsidRPr="005E5E5B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Вместе дружно нам шагать»</w:t>
      </w:r>
      <w:r w:rsidRPr="005E5E5B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5E5E5B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Март-апрель </w:t>
      </w:r>
    </w:p>
    <w:p w:rsidR="00E4414E" w:rsidRPr="005E5E5B" w:rsidRDefault="00E4414E" w:rsidP="005E5E5B">
      <w:pPr>
        <w:pStyle w:val="a3"/>
        <w:spacing w:before="0" w:beforeAutospacing="0" w:after="0" w:afterAutospacing="0" w:line="360" w:lineRule="auto"/>
        <w:textAlignment w:val="baseline"/>
      </w:pPr>
      <w:r w:rsidRPr="005E5E5B">
        <w:rPr>
          <w:rFonts w:eastAsia="+mn-ea"/>
          <w:b/>
          <w:bCs/>
          <w:color w:val="000000"/>
          <w:kern w:val="24"/>
        </w:rPr>
        <w:t xml:space="preserve">Совместные уроки в 4-м классе </w:t>
      </w:r>
      <w:r w:rsidRPr="005E5E5B">
        <w:rPr>
          <w:rFonts w:eastAsia="+mn-ea"/>
          <w:color w:val="000000"/>
          <w:kern w:val="24"/>
        </w:rPr>
        <w:t xml:space="preserve"> </w:t>
      </w:r>
    </w:p>
    <w:p w:rsidR="00E4414E" w:rsidRPr="005E5E5B" w:rsidRDefault="00E4414E" w:rsidP="005E5E5B">
      <w:pPr>
        <w:pStyle w:val="a3"/>
        <w:spacing w:before="0" w:beforeAutospacing="0" w:after="0" w:afterAutospacing="0" w:line="360" w:lineRule="auto"/>
        <w:textAlignment w:val="baseline"/>
        <w:rPr>
          <w:rFonts w:eastAsia="+mn-ea"/>
          <w:color w:val="000000"/>
          <w:kern w:val="24"/>
        </w:rPr>
      </w:pPr>
      <w:r w:rsidRPr="005E5E5B">
        <w:rPr>
          <w:rFonts w:eastAsia="+mn-ea"/>
          <w:color w:val="000000"/>
          <w:kern w:val="24"/>
        </w:rPr>
        <w:t xml:space="preserve">Разработка и проведение учителями основной </w:t>
      </w:r>
      <w:r w:rsidRPr="005E5E5B">
        <w:rPr>
          <w:rFonts w:eastAsia="+mn-ea"/>
          <w:color w:val="000000"/>
          <w:kern w:val="24"/>
        </w:rPr>
        <w:t>и начальной</w:t>
      </w:r>
      <w:r w:rsidRPr="005E5E5B">
        <w:rPr>
          <w:rFonts w:eastAsia="+mn-ea"/>
          <w:color w:val="000000"/>
          <w:kern w:val="24"/>
        </w:rPr>
        <w:t xml:space="preserve"> школы совместных уроков в 4-х классах. Учителя начальной школы могут выступать в качестве специалистов в процессе освоения технологий педагогами основной школы, а педагоги основной – консультантами в </w:t>
      </w:r>
      <w:r w:rsidR="00B10BA9" w:rsidRPr="005E5E5B">
        <w:rPr>
          <w:rFonts w:eastAsia="+mn-ea"/>
          <w:color w:val="000000"/>
          <w:kern w:val="24"/>
        </w:rPr>
        <w:t>нюансах своего предмета.</w:t>
      </w:r>
    </w:p>
    <w:p w:rsidR="00B10BA9" w:rsidRPr="005E5E5B" w:rsidRDefault="00B10BA9" w:rsidP="005E5E5B">
      <w:pPr>
        <w:pStyle w:val="a3"/>
        <w:spacing w:before="0" w:beforeAutospacing="0" w:after="0" w:afterAutospacing="0" w:line="360" w:lineRule="auto"/>
        <w:textAlignment w:val="baseline"/>
        <w:rPr>
          <w:rFonts w:eastAsia="+mn-ea"/>
          <w:color w:val="000000"/>
          <w:kern w:val="24"/>
        </w:rPr>
      </w:pPr>
      <w:r w:rsidRPr="005E5E5B">
        <w:rPr>
          <w:rFonts w:eastAsia="+mn-ea"/>
          <w:b/>
          <w:color w:val="000000"/>
          <w:kern w:val="24"/>
        </w:rPr>
        <w:t xml:space="preserve">   </w:t>
      </w:r>
      <w:r w:rsidR="005E5E5B">
        <w:rPr>
          <w:rFonts w:eastAsia="+mn-ea"/>
          <w:b/>
          <w:color w:val="000000"/>
          <w:kern w:val="24"/>
        </w:rPr>
        <w:t xml:space="preserve">        </w:t>
      </w:r>
      <w:r w:rsidRPr="005E5E5B">
        <w:rPr>
          <w:rFonts w:eastAsia="+mn-ea"/>
          <w:b/>
          <w:color w:val="000000"/>
          <w:kern w:val="24"/>
        </w:rPr>
        <w:t xml:space="preserve"> 5 шаг</w:t>
      </w:r>
      <w:r w:rsidRPr="005E5E5B">
        <w:rPr>
          <w:rFonts w:eastAsia="+mn-ea"/>
          <w:color w:val="000000"/>
          <w:kern w:val="24"/>
        </w:rPr>
        <w:t xml:space="preserve">. </w:t>
      </w:r>
      <w:r w:rsidRPr="005E5E5B">
        <w:rPr>
          <w:rFonts w:eastAsia="+mn-ea"/>
          <w:b/>
          <w:color w:val="000000"/>
          <w:kern w:val="24"/>
        </w:rPr>
        <w:t>«Здравствуй 5 класс</w:t>
      </w:r>
      <w:r w:rsidRPr="005E5E5B">
        <w:rPr>
          <w:rFonts w:eastAsia="+mn-ea"/>
          <w:color w:val="000000"/>
          <w:kern w:val="24"/>
        </w:rPr>
        <w:t xml:space="preserve">» Май </w:t>
      </w:r>
    </w:p>
    <w:p w:rsidR="00B10BA9" w:rsidRPr="005E5E5B" w:rsidRDefault="00B10BA9" w:rsidP="005E5E5B">
      <w:pPr>
        <w:pStyle w:val="a3"/>
        <w:spacing w:before="0" w:beforeAutospacing="0" w:after="0" w:afterAutospacing="0" w:line="360" w:lineRule="auto"/>
        <w:textAlignment w:val="baseline"/>
      </w:pPr>
      <w:r w:rsidRPr="005E5E5B">
        <w:t xml:space="preserve"> Подведение итогов совместной работы в 4 классе.  Предварительное планирование работы на следующий период до декабря. Знакомство с родителями, проведение собрания. </w:t>
      </w:r>
    </w:p>
    <w:p w:rsidR="00E4414E" w:rsidRPr="005E5E5B" w:rsidRDefault="00B10BA9" w:rsidP="005E5E5B">
      <w:pPr>
        <w:pStyle w:val="a3"/>
        <w:spacing w:before="0" w:beforeAutospacing="0" w:after="0" w:afterAutospacing="0" w:line="360" w:lineRule="auto"/>
        <w:textAlignment w:val="baseline"/>
      </w:pPr>
      <w:r w:rsidRPr="005E5E5B">
        <w:t xml:space="preserve">    </w:t>
      </w:r>
      <w:r w:rsidR="005E5E5B">
        <w:t xml:space="preserve">         </w:t>
      </w:r>
      <w:r w:rsidR="005E5E5B">
        <w:rPr>
          <w:b/>
        </w:rPr>
        <w:t xml:space="preserve">6 шаг </w:t>
      </w:r>
      <w:r w:rsidR="00E4414E" w:rsidRPr="005E5E5B">
        <w:rPr>
          <w:rFonts w:eastAsia="+mn-ea"/>
          <w:color w:val="000000"/>
          <w:kern w:val="24"/>
        </w:rPr>
        <w:t>Сентябрь-</w:t>
      </w:r>
      <w:r w:rsidRPr="005E5E5B">
        <w:rPr>
          <w:rFonts w:eastAsia="+mn-ea"/>
          <w:color w:val="000000"/>
          <w:kern w:val="24"/>
        </w:rPr>
        <w:t xml:space="preserve">октябрь </w:t>
      </w:r>
      <w:r w:rsidRPr="005E5E5B">
        <w:rPr>
          <w:rFonts w:eastAsia="+mn-ea"/>
          <w:b/>
          <w:color w:val="000000"/>
          <w:kern w:val="24"/>
        </w:rPr>
        <w:t>«</w:t>
      </w:r>
      <w:r w:rsidR="00E4414E" w:rsidRPr="005E5E5B">
        <w:rPr>
          <w:rFonts w:eastAsia="+mn-ea"/>
          <w:b/>
          <w:color w:val="000000"/>
          <w:kern w:val="24"/>
        </w:rPr>
        <w:t xml:space="preserve">И снова </w:t>
      </w:r>
      <w:r w:rsidRPr="005E5E5B">
        <w:rPr>
          <w:rFonts w:eastAsia="+mn-ea"/>
          <w:b/>
          <w:color w:val="000000"/>
          <w:kern w:val="24"/>
        </w:rPr>
        <w:t>здравствуйте»</w:t>
      </w:r>
      <w:r w:rsidRPr="005E5E5B">
        <w:rPr>
          <w:rFonts w:eastAsia="+mn-ea"/>
          <w:color w:val="000000"/>
          <w:kern w:val="24"/>
        </w:rPr>
        <w:t xml:space="preserve"> (</w:t>
      </w:r>
      <w:r w:rsidR="00E4414E" w:rsidRPr="005E5E5B">
        <w:rPr>
          <w:rFonts w:eastAsia="+mn-ea"/>
          <w:color w:val="000000"/>
          <w:kern w:val="24"/>
        </w:rPr>
        <w:t>дети в 5-м классе)</w:t>
      </w:r>
    </w:p>
    <w:p w:rsidR="00E4414E" w:rsidRPr="005E5E5B" w:rsidRDefault="00E4414E" w:rsidP="005E5E5B">
      <w:pPr>
        <w:pStyle w:val="a3"/>
        <w:spacing w:before="0" w:beforeAutospacing="0" w:after="0" w:afterAutospacing="0" w:line="360" w:lineRule="auto"/>
        <w:textAlignment w:val="baseline"/>
      </w:pPr>
      <w:r w:rsidRPr="005E5E5B">
        <w:rPr>
          <w:rFonts w:eastAsia="+mn-ea"/>
          <w:b/>
          <w:bCs/>
          <w:color w:val="000000"/>
          <w:kern w:val="24"/>
        </w:rPr>
        <w:t xml:space="preserve">Анализ уроков в 5-м классе </w:t>
      </w:r>
    </w:p>
    <w:p w:rsidR="00E4414E" w:rsidRPr="005E5E5B" w:rsidRDefault="00E4414E" w:rsidP="005E5E5B">
      <w:pPr>
        <w:pStyle w:val="a3"/>
        <w:spacing w:before="0" w:beforeAutospacing="0" w:after="0" w:afterAutospacing="0" w:line="360" w:lineRule="auto"/>
        <w:textAlignment w:val="baseline"/>
      </w:pPr>
      <w:r w:rsidRPr="005E5E5B">
        <w:rPr>
          <w:rFonts w:eastAsia="+mn-ea"/>
          <w:color w:val="000000"/>
          <w:kern w:val="24"/>
        </w:rPr>
        <w:t xml:space="preserve">На данном этапе необходимы посещения уроков в 5-м классе руководителем </w:t>
      </w:r>
      <w:r w:rsidRPr="005E5E5B">
        <w:rPr>
          <w:rFonts w:eastAsia="+mn-ea"/>
          <w:color w:val="000000"/>
          <w:kern w:val="24"/>
        </w:rPr>
        <w:t>МО</w:t>
      </w:r>
      <w:r w:rsidRPr="005E5E5B">
        <w:rPr>
          <w:rFonts w:eastAsia="+mn-ea"/>
          <w:color w:val="000000"/>
          <w:kern w:val="24"/>
        </w:rPr>
        <w:t xml:space="preserve"> и учителями начальной школы. </w:t>
      </w:r>
    </w:p>
    <w:p w:rsidR="00B10BA9" w:rsidRPr="005E5E5B" w:rsidRDefault="00E4414E" w:rsidP="005E5E5B">
      <w:pPr>
        <w:pStyle w:val="a3"/>
        <w:spacing w:before="0" w:beforeAutospacing="0" w:after="0" w:afterAutospacing="0" w:line="360" w:lineRule="auto"/>
        <w:textAlignment w:val="baseline"/>
        <w:rPr>
          <w:rFonts w:eastAsia="+mn-ea"/>
          <w:color w:val="000000"/>
          <w:kern w:val="24"/>
        </w:rPr>
      </w:pPr>
      <w:r w:rsidRPr="005E5E5B">
        <w:rPr>
          <w:rFonts w:eastAsia="+mn-ea"/>
          <w:color w:val="000000"/>
          <w:kern w:val="24"/>
        </w:rPr>
        <w:t xml:space="preserve">Педагоги должны своими глазами увидеть, как адаптируются ученики к новым условиям и требованиям. Одновременно необходимо советами помогать учителям-предметникам реализовывать на практике современные технологии в организации изучения нового знания (проблемный диалог), в работе с текстами (продуктивное чтение), в правилах оценивания и </w:t>
      </w:r>
      <w:proofErr w:type="spellStart"/>
      <w:r w:rsidRPr="005E5E5B">
        <w:rPr>
          <w:rFonts w:eastAsia="+mn-ea"/>
          <w:color w:val="000000"/>
          <w:kern w:val="24"/>
        </w:rPr>
        <w:t>самооценивания</w:t>
      </w:r>
      <w:proofErr w:type="spellEnd"/>
      <w:r w:rsidRPr="005E5E5B">
        <w:rPr>
          <w:rFonts w:eastAsia="+mn-ea"/>
          <w:color w:val="000000"/>
          <w:kern w:val="24"/>
        </w:rPr>
        <w:t xml:space="preserve"> образовательных достижений (технология оценивания учебных успехов.</w:t>
      </w:r>
    </w:p>
    <w:p w:rsidR="005E5E5B" w:rsidRPr="005E5E5B" w:rsidRDefault="00B10BA9" w:rsidP="005E5E5B">
      <w:pPr>
        <w:pStyle w:val="a3"/>
        <w:spacing w:before="0" w:beforeAutospacing="0" w:after="0" w:afterAutospacing="0" w:line="360" w:lineRule="auto"/>
        <w:textAlignment w:val="baseline"/>
        <w:rPr>
          <w:rFonts w:eastAsia="+mn-ea"/>
          <w:color w:val="000000"/>
          <w:kern w:val="24"/>
        </w:rPr>
      </w:pPr>
      <w:r w:rsidRPr="005E5E5B">
        <w:rPr>
          <w:rFonts w:eastAsia="+mn-ea"/>
          <w:color w:val="000000"/>
          <w:kern w:val="24"/>
        </w:rPr>
        <w:t xml:space="preserve">    </w:t>
      </w:r>
      <w:r w:rsidRPr="005E5E5B">
        <w:rPr>
          <w:rFonts w:eastAsia="+mn-ea"/>
          <w:b/>
          <w:color w:val="000000"/>
          <w:kern w:val="24"/>
        </w:rPr>
        <w:t>7 шаг</w:t>
      </w:r>
      <w:r w:rsidRPr="005E5E5B">
        <w:rPr>
          <w:rFonts w:eastAsia="+mn-ea"/>
          <w:color w:val="000000"/>
          <w:kern w:val="24"/>
        </w:rPr>
        <w:t>.</w:t>
      </w:r>
      <w:r w:rsidR="00E4414E" w:rsidRPr="005E5E5B">
        <w:rPr>
          <w:rFonts w:eastAsia="+mn-ea"/>
          <w:i/>
          <w:iCs/>
          <w:color w:val="0000FF"/>
          <w:kern w:val="24"/>
        </w:rPr>
        <w:t xml:space="preserve"> </w:t>
      </w:r>
      <w:r w:rsidR="00E4414E" w:rsidRPr="005E5E5B">
        <w:rPr>
          <w:rFonts w:eastAsia="+mn-ea"/>
          <w:b/>
          <w:bCs/>
          <w:color w:val="000000"/>
          <w:kern w:val="24"/>
        </w:rPr>
        <w:t xml:space="preserve"> </w:t>
      </w:r>
      <w:r w:rsidR="005E5E5B">
        <w:rPr>
          <w:rFonts w:eastAsia="+mn-ea"/>
          <w:b/>
          <w:bCs/>
          <w:color w:val="000000"/>
          <w:kern w:val="24"/>
        </w:rPr>
        <w:t>«</w:t>
      </w:r>
      <w:r w:rsidR="00E4414E" w:rsidRPr="005E5E5B">
        <w:rPr>
          <w:rFonts w:eastAsia="+mn-ea"/>
          <w:b/>
          <w:bCs/>
          <w:color w:val="000000"/>
          <w:kern w:val="24"/>
        </w:rPr>
        <w:t>Решение проблем адаптации</w:t>
      </w:r>
      <w:r w:rsidR="005E5E5B">
        <w:rPr>
          <w:rFonts w:eastAsia="+mn-ea"/>
          <w:b/>
          <w:bCs/>
          <w:color w:val="000000"/>
          <w:kern w:val="24"/>
        </w:rPr>
        <w:t xml:space="preserve">» </w:t>
      </w:r>
      <w:r w:rsidR="005E5E5B" w:rsidRPr="005E5E5B">
        <w:rPr>
          <w:rFonts w:eastAsia="+mn-ea"/>
          <w:color w:val="000000"/>
          <w:kern w:val="24"/>
        </w:rPr>
        <w:t xml:space="preserve">Октябрь-декабрь </w:t>
      </w:r>
    </w:p>
    <w:p w:rsidR="00E4414E" w:rsidRPr="005E5E5B" w:rsidRDefault="005E5E5B" w:rsidP="005E5E5B">
      <w:pPr>
        <w:pStyle w:val="a3"/>
        <w:spacing w:before="0" w:beforeAutospacing="0" w:after="0" w:afterAutospacing="0" w:line="360" w:lineRule="auto"/>
        <w:textAlignment w:val="baseline"/>
        <w:rPr>
          <w:rFonts w:eastAsia="+mn-ea"/>
          <w:color w:val="000000"/>
          <w:kern w:val="24"/>
        </w:rPr>
      </w:pPr>
      <w:r>
        <w:t xml:space="preserve">   </w:t>
      </w:r>
      <w:r w:rsidR="00E4414E" w:rsidRPr="005E5E5B">
        <w:rPr>
          <w:rFonts w:eastAsia="+mn-ea"/>
          <w:color w:val="000000"/>
          <w:kern w:val="24"/>
        </w:rPr>
        <w:t>Главное на этапе седьмого шага - регулярное проведение</w:t>
      </w:r>
      <w:r w:rsidR="00B10BA9" w:rsidRPr="005E5E5B">
        <w:rPr>
          <w:rFonts w:eastAsia="+mn-ea"/>
          <w:color w:val="000000"/>
          <w:kern w:val="24"/>
        </w:rPr>
        <w:t xml:space="preserve"> МО</w:t>
      </w:r>
      <w:r w:rsidR="00E4414E" w:rsidRPr="005E5E5B">
        <w:rPr>
          <w:rFonts w:eastAsia="+mn-ea"/>
          <w:color w:val="000000"/>
          <w:kern w:val="24"/>
        </w:rPr>
        <w:t xml:space="preserve"> в 5-м классе, на которых обсуждаются уроки, координируется работа и решаются возникающие по ходу проблемы. </w:t>
      </w:r>
    </w:p>
    <w:p w:rsidR="00E4414E" w:rsidRPr="005E5E5B" w:rsidRDefault="00E4414E" w:rsidP="005E5E5B">
      <w:pPr>
        <w:pStyle w:val="a3"/>
        <w:spacing w:before="0" w:beforeAutospacing="0" w:after="0" w:afterAutospacing="0" w:line="360" w:lineRule="auto"/>
        <w:textAlignment w:val="baseline"/>
      </w:pPr>
      <w:r w:rsidRPr="005E5E5B">
        <w:rPr>
          <w:rFonts w:eastAsia="+mn-ea"/>
          <w:color w:val="000000"/>
          <w:kern w:val="24"/>
        </w:rPr>
        <w:t xml:space="preserve">Принципиально важно в первые же две недели и далее учителям-предметникам регулярно встречаться с учителями бывших 4-х классов, чтобы обсуждать, как проявляют себя ученики в новых условиях, какие возникают трудности учебного или психологического плана. По любой проблеме можно выработать коллективное решение в интересах развития личности каждого ученика. </w:t>
      </w:r>
    </w:p>
    <w:p w:rsidR="002A573D" w:rsidRPr="005E5E5B" w:rsidRDefault="00B10BA9" w:rsidP="005E5E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E5B">
        <w:rPr>
          <w:rFonts w:ascii="Times New Roman" w:hAnsi="Times New Roman" w:cs="Times New Roman"/>
          <w:sz w:val="24"/>
          <w:szCs w:val="24"/>
        </w:rPr>
        <w:t xml:space="preserve">    Работая по данной системе, педагоги школы научились правильно выстраивать свою деятельность по адаптации пятиклассников</w:t>
      </w:r>
      <w:r w:rsidR="005E5E5B"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E5E5B"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на протяжении </w:t>
      </w:r>
      <w:r w:rsidR="00D20D60"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полугода вырабатывались</w:t>
      </w:r>
      <w:r w:rsidR="005E5E5B"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E5B"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единые цели, оценивание, </w:t>
      </w:r>
      <w:bookmarkStart w:id="0" w:name="_GoBack"/>
      <w:bookmarkEnd w:id="0"/>
      <w:r w:rsidR="00D20D60"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технологии</w:t>
      </w:r>
      <w:r w:rsidR="005E5E5B"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взаимоотношения с родит</w:t>
      </w:r>
      <w:r w:rsidR="005E5E5B" w:rsidRPr="005E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елями, внеурочная деятельность</w:t>
      </w:r>
      <w:r w:rsidRPr="005E5E5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A573D" w:rsidRPr="005E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73"/>
    <w:rsid w:val="00091547"/>
    <w:rsid w:val="002A573D"/>
    <w:rsid w:val="005E5E5B"/>
    <w:rsid w:val="00AD45C3"/>
    <w:rsid w:val="00B10BA9"/>
    <w:rsid w:val="00C53C73"/>
    <w:rsid w:val="00D20D60"/>
    <w:rsid w:val="00E4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2AD66-B1E3-4A81-85F0-480AF3DD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C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2024-03-23T11:53:00Z</dcterms:created>
  <dcterms:modified xsi:type="dcterms:W3CDTF">2024-03-23T12:57:00Z</dcterms:modified>
</cp:coreProperties>
</file>