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E0" w:rsidRDefault="009753E0" w:rsidP="0004393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27ED" w:rsidRDefault="007827ED" w:rsidP="0004393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27ED" w:rsidRDefault="007827ED" w:rsidP="0004393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53E0" w:rsidRDefault="009753E0" w:rsidP="0004393E">
      <w:pPr>
        <w:spacing w:line="360" w:lineRule="auto"/>
        <w:jc w:val="center"/>
      </w:pPr>
    </w:p>
    <w:p w:rsidR="009753E0" w:rsidRDefault="009753E0" w:rsidP="0004393E">
      <w:pPr>
        <w:spacing w:line="360" w:lineRule="auto"/>
        <w:jc w:val="center"/>
        <w:rPr>
          <w:rFonts w:ascii="Times New Roman" w:hAnsi="Times New Roman" w:cs="Times New Roman"/>
          <w:i/>
          <w:sz w:val="40"/>
        </w:rPr>
      </w:pPr>
    </w:p>
    <w:p w:rsidR="009753E0" w:rsidRDefault="009753E0" w:rsidP="0004393E">
      <w:pPr>
        <w:spacing w:line="36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План урока английского языка в 8 классе </w:t>
      </w:r>
      <w:r w:rsidRPr="009753E0">
        <w:rPr>
          <w:rFonts w:ascii="Times New Roman" w:hAnsi="Times New Roman" w:cs="Times New Roman"/>
          <w:sz w:val="40"/>
        </w:rPr>
        <w:t xml:space="preserve"> </w:t>
      </w:r>
    </w:p>
    <w:p w:rsidR="009753E0" w:rsidRDefault="009753E0" w:rsidP="0004393E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04393E">
        <w:rPr>
          <w:rFonts w:ascii="Times New Roman" w:hAnsi="Times New Roman" w:cs="Times New Roman"/>
          <w:b/>
          <w:sz w:val="40"/>
        </w:rPr>
        <w:t>«В мире профессий»</w:t>
      </w:r>
      <w:r w:rsidR="0004393E" w:rsidRPr="0004393E">
        <w:rPr>
          <w:rFonts w:ascii="Times New Roman" w:hAnsi="Times New Roman" w:cs="Times New Roman"/>
          <w:b/>
          <w:sz w:val="40"/>
        </w:rPr>
        <w:t>/</w:t>
      </w:r>
      <w:r>
        <w:rPr>
          <w:rFonts w:ascii="Times New Roman" w:hAnsi="Times New Roman" w:cs="Times New Roman"/>
          <w:b/>
          <w:sz w:val="40"/>
        </w:rPr>
        <w:t>«The</w:t>
      </w:r>
      <w:r w:rsidRPr="0053473A"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World</w:t>
      </w:r>
      <w:r w:rsidRPr="0053473A"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of</w:t>
      </w:r>
      <w:r w:rsidRPr="0053473A"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Jobs»</w:t>
      </w:r>
    </w:p>
    <w:p w:rsidR="009753E0" w:rsidRDefault="009753E0" w:rsidP="0004393E">
      <w:pPr>
        <w:spacing w:after="0" w:line="360" w:lineRule="auto"/>
        <w:jc w:val="center"/>
        <w:rPr>
          <w:rFonts w:ascii="Times New Roman" w:hAnsi="Times New Roman" w:cs="Times New Roman"/>
          <w:i/>
          <w:sz w:val="40"/>
        </w:rPr>
      </w:pPr>
    </w:p>
    <w:p w:rsidR="009753E0" w:rsidRDefault="009753E0" w:rsidP="00E001E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Тема (номер урока):</w:t>
      </w:r>
      <w:r>
        <w:rPr>
          <w:rFonts w:ascii="Times New Roman" w:hAnsi="Times New Roman" w:cs="Times New Roman"/>
          <w:sz w:val="28"/>
          <w:szCs w:val="24"/>
        </w:rPr>
        <w:t xml:space="preserve">  Работа и профессии (№34).</w:t>
      </w:r>
    </w:p>
    <w:p w:rsidR="009753E0" w:rsidRPr="006630C3" w:rsidRDefault="009753E0" w:rsidP="00E001E9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DE06A0">
        <w:rPr>
          <w:rFonts w:ascii="Times New Roman" w:hAnsi="Times New Roman" w:cs="Times New Roman"/>
          <w:b/>
          <w:sz w:val="28"/>
        </w:rPr>
        <w:t>Учебно-методический комплект:</w:t>
      </w:r>
      <w:r w:rsidRPr="00DE06A0">
        <w:rPr>
          <w:rFonts w:ascii="Times New Roman" w:hAnsi="Times New Roman" w:cs="Times New Roman"/>
          <w:sz w:val="28"/>
        </w:rPr>
        <w:t xml:space="preserve"> Английский </w:t>
      </w:r>
      <w:r>
        <w:rPr>
          <w:rFonts w:ascii="Times New Roman" w:hAnsi="Times New Roman" w:cs="Times New Roman"/>
          <w:sz w:val="28"/>
        </w:rPr>
        <w:t xml:space="preserve">язык. </w:t>
      </w:r>
      <w:r w:rsidRPr="00DE06A0">
        <w:rPr>
          <w:rFonts w:ascii="Times New Roman" w:hAnsi="Times New Roman" w:cs="Times New Roman"/>
          <w:sz w:val="28"/>
        </w:rPr>
        <w:t xml:space="preserve"> 8 класс</w:t>
      </w:r>
      <w:r>
        <w:rPr>
          <w:rFonts w:ascii="Times New Roman" w:hAnsi="Times New Roman" w:cs="Times New Roman"/>
          <w:sz w:val="28"/>
        </w:rPr>
        <w:t xml:space="preserve"> : учеб. для </w:t>
      </w:r>
      <w:r w:rsidRPr="00DE06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общеобразоват. организаций / Ю.Е.</w:t>
      </w:r>
      <w:r w:rsidRPr="00736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06A0">
        <w:rPr>
          <w:rFonts w:ascii="Times New Roman" w:eastAsia="Calibri" w:hAnsi="Times New Roman" w:cs="Times New Roman"/>
          <w:sz w:val="28"/>
          <w:szCs w:val="28"/>
        </w:rPr>
        <w:t>Ваулина, Д. Дули, О. Е. Подоляко, В. Эванс</w:t>
      </w:r>
      <w:r w:rsidRPr="00DE06A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– 6-е изд. – М. : Express</w:t>
      </w:r>
      <w:r w:rsidRPr="006630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Publishing</w:t>
      </w:r>
      <w:r w:rsidRPr="006630C3">
        <w:rPr>
          <w:rFonts w:ascii="Times New Roman" w:hAnsi="Times New Roman" w:cs="Times New Roman"/>
          <w:sz w:val="28"/>
        </w:rPr>
        <w:t xml:space="preserve"> : </w:t>
      </w:r>
      <w:r>
        <w:rPr>
          <w:rFonts w:ascii="Times New Roman" w:hAnsi="Times New Roman" w:cs="Times New Roman"/>
          <w:sz w:val="28"/>
        </w:rPr>
        <w:t>Просвещение, 2016. – 216 с. : ил. – (Английский в фокусе).</w:t>
      </w:r>
    </w:p>
    <w:p w:rsidR="009753E0" w:rsidRDefault="009753E0" w:rsidP="00E001E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9753E0" w:rsidRDefault="009753E0" w:rsidP="0004393E">
      <w:pPr>
        <w:spacing w:line="360" w:lineRule="auto"/>
        <w:jc w:val="center"/>
      </w:pPr>
    </w:p>
    <w:p w:rsidR="009753E0" w:rsidRDefault="009753E0" w:rsidP="0004393E">
      <w:pPr>
        <w:spacing w:line="360" w:lineRule="auto"/>
        <w:jc w:val="center"/>
      </w:pPr>
    </w:p>
    <w:p w:rsidR="009753E0" w:rsidRDefault="005F4ECE" w:rsidP="005F4EC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</w:t>
      </w:r>
      <w:r w:rsidR="009753E0">
        <w:rPr>
          <w:rFonts w:ascii="Times New Roman" w:hAnsi="Times New Roman" w:cs="Times New Roman"/>
          <w:bCs/>
          <w:sz w:val="28"/>
        </w:rPr>
        <w:t xml:space="preserve">Тарас Елена Николаевна, </w:t>
      </w:r>
    </w:p>
    <w:p w:rsidR="005F4ECE" w:rsidRDefault="005F4ECE" w:rsidP="005F4EC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</w:t>
      </w:r>
      <w:r w:rsidR="009753E0">
        <w:rPr>
          <w:rFonts w:ascii="Times New Roman" w:hAnsi="Times New Roman" w:cs="Times New Roman"/>
          <w:bCs/>
          <w:sz w:val="28"/>
        </w:rPr>
        <w:t>учитель английского языка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9753E0" w:rsidRDefault="005F4ECE" w:rsidP="005F4ECE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высшей</w:t>
      </w:r>
      <w:r w:rsidR="009753E0">
        <w:rPr>
          <w:rFonts w:ascii="Times New Roman" w:hAnsi="Times New Roman" w:cs="Times New Roman"/>
          <w:bCs/>
          <w:sz w:val="28"/>
        </w:rPr>
        <w:t xml:space="preserve"> категории, </w:t>
      </w:r>
    </w:p>
    <w:p w:rsidR="009753E0" w:rsidRDefault="005F4ECE" w:rsidP="005F4ECE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</w:t>
      </w:r>
      <w:r w:rsidR="009753E0">
        <w:rPr>
          <w:rFonts w:ascii="Times New Roman" w:hAnsi="Times New Roman" w:cs="Times New Roman"/>
          <w:bCs/>
          <w:sz w:val="28"/>
        </w:rPr>
        <w:t>МАОУ «Белоярская СОШ №1»</w:t>
      </w:r>
    </w:p>
    <w:p w:rsidR="009753E0" w:rsidRDefault="009753E0" w:rsidP="0004393E">
      <w:pPr>
        <w:spacing w:line="360" w:lineRule="auto"/>
        <w:jc w:val="center"/>
        <w:rPr>
          <w:b/>
          <w:bCs/>
        </w:rPr>
      </w:pPr>
    </w:p>
    <w:p w:rsidR="009753E0" w:rsidRDefault="009753E0" w:rsidP="0004393E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:rsidR="009753E0" w:rsidRDefault="009753E0" w:rsidP="0004393E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:rsidR="007827ED" w:rsidRDefault="007827ED" w:rsidP="0004393E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:rsidR="007827ED" w:rsidRDefault="007827ED" w:rsidP="0004393E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:rsidR="007827ED" w:rsidRDefault="007827ED" w:rsidP="0004393E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</w:rPr>
      </w:pPr>
    </w:p>
    <w:p w:rsidR="007827ED" w:rsidRDefault="007827ED" w:rsidP="008D064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D8397C" w:rsidRPr="008D064E" w:rsidRDefault="00E96F7F" w:rsidP="008D06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64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  <w:r w:rsidR="00D8397C" w:rsidRPr="008D064E">
        <w:rPr>
          <w:rFonts w:ascii="Times New Roman" w:hAnsi="Times New Roman" w:cs="Times New Roman"/>
          <w:b/>
          <w:bCs/>
          <w:sz w:val="24"/>
          <w:szCs w:val="24"/>
        </w:rPr>
        <w:t xml:space="preserve"> урока английского языка в </w:t>
      </w:r>
      <w:r w:rsidR="00AF310D" w:rsidRPr="008D064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8397C" w:rsidRPr="008D064E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040E31" w:rsidRPr="008D064E" w:rsidRDefault="00040E31" w:rsidP="008D0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06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урока:</w:t>
      </w:r>
      <w:r w:rsidR="00AF310D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F310D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The</w:t>
      </w:r>
      <w:r w:rsidR="00AF310D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310D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World</w:t>
      </w:r>
      <w:r w:rsidR="00AF310D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310D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of</w:t>
      </w:r>
      <w:r w:rsidR="00AF310D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310D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Jobs</w:t>
      </w:r>
      <w:r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AF310D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мире профессий</w:t>
      </w:r>
      <w:r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D8397C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40E31" w:rsidRPr="008D064E" w:rsidRDefault="00040E31" w:rsidP="008D0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06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урока</w:t>
      </w:r>
      <w:r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348A1">
        <w:rPr>
          <w:rFonts w:ascii="Times New Roman" w:hAnsi="Times New Roman" w:cs="Times New Roman"/>
          <w:sz w:val="24"/>
          <w:szCs w:val="24"/>
        </w:rPr>
        <w:t>закрепление знаний</w:t>
      </w:r>
      <w:r w:rsidR="00D61A39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(это </w:t>
      </w:r>
      <w:r w:rsidR="00B5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третий</w:t>
      </w:r>
      <w:r w:rsidR="00D61A39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урок Модуля </w:t>
      </w:r>
      <w:r w:rsidR="0086342C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61A39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86342C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Great</w:t>
      </w:r>
      <w:r w:rsidR="0086342C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342C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Minds</w:t>
      </w:r>
      <w:r w:rsidR="00D61A39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</w:t>
      </w:r>
      <w:r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40E31" w:rsidRDefault="00040E31" w:rsidP="008D0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06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урока</w:t>
      </w:r>
      <w:r w:rsidR="0086342C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совершенствование</w:t>
      </w:r>
      <w:r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речевых навыков по теме «</w:t>
      </w:r>
      <w:r w:rsidR="0086342C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Jobs</w:t>
      </w:r>
      <w:r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D348A1" w:rsidRPr="00B66104" w:rsidRDefault="00D348A1" w:rsidP="008D06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661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 урока:</w:t>
      </w:r>
    </w:p>
    <w:p w:rsidR="00D348A1" w:rsidRDefault="00B66104" w:rsidP="00D348A1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57F8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обучающая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2107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закрепить знание ЛЕ по теме «Профессии»; </w:t>
      </w:r>
      <w:r w:rsidR="00E57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учить писать объявление о работе; </w:t>
      </w:r>
      <w:r w:rsidR="00F94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познакомить с классификацией профессий</w:t>
      </w:r>
      <w:r w:rsidR="00E57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Е.А.</w:t>
      </w:r>
      <w:r w:rsidR="00F94C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Климова</w:t>
      </w:r>
      <w:r w:rsidR="000D6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E57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формулой выбора профессий;</w:t>
      </w:r>
    </w:p>
    <w:p w:rsidR="00B66104" w:rsidRDefault="00B66104" w:rsidP="00D348A1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CB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развивающая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145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развивать память, навыки устной и письменной речи по теме урока</w:t>
      </w:r>
      <w:r w:rsidR="009F6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66104" w:rsidRPr="00D348A1" w:rsidRDefault="00B66104" w:rsidP="00D348A1">
      <w:pPr>
        <w:pStyle w:val="a7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AD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воспитательная:</w:t>
      </w:r>
      <w:r w:rsidR="009F6A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способствовать осознанию важности выбора будущей профессии; </w:t>
      </w:r>
      <w:r w:rsidR="005B3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уважительное отношение к людям.</w:t>
      </w:r>
    </w:p>
    <w:p w:rsidR="00040E31" w:rsidRPr="008D064E" w:rsidRDefault="00040E31" w:rsidP="008D06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4E">
        <w:rPr>
          <w:rFonts w:ascii="Times New Roman" w:hAnsi="Times New Roman" w:cs="Times New Roman"/>
          <w:b/>
          <w:bCs/>
          <w:sz w:val="24"/>
          <w:szCs w:val="24"/>
        </w:rPr>
        <w:t xml:space="preserve">Методы и подходы, используемые на уроке: </w:t>
      </w:r>
      <w:r w:rsidRPr="008D064E">
        <w:rPr>
          <w:rFonts w:ascii="Times New Roman" w:hAnsi="Times New Roman" w:cs="Times New Roman"/>
          <w:sz w:val="24"/>
          <w:szCs w:val="24"/>
        </w:rPr>
        <w:t xml:space="preserve">коммуникативный подход, </w:t>
      </w:r>
      <w:r w:rsidR="00D8397C" w:rsidRPr="008D0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наглядно-иллюстративный</w:t>
      </w:r>
      <w:r w:rsidR="00FC29FC" w:rsidRPr="008D064E">
        <w:rPr>
          <w:rFonts w:ascii="Times New Roman" w:hAnsi="Times New Roman" w:cs="Times New Roman"/>
          <w:color w:val="000000" w:themeColor="text1"/>
          <w:sz w:val="24"/>
          <w:szCs w:val="24"/>
        </w:rPr>
        <w:t>, приемы формирующего оценивания</w:t>
      </w:r>
      <w:r w:rsidRPr="008D064E">
        <w:rPr>
          <w:rFonts w:ascii="Times New Roman" w:hAnsi="Times New Roman" w:cs="Times New Roman"/>
          <w:sz w:val="24"/>
          <w:szCs w:val="24"/>
        </w:rPr>
        <w:t>.</w:t>
      </w:r>
    </w:p>
    <w:p w:rsidR="00B61D81" w:rsidRPr="008D064E" w:rsidRDefault="00040E31" w:rsidP="008D06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4E">
        <w:rPr>
          <w:rFonts w:ascii="Times New Roman" w:hAnsi="Times New Roman" w:cs="Times New Roman"/>
          <w:b/>
          <w:bCs/>
          <w:sz w:val="24"/>
          <w:szCs w:val="24"/>
        </w:rPr>
        <w:t xml:space="preserve">Форма организации учебной деятельности: </w:t>
      </w:r>
      <w:r w:rsidR="00327F3E" w:rsidRPr="008D064E">
        <w:rPr>
          <w:rFonts w:ascii="Times New Roman" w:hAnsi="Times New Roman" w:cs="Times New Roman"/>
          <w:bCs/>
          <w:sz w:val="24"/>
          <w:szCs w:val="24"/>
        </w:rPr>
        <w:t>деловая игра</w:t>
      </w:r>
      <w:r w:rsidRPr="008D064E">
        <w:rPr>
          <w:rFonts w:ascii="Times New Roman" w:hAnsi="Times New Roman" w:cs="Times New Roman"/>
          <w:sz w:val="24"/>
          <w:szCs w:val="24"/>
        </w:rPr>
        <w:t xml:space="preserve">. </w:t>
      </w:r>
      <w:r w:rsidR="008D064E" w:rsidRPr="008D064E">
        <w:rPr>
          <w:rFonts w:ascii="Times New Roman" w:hAnsi="Times New Roman" w:cs="Times New Roman"/>
          <w:sz w:val="24"/>
          <w:szCs w:val="24"/>
        </w:rPr>
        <w:t>Работа в парах, в группах.</w:t>
      </w:r>
    </w:p>
    <w:p w:rsidR="00040E31" w:rsidRPr="008D064E" w:rsidRDefault="00040E31" w:rsidP="008D06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64E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Необходимые ресурсы: </w:t>
      </w:r>
      <w:r w:rsidR="00B61D81" w:rsidRPr="008D064E">
        <w:rPr>
          <w:rFonts w:ascii="Times New Roman" w:hAnsi="Times New Roman" w:cs="Times New Roman"/>
          <w:sz w:val="24"/>
          <w:szCs w:val="24"/>
        </w:rPr>
        <w:t>компьютер с колонками, проектор, экран</w:t>
      </w:r>
      <w:r w:rsidRPr="008D0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E31" w:rsidRPr="008D064E" w:rsidRDefault="00040E31" w:rsidP="008D06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64E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деятельности: </w:t>
      </w:r>
    </w:p>
    <w:p w:rsidR="00D61A39" w:rsidRPr="008D064E" w:rsidRDefault="00040E31" w:rsidP="008D064E">
      <w:pPr>
        <w:pStyle w:val="Default"/>
        <w:spacing w:line="360" w:lineRule="auto"/>
        <w:jc w:val="both"/>
      </w:pPr>
      <w:r w:rsidRPr="003F415A">
        <w:rPr>
          <w:rFonts w:eastAsia="Times New Roman"/>
          <w:b/>
          <w:iCs/>
          <w:color w:val="000000" w:themeColor="text1"/>
          <w:u w:val="single"/>
          <w:lang w:eastAsia="ru-RU"/>
        </w:rPr>
        <w:t>Личностные:</w:t>
      </w:r>
      <w:r w:rsidR="00D61A39" w:rsidRPr="008D064E">
        <w:rPr>
          <w:rFonts w:eastAsia="Times New Roman"/>
          <w:iCs/>
          <w:color w:val="000000" w:themeColor="text1"/>
          <w:u w:val="single"/>
          <w:lang w:eastAsia="ru-RU"/>
        </w:rPr>
        <w:t xml:space="preserve"> </w:t>
      </w:r>
      <w:r w:rsidR="00D61A39" w:rsidRPr="008D064E">
        <w:rPr>
          <w:color w:val="000000" w:themeColor="text1"/>
        </w:rPr>
        <w:t xml:space="preserve"> </w:t>
      </w:r>
      <w:r w:rsidR="00D61A39" w:rsidRPr="008D064E">
        <w:t xml:space="preserve"> развитие мотивации к обучению и познанию; </w:t>
      </w:r>
      <w:r w:rsidR="00D61A39" w:rsidRPr="008D064E">
        <w:rPr>
          <w:color w:val="000000" w:themeColor="text1"/>
        </w:rPr>
        <w:t xml:space="preserve">осознание важности </w:t>
      </w:r>
      <w:r w:rsidR="00327F3E" w:rsidRPr="008D064E">
        <w:rPr>
          <w:color w:val="000000" w:themeColor="text1"/>
        </w:rPr>
        <w:t>выбора будущей профессии;</w:t>
      </w:r>
      <w:r w:rsidR="00D61A39" w:rsidRPr="008D064E">
        <w:rPr>
          <w:color w:val="000000" w:themeColor="text1"/>
        </w:rPr>
        <w:t xml:space="preserve"> развитие памяти, мышления, образного восприятия.</w:t>
      </w:r>
    </w:p>
    <w:p w:rsidR="00E85267" w:rsidRPr="003F415A" w:rsidRDefault="00B54354" w:rsidP="008D064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F415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Метапредметные:</w:t>
      </w:r>
    </w:p>
    <w:p w:rsidR="00782406" w:rsidRDefault="00B54354" w:rsidP="007824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15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р</w:t>
      </w:r>
      <w:r w:rsidR="00E85267" w:rsidRPr="003F415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егулятивные:</w:t>
      </w:r>
      <w:r w:rsidR="00E85267" w:rsidRPr="00782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умение определять цель деятельности;  умение оценивать результаты собственной деятельности</w:t>
      </w:r>
      <w:r w:rsidRPr="007824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85267" w:rsidRPr="00782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415A" w:rsidRDefault="00B54354" w:rsidP="003F41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15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</w:t>
      </w:r>
      <w:r w:rsidR="00E85267" w:rsidRPr="003F415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ознавательные:</w:t>
      </w:r>
      <w:r w:rsidR="00E85267" w:rsidRPr="007824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E85267" w:rsidRPr="00782406">
        <w:rPr>
          <w:rFonts w:ascii="Times New Roman" w:hAnsi="Times New Roman" w:cs="Times New Roman"/>
          <w:color w:val="000000" w:themeColor="text1"/>
          <w:sz w:val="24"/>
          <w:szCs w:val="24"/>
        </w:rPr>
        <w:t>осознанное и произвольное построение  речевого высказывания в устной форме</w:t>
      </w:r>
      <w:r w:rsidRPr="00782406">
        <w:rPr>
          <w:rFonts w:ascii="Times New Roman" w:hAnsi="Times New Roman" w:cs="Times New Roman"/>
          <w:color w:val="000000" w:themeColor="text1"/>
          <w:sz w:val="24"/>
          <w:szCs w:val="24"/>
        </w:rPr>
        <w:t>, умение выделять главную мысль прослушанного/прочитанного текста;</w:t>
      </w:r>
    </w:p>
    <w:p w:rsidR="00E85267" w:rsidRPr="003F415A" w:rsidRDefault="00B54354" w:rsidP="003F41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15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</w:t>
      </w:r>
      <w:r w:rsidR="00E85267" w:rsidRPr="003F415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оммуникативные</w:t>
      </w:r>
      <w:r w:rsidR="00E85267" w:rsidRPr="003F41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r w:rsidR="00E85267" w:rsidRPr="003F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умение участвовать в коллективном обсуждении проблем, умение слушать одноклассников и учителя; </w:t>
      </w:r>
      <w:r w:rsidR="00D61A39" w:rsidRPr="003F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умения взаимодействовать друг с другом; </w:t>
      </w:r>
      <w:r w:rsidR="00E85267" w:rsidRPr="003F415A">
        <w:rPr>
          <w:rFonts w:ascii="Times New Roman" w:hAnsi="Times New Roman" w:cs="Times New Roman"/>
          <w:color w:val="000000" w:themeColor="text1"/>
          <w:sz w:val="24"/>
          <w:szCs w:val="24"/>
        </w:rPr>
        <w:t>владение монологической и диалогической формами речи в соответствии с нормами английского языка.</w:t>
      </w:r>
    </w:p>
    <w:p w:rsidR="00E96F7F" w:rsidRDefault="00040E31" w:rsidP="00257B39">
      <w:pPr>
        <w:shd w:val="clear" w:color="auto" w:fill="FFFFFF"/>
        <w:spacing w:after="0" w:line="360" w:lineRule="auto"/>
        <w:jc w:val="both"/>
        <w:rPr>
          <w:rStyle w:val="a5"/>
          <w:b/>
          <w:i w:val="0"/>
          <w:color w:val="000000" w:themeColor="text1"/>
        </w:rPr>
      </w:pPr>
      <w:r w:rsidRPr="003F415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lang w:eastAsia="ru-RU"/>
        </w:rPr>
        <w:t>Предметные</w:t>
      </w:r>
      <w:r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(в рамках формирования коммуникативной компетенции учащихся на уроке)</w:t>
      </w:r>
      <w:r w:rsidR="00153622" w:rsidRPr="008D0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25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3622"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овершенствовать лексические навыки и умения в основных видах речевой деятельности – </w:t>
      </w:r>
      <w:r w:rsidR="001C56E6"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аудировани</w:t>
      </w:r>
      <w:r w:rsidR="00097632"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3F1110"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C56E6"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чтени</w:t>
      </w:r>
      <w:r w:rsidR="00097632"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1C56E6"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9E2AAC"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полным </w:t>
      </w:r>
      <w:r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пониманием</w:t>
      </w:r>
      <w:r w:rsidR="009E2AAC"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прочитанного</w:t>
      </w:r>
      <w:r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говорени</w:t>
      </w:r>
      <w:r w:rsidR="00097632"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(высказывания своего аргументированного мнения о </w:t>
      </w:r>
      <w:r w:rsidR="00DF2772"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профессиях</w:t>
      </w:r>
      <w:r w:rsidR="009E2AAC"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описание профессий</w:t>
      </w:r>
      <w:r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и письма (написание </w:t>
      </w:r>
      <w:r w:rsidR="008D47CF"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объявления о работе</w:t>
      </w:r>
      <w:r w:rsidR="00153622" w:rsidRPr="003F41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  <w:r w:rsidR="00257B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3622" w:rsidRPr="00257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257B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азвивать лексическую (использовать в речи и узнавать в тексте изученные лексические единицы в соответствии с темой урока) </w:t>
      </w:r>
      <w:r w:rsidRPr="0025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</w:t>
      </w:r>
      <w:r w:rsidR="00097632" w:rsidRPr="00257B3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57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речи.</w:t>
      </w:r>
    </w:p>
    <w:p w:rsidR="0013685B" w:rsidRDefault="0013685B" w:rsidP="00C516B3">
      <w:pPr>
        <w:pStyle w:val="a3"/>
        <w:shd w:val="clear" w:color="auto" w:fill="FFFFFF"/>
        <w:spacing w:before="0" w:beforeAutospacing="0" w:after="123" w:afterAutospacing="0" w:line="245" w:lineRule="atLeast"/>
        <w:jc w:val="center"/>
        <w:rPr>
          <w:rStyle w:val="a5"/>
          <w:b/>
          <w:i w:val="0"/>
          <w:color w:val="000000" w:themeColor="text1"/>
        </w:rPr>
        <w:sectPr w:rsidR="0013685B" w:rsidSect="00C64DEA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C516B3" w:rsidRPr="00C516B3" w:rsidRDefault="00C516B3" w:rsidP="00C516B3">
      <w:pPr>
        <w:pStyle w:val="a3"/>
        <w:shd w:val="clear" w:color="auto" w:fill="FFFFFF"/>
        <w:spacing w:before="0" w:beforeAutospacing="0" w:after="123" w:afterAutospacing="0" w:line="245" w:lineRule="atLeast"/>
        <w:jc w:val="center"/>
        <w:rPr>
          <w:rStyle w:val="a5"/>
          <w:b/>
          <w:i w:val="0"/>
          <w:color w:val="000000" w:themeColor="text1"/>
        </w:rPr>
      </w:pPr>
      <w:r>
        <w:rPr>
          <w:rStyle w:val="a5"/>
          <w:b/>
          <w:i w:val="0"/>
          <w:color w:val="000000" w:themeColor="text1"/>
        </w:rPr>
        <w:lastRenderedPageBreak/>
        <w:t>ХОД УРОКА</w:t>
      </w:r>
    </w:p>
    <w:tbl>
      <w:tblPr>
        <w:tblStyle w:val="a6"/>
        <w:tblW w:w="0" w:type="auto"/>
        <w:tblLayout w:type="fixed"/>
        <w:tblLook w:val="04A0"/>
      </w:tblPr>
      <w:tblGrid>
        <w:gridCol w:w="2943"/>
        <w:gridCol w:w="4536"/>
        <w:gridCol w:w="4490"/>
        <w:gridCol w:w="2817"/>
      </w:tblGrid>
      <w:tr w:rsidR="001A2DA5" w:rsidRPr="00267AE0" w:rsidTr="005A5E39">
        <w:tc>
          <w:tcPr>
            <w:tcW w:w="2943" w:type="dxa"/>
          </w:tcPr>
          <w:p w:rsidR="001A2DA5" w:rsidRPr="00267AE0" w:rsidRDefault="001A2DA5" w:rsidP="00267AE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267AE0">
              <w:rPr>
                <w:b/>
                <w:color w:val="000000" w:themeColor="text1"/>
              </w:rPr>
              <w:t>Этапы урока</w:t>
            </w:r>
            <w:r>
              <w:rPr>
                <w:b/>
                <w:color w:val="000000" w:themeColor="text1"/>
              </w:rPr>
              <w:t xml:space="preserve"> /</w:t>
            </w:r>
          </w:p>
          <w:p w:rsidR="001A2DA5" w:rsidRPr="00267AE0" w:rsidRDefault="001A2DA5" w:rsidP="00267AE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Цель этапа</w:t>
            </w:r>
          </w:p>
        </w:tc>
        <w:tc>
          <w:tcPr>
            <w:tcW w:w="4536" w:type="dxa"/>
          </w:tcPr>
          <w:p w:rsidR="001A2DA5" w:rsidRPr="00267AE0" w:rsidRDefault="001A2DA5" w:rsidP="00267AE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267AE0">
              <w:rPr>
                <w:b/>
                <w:color w:val="000000" w:themeColor="text1"/>
              </w:rPr>
              <w:t>Деятельность учителя</w:t>
            </w:r>
          </w:p>
        </w:tc>
        <w:tc>
          <w:tcPr>
            <w:tcW w:w="4490" w:type="dxa"/>
          </w:tcPr>
          <w:p w:rsidR="001A2DA5" w:rsidRPr="00267AE0" w:rsidRDefault="001A2DA5" w:rsidP="00267AE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267AE0">
              <w:rPr>
                <w:b/>
                <w:color w:val="000000" w:themeColor="text1"/>
              </w:rPr>
              <w:t>Деятельность обучающихся</w:t>
            </w:r>
          </w:p>
        </w:tc>
        <w:tc>
          <w:tcPr>
            <w:tcW w:w="2817" w:type="dxa"/>
          </w:tcPr>
          <w:p w:rsidR="001A2DA5" w:rsidRPr="00267AE0" w:rsidRDefault="001A2DA5" w:rsidP="00267AE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</w:rPr>
            </w:pPr>
            <w:r w:rsidRPr="00267AE0">
              <w:rPr>
                <w:b/>
                <w:color w:val="000000" w:themeColor="text1"/>
              </w:rPr>
              <w:t>Планируемые результаты</w:t>
            </w:r>
          </w:p>
        </w:tc>
      </w:tr>
      <w:tr w:rsidR="00B3791A" w:rsidRPr="00267AE0" w:rsidTr="005A5E39">
        <w:tc>
          <w:tcPr>
            <w:tcW w:w="2943" w:type="dxa"/>
          </w:tcPr>
          <w:p w:rsidR="00B3791A" w:rsidRDefault="00B3791A" w:rsidP="00267AE0">
            <w:pPr>
              <w:pStyle w:val="a3"/>
              <w:spacing w:before="0" w:beforeAutospacing="0" w:after="0" w:afterAutospacing="0" w:line="360" w:lineRule="auto"/>
            </w:pPr>
            <w:r w:rsidRPr="004854E4">
              <w:rPr>
                <w:b/>
                <w:i/>
              </w:rPr>
              <w:t>Организационный</w:t>
            </w:r>
            <w:r>
              <w:t>. Введение в разговорную среду</w:t>
            </w:r>
          </w:p>
          <w:p w:rsidR="00B3791A" w:rsidRPr="00267AE0" w:rsidRDefault="00B3791A" w:rsidP="00471C73">
            <w:pPr>
              <w:pStyle w:val="a3"/>
              <w:spacing w:before="0" w:beforeAutospacing="0" w:after="0" w:afterAutospacing="0" w:line="360" w:lineRule="auto"/>
            </w:pPr>
            <w:r w:rsidRPr="001A2DA5">
              <w:rPr>
                <w:b/>
                <w:i/>
              </w:rPr>
              <w:t>Цель:</w:t>
            </w:r>
            <w:r>
              <w:t xml:space="preserve"> с</w:t>
            </w:r>
            <w:r w:rsidRPr="00C277A9">
              <w:t>оздание психологически комфортного настроя учащихся для успешной работы на уроке.</w:t>
            </w:r>
          </w:p>
        </w:tc>
        <w:tc>
          <w:tcPr>
            <w:tcW w:w="4536" w:type="dxa"/>
          </w:tcPr>
          <w:p w:rsidR="00B3791A" w:rsidRPr="00471C73" w:rsidRDefault="00B3791A" w:rsidP="00267AE0">
            <w:pPr>
              <w:pStyle w:val="a3"/>
              <w:spacing w:before="0" w:beforeAutospacing="0" w:after="0" w:afterAutospacing="0" w:line="360" w:lineRule="auto"/>
              <w:rPr>
                <w:lang w:val="en-US"/>
              </w:rPr>
            </w:pPr>
            <w:r w:rsidRPr="00267AE0">
              <w:t>Создаёт положительный эмоциональный настрой учащихся для успешной работы на уроке.</w:t>
            </w:r>
            <w:r w:rsidRPr="00B3791A">
              <w:t xml:space="preserve"> </w:t>
            </w:r>
            <w:r>
              <w:t>Задает</w:t>
            </w:r>
            <w:r w:rsidRPr="00471C73">
              <w:rPr>
                <w:lang w:val="en-US"/>
              </w:rPr>
              <w:t xml:space="preserve"> </w:t>
            </w:r>
            <w:r>
              <w:t>вопросы</w:t>
            </w:r>
            <w:r w:rsidRPr="00471C73">
              <w:rPr>
                <w:lang w:val="en-US"/>
              </w:rPr>
              <w:t>:</w:t>
            </w:r>
          </w:p>
          <w:p w:rsidR="00B3791A" w:rsidRPr="00B3791A" w:rsidRDefault="00B3791A" w:rsidP="00267AE0">
            <w:pPr>
              <w:pStyle w:val="a3"/>
              <w:spacing w:before="0" w:beforeAutospacing="0" w:after="0" w:afterAutospacing="0" w:line="360" w:lineRule="auto"/>
              <w:rPr>
                <w:i/>
                <w:lang w:val="en-US"/>
              </w:rPr>
            </w:pPr>
            <w:r w:rsidRPr="00267AE0">
              <w:rPr>
                <w:i/>
                <w:lang w:val="en-US"/>
              </w:rPr>
              <w:t xml:space="preserve">-Hello!  How </w:t>
            </w:r>
            <w:r>
              <w:rPr>
                <w:i/>
                <w:lang w:val="en-US"/>
              </w:rPr>
              <w:t>are you</w:t>
            </w:r>
            <w:r w:rsidRPr="00267AE0">
              <w:rPr>
                <w:i/>
                <w:lang w:val="en-US"/>
              </w:rPr>
              <w:t xml:space="preserve"> feel</w:t>
            </w:r>
            <w:r>
              <w:rPr>
                <w:i/>
                <w:lang w:val="en-US"/>
              </w:rPr>
              <w:t>ing</w:t>
            </w:r>
            <w:r w:rsidRPr="00267AE0">
              <w:rPr>
                <w:i/>
                <w:lang w:val="en-US"/>
              </w:rPr>
              <w:t xml:space="preserve"> today? </w:t>
            </w:r>
          </w:p>
          <w:p w:rsidR="00B3791A" w:rsidRPr="00267AE0" w:rsidRDefault="00B3791A" w:rsidP="00267AE0">
            <w:pPr>
              <w:pStyle w:val="a3"/>
              <w:spacing w:before="0" w:beforeAutospacing="0" w:after="0" w:afterAutospacing="0" w:line="360" w:lineRule="auto"/>
              <w:rPr>
                <w:i/>
                <w:color w:val="000000" w:themeColor="text1"/>
                <w:lang w:val="en-US"/>
              </w:rPr>
            </w:pPr>
            <w:r w:rsidRPr="00B20C38">
              <w:rPr>
                <w:i/>
                <w:lang w:val="en-US"/>
              </w:rPr>
              <w:t xml:space="preserve">- </w:t>
            </w:r>
            <w:r w:rsidRPr="00267AE0">
              <w:rPr>
                <w:i/>
                <w:lang w:val="en-US"/>
              </w:rPr>
              <w:t xml:space="preserve">What are your plans for the weekend? </w:t>
            </w:r>
          </w:p>
        </w:tc>
        <w:tc>
          <w:tcPr>
            <w:tcW w:w="4490" w:type="dxa"/>
          </w:tcPr>
          <w:p w:rsidR="00B3791A" w:rsidRPr="00267AE0" w:rsidRDefault="00B3791A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lang w:val="en-US"/>
              </w:rPr>
            </w:pPr>
          </w:p>
          <w:p w:rsidR="00B3791A" w:rsidRPr="00267AE0" w:rsidRDefault="00B3791A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t>Приветствуют учителя, отвечают на вопросы учителя</w:t>
            </w:r>
            <w:r>
              <w:rPr>
                <w:color w:val="000000" w:themeColor="text1"/>
              </w:rPr>
              <w:t xml:space="preserve"> о самочувствии и  планах на выходные.</w:t>
            </w:r>
          </w:p>
        </w:tc>
        <w:tc>
          <w:tcPr>
            <w:tcW w:w="2817" w:type="dxa"/>
          </w:tcPr>
          <w:p w:rsidR="00B3791A" w:rsidRPr="00267AE0" w:rsidRDefault="00B3791A" w:rsidP="00267AE0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67A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Метапредметные:</w:t>
            </w:r>
          </w:p>
          <w:p w:rsidR="00471C73" w:rsidRPr="00267AE0" w:rsidRDefault="00B3791A" w:rsidP="00471C7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A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8472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267AE0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ритм работы</w:t>
            </w:r>
          </w:p>
          <w:p w:rsidR="00B3791A" w:rsidRPr="00267AE0" w:rsidRDefault="00B3791A" w:rsidP="00267AE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54E4" w:rsidRPr="00267AE0" w:rsidTr="005A5E39">
        <w:tc>
          <w:tcPr>
            <w:tcW w:w="2943" w:type="dxa"/>
          </w:tcPr>
          <w:p w:rsidR="004854E4" w:rsidRDefault="004854E4" w:rsidP="00267AE0">
            <w:pPr>
              <w:pStyle w:val="a3"/>
              <w:spacing w:before="0" w:beforeAutospacing="0" w:after="0" w:afterAutospacing="0" w:line="360" w:lineRule="auto"/>
            </w:pPr>
            <w:r w:rsidRPr="004854E4">
              <w:rPr>
                <w:b/>
                <w:i/>
              </w:rPr>
              <w:t>Целеполагание</w:t>
            </w:r>
            <w:r w:rsidRPr="00267AE0">
              <w:t>, мотивация и самоопределение к учебной деятельности</w:t>
            </w:r>
          </w:p>
          <w:p w:rsidR="004854E4" w:rsidRPr="00E14557" w:rsidRDefault="004854E4" w:rsidP="00BA69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E14E0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Pr="00E14557">
              <w:rPr>
                <w:rFonts w:ascii="Times New Roman" w:hAnsi="Times New Roman" w:cs="Times New Roman"/>
                <w:sz w:val="24"/>
                <w:szCs w:val="24"/>
              </w:rPr>
              <w:t xml:space="preserve"> мотивирующей ситуации для работы на уроке.</w:t>
            </w:r>
          </w:p>
          <w:p w:rsidR="004854E4" w:rsidRPr="00267AE0" w:rsidRDefault="004854E4" w:rsidP="00267A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54E4" w:rsidRPr="00267AE0" w:rsidRDefault="004854E4" w:rsidP="00267A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AE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учащихся по формулированию темы и задач урока. </w:t>
            </w:r>
          </w:p>
          <w:p w:rsidR="004854E4" w:rsidRPr="00267AE0" w:rsidRDefault="004854E4" w:rsidP="00267A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AE0">
              <w:rPr>
                <w:rFonts w:ascii="Times New Roman" w:hAnsi="Times New Roman" w:cs="Times New Roman"/>
                <w:sz w:val="24"/>
                <w:szCs w:val="24"/>
              </w:rPr>
              <w:t>Предлагает  вставить пропущенное слово в  афоризм и связать это слово с темой урока (</w:t>
            </w:r>
            <w:r w:rsidRPr="00267A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1</w:t>
            </w:r>
            <w:r w:rsidRPr="00267AE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B4945" w:rsidRDefault="00173745" w:rsidP="00267AE0">
            <w:pPr>
              <w:pStyle w:val="a3"/>
              <w:spacing w:before="0" w:beforeAutospacing="0" w:after="0" w:afterAutospacing="0" w:line="360" w:lineRule="auto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F0557B" w:rsidRPr="009B4945">
              <w:rPr>
                <w:color w:val="000000" w:themeColor="text1"/>
              </w:rPr>
              <w:t>адает вопрос о том, что учащиеся хотели бы узнать по теме урока.</w:t>
            </w:r>
            <w:r w:rsidR="009B4945" w:rsidRPr="009B4945">
              <w:rPr>
                <w:i/>
                <w:color w:val="000000" w:themeColor="text1"/>
              </w:rPr>
              <w:t xml:space="preserve"> </w:t>
            </w:r>
          </w:p>
          <w:p w:rsidR="004854E4" w:rsidRPr="00267AE0" w:rsidRDefault="000C64BE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977530">
              <w:rPr>
                <w:color w:val="000000" w:themeColor="text1"/>
              </w:rPr>
              <w:t>Учитель предлагает сформулировать задачи урока при помощи оценочной таблицы (</w:t>
            </w:r>
            <w:r w:rsidRPr="00977530">
              <w:rPr>
                <w:b/>
                <w:i/>
                <w:color w:val="000000" w:themeColor="text1"/>
              </w:rPr>
              <w:t>Приложение 1)</w:t>
            </w:r>
            <w:r w:rsidR="007502B5">
              <w:rPr>
                <w:b/>
                <w:i/>
                <w:color w:val="000000" w:themeColor="text1"/>
              </w:rPr>
              <w:t xml:space="preserve"> и </w:t>
            </w:r>
            <w:r w:rsidR="004854E4" w:rsidRPr="00267AE0">
              <w:rPr>
                <w:color w:val="000000" w:themeColor="text1"/>
              </w:rPr>
              <w:t xml:space="preserve"> озвучить </w:t>
            </w:r>
            <w:r w:rsidR="004854E4" w:rsidRPr="00267AE0">
              <w:rPr>
                <w:color w:val="000000" w:themeColor="text1"/>
              </w:rPr>
              <w:lastRenderedPageBreak/>
              <w:t>наиболее значимые для учащихся задачи.</w:t>
            </w:r>
          </w:p>
          <w:p w:rsidR="004854E4" w:rsidRDefault="004854E4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:rsidR="007502B5" w:rsidRDefault="007502B5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:rsidR="004854E4" w:rsidRPr="009134B7" w:rsidRDefault="008F502E" w:rsidP="00173745">
            <w:pPr>
              <w:pStyle w:val="a3"/>
              <w:spacing w:before="0" w:beforeAutospacing="0" w:after="0" w:afterAutospacing="0" w:line="360" w:lineRule="auto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Учитель предлагает учащимся на графике </w:t>
            </w:r>
            <w:r w:rsidR="00902039">
              <w:rPr>
                <w:color w:val="000000" w:themeColor="text1"/>
              </w:rPr>
              <w:t>отметить параметры для оценивания (исходя из задач урока) и оценить свои знания и умения на начало урока.</w:t>
            </w:r>
          </w:p>
        </w:tc>
        <w:tc>
          <w:tcPr>
            <w:tcW w:w="4490" w:type="dxa"/>
          </w:tcPr>
          <w:p w:rsidR="004854E4" w:rsidRPr="00267AE0" w:rsidRDefault="004854E4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lastRenderedPageBreak/>
              <w:t>Учащиеся вставляют пропущенное слово в афоризм, озвучивают тему урока: «</w:t>
            </w:r>
            <w:r w:rsidRPr="00267AE0">
              <w:rPr>
                <w:color w:val="000000" w:themeColor="text1"/>
                <w:lang w:val="en-US"/>
              </w:rPr>
              <w:t>The</w:t>
            </w:r>
            <w:r w:rsidRPr="00267AE0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  <w:lang w:val="en-US"/>
              </w:rPr>
              <w:t>World</w:t>
            </w:r>
            <w:r w:rsidRPr="00267AE0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  <w:lang w:val="en-US"/>
              </w:rPr>
              <w:t>of</w:t>
            </w:r>
            <w:r w:rsidRPr="00267AE0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  <w:lang w:val="en-US"/>
              </w:rPr>
              <w:t>Jobs</w:t>
            </w:r>
            <w:r w:rsidRPr="00267AE0">
              <w:rPr>
                <w:color w:val="000000" w:themeColor="text1"/>
              </w:rPr>
              <w:t>». Соглашаются/не соглашаются со словами Конфуция.</w:t>
            </w:r>
          </w:p>
          <w:p w:rsidR="004854E4" w:rsidRPr="00267AE0" w:rsidRDefault="004854E4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t>Определяют границы собственного знания и незнания, говорят о том, что они бы хотели узнать по теме урока.</w:t>
            </w:r>
          </w:p>
          <w:p w:rsidR="004854E4" w:rsidRPr="000433A5" w:rsidRDefault="004854E4" w:rsidP="00267AE0">
            <w:pPr>
              <w:pStyle w:val="a3"/>
              <w:spacing w:before="0" w:beforeAutospacing="0" w:after="0" w:afterAutospacing="0" w:line="360" w:lineRule="auto"/>
              <w:rPr>
                <w:i/>
                <w:color w:val="000000" w:themeColor="text1"/>
              </w:rPr>
            </w:pPr>
            <w:r w:rsidRPr="00267AE0">
              <w:rPr>
                <w:color w:val="000000" w:themeColor="text1"/>
              </w:rPr>
              <w:t>Исходя из темы урока, при помощи оценочной таблицы (</w:t>
            </w:r>
            <w:r w:rsidRPr="00267AE0">
              <w:rPr>
                <w:b/>
                <w:i/>
                <w:color w:val="000000" w:themeColor="text1"/>
              </w:rPr>
              <w:t>Приложение 1</w:t>
            </w:r>
            <w:r w:rsidRPr="00267AE0">
              <w:rPr>
                <w:color w:val="000000" w:themeColor="text1"/>
              </w:rPr>
              <w:t xml:space="preserve"> - </w:t>
            </w:r>
            <w:r w:rsidRPr="00267AE0">
              <w:rPr>
                <w:b/>
                <w:i/>
                <w:color w:val="000000" w:themeColor="text1"/>
                <w:lang w:val="en-US"/>
              </w:rPr>
              <w:t>Card</w:t>
            </w:r>
            <w:r w:rsidRPr="00267AE0">
              <w:rPr>
                <w:b/>
                <w:i/>
                <w:color w:val="000000" w:themeColor="text1"/>
              </w:rPr>
              <w:t xml:space="preserve"> 1</w:t>
            </w:r>
            <w:r w:rsidRPr="00267AE0">
              <w:rPr>
                <w:color w:val="000000" w:themeColor="text1"/>
              </w:rPr>
              <w:t>) формулируют задачи урока</w:t>
            </w:r>
            <w:r w:rsidR="00B9222F">
              <w:rPr>
                <w:color w:val="000000" w:themeColor="text1"/>
              </w:rPr>
              <w:t xml:space="preserve"> (</w:t>
            </w:r>
            <w:r w:rsidR="00B9222F" w:rsidRPr="000433A5">
              <w:rPr>
                <w:i/>
                <w:color w:val="000000" w:themeColor="text1"/>
                <w:lang w:val="en-US"/>
              </w:rPr>
              <w:t>I</w:t>
            </w:r>
            <w:r w:rsidR="00B9222F" w:rsidRPr="000433A5">
              <w:rPr>
                <w:i/>
                <w:color w:val="000000" w:themeColor="text1"/>
              </w:rPr>
              <w:t xml:space="preserve"> </w:t>
            </w:r>
            <w:r w:rsidR="00B9222F" w:rsidRPr="000433A5">
              <w:rPr>
                <w:i/>
                <w:color w:val="000000" w:themeColor="text1"/>
                <w:lang w:val="en-US"/>
              </w:rPr>
              <w:lastRenderedPageBreak/>
              <w:t>think</w:t>
            </w:r>
            <w:r w:rsidR="00B9222F" w:rsidRPr="000433A5">
              <w:rPr>
                <w:i/>
                <w:color w:val="000000" w:themeColor="text1"/>
              </w:rPr>
              <w:t xml:space="preserve"> </w:t>
            </w:r>
            <w:r w:rsidR="00B9222F" w:rsidRPr="000433A5">
              <w:rPr>
                <w:i/>
                <w:color w:val="000000" w:themeColor="text1"/>
                <w:lang w:val="en-US"/>
              </w:rPr>
              <w:t>we</w:t>
            </w:r>
            <w:r w:rsidR="00B9222F" w:rsidRPr="000433A5">
              <w:rPr>
                <w:i/>
                <w:color w:val="000000" w:themeColor="text1"/>
              </w:rPr>
              <w:t>’</w:t>
            </w:r>
            <w:r w:rsidR="00B9222F" w:rsidRPr="000433A5">
              <w:rPr>
                <w:i/>
                <w:color w:val="000000" w:themeColor="text1"/>
                <w:lang w:val="en-US"/>
              </w:rPr>
              <w:t>ll</w:t>
            </w:r>
            <w:r w:rsidR="00B9222F" w:rsidRPr="000433A5">
              <w:rPr>
                <w:i/>
                <w:color w:val="000000" w:themeColor="text1"/>
              </w:rPr>
              <w:t xml:space="preserve"> </w:t>
            </w:r>
            <w:r w:rsidR="00B9222F" w:rsidRPr="000433A5">
              <w:rPr>
                <w:i/>
                <w:color w:val="000000" w:themeColor="text1"/>
                <w:lang w:val="en-US"/>
              </w:rPr>
              <w:t>learn</w:t>
            </w:r>
            <w:r w:rsidR="00B9222F" w:rsidRPr="000433A5">
              <w:rPr>
                <w:i/>
                <w:color w:val="000000" w:themeColor="text1"/>
              </w:rPr>
              <w:t xml:space="preserve"> / </w:t>
            </w:r>
            <w:r w:rsidR="00B9222F" w:rsidRPr="000433A5">
              <w:rPr>
                <w:i/>
                <w:color w:val="000000" w:themeColor="text1"/>
                <w:lang w:val="en-US"/>
              </w:rPr>
              <w:t>review</w:t>
            </w:r>
            <w:r w:rsidR="00B9222F" w:rsidRPr="000433A5">
              <w:rPr>
                <w:i/>
                <w:color w:val="000000" w:themeColor="text1"/>
              </w:rPr>
              <w:t xml:space="preserve"> / </w:t>
            </w:r>
            <w:r w:rsidR="00B9222F" w:rsidRPr="000433A5">
              <w:rPr>
                <w:i/>
                <w:color w:val="000000" w:themeColor="text1"/>
                <w:lang w:val="en-US"/>
              </w:rPr>
              <w:t>practise</w:t>
            </w:r>
            <w:r w:rsidR="00B9222F" w:rsidRPr="000433A5">
              <w:rPr>
                <w:i/>
                <w:color w:val="000000" w:themeColor="text1"/>
              </w:rPr>
              <w:t xml:space="preserve"> / </w:t>
            </w:r>
            <w:r w:rsidR="00B9222F" w:rsidRPr="000433A5">
              <w:rPr>
                <w:i/>
                <w:color w:val="000000" w:themeColor="text1"/>
                <w:lang w:val="en-US"/>
              </w:rPr>
              <w:t>speak</w:t>
            </w:r>
            <w:r w:rsidR="00B9222F" w:rsidRPr="000433A5">
              <w:rPr>
                <w:i/>
                <w:color w:val="000000" w:themeColor="text1"/>
              </w:rPr>
              <w:t xml:space="preserve"> </w:t>
            </w:r>
            <w:r w:rsidR="00B9222F" w:rsidRPr="000433A5">
              <w:rPr>
                <w:i/>
                <w:color w:val="000000" w:themeColor="text1"/>
                <w:lang w:val="en-US"/>
              </w:rPr>
              <w:t>about</w:t>
            </w:r>
            <w:r w:rsidR="00B9222F" w:rsidRPr="000433A5">
              <w:rPr>
                <w:i/>
                <w:color w:val="000000" w:themeColor="text1"/>
              </w:rPr>
              <w:t xml:space="preserve"> …)</w:t>
            </w:r>
            <w:r w:rsidRPr="000433A5">
              <w:rPr>
                <w:i/>
                <w:color w:val="000000" w:themeColor="text1"/>
              </w:rPr>
              <w:t>.</w:t>
            </w:r>
          </w:p>
          <w:p w:rsidR="004854E4" w:rsidRPr="00267AE0" w:rsidRDefault="004854E4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t xml:space="preserve">Озвучивают наиболее значимые для себя задачи. </w:t>
            </w:r>
          </w:p>
          <w:p w:rsidR="004854E4" w:rsidRPr="00267AE0" w:rsidRDefault="009134B7" w:rsidP="009134B7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Учащиеся </w:t>
            </w:r>
            <w:r w:rsidR="004854E4" w:rsidRPr="00267AE0">
              <w:rPr>
                <w:color w:val="000000" w:themeColor="text1"/>
              </w:rPr>
              <w:t xml:space="preserve"> оценивают свои знания и умения </w:t>
            </w:r>
            <w:r w:rsidR="004854E4">
              <w:rPr>
                <w:color w:val="000000" w:themeColor="text1"/>
              </w:rPr>
              <w:t xml:space="preserve">по </w:t>
            </w:r>
            <w:r>
              <w:rPr>
                <w:color w:val="000000" w:themeColor="text1"/>
              </w:rPr>
              <w:t>выбранным</w:t>
            </w:r>
            <w:r w:rsidR="004854E4">
              <w:rPr>
                <w:color w:val="000000" w:themeColor="text1"/>
              </w:rPr>
              <w:t xml:space="preserve"> параметрам </w:t>
            </w:r>
            <w:r w:rsidR="004854E4" w:rsidRPr="00267AE0">
              <w:rPr>
                <w:color w:val="000000" w:themeColor="text1"/>
              </w:rPr>
              <w:t>на начало урока.</w:t>
            </w:r>
          </w:p>
        </w:tc>
        <w:tc>
          <w:tcPr>
            <w:tcW w:w="2817" w:type="dxa"/>
          </w:tcPr>
          <w:p w:rsidR="004854E4" w:rsidRPr="00267AE0" w:rsidRDefault="004854E4" w:rsidP="00267AE0">
            <w:pPr>
              <w:pStyle w:val="a3"/>
              <w:spacing w:before="0" w:beforeAutospacing="0" w:after="0" w:afterAutospacing="0" w:line="360" w:lineRule="auto"/>
            </w:pPr>
            <w:r w:rsidRPr="00667B39">
              <w:rPr>
                <w:b/>
                <w:iCs/>
                <w:color w:val="000000" w:themeColor="text1"/>
                <w:u w:val="single"/>
              </w:rPr>
              <w:lastRenderedPageBreak/>
              <w:t>Личностные:</w:t>
            </w:r>
            <w:r w:rsidRPr="00267AE0">
              <w:rPr>
                <w:iCs/>
                <w:color w:val="000000" w:themeColor="text1"/>
                <w:u w:val="single"/>
              </w:rPr>
              <w:t xml:space="preserve"> </w:t>
            </w:r>
            <w:r w:rsidRPr="00267AE0">
              <w:rPr>
                <w:color w:val="000000" w:themeColor="text1"/>
              </w:rPr>
              <w:t xml:space="preserve"> </w:t>
            </w:r>
            <w:r w:rsidRPr="00267AE0">
              <w:t xml:space="preserve"> развитие мотивации к обучению и познанию.</w:t>
            </w:r>
          </w:p>
          <w:p w:rsidR="004854E4" w:rsidRPr="00667B39" w:rsidRDefault="004854E4" w:rsidP="00267A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67B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Метапредметные:</w:t>
            </w:r>
          </w:p>
          <w:p w:rsidR="004854E4" w:rsidRPr="00267AE0" w:rsidRDefault="004854E4" w:rsidP="00667B39">
            <w:pPr>
              <w:pStyle w:val="a3"/>
              <w:spacing w:before="0" w:beforeAutospacing="0" w:after="0" w:afterAutospacing="0" w:line="360" w:lineRule="auto"/>
            </w:pPr>
            <w:r>
              <w:rPr>
                <w:i/>
                <w:color w:val="000000" w:themeColor="text1"/>
              </w:rPr>
              <w:t xml:space="preserve">- </w:t>
            </w:r>
            <w:r w:rsidRPr="00267AE0">
              <w:rPr>
                <w:i/>
                <w:color w:val="000000" w:themeColor="text1"/>
              </w:rPr>
              <w:t>регулятивные:</w:t>
            </w:r>
            <w:r w:rsidRPr="00267AE0">
              <w:rPr>
                <w:color w:val="000000" w:themeColor="text1"/>
              </w:rPr>
              <w:t xml:space="preserve"> умение определять цель, задачи деятельности,  оценивать результаты собственной деятельности.</w:t>
            </w:r>
          </w:p>
          <w:p w:rsidR="004854E4" w:rsidRPr="00267AE0" w:rsidRDefault="004854E4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B159ED" w:rsidRPr="00267AE0" w:rsidTr="005A5E39">
        <w:tc>
          <w:tcPr>
            <w:tcW w:w="2943" w:type="dxa"/>
          </w:tcPr>
          <w:p w:rsidR="00B159ED" w:rsidRPr="00267AE0" w:rsidRDefault="00B159ED" w:rsidP="00267AE0">
            <w:pPr>
              <w:pStyle w:val="a3"/>
              <w:spacing w:before="0" w:beforeAutospacing="0" w:after="0" w:afterAutospacing="0" w:line="360" w:lineRule="auto"/>
            </w:pPr>
            <w:r w:rsidRPr="00B159ED">
              <w:rPr>
                <w:b/>
                <w:i/>
              </w:rPr>
              <w:lastRenderedPageBreak/>
              <w:t>Актуализация</w:t>
            </w:r>
            <w:r w:rsidRPr="00267AE0">
              <w:t xml:space="preserve"> опорных знаний</w:t>
            </w:r>
          </w:p>
          <w:p w:rsidR="00B159ED" w:rsidRPr="00BA690A" w:rsidRDefault="00B159ED" w:rsidP="00B159E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A690A">
              <w:rPr>
                <w:rFonts w:ascii="Times New Roman" w:hAnsi="Times New Roman" w:cs="Times New Roman"/>
                <w:sz w:val="24"/>
                <w:szCs w:val="24"/>
              </w:rPr>
              <w:t>оздание условий, способствующих повторению и закреплению пройденного ранее материала</w:t>
            </w:r>
          </w:p>
        </w:tc>
        <w:tc>
          <w:tcPr>
            <w:tcW w:w="4536" w:type="dxa"/>
          </w:tcPr>
          <w:p w:rsidR="00B159ED" w:rsidRPr="00267AE0" w:rsidRDefault="00B159ED" w:rsidP="00267A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AE0">
              <w:rPr>
                <w:rFonts w:ascii="Times New Roman" w:hAnsi="Times New Roman" w:cs="Times New Roman"/>
                <w:sz w:val="24"/>
                <w:szCs w:val="24"/>
              </w:rPr>
              <w:t>Создаёт ситуацию для актуализации опорных знаний (лексика по теме «Профессии», которую учащиеся изучали на предыдущем уроке). Предлагает учащимся в парах провести взаимоопрос слов по карточкам (</w:t>
            </w:r>
            <w:r w:rsidRPr="00B159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67A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Card</w:t>
            </w:r>
            <w:r w:rsidRPr="00267A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267AE0">
              <w:rPr>
                <w:rFonts w:ascii="Times New Roman" w:hAnsi="Times New Roman" w:cs="Times New Roman"/>
                <w:sz w:val="24"/>
                <w:szCs w:val="24"/>
              </w:rPr>
              <w:t>) и оценить друг друга при помощи оценочной таблицы (1 минута на опрос одного ученика).</w:t>
            </w:r>
          </w:p>
          <w:p w:rsidR="00B159ED" w:rsidRPr="00267AE0" w:rsidRDefault="00B159ED" w:rsidP="00267A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AE0">
              <w:rPr>
                <w:rFonts w:ascii="Times New Roman" w:hAnsi="Times New Roman" w:cs="Times New Roman"/>
                <w:sz w:val="24"/>
                <w:szCs w:val="24"/>
              </w:rPr>
              <w:t>Создаёт ситуацию для снятия эмоционального напряжения и развития образного восприятия учащихся.</w:t>
            </w:r>
          </w:p>
          <w:p w:rsidR="00B159ED" w:rsidRPr="00267AE0" w:rsidRDefault="00B159ED" w:rsidP="005A5E39">
            <w:pPr>
              <w:spacing w:line="360" w:lineRule="auto"/>
              <w:jc w:val="both"/>
              <w:rPr>
                <w:color w:val="000000" w:themeColor="text1"/>
                <w:lang w:val="en-US"/>
              </w:rPr>
            </w:pPr>
            <w:r w:rsidRPr="00267A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Work in groups. One student from your group mimes a job, others should guess </w:t>
            </w:r>
            <w:r w:rsidRPr="00267A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what job it is. Change your roles. You have </w:t>
            </w:r>
            <w:r w:rsidR="008759F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A5E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minute.</w:t>
            </w:r>
          </w:p>
        </w:tc>
        <w:tc>
          <w:tcPr>
            <w:tcW w:w="4490" w:type="dxa"/>
          </w:tcPr>
          <w:p w:rsidR="00B159ED" w:rsidRPr="00267AE0" w:rsidRDefault="00B159ED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lastRenderedPageBreak/>
              <w:t xml:space="preserve">Повторяют слова в парах, оценивают друг друга по таблице (первый критерий - </w:t>
            </w:r>
            <w:r w:rsidRPr="00267AE0">
              <w:rPr>
                <w:color w:val="000000" w:themeColor="text1"/>
                <w:lang w:val="en-US"/>
              </w:rPr>
              <w:t>Vocabulary</w:t>
            </w:r>
            <w:r w:rsidRPr="00267AE0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,</w:t>
            </w:r>
            <w:r w:rsidRPr="00267AE0">
              <w:rPr>
                <w:color w:val="000000" w:themeColor="text1"/>
              </w:rPr>
              <w:t xml:space="preserve"> отмечают на графике</w:t>
            </w:r>
            <w:r>
              <w:rPr>
                <w:color w:val="000000" w:themeColor="text1"/>
              </w:rPr>
              <w:t xml:space="preserve"> и получают банкноты (от 1 до 3 в зависимости от оценки напарника)</w:t>
            </w:r>
            <w:r w:rsidRPr="00267AE0">
              <w:rPr>
                <w:color w:val="000000" w:themeColor="text1"/>
              </w:rPr>
              <w:t>.</w:t>
            </w:r>
          </w:p>
          <w:p w:rsidR="00B159ED" w:rsidRPr="00267AE0" w:rsidRDefault="00B159ED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:rsidR="00B159ED" w:rsidRPr="00267AE0" w:rsidRDefault="00B159ED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:rsidR="00B159ED" w:rsidRPr="00267AE0" w:rsidRDefault="00B159ED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:rsidR="00B159ED" w:rsidRPr="00267AE0" w:rsidRDefault="00B159ED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:rsidR="00B159ED" w:rsidRPr="00267AE0" w:rsidRDefault="00B159ED" w:rsidP="005A5E39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t xml:space="preserve">Работают в группах по 4 человека: по очереди   каждый учащийся мимикой </w:t>
            </w:r>
            <w:r w:rsidR="00AF20D7">
              <w:rPr>
                <w:color w:val="000000" w:themeColor="text1"/>
              </w:rPr>
              <w:t xml:space="preserve">и жестами </w:t>
            </w:r>
            <w:r w:rsidRPr="00267AE0">
              <w:rPr>
                <w:color w:val="000000" w:themeColor="text1"/>
              </w:rPr>
              <w:t xml:space="preserve">показывает профессию, остальные  угадывают  в течение </w:t>
            </w:r>
            <w:r w:rsidR="008759FC">
              <w:rPr>
                <w:color w:val="000000" w:themeColor="text1"/>
              </w:rPr>
              <w:t>1</w:t>
            </w:r>
            <w:r w:rsidRPr="00267AE0">
              <w:rPr>
                <w:color w:val="000000" w:themeColor="text1"/>
              </w:rPr>
              <w:t xml:space="preserve"> минут</w:t>
            </w:r>
            <w:r w:rsidR="008759FC">
              <w:rPr>
                <w:color w:val="000000" w:themeColor="text1"/>
              </w:rPr>
              <w:t>ы</w:t>
            </w:r>
            <w:r w:rsidRPr="00267AE0">
              <w:rPr>
                <w:color w:val="000000" w:themeColor="text1"/>
              </w:rPr>
              <w:t xml:space="preserve">. Озвучивают, сколько профессий </w:t>
            </w:r>
            <w:r w:rsidRPr="00267AE0">
              <w:rPr>
                <w:color w:val="000000" w:themeColor="text1"/>
              </w:rPr>
              <w:lastRenderedPageBreak/>
              <w:t>удалось угадать, получают за это столько банкнот, сколько угадали профессий.</w:t>
            </w:r>
          </w:p>
        </w:tc>
        <w:tc>
          <w:tcPr>
            <w:tcW w:w="2817" w:type="dxa"/>
          </w:tcPr>
          <w:p w:rsidR="00B159ED" w:rsidRPr="00267AE0" w:rsidRDefault="00B159ED" w:rsidP="00267AE0">
            <w:pPr>
              <w:pStyle w:val="Default"/>
              <w:spacing w:line="360" w:lineRule="auto"/>
            </w:pPr>
            <w:r w:rsidRPr="00F761F4">
              <w:rPr>
                <w:rFonts w:eastAsia="Times New Roman"/>
                <w:b/>
                <w:iCs/>
                <w:color w:val="000000" w:themeColor="text1"/>
                <w:u w:val="single"/>
                <w:lang w:eastAsia="ru-RU"/>
              </w:rPr>
              <w:lastRenderedPageBreak/>
              <w:t>Личностные:</w:t>
            </w:r>
            <w:r w:rsidRPr="00267AE0">
              <w:rPr>
                <w:rFonts w:eastAsia="Times New Roman"/>
                <w:iCs/>
                <w:color w:val="000000" w:themeColor="text1"/>
                <w:u w:val="single"/>
                <w:lang w:eastAsia="ru-RU"/>
              </w:rPr>
              <w:t xml:space="preserve"> </w:t>
            </w:r>
            <w:r w:rsidRPr="00267AE0">
              <w:rPr>
                <w:color w:val="000000" w:themeColor="text1"/>
              </w:rPr>
              <w:t xml:space="preserve"> </w:t>
            </w:r>
            <w:r w:rsidRPr="00267AE0">
              <w:t xml:space="preserve"> развитие </w:t>
            </w:r>
            <w:r w:rsidRPr="00267AE0">
              <w:rPr>
                <w:color w:val="000000" w:themeColor="text1"/>
              </w:rPr>
              <w:t>памяти, мышления, образного восприятия.</w:t>
            </w:r>
          </w:p>
          <w:p w:rsidR="00B159ED" w:rsidRPr="00F761F4" w:rsidRDefault="00B159ED" w:rsidP="00267AE0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761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Метапредметные:</w:t>
            </w:r>
          </w:p>
          <w:p w:rsidR="00B159ED" w:rsidRPr="00267AE0" w:rsidRDefault="00B159ED" w:rsidP="00267AE0">
            <w:pPr>
              <w:pStyle w:val="a3"/>
              <w:spacing w:before="0" w:beforeAutospacing="0" w:after="0" w:afterAutospacing="0" w:line="360" w:lineRule="auto"/>
            </w:pPr>
            <w:r w:rsidRPr="00267AE0">
              <w:rPr>
                <w:i/>
                <w:color w:val="000000" w:themeColor="text1"/>
              </w:rPr>
              <w:t>регулятивные:</w:t>
            </w:r>
            <w:r w:rsidRPr="00267AE0">
              <w:rPr>
                <w:color w:val="000000" w:themeColor="text1"/>
              </w:rPr>
              <w:t xml:space="preserve"> умение оценивать результаты  деятельности.</w:t>
            </w:r>
          </w:p>
          <w:p w:rsidR="00B159ED" w:rsidRPr="00267AE0" w:rsidRDefault="00B159ED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8759FC" w:rsidRPr="00267AE0" w:rsidTr="005A5E39">
        <w:tc>
          <w:tcPr>
            <w:tcW w:w="2943" w:type="dxa"/>
          </w:tcPr>
          <w:p w:rsidR="008759FC" w:rsidRDefault="008759FC" w:rsidP="007E2FBC">
            <w:pPr>
              <w:pStyle w:val="a3"/>
              <w:spacing w:line="360" w:lineRule="auto"/>
              <w:rPr>
                <w:bCs/>
                <w:color w:val="000000"/>
              </w:rPr>
            </w:pPr>
            <w:r w:rsidRPr="008759FC">
              <w:rPr>
                <w:b/>
                <w:bCs/>
                <w:i/>
                <w:color w:val="000000"/>
              </w:rPr>
              <w:lastRenderedPageBreak/>
              <w:t>Первичное закрепление</w:t>
            </w:r>
            <w:r>
              <w:rPr>
                <w:bCs/>
                <w:color w:val="000000"/>
              </w:rPr>
              <w:t xml:space="preserve"> в изменённой ситуации</w:t>
            </w:r>
          </w:p>
          <w:p w:rsidR="007E2FBC" w:rsidRPr="00267AE0" w:rsidRDefault="007E2FBC" w:rsidP="007E2FBC">
            <w:pPr>
              <w:pStyle w:val="a3"/>
              <w:spacing w:line="360" w:lineRule="auto"/>
              <w:rPr>
                <w:color w:val="000000"/>
              </w:rPr>
            </w:pPr>
            <w:r w:rsidRPr="007E2FBC">
              <w:rPr>
                <w:b/>
                <w:bCs/>
                <w:i/>
                <w:color w:val="000000"/>
              </w:rPr>
              <w:t>Цель</w:t>
            </w:r>
            <w:r>
              <w:rPr>
                <w:bCs/>
                <w:color w:val="000000"/>
              </w:rPr>
              <w:t>: усвоение учащимися нового способа действия</w:t>
            </w:r>
          </w:p>
          <w:p w:rsidR="008759FC" w:rsidRPr="00267AE0" w:rsidRDefault="008759FC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8759FC" w:rsidRPr="00267AE0" w:rsidRDefault="008759FC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t>Знакомит учащихся с классификацией профессий, предложенной психологом Е.А.Климовым</w:t>
            </w:r>
            <w:r w:rsidR="002F2C52">
              <w:rPr>
                <w:color w:val="000000" w:themeColor="text1"/>
              </w:rPr>
              <w:t xml:space="preserve"> (человек – человек; человек – знаковая система; человек – художественный образ; человек – техника; человек - природа)</w:t>
            </w:r>
            <w:r w:rsidRPr="00267AE0">
              <w:rPr>
                <w:color w:val="000000" w:themeColor="text1"/>
              </w:rPr>
              <w:t>.</w:t>
            </w:r>
            <w:r w:rsidR="00B96E2A">
              <w:rPr>
                <w:color w:val="000000" w:themeColor="text1"/>
              </w:rPr>
              <w:t xml:space="preserve"> </w:t>
            </w:r>
            <w:r w:rsidR="00DF4DE7">
              <w:rPr>
                <w:color w:val="000000" w:themeColor="text1"/>
              </w:rPr>
              <w:t xml:space="preserve">Предлагает учащимся </w:t>
            </w:r>
            <w:r w:rsidR="00191E9E">
              <w:rPr>
                <w:color w:val="000000" w:themeColor="text1"/>
              </w:rPr>
              <w:t xml:space="preserve">в группах </w:t>
            </w:r>
            <w:r w:rsidR="00410804">
              <w:rPr>
                <w:color w:val="000000" w:themeColor="text1"/>
              </w:rPr>
              <w:t xml:space="preserve">дополнить схему названиями профессий. Организует деятельность учащихся по </w:t>
            </w:r>
            <w:r w:rsidR="00E26CE9">
              <w:rPr>
                <w:color w:val="000000" w:themeColor="text1"/>
              </w:rPr>
              <w:t>проверке и коррекции при помощи таблицы (</w:t>
            </w:r>
            <w:r w:rsidR="00E26CE9" w:rsidRPr="00E26CE9">
              <w:rPr>
                <w:b/>
                <w:i/>
                <w:color w:val="000000" w:themeColor="text1"/>
              </w:rPr>
              <w:t>Приложение 3</w:t>
            </w:r>
            <w:r w:rsidR="00E26CE9">
              <w:rPr>
                <w:color w:val="000000" w:themeColor="text1"/>
              </w:rPr>
              <w:t>)</w:t>
            </w:r>
            <w:r w:rsidR="00017B8D">
              <w:rPr>
                <w:color w:val="000000" w:themeColor="text1"/>
              </w:rPr>
              <w:t>. Задает вопрос о том, какие профессии требуют знания иностранных языков.</w:t>
            </w:r>
          </w:p>
          <w:p w:rsidR="008759FC" w:rsidRPr="00256FDD" w:rsidRDefault="00C57DE6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Учитель рассказывает о формуле </w:t>
            </w:r>
            <w:r w:rsidR="00256FDD">
              <w:rPr>
                <w:color w:val="000000" w:themeColor="text1"/>
              </w:rPr>
              <w:t>выбора профессии и о</w:t>
            </w:r>
            <w:r w:rsidR="008759FC" w:rsidRPr="00267AE0">
              <w:rPr>
                <w:color w:val="000000" w:themeColor="text1"/>
              </w:rPr>
              <w:t xml:space="preserve">ткрывает </w:t>
            </w:r>
            <w:r w:rsidR="00256FDD">
              <w:rPr>
                <w:color w:val="000000" w:themeColor="text1"/>
              </w:rPr>
              <w:t xml:space="preserve">её </w:t>
            </w:r>
            <w:r w:rsidR="008759FC" w:rsidRPr="00267AE0">
              <w:rPr>
                <w:color w:val="000000" w:themeColor="text1"/>
              </w:rPr>
              <w:t xml:space="preserve">первый компонент: </w:t>
            </w:r>
            <w:r w:rsidR="00F73B69" w:rsidRPr="00F73B69">
              <w:rPr>
                <w:b/>
                <w:color w:val="000000" w:themeColor="text1"/>
              </w:rPr>
              <w:t>Хочу</w:t>
            </w:r>
            <w:r w:rsidR="00F73B69">
              <w:rPr>
                <w:color w:val="000000" w:themeColor="text1"/>
              </w:rPr>
              <w:t xml:space="preserve"> / </w:t>
            </w:r>
            <w:r w:rsidR="008759FC" w:rsidRPr="00267AE0">
              <w:rPr>
                <w:b/>
                <w:color w:val="000000" w:themeColor="text1"/>
                <w:lang w:val="en-US"/>
              </w:rPr>
              <w:t>I</w:t>
            </w:r>
            <w:r w:rsidR="008759FC" w:rsidRPr="00267AE0">
              <w:rPr>
                <w:b/>
                <w:color w:val="000000" w:themeColor="text1"/>
              </w:rPr>
              <w:t xml:space="preserve">  </w:t>
            </w:r>
            <w:r w:rsidR="008759FC" w:rsidRPr="00267AE0">
              <w:rPr>
                <w:b/>
                <w:color w:val="000000" w:themeColor="text1"/>
                <w:lang w:val="en-US"/>
              </w:rPr>
              <w:t>WANT</w:t>
            </w:r>
            <w:r w:rsidR="008759FC" w:rsidRPr="00267AE0">
              <w:rPr>
                <w:b/>
                <w:color w:val="000000" w:themeColor="text1"/>
              </w:rPr>
              <w:t xml:space="preserve"> (</w:t>
            </w:r>
            <w:r w:rsidR="008759FC" w:rsidRPr="00267AE0">
              <w:rPr>
                <w:b/>
                <w:color w:val="000000" w:themeColor="text1"/>
                <w:lang w:val="en-US"/>
              </w:rPr>
              <w:t>interests</w:t>
            </w:r>
            <w:r w:rsidR="008759FC" w:rsidRPr="00267AE0">
              <w:rPr>
                <w:b/>
                <w:color w:val="000000" w:themeColor="text1"/>
              </w:rPr>
              <w:t xml:space="preserve">, </w:t>
            </w:r>
            <w:r w:rsidR="008759FC" w:rsidRPr="00267AE0">
              <w:rPr>
                <w:b/>
                <w:color w:val="000000" w:themeColor="text1"/>
                <w:lang w:val="en-US"/>
              </w:rPr>
              <w:t>hobbies</w:t>
            </w:r>
            <w:r w:rsidR="008759FC" w:rsidRPr="00267AE0">
              <w:rPr>
                <w:b/>
                <w:color w:val="000000" w:themeColor="text1"/>
              </w:rPr>
              <w:t>)</w:t>
            </w:r>
            <w:r w:rsidR="00256FDD">
              <w:rPr>
                <w:b/>
                <w:color w:val="000000" w:themeColor="text1"/>
              </w:rPr>
              <w:t xml:space="preserve"> </w:t>
            </w:r>
            <w:r w:rsidR="00256FDD">
              <w:rPr>
                <w:color w:val="000000" w:themeColor="text1"/>
              </w:rPr>
              <w:t xml:space="preserve">и предлагает учащимся </w:t>
            </w:r>
            <w:r w:rsidR="00677E69">
              <w:rPr>
                <w:color w:val="000000" w:themeColor="text1"/>
              </w:rPr>
              <w:t>на графике на доске отметить группу профессий, котор</w:t>
            </w:r>
            <w:r w:rsidR="00B02857">
              <w:rPr>
                <w:color w:val="000000" w:themeColor="text1"/>
              </w:rPr>
              <w:t>ая</w:t>
            </w:r>
            <w:r w:rsidR="00677E69">
              <w:rPr>
                <w:color w:val="000000" w:themeColor="text1"/>
              </w:rPr>
              <w:t xml:space="preserve"> им нравится</w:t>
            </w:r>
            <w:r w:rsidR="00B27260">
              <w:rPr>
                <w:color w:val="000000" w:themeColor="text1"/>
              </w:rPr>
              <w:t>.</w:t>
            </w:r>
            <w:r w:rsidR="00017B8D">
              <w:rPr>
                <w:color w:val="000000" w:themeColor="text1"/>
              </w:rPr>
              <w:t xml:space="preserve"> </w:t>
            </w:r>
          </w:p>
          <w:p w:rsidR="008759FC" w:rsidRPr="00DD47D5" w:rsidRDefault="008759FC" w:rsidP="00DD47D5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lastRenderedPageBreak/>
              <w:t>Предлагает учащимся разделиться на 3 группы</w:t>
            </w:r>
            <w:r>
              <w:rPr>
                <w:color w:val="000000" w:themeColor="text1"/>
              </w:rPr>
              <w:t xml:space="preserve"> (компании) </w:t>
            </w:r>
            <w:r w:rsidRPr="00267AE0">
              <w:rPr>
                <w:color w:val="000000" w:themeColor="text1"/>
              </w:rPr>
              <w:t xml:space="preserve"> по интересам (по выбранным </w:t>
            </w:r>
            <w:r>
              <w:rPr>
                <w:color w:val="000000" w:themeColor="text1"/>
              </w:rPr>
              <w:t xml:space="preserve">типам </w:t>
            </w:r>
            <w:r w:rsidRPr="00267AE0">
              <w:rPr>
                <w:color w:val="000000" w:themeColor="text1"/>
              </w:rPr>
              <w:t>професси</w:t>
            </w:r>
            <w:r>
              <w:rPr>
                <w:color w:val="000000" w:themeColor="text1"/>
              </w:rPr>
              <w:t>й</w:t>
            </w:r>
            <w:r w:rsidRPr="00267AE0">
              <w:rPr>
                <w:color w:val="000000" w:themeColor="text1"/>
              </w:rPr>
              <w:t>) и распределить роли: начальник компании (</w:t>
            </w:r>
            <w:r w:rsidRPr="00267AE0">
              <w:rPr>
                <w:color w:val="000000" w:themeColor="text1"/>
                <w:lang w:val="en-US"/>
              </w:rPr>
              <w:t>chief</w:t>
            </w:r>
            <w:r w:rsidRPr="00267AE0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  <w:lang w:val="en-US"/>
              </w:rPr>
              <w:t>of</w:t>
            </w:r>
            <w:r w:rsidRPr="00267AE0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  <w:lang w:val="en-US"/>
              </w:rPr>
              <w:t>the</w:t>
            </w:r>
            <w:r w:rsidRPr="00267AE0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  <w:lang w:val="en-US"/>
              </w:rPr>
              <w:t>company</w:t>
            </w:r>
            <w:r w:rsidRPr="00267AE0">
              <w:rPr>
                <w:color w:val="000000" w:themeColor="text1"/>
              </w:rPr>
              <w:t>), секретарь (</w:t>
            </w:r>
            <w:r w:rsidRPr="00267AE0">
              <w:rPr>
                <w:color w:val="000000" w:themeColor="text1"/>
                <w:lang w:val="en-US"/>
              </w:rPr>
              <w:t>a</w:t>
            </w:r>
            <w:r w:rsidRPr="00267AE0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  <w:lang w:val="en-US"/>
              </w:rPr>
              <w:t>secretary</w:t>
            </w:r>
            <w:r w:rsidRPr="00267AE0">
              <w:rPr>
                <w:color w:val="000000" w:themeColor="text1"/>
              </w:rPr>
              <w:t>), бухгалтер (</w:t>
            </w:r>
            <w:r w:rsidRPr="00267AE0">
              <w:rPr>
                <w:color w:val="000000" w:themeColor="text1"/>
                <w:lang w:val="en-US"/>
              </w:rPr>
              <w:t>accountant</w:t>
            </w:r>
            <w:r w:rsidRPr="00267AE0">
              <w:rPr>
                <w:color w:val="000000" w:themeColor="text1"/>
              </w:rPr>
              <w:t>) и консультант по выбору профессии (</w:t>
            </w:r>
            <w:r w:rsidRPr="00267AE0">
              <w:rPr>
                <w:color w:val="000000" w:themeColor="text1"/>
                <w:lang w:val="en-US"/>
              </w:rPr>
              <w:t>career</w:t>
            </w:r>
            <w:r w:rsidRPr="00267AE0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  <w:lang w:val="en-US"/>
              </w:rPr>
              <w:t>adviser</w:t>
            </w:r>
            <w:r w:rsidRPr="00267AE0">
              <w:rPr>
                <w:color w:val="000000" w:themeColor="text1"/>
              </w:rPr>
              <w:t>).</w:t>
            </w:r>
            <w:r w:rsidR="00DD47D5">
              <w:rPr>
                <w:color w:val="000000" w:themeColor="text1"/>
              </w:rPr>
              <w:t xml:space="preserve"> Задача компаний – заработать деньги</w:t>
            </w:r>
            <w:r w:rsidR="00735109">
              <w:rPr>
                <w:color w:val="000000" w:themeColor="text1"/>
              </w:rPr>
              <w:t xml:space="preserve"> за выполненные задания</w:t>
            </w:r>
            <w:r w:rsidR="00DD47D5">
              <w:rPr>
                <w:color w:val="000000" w:themeColor="text1"/>
              </w:rPr>
              <w:t>.</w:t>
            </w:r>
          </w:p>
        </w:tc>
        <w:tc>
          <w:tcPr>
            <w:tcW w:w="4490" w:type="dxa"/>
          </w:tcPr>
          <w:p w:rsidR="008759FC" w:rsidRPr="00267AE0" w:rsidRDefault="008759FC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lastRenderedPageBreak/>
              <w:t xml:space="preserve">Работают в группах, дополняют </w:t>
            </w:r>
            <w:r w:rsidR="00DF4DE7">
              <w:rPr>
                <w:color w:val="000000" w:themeColor="text1"/>
              </w:rPr>
              <w:t>схему</w:t>
            </w:r>
            <w:r w:rsidRPr="00267AE0">
              <w:rPr>
                <w:color w:val="000000" w:themeColor="text1"/>
              </w:rPr>
              <w:t xml:space="preserve"> словами по теме «</w:t>
            </w:r>
            <w:r w:rsidRPr="00267AE0">
              <w:rPr>
                <w:color w:val="000000" w:themeColor="text1"/>
                <w:lang w:val="en-US"/>
              </w:rPr>
              <w:t>Jobs</w:t>
            </w:r>
            <w:r w:rsidRPr="00267AE0">
              <w:rPr>
                <w:color w:val="000000" w:themeColor="text1"/>
              </w:rPr>
              <w:t>» (у каждой группы свой набор профессий на карточках, которые необходимо прикрепить к определенному типу профессий</w:t>
            </w:r>
            <w:r>
              <w:rPr>
                <w:color w:val="000000" w:themeColor="text1"/>
              </w:rPr>
              <w:t>)</w:t>
            </w:r>
            <w:r w:rsidRPr="00267AE0">
              <w:rPr>
                <w:color w:val="000000" w:themeColor="text1"/>
              </w:rPr>
              <w:t>.</w:t>
            </w:r>
          </w:p>
          <w:p w:rsidR="008759FC" w:rsidRPr="00267AE0" w:rsidRDefault="008759FC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t xml:space="preserve">Корректируют работу других групп, </w:t>
            </w:r>
            <w:r w:rsidRPr="00267AE0">
              <w:rPr>
                <w:color w:val="000000"/>
                <w:shd w:val="clear" w:color="auto" w:fill="FFFFFF"/>
              </w:rPr>
              <w:t xml:space="preserve">осуществляют проверку, сравнивая </w:t>
            </w:r>
            <w:r w:rsidRPr="00267AE0">
              <w:rPr>
                <w:color w:val="000000" w:themeColor="text1"/>
              </w:rPr>
              <w:t xml:space="preserve">полученный результат </w:t>
            </w:r>
            <w:r w:rsidRPr="00267AE0">
              <w:rPr>
                <w:color w:val="000000"/>
                <w:shd w:val="clear" w:color="auto" w:fill="FFFFFF"/>
              </w:rPr>
              <w:t>с эталоном (</w:t>
            </w:r>
            <w:r w:rsidRPr="00267AE0">
              <w:rPr>
                <w:b/>
                <w:i/>
                <w:color w:val="000000"/>
                <w:shd w:val="clear" w:color="auto" w:fill="FFFFFF"/>
                <w:lang w:val="en-US"/>
              </w:rPr>
              <w:t>Card</w:t>
            </w:r>
            <w:r w:rsidRPr="00267AE0">
              <w:rPr>
                <w:b/>
                <w:i/>
                <w:color w:val="000000"/>
                <w:shd w:val="clear" w:color="auto" w:fill="FFFFFF"/>
              </w:rPr>
              <w:t xml:space="preserve"> 3)</w:t>
            </w:r>
            <w:r w:rsidRPr="00267AE0">
              <w:rPr>
                <w:color w:val="000000"/>
                <w:shd w:val="clear" w:color="auto" w:fill="FFFFFF"/>
              </w:rPr>
              <w:t>, делают выводы</w:t>
            </w:r>
            <w:r w:rsidRPr="00267AE0">
              <w:rPr>
                <w:color w:val="000000" w:themeColor="text1"/>
              </w:rPr>
              <w:t>.</w:t>
            </w:r>
          </w:p>
          <w:p w:rsidR="00017B8D" w:rsidRPr="00267AE0" w:rsidRDefault="00017B8D" w:rsidP="00017B8D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t>Называют профессии, которые требуют знания иностранных языков.</w:t>
            </w:r>
          </w:p>
          <w:p w:rsidR="00B27260" w:rsidRDefault="00B27260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:rsidR="008759FC" w:rsidRPr="006C6BC5" w:rsidRDefault="008759FC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t>Учащиеся на графике на доске отмечают группу профессий, которая им больше всего нравится (выбирают листочек соответствующего цвета и прикрепляют на доске, выстраивая график). Подводят</w:t>
            </w:r>
            <w:r w:rsidRPr="00B16BFF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</w:rPr>
              <w:t>итог</w:t>
            </w:r>
            <w:r w:rsidRPr="00B16BFF">
              <w:rPr>
                <w:color w:val="000000" w:themeColor="text1"/>
              </w:rPr>
              <w:t xml:space="preserve">: </w:t>
            </w:r>
            <w:r w:rsidRPr="00267AE0">
              <w:rPr>
                <w:i/>
                <w:color w:val="000000" w:themeColor="text1"/>
                <w:lang w:val="en-US"/>
              </w:rPr>
              <w:t>The</w:t>
            </w:r>
            <w:r w:rsidRPr="00B16BFF">
              <w:rPr>
                <w:i/>
                <w:color w:val="000000" w:themeColor="text1"/>
              </w:rPr>
              <w:t xml:space="preserve"> </w:t>
            </w:r>
            <w:r w:rsidRPr="00267AE0">
              <w:rPr>
                <w:i/>
                <w:color w:val="000000" w:themeColor="text1"/>
                <w:lang w:val="en-US"/>
              </w:rPr>
              <w:t>most</w:t>
            </w:r>
            <w:r w:rsidRPr="00B16BFF">
              <w:rPr>
                <w:i/>
                <w:color w:val="000000" w:themeColor="text1"/>
              </w:rPr>
              <w:t xml:space="preserve"> </w:t>
            </w:r>
            <w:r w:rsidRPr="00267AE0">
              <w:rPr>
                <w:i/>
                <w:color w:val="000000" w:themeColor="text1"/>
                <w:lang w:val="en-US"/>
              </w:rPr>
              <w:t>popular</w:t>
            </w:r>
            <w:r w:rsidRPr="00B16BFF">
              <w:rPr>
                <w:i/>
                <w:color w:val="000000" w:themeColor="text1"/>
              </w:rPr>
              <w:t xml:space="preserve"> </w:t>
            </w:r>
            <w:r w:rsidRPr="00267AE0">
              <w:rPr>
                <w:i/>
                <w:color w:val="000000" w:themeColor="text1"/>
                <w:lang w:val="en-US"/>
              </w:rPr>
              <w:t>types</w:t>
            </w:r>
            <w:r w:rsidRPr="00B16BFF">
              <w:rPr>
                <w:i/>
                <w:color w:val="000000" w:themeColor="text1"/>
              </w:rPr>
              <w:t xml:space="preserve"> </w:t>
            </w:r>
            <w:r w:rsidRPr="00267AE0">
              <w:rPr>
                <w:i/>
                <w:color w:val="000000" w:themeColor="text1"/>
                <w:lang w:val="en-US"/>
              </w:rPr>
              <w:t>of</w:t>
            </w:r>
            <w:r w:rsidRPr="00B16BFF">
              <w:rPr>
                <w:i/>
                <w:color w:val="000000" w:themeColor="text1"/>
              </w:rPr>
              <w:t xml:space="preserve"> </w:t>
            </w:r>
            <w:r w:rsidRPr="00267AE0">
              <w:rPr>
                <w:i/>
                <w:color w:val="000000" w:themeColor="text1"/>
                <w:lang w:val="en-US"/>
              </w:rPr>
              <w:t>jobs</w:t>
            </w:r>
            <w:r w:rsidRPr="00B16BFF">
              <w:rPr>
                <w:i/>
                <w:color w:val="000000" w:themeColor="text1"/>
              </w:rPr>
              <w:t xml:space="preserve"> </w:t>
            </w:r>
            <w:r w:rsidRPr="00267AE0">
              <w:rPr>
                <w:i/>
                <w:color w:val="000000" w:themeColor="text1"/>
                <w:lang w:val="en-US"/>
              </w:rPr>
              <w:t>are</w:t>
            </w:r>
            <w:r w:rsidRPr="00B16BFF">
              <w:rPr>
                <w:i/>
                <w:color w:val="000000" w:themeColor="text1"/>
              </w:rPr>
              <w:t xml:space="preserve"> … </w:t>
            </w:r>
          </w:p>
          <w:p w:rsidR="008759FC" w:rsidRPr="00267AE0" w:rsidRDefault="008759FC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lastRenderedPageBreak/>
              <w:t>Делятся на группы по интересам, выбирают предложенные роли, знакомятся с обязанностями занимаемой должности.</w:t>
            </w:r>
          </w:p>
          <w:p w:rsidR="008759FC" w:rsidRPr="00267AE0" w:rsidRDefault="008759FC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2817" w:type="dxa"/>
          </w:tcPr>
          <w:p w:rsidR="008759FC" w:rsidRPr="00267AE0" w:rsidRDefault="008759FC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C57DE6">
              <w:rPr>
                <w:b/>
                <w:iCs/>
                <w:color w:val="000000" w:themeColor="text1"/>
                <w:u w:val="single"/>
              </w:rPr>
              <w:lastRenderedPageBreak/>
              <w:t>Личностные:</w:t>
            </w:r>
            <w:r w:rsidRPr="00267AE0">
              <w:rPr>
                <w:iCs/>
                <w:color w:val="000000" w:themeColor="text1"/>
                <w:u w:val="single"/>
              </w:rPr>
              <w:t xml:space="preserve"> </w:t>
            </w:r>
            <w:r w:rsidRPr="00267AE0">
              <w:rPr>
                <w:color w:val="000000" w:themeColor="text1"/>
              </w:rPr>
              <w:t xml:space="preserve"> </w:t>
            </w:r>
            <w:r w:rsidRPr="00267AE0">
              <w:t xml:space="preserve"> развитие мотивации к обучению и познанию; </w:t>
            </w:r>
            <w:r w:rsidRPr="00267AE0">
              <w:rPr>
                <w:color w:val="000000" w:themeColor="text1"/>
              </w:rPr>
              <w:t>осознание важности выбора будущей профессии</w:t>
            </w:r>
          </w:p>
        </w:tc>
      </w:tr>
      <w:tr w:rsidR="00735109" w:rsidRPr="00267AE0" w:rsidTr="0000262E">
        <w:trPr>
          <w:trHeight w:val="2011"/>
        </w:trPr>
        <w:tc>
          <w:tcPr>
            <w:tcW w:w="2943" w:type="dxa"/>
          </w:tcPr>
          <w:p w:rsidR="00735109" w:rsidRPr="00267AE0" w:rsidRDefault="00735109" w:rsidP="009F78B5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735109">
              <w:rPr>
                <w:b/>
                <w:bCs/>
                <w:i/>
                <w:color w:val="000000"/>
                <w:shd w:val="clear" w:color="auto" w:fill="FFFFFF"/>
              </w:rPr>
              <w:lastRenderedPageBreak/>
              <w:t>Применение и добывание знаний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267AE0">
              <w:rPr>
                <w:bCs/>
                <w:color w:val="000000"/>
                <w:shd w:val="clear" w:color="auto" w:fill="FFFFFF"/>
              </w:rPr>
              <w:t xml:space="preserve"> в новой ситуации</w:t>
            </w:r>
          </w:p>
          <w:p w:rsidR="00735109" w:rsidRPr="000F4844" w:rsidRDefault="00735109" w:rsidP="004B35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F4844">
              <w:rPr>
                <w:rFonts w:ascii="Times New Roman" w:hAnsi="Times New Roman" w:cs="Times New Roman"/>
                <w:sz w:val="24"/>
                <w:szCs w:val="24"/>
              </w:rPr>
              <w:t>азвивать умения применять полученные знания в различных ситуациях, развивать коммуникативную компетенцию.</w:t>
            </w:r>
          </w:p>
          <w:p w:rsidR="00735109" w:rsidRPr="00267AE0" w:rsidRDefault="00735109" w:rsidP="004B356B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735109" w:rsidRPr="00267AE0" w:rsidRDefault="00735109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t>Организует деятельность учащихся по применению знаний и умений в новой ситуации. Определяет задания для сложившихся групп (компаний).</w:t>
            </w:r>
          </w:p>
          <w:p w:rsidR="00735109" w:rsidRPr="00471C73" w:rsidRDefault="00735109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471C73">
              <w:rPr>
                <w:color w:val="000000" w:themeColor="text1"/>
              </w:rPr>
              <w:t>1.</w:t>
            </w:r>
            <w:r w:rsidRPr="00267AE0">
              <w:rPr>
                <w:color w:val="000000" w:themeColor="text1"/>
                <w:lang w:val="en-US"/>
              </w:rPr>
              <w:t>The</w:t>
            </w:r>
            <w:r w:rsidRPr="00471C73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  <w:lang w:val="en-US"/>
              </w:rPr>
              <w:t>first</w:t>
            </w:r>
            <w:r w:rsidRPr="00471C73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  <w:lang w:val="en-US"/>
              </w:rPr>
              <w:t>task</w:t>
            </w:r>
            <w:r w:rsidRPr="00471C73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  <w:lang w:val="en-US"/>
              </w:rPr>
              <w:t>for</w:t>
            </w:r>
            <w:r w:rsidRPr="00471C73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  <w:lang w:val="en-US"/>
              </w:rPr>
              <w:t>your</w:t>
            </w:r>
            <w:r w:rsidRPr="00471C73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  <w:lang w:val="en-US"/>
              </w:rPr>
              <w:t>companies</w:t>
            </w:r>
            <w:r w:rsidRPr="00471C73">
              <w:rPr>
                <w:color w:val="000000" w:themeColor="text1"/>
              </w:rPr>
              <w:t>:</w:t>
            </w:r>
          </w:p>
          <w:p w:rsidR="00735109" w:rsidRPr="005F4ECE" w:rsidRDefault="00735109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</w:t>
            </w:r>
            <w:r w:rsidRPr="00267AE0">
              <w:rPr>
                <w:color w:val="000000" w:themeColor="text1"/>
                <w:lang w:val="en-US"/>
              </w:rPr>
              <w:t>hoose  the most popular job in your company (according t</w:t>
            </w:r>
            <w:r>
              <w:rPr>
                <w:color w:val="000000" w:themeColor="text1"/>
                <w:lang w:val="en-US"/>
              </w:rPr>
              <w:t>o</w:t>
            </w:r>
            <w:r w:rsidRPr="00267AE0">
              <w:rPr>
                <w:color w:val="000000" w:themeColor="text1"/>
                <w:lang w:val="en-US"/>
              </w:rPr>
              <w:t xml:space="preserve"> its type) and describe this job with the help of the table. </w:t>
            </w:r>
          </w:p>
          <w:p w:rsidR="00735109" w:rsidRPr="00E32872" w:rsidRDefault="00735109" w:rsidP="00267AE0">
            <w:pPr>
              <w:pStyle w:val="a3"/>
              <w:spacing w:before="0" w:beforeAutospacing="0" w:after="0" w:afterAutospacing="0" w:line="360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267AE0">
              <w:rPr>
                <w:color w:val="000000" w:themeColor="text1"/>
              </w:rPr>
              <w:t xml:space="preserve">читель открывает второй компонент в формуле выбора профессии: </w:t>
            </w:r>
            <w:r w:rsidR="005F51BE">
              <w:rPr>
                <w:b/>
                <w:color w:val="000000" w:themeColor="text1"/>
              </w:rPr>
              <w:t>М</w:t>
            </w:r>
            <w:r w:rsidRPr="00376DC3">
              <w:rPr>
                <w:b/>
                <w:color w:val="000000" w:themeColor="text1"/>
              </w:rPr>
              <w:t>огу</w:t>
            </w:r>
            <w:r w:rsidRPr="00E32872">
              <w:rPr>
                <w:b/>
                <w:color w:val="000000" w:themeColor="text1"/>
              </w:rPr>
              <w:t xml:space="preserve"> / </w:t>
            </w:r>
            <w:r w:rsidRPr="00267AE0">
              <w:rPr>
                <w:b/>
                <w:color w:val="000000" w:themeColor="text1"/>
                <w:lang w:val="en-US"/>
              </w:rPr>
              <w:t>I</w:t>
            </w:r>
            <w:r w:rsidRPr="00E32872">
              <w:rPr>
                <w:b/>
                <w:color w:val="000000" w:themeColor="text1"/>
              </w:rPr>
              <w:t xml:space="preserve"> </w:t>
            </w:r>
            <w:r w:rsidRPr="00267AE0">
              <w:rPr>
                <w:b/>
                <w:color w:val="000000" w:themeColor="text1"/>
                <w:lang w:val="en-US"/>
              </w:rPr>
              <w:t>CAN</w:t>
            </w:r>
            <w:r w:rsidRPr="00E32872">
              <w:rPr>
                <w:b/>
                <w:color w:val="000000" w:themeColor="text1"/>
              </w:rPr>
              <w:t xml:space="preserve"> (</w:t>
            </w:r>
            <w:r w:rsidRPr="00267AE0">
              <w:rPr>
                <w:b/>
                <w:color w:val="000000" w:themeColor="text1"/>
                <w:lang w:val="en-US"/>
              </w:rPr>
              <w:t>abilities</w:t>
            </w:r>
            <w:r w:rsidRPr="00E32872">
              <w:rPr>
                <w:b/>
                <w:color w:val="000000" w:themeColor="text1"/>
              </w:rPr>
              <w:t xml:space="preserve">, </w:t>
            </w:r>
            <w:r w:rsidRPr="00267AE0">
              <w:rPr>
                <w:b/>
                <w:color w:val="000000" w:themeColor="text1"/>
                <w:lang w:val="en-US"/>
              </w:rPr>
              <w:t>health</w:t>
            </w:r>
            <w:r w:rsidRPr="00E32872">
              <w:rPr>
                <w:b/>
                <w:color w:val="000000" w:themeColor="text1"/>
              </w:rPr>
              <w:t xml:space="preserve">, </w:t>
            </w:r>
            <w:r w:rsidRPr="00267AE0">
              <w:rPr>
                <w:b/>
                <w:color w:val="000000" w:themeColor="text1"/>
                <w:lang w:val="en-US"/>
              </w:rPr>
              <w:t>personal</w:t>
            </w:r>
            <w:r w:rsidRPr="00E32872">
              <w:rPr>
                <w:b/>
                <w:color w:val="000000" w:themeColor="text1"/>
              </w:rPr>
              <w:t xml:space="preserve"> </w:t>
            </w:r>
            <w:r w:rsidRPr="00267AE0">
              <w:rPr>
                <w:b/>
                <w:color w:val="000000" w:themeColor="text1"/>
                <w:lang w:val="en-US"/>
              </w:rPr>
              <w:t>characteristics</w:t>
            </w:r>
            <w:r w:rsidRPr="00E32872">
              <w:rPr>
                <w:b/>
                <w:color w:val="000000" w:themeColor="text1"/>
              </w:rPr>
              <w:t>)</w:t>
            </w:r>
            <w:r w:rsidR="00CB40C5">
              <w:rPr>
                <w:b/>
                <w:color w:val="000000" w:themeColor="text1"/>
              </w:rPr>
              <w:t>, задет вопрос:</w:t>
            </w:r>
          </w:p>
          <w:p w:rsidR="00735109" w:rsidRPr="00267AE0" w:rsidRDefault="00735109" w:rsidP="00267AE0">
            <w:pPr>
              <w:pStyle w:val="a3"/>
              <w:spacing w:before="0" w:beforeAutospacing="0" w:after="0" w:afterAutospacing="0" w:line="360" w:lineRule="auto"/>
              <w:rPr>
                <w:i/>
                <w:color w:val="000000" w:themeColor="text1"/>
                <w:lang w:val="en-US"/>
              </w:rPr>
            </w:pPr>
            <w:r w:rsidRPr="00267AE0">
              <w:rPr>
                <w:b/>
                <w:color w:val="000000" w:themeColor="text1"/>
                <w:lang w:val="en-US"/>
              </w:rPr>
              <w:lastRenderedPageBreak/>
              <w:t xml:space="preserve">- </w:t>
            </w:r>
            <w:r w:rsidRPr="00267AE0">
              <w:rPr>
                <w:i/>
                <w:color w:val="000000" w:themeColor="text1"/>
                <w:lang w:val="en-US"/>
              </w:rPr>
              <w:t>Can you work in this company?</w:t>
            </w:r>
          </w:p>
          <w:p w:rsidR="0035555E" w:rsidRDefault="00735109" w:rsidP="00267A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BF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40E9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B1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90">
              <w:rPr>
                <w:rFonts w:ascii="Times New Roman" w:hAnsi="Times New Roman" w:cs="Times New Roman"/>
                <w:sz w:val="24"/>
                <w:szCs w:val="24"/>
              </w:rPr>
              <w:t>открывает</w:t>
            </w:r>
            <w:r w:rsidRPr="00B1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90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B1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90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r w:rsidRPr="00B1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 w:rsidRPr="00B1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CC7">
              <w:rPr>
                <w:rFonts w:ascii="Times New Roman" w:hAnsi="Times New Roman" w:cs="Times New Roman"/>
                <w:sz w:val="24"/>
                <w:szCs w:val="24"/>
              </w:rPr>
              <w:t xml:space="preserve">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B16B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40E90">
              <w:rPr>
                <w:rFonts w:ascii="Times New Roman" w:hAnsi="Times New Roman" w:cs="Times New Roman"/>
                <w:b/>
                <w:sz w:val="24"/>
                <w:szCs w:val="24"/>
              </w:rPr>
              <w:t>Надо</w:t>
            </w:r>
            <w:r w:rsidRPr="00B16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Required</w:t>
            </w:r>
            <w:r w:rsidRPr="00B16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6B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2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B1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jobs</w:t>
            </w:r>
            <w:r w:rsidRPr="00B1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B1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Pr="00B1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B1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B1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 w:rsidRPr="00B1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1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  <w:r w:rsidRPr="00B16B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7EA2" w:rsidRPr="00B16B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7EA2" w:rsidRPr="00B02857">
              <w:rPr>
                <w:rFonts w:ascii="Times New Roman" w:hAnsi="Times New Roman" w:cs="Times New Roman"/>
                <w:sz w:val="24"/>
                <w:szCs w:val="24"/>
              </w:rPr>
              <w:t>Говорит о важности знания востребованных профессий</w:t>
            </w:r>
            <w:r w:rsidR="003C2CBB">
              <w:rPr>
                <w:rFonts w:ascii="Times New Roman" w:hAnsi="Times New Roman" w:cs="Times New Roman"/>
                <w:sz w:val="24"/>
                <w:szCs w:val="24"/>
              </w:rPr>
              <w:t xml:space="preserve">. Предлагает прослушать </w:t>
            </w:r>
            <w:r w:rsidR="00807C53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о работнике, в котором нуждается </w:t>
            </w:r>
            <w:r w:rsidR="005F5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F5E08" w:rsidRPr="005F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Windmill</w:t>
            </w:r>
            <w:r w:rsidR="005F5E08" w:rsidRPr="005F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Bakery</w:t>
            </w:r>
            <w:r w:rsidR="0035555E">
              <w:rPr>
                <w:rFonts w:ascii="Times New Roman" w:hAnsi="Times New Roman" w:cs="Times New Roman"/>
                <w:sz w:val="24"/>
                <w:szCs w:val="24"/>
              </w:rPr>
              <w:t xml:space="preserve">  (учебник </w:t>
            </w:r>
            <w:r w:rsidR="001F7C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555E">
              <w:rPr>
                <w:rFonts w:ascii="Times New Roman" w:hAnsi="Times New Roman" w:cs="Times New Roman"/>
                <w:sz w:val="24"/>
                <w:szCs w:val="24"/>
              </w:rPr>
              <w:t>стр.45 упр.6)</w:t>
            </w:r>
            <w:r w:rsidR="005F5E08">
              <w:rPr>
                <w:rFonts w:ascii="Times New Roman" w:hAnsi="Times New Roman" w:cs="Times New Roman"/>
                <w:sz w:val="24"/>
                <w:szCs w:val="24"/>
              </w:rPr>
              <w:t>, и восполнить недостающую информацию</w:t>
            </w:r>
            <w:r w:rsidR="00167AF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  <w:r w:rsidR="00695B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5BDC" w:rsidRPr="00695BDC">
              <w:rPr>
                <w:rFonts w:ascii="Times New Roman" w:hAnsi="Times New Roman" w:cs="Times New Roman"/>
                <w:sz w:val="24"/>
                <w:szCs w:val="24"/>
              </w:rPr>
              <w:t>выделив основные аспекты, по которым предприятие ищет нового сотрудника.</w:t>
            </w:r>
            <w:r w:rsidR="005F5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109" w:rsidRPr="00AF392C" w:rsidRDefault="0035555E" w:rsidP="0000262E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55D3" w:rsidRPr="00B02857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компаниям </w:t>
            </w:r>
            <w:r w:rsidR="0043328F" w:rsidRPr="00B02857">
              <w:rPr>
                <w:rFonts w:ascii="Times New Roman" w:hAnsi="Times New Roman" w:cs="Times New Roman"/>
                <w:sz w:val="24"/>
                <w:szCs w:val="24"/>
              </w:rPr>
              <w:t xml:space="preserve">из списка самых востребованных профессий в России </w:t>
            </w:r>
            <w:r w:rsidR="007332A1" w:rsidRPr="007332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32A1" w:rsidRPr="00E23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Приложение</w:t>
            </w:r>
            <w:r w:rsidR="007332A1" w:rsidRPr="00733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 – </w:t>
            </w:r>
            <w:r w:rsidR="007332A1" w:rsidRPr="00E2365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Card</w:t>
            </w:r>
            <w:r w:rsidR="007332A1" w:rsidRPr="00733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r w:rsidR="007332A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3328F" w:rsidRPr="00B02857">
              <w:rPr>
                <w:rFonts w:ascii="Times New Roman" w:hAnsi="Times New Roman" w:cs="Times New Roman"/>
                <w:sz w:val="24"/>
                <w:szCs w:val="24"/>
              </w:rPr>
              <w:t>выбрать</w:t>
            </w:r>
            <w:r w:rsidR="00433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32A1" w:rsidRPr="007332A1">
              <w:rPr>
                <w:rFonts w:ascii="Times New Roman" w:hAnsi="Times New Roman" w:cs="Times New Roman"/>
                <w:sz w:val="24"/>
                <w:szCs w:val="24"/>
              </w:rPr>
              <w:t>ту, в которой нуждается их</w:t>
            </w:r>
            <w:r w:rsidR="00AF5EF4" w:rsidRPr="007332A1">
              <w:rPr>
                <w:rFonts w:ascii="Times New Roman" w:hAnsi="Times New Roman" w:cs="Times New Roman"/>
                <w:sz w:val="24"/>
                <w:szCs w:val="24"/>
              </w:rPr>
              <w:t xml:space="preserve"> компани</w:t>
            </w:r>
            <w:r w:rsidR="007332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F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EF4" w:rsidRPr="00AF5EF4">
              <w:rPr>
                <w:rFonts w:ascii="Times New Roman" w:hAnsi="Times New Roman" w:cs="Times New Roman"/>
                <w:sz w:val="24"/>
                <w:szCs w:val="24"/>
              </w:rPr>
              <w:t>и написать объявление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п</w:t>
            </w:r>
            <w:r w:rsidR="00695B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ослушанного объявления</w:t>
            </w:r>
            <w:r w:rsidR="00AF5EF4" w:rsidRPr="00AF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5609" w:rsidRPr="002A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0" w:type="dxa"/>
          </w:tcPr>
          <w:p w:rsidR="00735109" w:rsidRPr="00267AE0" w:rsidRDefault="00735109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1.Учащиеся в</w:t>
            </w:r>
            <w:r w:rsidRPr="00267AE0">
              <w:rPr>
                <w:color w:val="000000" w:themeColor="text1"/>
              </w:rPr>
              <w:t>ыбирают самую популярную для их компании профессию и описывают ее по параметрам, представленным в таблице (</w:t>
            </w:r>
            <w:r w:rsidR="0053115D" w:rsidRPr="00267AE0">
              <w:rPr>
                <w:b/>
                <w:i/>
                <w:color w:val="000000" w:themeColor="text1"/>
              </w:rPr>
              <w:t>Приложение 3</w:t>
            </w:r>
            <w:r w:rsidR="0053115D">
              <w:rPr>
                <w:b/>
                <w:i/>
                <w:color w:val="000000" w:themeColor="text1"/>
              </w:rPr>
              <w:t xml:space="preserve"> - </w:t>
            </w:r>
            <w:r w:rsidRPr="00267AE0">
              <w:rPr>
                <w:b/>
                <w:i/>
                <w:color w:val="000000" w:themeColor="text1"/>
                <w:lang w:val="en-US"/>
              </w:rPr>
              <w:t>Card</w:t>
            </w:r>
            <w:r w:rsidRPr="00267AE0">
              <w:rPr>
                <w:b/>
                <w:i/>
                <w:color w:val="000000" w:themeColor="text1"/>
              </w:rPr>
              <w:t xml:space="preserve"> 3</w:t>
            </w:r>
            <w:r w:rsidRPr="00267AE0">
              <w:rPr>
                <w:color w:val="000000" w:themeColor="text1"/>
              </w:rPr>
              <w:t>).</w:t>
            </w:r>
            <w:r w:rsidR="00241DB5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</w:rPr>
              <w:t>Учащиеся одной компании описывают профессии, другие компании угадывают описанные профессии. Меняются ролями. Зарабатывают деньги за описание и ответы.</w:t>
            </w:r>
          </w:p>
          <w:p w:rsidR="00EC1437" w:rsidRDefault="00EC1437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:rsidR="00EC1437" w:rsidRDefault="00EC1437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:rsidR="00735109" w:rsidRPr="00267AE0" w:rsidRDefault="00735109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lastRenderedPageBreak/>
              <w:t>Отвечают на вопрос учителя, оценивая свои способности, умения и черты характера.</w:t>
            </w:r>
          </w:p>
          <w:p w:rsidR="0000262E" w:rsidRDefault="00735109" w:rsidP="0000262E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95193C">
              <w:rPr>
                <w:color w:val="000000" w:themeColor="text1"/>
              </w:rPr>
              <w:t>2.</w:t>
            </w:r>
            <w:r w:rsidR="0000262E">
              <w:rPr>
                <w:color w:val="000000" w:themeColor="text1"/>
              </w:rPr>
              <w:t xml:space="preserve"> Слушают и восстанавливают пропущенную информацию  в объявлении о работе (самопроверка, получают банкноты за правильные ответы)</w:t>
            </w:r>
            <w:r w:rsidR="0000262E" w:rsidRPr="0037129F">
              <w:rPr>
                <w:color w:val="000000" w:themeColor="text1"/>
              </w:rPr>
              <w:t xml:space="preserve">. </w:t>
            </w:r>
          </w:p>
          <w:p w:rsidR="0000262E" w:rsidRDefault="0000262E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:rsidR="0000262E" w:rsidRDefault="0000262E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  <w:p w:rsidR="00735109" w:rsidRDefault="00735109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Выбирают профессию для своей компании из предложенного списка самых востребованных професси</w:t>
            </w:r>
            <w:r w:rsidR="0000262E"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 xml:space="preserve"> в России</w:t>
            </w:r>
            <w:r w:rsidRPr="0002055F">
              <w:rPr>
                <w:color w:val="000000" w:themeColor="text1"/>
              </w:rPr>
              <w:t xml:space="preserve"> (</w:t>
            </w:r>
            <w:r w:rsidRPr="0002055F">
              <w:rPr>
                <w:b/>
                <w:i/>
                <w:color w:val="000000" w:themeColor="text1"/>
                <w:lang w:val="en-US"/>
              </w:rPr>
              <w:t>Card</w:t>
            </w:r>
            <w:r w:rsidRPr="0002055F">
              <w:rPr>
                <w:b/>
                <w:i/>
                <w:color w:val="000000" w:themeColor="text1"/>
              </w:rPr>
              <w:t xml:space="preserve"> 4</w:t>
            </w:r>
            <w:r w:rsidRPr="0002055F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.</w:t>
            </w:r>
          </w:p>
          <w:p w:rsidR="00735109" w:rsidRPr="00267AE0" w:rsidRDefault="00735109" w:rsidP="0000262E">
            <w:pPr>
              <w:pStyle w:val="a3"/>
              <w:spacing w:before="0" w:beforeAutospacing="0" w:after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группах пишут по образцу объявление о работе, представляют объявления другим компаниям (группам), </w:t>
            </w:r>
            <w:r w:rsidR="00167AF6">
              <w:rPr>
                <w:color w:val="000000" w:themeColor="text1"/>
              </w:rPr>
              <w:t xml:space="preserve">оценивают друг друга (по таблице), </w:t>
            </w:r>
            <w:r>
              <w:rPr>
                <w:color w:val="000000" w:themeColor="text1"/>
              </w:rPr>
              <w:t>получают банкноты за выполненное задание.</w:t>
            </w:r>
          </w:p>
        </w:tc>
        <w:tc>
          <w:tcPr>
            <w:tcW w:w="2817" w:type="dxa"/>
          </w:tcPr>
          <w:p w:rsidR="00735109" w:rsidRPr="000C466F" w:rsidRDefault="00735109" w:rsidP="002378E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6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  <w:r w:rsidRPr="00774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66F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0C466F">
              <w:rPr>
                <w:rFonts w:ascii="Times New Roman" w:hAnsi="Times New Roman" w:cs="Times New Roman"/>
                <w:sz w:val="24"/>
                <w:szCs w:val="24"/>
              </w:rPr>
              <w:t xml:space="preserve">ние личностного смысла обучения, мотивации на результат, на доброжелательное и толерантное отношение к окружающим. </w:t>
            </w:r>
          </w:p>
          <w:p w:rsidR="00735109" w:rsidRPr="0001339E" w:rsidRDefault="00735109" w:rsidP="00C7058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6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</w:t>
            </w:r>
            <w:r w:rsidRPr="0001339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39E">
              <w:rPr>
                <w:rFonts w:ascii="Times New Roman" w:hAnsi="Times New Roman" w:cs="Times New Roman"/>
                <w:sz w:val="24"/>
                <w:szCs w:val="24"/>
              </w:rPr>
              <w:t xml:space="preserve">умение формулировать и аргументировать свою точку зрения, </w:t>
            </w:r>
            <w:r w:rsidRPr="00013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представлять продукт своей деятельности. </w:t>
            </w:r>
          </w:p>
          <w:p w:rsidR="00735109" w:rsidRPr="00267AE0" w:rsidRDefault="00735109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</w:tr>
      <w:tr w:rsidR="0043328F" w:rsidRPr="00267AE0" w:rsidTr="00CE6E28">
        <w:trPr>
          <w:trHeight w:val="452"/>
        </w:trPr>
        <w:tc>
          <w:tcPr>
            <w:tcW w:w="2943" w:type="dxa"/>
          </w:tcPr>
          <w:p w:rsidR="0043328F" w:rsidRPr="0043328F" w:rsidRDefault="0043328F" w:rsidP="00E26CE9">
            <w:pPr>
              <w:pStyle w:val="a3"/>
              <w:spacing w:before="0" w:beforeAutospacing="0" w:after="0" w:afterAutospacing="0" w:line="360" w:lineRule="auto"/>
              <w:rPr>
                <w:b/>
                <w:i/>
                <w:color w:val="000000" w:themeColor="text1"/>
              </w:rPr>
            </w:pPr>
            <w:r w:rsidRPr="0043328F">
              <w:rPr>
                <w:b/>
                <w:i/>
                <w:color w:val="000000" w:themeColor="text1"/>
              </w:rPr>
              <w:lastRenderedPageBreak/>
              <w:t>Информация о домашнем задании</w:t>
            </w:r>
          </w:p>
          <w:p w:rsidR="0043328F" w:rsidRPr="00FE438D" w:rsidRDefault="0043328F" w:rsidP="00E26C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E438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понимания цели, содержания и способов выполнения домашнего задания. </w:t>
            </w:r>
          </w:p>
          <w:p w:rsidR="0043328F" w:rsidRPr="00267AE0" w:rsidRDefault="0043328F" w:rsidP="00E26CE9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43328F" w:rsidRPr="00267AE0" w:rsidRDefault="0043328F" w:rsidP="00E26CE9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lastRenderedPageBreak/>
              <w:t xml:space="preserve">Предлагает учащимся сделать предположения о том, каким будет </w:t>
            </w:r>
            <w:r w:rsidRPr="00267AE0">
              <w:rPr>
                <w:color w:val="000000" w:themeColor="text1"/>
              </w:rPr>
              <w:lastRenderedPageBreak/>
              <w:t>домашнее задание (исходя из деятельности на уроке).</w:t>
            </w:r>
          </w:p>
          <w:p w:rsidR="0043328F" w:rsidRPr="00267AE0" w:rsidRDefault="0043328F" w:rsidP="00E26CE9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4490" w:type="dxa"/>
          </w:tcPr>
          <w:p w:rsidR="0043328F" w:rsidRPr="00267AE0" w:rsidRDefault="0043328F" w:rsidP="00E26CE9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lastRenderedPageBreak/>
              <w:t>Делают предположения</w:t>
            </w:r>
            <w:r w:rsidR="00B213DA">
              <w:rPr>
                <w:color w:val="000000" w:themeColor="text1"/>
              </w:rPr>
              <w:t>.</w:t>
            </w:r>
          </w:p>
          <w:p w:rsidR="0043328F" w:rsidRPr="00C21DFC" w:rsidRDefault="0043328F" w:rsidP="00E26CE9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t>Записывают домашнее задание</w:t>
            </w:r>
            <w:r>
              <w:rPr>
                <w:color w:val="000000" w:themeColor="text1"/>
              </w:rPr>
              <w:t>:</w:t>
            </w:r>
            <w:r w:rsidRPr="00FC73FC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 xml:space="preserve">написать о работе своей мечты по формуле: </w:t>
            </w:r>
            <w:r w:rsidRPr="00CE6E28">
              <w:rPr>
                <w:b/>
                <w:color w:val="000000" w:themeColor="text1"/>
              </w:rPr>
              <w:t>хочу-могу-надо</w:t>
            </w:r>
            <w:r w:rsidR="00B213DA">
              <w:rPr>
                <w:color w:val="000000" w:themeColor="text1"/>
              </w:rPr>
              <w:t>.</w:t>
            </w:r>
          </w:p>
        </w:tc>
        <w:tc>
          <w:tcPr>
            <w:tcW w:w="2817" w:type="dxa"/>
          </w:tcPr>
          <w:p w:rsidR="0043328F" w:rsidRPr="00267AE0" w:rsidRDefault="0043328F" w:rsidP="00B213DA">
            <w:pPr>
              <w:spacing w:line="360" w:lineRule="auto"/>
              <w:jc w:val="both"/>
              <w:rPr>
                <w:color w:val="000000" w:themeColor="text1"/>
              </w:rPr>
            </w:pPr>
            <w:r w:rsidRPr="007741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Личностные:</w:t>
            </w:r>
            <w:r w:rsidRPr="007741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741E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осознанному выбору </w:t>
            </w:r>
            <w:r w:rsidRPr="007741EE">
              <w:rPr>
                <w:rFonts w:ascii="Times New Roman" w:hAnsi="Times New Roman" w:cs="Times New Roman"/>
                <w:sz w:val="24"/>
                <w:szCs w:val="24"/>
              </w:rPr>
              <w:t>профессии в соответствии с собственными интересами и возможностями</w:t>
            </w:r>
            <w:r w:rsidR="00CE6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6538" w:rsidRPr="00267AE0" w:rsidTr="00E451FB">
        <w:tc>
          <w:tcPr>
            <w:tcW w:w="2943" w:type="dxa"/>
          </w:tcPr>
          <w:p w:rsidR="001E6538" w:rsidRDefault="001E6538" w:rsidP="004378EE">
            <w:pPr>
              <w:pStyle w:val="a3"/>
              <w:spacing w:before="0" w:beforeAutospacing="0" w:after="0" w:afterAutospacing="0" w:line="360" w:lineRule="auto"/>
              <w:rPr>
                <w:bCs/>
                <w:color w:val="000000"/>
                <w:shd w:val="clear" w:color="auto" w:fill="FFFFFF"/>
              </w:rPr>
            </w:pPr>
            <w:r w:rsidRPr="00CE6E28">
              <w:rPr>
                <w:b/>
                <w:bCs/>
                <w:i/>
                <w:color w:val="000000"/>
                <w:shd w:val="clear" w:color="auto" w:fill="FFFFFF"/>
              </w:rPr>
              <w:lastRenderedPageBreak/>
              <w:t>Подведение итогов</w:t>
            </w:r>
            <w:r w:rsidRPr="00267AE0">
              <w:rPr>
                <w:bCs/>
                <w:color w:val="000000"/>
                <w:shd w:val="clear" w:color="auto" w:fill="FFFFFF"/>
              </w:rPr>
              <w:t>, оценивани</w:t>
            </w:r>
            <w:r>
              <w:rPr>
                <w:bCs/>
                <w:color w:val="000000"/>
                <w:shd w:val="clear" w:color="auto" w:fill="FFFFFF"/>
              </w:rPr>
              <w:t>е</w:t>
            </w:r>
            <w:r w:rsidRPr="00267AE0">
              <w:rPr>
                <w:bCs/>
                <w:color w:val="000000"/>
                <w:shd w:val="clear" w:color="auto" w:fill="FFFFFF"/>
              </w:rPr>
              <w:t>, рефлекси</w:t>
            </w:r>
            <w:r>
              <w:rPr>
                <w:bCs/>
                <w:color w:val="000000"/>
                <w:shd w:val="clear" w:color="auto" w:fill="FFFFFF"/>
              </w:rPr>
              <w:t>я</w:t>
            </w:r>
          </w:p>
          <w:p w:rsidR="001E6538" w:rsidRPr="00FE438D" w:rsidRDefault="001E6538" w:rsidP="000462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</w:t>
            </w:r>
            <w:r w:rsidRPr="00FE438D">
              <w:rPr>
                <w:rFonts w:ascii="Times New Roman" w:hAnsi="Times New Roman" w:cs="Times New Roman"/>
                <w:sz w:val="24"/>
                <w:szCs w:val="24"/>
              </w:rPr>
              <w:t>азвитие навыков самооценки, 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438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  <w:r w:rsidRPr="00FE4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1E6538" w:rsidRPr="00267AE0" w:rsidRDefault="001E6538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1E6538" w:rsidRPr="00BA690A" w:rsidRDefault="001E6538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t>Организует деятельность учащихся по оценке результатов деятельности.</w:t>
            </w:r>
          </w:p>
          <w:p w:rsidR="001E6538" w:rsidRPr="00234686" w:rsidRDefault="001E6538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Предлагает обменять банкноты на оценки по предложенной шкале.</w:t>
            </w:r>
          </w:p>
          <w:p w:rsidR="001E6538" w:rsidRPr="00DB25B1" w:rsidRDefault="00DB25B1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Предлагает</w:t>
            </w:r>
            <w:r w:rsidRPr="00DB25B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учащимся оценить свои знания и умения и построить график, сравнить его с графиком</w:t>
            </w:r>
            <w:r w:rsidR="00E451FB">
              <w:rPr>
                <w:color w:val="000000" w:themeColor="text1"/>
              </w:rPr>
              <w:t>, построенным</w:t>
            </w:r>
            <w:r>
              <w:rPr>
                <w:color w:val="000000" w:themeColor="text1"/>
              </w:rPr>
              <w:t xml:space="preserve"> </w:t>
            </w:r>
            <w:r w:rsidR="00E451FB"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 xml:space="preserve"> начал</w:t>
            </w:r>
            <w:r w:rsidR="00E451FB"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 xml:space="preserve"> урока.</w:t>
            </w:r>
          </w:p>
          <w:p w:rsidR="001E6538" w:rsidRPr="00D30918" w:rsidRDefault="00D30918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Оценка</w:t>
            </w:r>
            <w:r w:rsidR="001E6538" w:rsidRPr="00D30918">
              <w:rPr>
                <w:color w:val="000000" w:themeColor="text1"/>
              </w:rPr>
              <w:t xml:space="preserve"> </w:t>
            </w:r>
            <w:r w:rsidR="0039762B">
              <w:rPr>
                <w:color w:val="000000" w:themeColor="text1"/>
              </w:rPr>
              <w:t>значимости урока для учащихся</w:t>
            </w:r>
            <w:r w:rsidR="001E6538" w:rsidRPr="00D30918">
              <w:rPr>
                <w:color w:val="000000" w:themeColor="text1"/>
              </w:rPr>
              <w:t>:</w:t>
            </w:r>
          </w:p>
          <w:p w:rsidR="001E6538" w:rsidRPr="009A4463" w:rsidRDefault="001E6538" w:rsidP="00D30918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lang w:val="en-US"/>
              </w:rPr>
            </w:pPr>
            <w:r w:rsidRPr="00D30918">
              <w:rPr>
                <w:color w:val="000000" w:themeColor="text1"/>
              </w:rPr>
              <w:t xml:space="preserve"> </w:t>
            </w:r>
            <w:r w:rsidRPr="009A4463">
              <w:rPr>
                <w:color w:val="000000" w:themeColor="text1"/>
                <w:lang w:val="en-US"/>
              </w:rPr>
              <w:t xml:space="preserve">- </w:t>
            </w:r>
            <w:r>
              <w:rPr>
                <w:color w:val="000000" w:themeColor="text1"/>
                <w:lang w:val="en-US"/>
              </w:rPr>
              <w:t xml:space="preserve">What was  </w:t>
            </w:r>
            <w:r w:rsidR="00D30918">
              <w:rPr>
                <w:color w:val="000000" w:themeColor="text1"/>
                <w:lang w:val="en-US"/>
              </w:rPr>
              <w:t xml:space="preserve">the most </w:t>
            </w:r>
            <w:r>
              <w:rPr>
                <w:color w:val="000000" w:themeColor="text1"/>
                <w:lang w:val="en-US"/>
              </w:rPr>
              <w:t>important/useful for you</w:t>
            </w:r>
            <w:r w:rsidR="00D30918" w:rsidRPr="00B16BFF">
              <w:rPr>
                <w:color w:val="000000" w:themeColor="text1"/>
                <w:lang w:val="en-US"/>
              </w:rPr>
              <w:t xml:space="preserve"> </w:t>
            </w:r>
            <w:r w:rsidR="00D30918">
              <w:rPr>
                <w:color w:val="000000" w:themeColor="text1"/>
                <w:lang w:val="en-US"/>
              </w:rPr>
              <w:t>at the lesson</w:t>
            </w:r>
            <w:r w:rsidRPr="009A4463">
              <w:rPr>
                <w:color w:val="000000" w:themeColor="text1"/>
                <w:lang w:val="en-US"/>
              </w:rPr>
              <w:t>?</w:t>
            </w:r>
          </w:p>
        </w:tc>
        <w:tc>
          <w:tcPr>
            <w:tcW w:w="4490" w:type="dxa"/>
          </w:tcPr>
          <w:p w:rsidR="001E6538" w:rsidRDefault="001E6538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Подсчитывают «заработанные» за урок банкноты, «обналичивают» на оценки.</w:t>
            </w:r>
          </w:p>
          <w:p w:rsidR="001E6538" w:rsidRDefault="001E6538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«5» - </w:t>
            </w:r>
            <w:r w:rsidR="00053736">
              <w:rPr>
                <w:color w:val="000000" w:themeColor="text1"/>
              </w:rPr>
              <w:t>более 1</w:t>
            </w:r>
            <w:r w:rsidR="00636804">
              <w:rPr>
                <w:color w:val="000000" w:themeColor="text1"/>
              </w:rPr>
              <w:t>5</w:t>
            </w:r>
            <w:r w:rsidR="0005373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банкнот</w:t>
            </w:r>
          </w:p>
          <w:p w:rsidR="001E6538" w:rsidRDefault="001E6538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«4» - </w:t>
            </w:r>
            <w:r w:rsidR="00053736">
              <w:rPr>
                <w:color w:val="000000" w:themeColor="text1"/>
              </w:rPr>
              <w:t xml:space="preserve">от </w:t>
            </w:r>
            <w:r w:rsidR="00636804">
              <w:rPr>
                <w:color w:val="000000" w:themeColor="text1"/>
              </w:rPr>
              <w:t>11</w:t>
            </w:r>
            <w:r w:rsidR="00053736">
              <w:rPr>
                <w:color w:val="000000" w:themeColor="text1"/>
              </w:rPr>
              <w:t xml:space="preserve"> до 1</w:t>
            </w:r>
            <w:r w:rsidR="00636804">
              <w:rPr>
                <w:color w:val="000000" w:themeColor="text1"/>
              </w:rPr>
              <w:t>4</w:t>
            </w:r>
            <w:r w:rsidR="0005373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банкнот</w:t>
            </w:r>
          </w:p>
          <w:p w:rsidR="001E6538" w:rsidRPr="00B432F5" w:rsidRDefault="001E6538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«3» - </w:t>
            </w:r>
            <w:r w:rsidR="00636804">
              <w:rPr>
                <w:color w:val="000000" w:themeColor="text1"/>
              </w:rPr>
              <w:t>8</w:t>
            </w:r>
            <w:r w:rsidR="00CE4FE7">
              <w:rPr>
                <w:color w:val="000000" w:themeColor="text1"/>
              </w:rPr>
              <w:t>-</w:t>
            </w:r>
            <w:r w:rsidR="00636804">
              <w:rPr>
                <w:color w:val="000000" w:themeColor="text1"/>
              </w:rPr>
              <w:t>10</w:t>
            </w:r>
            <w:r w:rsidR="00CE4FE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банкнот</w:t>
            </w:r>
          </w:p>
          <w:p w:rsidR="001E6538" w:rsidRPr="008B541F" w:rsidRDefault="001E6538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t>Рисуют</w:t>
            </w:r>
            <w:r w:rsidRPr="008B541F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</w:rPr>
              <w:t>график</w:t>
            </w:r>
            <w:r>
              <w:rPr>
                <w:color w:val="000000" w:themeColor="text1"/>
              </w:rPr>
              <w:t xml:space="preserve"> (</w:t>
            </w:r>
            <w:r w:rsidRPr="008B541F">
              <w:rPr>
                <w:b/>
                <w:i/>
                <w:color w:val="000000" w:themeColor="text1"/>
                <w:lang w:val="en-US"/>
              </w:rPr>
              <w:t>Card</w:t>
            </w:r>
            <w:r w:rsidRPr="008B541F">
              <w:rPr>
                <w:b/>
                <w:i/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)</w:t>
            </w:r>
            <w:r w:rsidRPr="008B541F">
              <w:rPr>
                <w:color w:val="000000" w:themeColor="text1"/>
              </w:rPr>
              <w:t xml:space="preserve">, </w:t>
            </w:r>
            <w:r w:rsidRPr="00267AE0">
              <w:rPr>
                <w:color w:val="000000" w:themeColor="text1"/>
              </w:rPr>
              <w:t>делают</w:t>
            </w:r>
            <w:r w:rsidRPr="008B541F">
              <w:rPr>
                <w:color w:val="000000" w:themeColor="text1"/>
              </w:rPr>
              <w:t xml:space="preserve"> </w:t>
            </w:r>
            <w:r w:rsidRPr="00267AE0">
              <w:rPr>
                <w:color w:val="000000" w:themeColor="text1"/>
              </w:rPr>
              <w:t>комментарии</w:t>
            </w:r>
            <w:r w:rsidR="00D37916">
              <w:rPr>
                <w:color w:val="000000" w:themeColor="text1"/>
              </w:rPr>
              <w:t xml:space="preserve"> о том, что получилось и над чем нужно еще работать</w:t>
            </w:r>
            <w:r w:rsidRPr="008B541F">
              <w:rPr>
                <w:color w:val="000000" w:themeColor="text1"/>
              </w:rPr>
              <w:t>:</w:t>
            </w:r>
          </w:p>
          <w:p w:rsidR="0039762B" w:rsidRDefault="00D37916" w:rsidP="00D379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lang w:val="en-US"/>
              </w:rPr>
            </w:pPr>
            <w:r w:rsidRPr="00267AE0">
              <w:rPr>
                <w:color w:val="000000" w:themeColor="text1"/>
                <w:lang w:val="en-US"/>
              </w:rPr>
              <w:t xml:space="preserve">- </w:t>
            </w:r>
            <w:r w:rsidR="0039762B">
              <w:rPr>
                <w:color w:val="000000" w:themeColor="text1"/>
                <w:lang w:val="en-US"/>
              </w:rPr>
              <w:t>I think I can … (very) well.</w:t>
            </w:r>
          </w:p>
          <w:p w:rsidR="00D37916" w:rsidRPr="00267AE0" w:rsidRDefault="0039762B" w:rsidP="00D379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- </w:t>
            </w:r>
            <w:r w:rsidR="00D37916" w:rsidRPr="00267AE0">
              <w:rPr>
                <w:color w:val="000000" w:themeColor="text1"/>
                <w:lang w:val="en-US"/>
              </w:rPr>
              <w:t>I think I am good at … .</w:t>
            </w:r>
          </w:p>
          <w:p w:rsidR="001E6538" w:rsidRPr="00267AE0" w:rsidRDefault="001E6538" w:rsidP="00267AE0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  <w:lang w:val="en-US"/>
              </w:rPr>
            </w:pPr>
            <w:r w:rsidRPr="00267AE0">
              <w:rPr>
                <w:color w:val="000000" w:themeColor="text1"/>
                <w:lang w:val="en-US"/>
              </w:rPr>
              <w:t xml:space="preserve">- I think I </w:t>
            </w:r>
            <w:r w:rsidRPr="00267AE0">
              <w:rPr>
                <w:i/>
                <w:color w:val="000000" w:themeColor="text1"/>
                <w:lang w:val="en-US"/>
              </w:rPr>
              <w:t xml:space="preserve"> should </w:t>
            </w:r>
            <w:r w:rsidRPr="00267AE0">
              <w:rPr>
                <w:color w:val="000000" w:themeColor="text1"/>
                <w:lang w:val="en-US"/>
              </w:rPr>
              <w:t xml:space="preserve">practise … more. </w:t>
            </w:r>
          </w:p>
          <w:p w:rsidR="001E6538" w:rsidRPr="00267AE0" w:rsidRDefault="001E6538" w:rsidP="00D37916">
            <w:pPr>
              <w:pStyle w:val="a3"/>
              <w:spacing w:before="0" w:beforeAutospacing="0" w:after="0" w:afterAutospacing="0" w:line="360" w:lineRule="auto"/>
              <w:rPr>
                <w:color w:val="000000" w:themeColor="text1"/>
              </w:rPr>
            </w:pPr>
            <w:r w:rsidRPr="00267AE0">
              <w:rPr>
                <w:color w:val="000000" w:themeColor="text1"/>
              </w:rPr>
              <w:t>Отвечают на вопрос</w:t>
            </w:r>
            <w:r w:rsidR="00CE4FE7">
              <w:rPr>
                <w:color w:val="000000" w:themeColor="text1"/>
              </w:rPr>
              <w:t xml:space="preserve"> о том, что было самым важным</w:t>
            </w:r>
            <w:r w:rsidR="00D37916">
              <w:rPr>
                <w:color w:val="000000" w:themeColor="text1"/>
              </w:rPr>
              <w:t>/полезным для них на уроке.</w:t>
            </w:r>
          </w:p>
        </w:tc>
        <w:tc>
          <w:tcPr>
            <w:tcW w:w="2817" w:type="dxa"/>
          </w:tcPr>
          <w:p w:rsidR="001E6538" w:rsidRPr="0001339E" w:rsidRDefault="001E6538" w:rsidP="00CC603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536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01339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01339E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целью и результатом, развитие  критического мышления.</w:t>
            </w:r>
            <w:r w:rsidRPr="000133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E6538" w:rsidRPr="00953675" w:rsidRDefault="001E6538" w:rsidP="00CC60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1339E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 xml:space="preserve"> </w:t>
            </w:r>
            <w:r w:rsidRPr="009536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Метапредметные: </w:t>
            </w:r>
          </w:p>
          <w:p w:rsidR="001E6538" w:rsidRPr="0001339E" w:rsidRDefault="001E6538" w:rsidP="00CC6030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3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B5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01339E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знаково-символьной информации в словесную.</w:t>
            </w:r>
          </w:p>
          <w:p w:rsidR="001E6538" w:rsidRPr="00267AE0" w:rsidRDefault="001E6538" w:rsidP="00C70580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</w:tbl>
    <w:p w:rsidR="004F1A53" w:rsidRPr="00362D89" w:rsidRDefault="004F1A53" w:rsidP="00CC62F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 w:themeColor="text1"/>
        </w:rPr>
      </w:pPr>
    </w:p>
    <w:p w:rsidR="009B2560" w:rsidRPr="009B2560" w:rsidRDefault="009B2560" w:rsidP="009B25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42E" w:rsidRDefault="00CB542E" w:rsidP="00926D8A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ectPr w:rsidR="00CB542E" w:rsidSect="001368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B542E" w:rsidRPr="00D53014" w:rsidRDefault="00CB542E" w:rsidP="00CB542E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3D69C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Приложение</w:t>
      </w:r>
      <w:r w:rsidRPr="00D5301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1</w:t>
      </w:r>
    </w:p>
    <w:p w:rsidR="00CB542E" w:rsidRPr="00654739" w:rsidRDefault="00CB542E" w:rsidP="00CB542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en-US"/>
        </w:rPr>
      </w:pPr>
      <w:r w:rsidRPr="0065473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en-US"/>
        </w:rPr>
        <w:t>CARD 1</w:t>
      </w:r>
    </w:p>
    <w:p w:rsidR="00CB542E" w:rsidRPr="00BE6A57" w:rsidRDefault="00CB542E" w:rsidP="00CB54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Student’s Self-Assessment form                                                      </w:t>
      </w:r>
      <w:r w:rsidRPr="007F1D0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Module 3b</w:t>
      </w:r>
    </w:p>
    <w:p w:rsidR="00CB542E" w:rsidRPr="007F1D0F" w:rsidRDefault="00CB542E" w:rsidP="00CB542E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E933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 think I will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learn </w:t>
      </w:r>
      <w:r w:rsidRPr="00E933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about (how to…)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/ review /  practice … . </w:t>
      </w:r>
    </w:p>
    <w:tbl>
      <w:tblPr>
        <w:tblStyle w:val="a6"/>
        <w:tblW w:w="0" w:type="auto"/>
        <w:tblLook w:val="04A0"/>
      </w:tblPr>
      <w:tblGrid>
        <w:gridCol w:w="336"/>
        <w:gridCol w:w="3751"/>
        <w:gridCol w:w="2044"/>
        <w:gridCol w:w="1804"/>
        <w:gridCol w:w="1636"/>
      </w:tblGrid>
      <w:tr w:rsidR="00CB542E" w:rsidTr="00411AA8">
        <w:tc>
          <w:tcPr>
            <w:tcW w:w="9571" w:type="dxa"/>
            <w:gridSpan w:val="5"/>
          </w:tcPr>
          <w:p w:rsidR="00CB542E" w:rsidRPr="00D50D7B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F1D0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Name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_________________________________________________________________________                                         </w:t>
            </w:r>
          </w:p>
        </w:tc>
      </w:tr>
      <w:tr w:rsidR="00CB542E" w:rsidRPr="00220172" w:rsidTr="00411AA8">
        <w:tc>
          <w:tcPr>
            <w:tcW w:w="222" w:type="dxa"/>
          </w:tcPr>
          <w:p w:rsidR="00CB542E" w:rsidRPr="001A6147" w:rsidRDefault="00CB542E" w:rsidP="00411A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51" w:type="dxa"/>
          </w:tcPr>
          <w:p w:rsidR="00CB542E" w:rsidRPr="00220172" w:rsidRDefault="00CB542E" w:rsidP="00411A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201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 know/can</w:t>
            </w:r>
          </w:p>
        </w:tc>
        <w:tc>
          <w:tcPr>
            <w:tcW w:w="2062" w:type="dxa"/>
          </w:tcPr>
          <w:p w:rsidR="00CB542E" w:rsidRPr="00220172" w:rsidRDefault="00CB542E" w:rsidP="00411A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201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Very well</w:t>
            </w:r>
          </w:p>
        </w:tc>
        <w:tc>
          <w:tcPr>
            <w:tcW w:w="1854" w:type="dxa"/>
          </w:tcPr>
          <w:p w:rsidR="00CB542E" w:rsidRPr="00220172" w:rsidRDefault="00CB542E" w:rsidP="00411A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201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Well</w:t>
            </w:r>
          </w:p>
        </w:tc>
        <w:tc>
          <w:tcPr>
            <w:tcW w:w="1682" w:type="dxa"/>
          </w:tcPr>
          <w:p w:rsidR="00CB542E" w:rsidRPr="00220172" w:rsidRDefault="00CB542E" w:rsidP="00411A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201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Not very well</w:t>
            </w:r>
          </w:p>
        </w:tc>
      </w:tr>
      <w:tr w:rsidR="00CB542E" w:rsidTr="00411AA8">
        <w:tc>
          <w:tcPr>
            <w:tcW w:w="222" w:type="dxa"/>
          </w:tcPr>
          <w:p w:rsidR="00CB542E" w:rsidRPr="001A6147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1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vocabulary “Jobs”</w:t>
            </w:r>
          </w:p>
        </w:tc>
        <w:tc>
          <w:tcPr>
            <w:tcW w:w="2062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542E" w:rsidRPr="007827ED" w:rsidTr="00411AA8">
        <w:tc>
          <w:tcPr>
            <w:tcW w:w="222" w:type="dxa"/>
          </w:tcPr>
          <w:p w:rsidR="00CB542E" w:rsidRPr="001A6147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51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formula of the profession</w:t>
            </w:r>
          </w:p>
        </w:tc>
        <w:tc>
          <w:tcPr>
            <w:tcW w:w="2062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54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B542E" w:rsidRPr="007827ED" w:rsidTr="00411AA8">
        <w:tc>
          <w:tcPr>
            <w:tcW w:w="222" w:type="dxa"/>
          </w:tcPr>
          <w:p w:rsidR="00CB542E" w:rsidRPr="001A6147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51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speak about different jobs (name characteristics of people of this job, describe their duties)</w:t>
            </w:r>
          </w:p>
        </w:tc>
        <w:tc>
          <w:tcPr>
            <w:tcW w:w="2062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54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B542E" w:rsidRPr="007F1D0F" w:rsidTr="00411AA8">
        <w:tc>
          <w:tcPr>
            <w:tcW w:w="222" w:type="dxa"/>
          </w:tcPr>
          <w:p w:rsidR="00CB542E" w:rsidRPr="001A6147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51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listen about different jobs</w:t>
            </w:r>
          </w:p>
        </w:tc>
        <w:tc>
          <w:tcPr>
            <w:tcW w:w="2062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54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B542E" w:rsidRPr="007F1D0F" w:rsidTr="00411AA8">
        <w:tc>
          <w:tcPr>
            <w:tcW w:w="222" w:type="dxa"/>
          </w:tcPr>
          <w:p w:rsidR="00CB542E" w:rsidRPr="001A6147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51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write a job advertisement</w:t>
            </w:r>
          </w:p>
        </w:tc>
        <w:tc>
          <w:tcPr>
            <w:tcW w:w="2062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54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B542E" w:rsidRPr="007F1D0F" w:rsidTr="00411AA8">
        <w:tc>
          <w:tcPr>
            <w:tcW w:w="222" w:type="dxa"/>
          </w:tcPr>
          <w:p w:rsidR="00CB542E" w:rsidRPr="001A6147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51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work in group</w:t>
            </w:r>
          </w:p>
        </w:tc>
        <w:tc>
          <w:tcPr>
            <w:tcW w:w="2062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54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</w:tcPr>
          <w:p w:rsidR="00CB542E" w:rsidRPr="007F1D0F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CB542E" w:rsidRDefault="00CB542E" w:rsidP="00CB542E">
      <w:pPr>
        <w:rPr>
          <w:lang w:val="en-US"/>
        </w:rPr>
      </w:pPr>
    </w:p>
    <w:p w:rsidR="00CB542E" w:rsidRPr="00A84668" w:rsidRDefault="00E433FC" w:rsidP="00CB542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6pt;margin-top:3.45pt;width:0;height:268.5pt;flip:y;z-index:251660288" o:connectortype="straight">
            <v:stroke endarrow="block"/>
          </v:shape>
        </w:pict>
      </w:r>
      <w:r w:rsidR="00CB542E" w:rsidRPr="00A8466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</w:t>
      </w:r>
    </w:p>
    <w:p w:rsidR="00CB542E" w:rsidRDefault="00E433FC" w:rsidP="00CB542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433FC">
        <w:rPr>
          <w:noProof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5" type="#_x0000_t175" style="position:absolute;left:0;text-align:left;margin-left:-70.55pt;margin-top:15.75pt;width:49.05pt;height:19.2pt;z-index:251669504" adj="0" fillcolor="black">
            <v:shadow color="#868686"/>
            <v:textpath style="font-family:&quot;Times New Roman&quot;;v-text-kern:t" trim="t" fitpath="t" string="very well"/>
          </v:shape>
        </w:pict>
      </w:r>
      <w:r w:rsidRPr="00E433FC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2" type="#_x0000_t4" style="position:absolute;left:0;text-align:left;margin-left:-15.1pt;margin-top:15.75pt;width:15pt;height:14.25pt;z-index:251666432"/>
        </w:pict>
      </w:r>
    </w:p>
    <w:p w:rsidR="00CB542E" w:rsidRDefault="00CB542E" w:rsidP="00CB542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B542E" w:rsidRDefault="00CB542E" w:rsidP="00CB542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B542E" w:rsidRPr="000D3180" w:rsidRDefault="00E433FC" w:rsidP="00CB542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433FC">
        <w:rPr>
          <w:noProof/>
          <w:lang w:eastAsia="ru-RU"/>
        </w:rPr>
        <w:pict>
          <v:shape id="_x0000_s1034" type="#_x0000_t175" style="position:absolute;left:0;text-align:left;margin-left:-42.05pt;margin-top:13.1pt;width:20.55pt;height:14.25pt;z-index:251668480" adj="0" fillcolor="black">
            <v:shadow color="#868686"/>
            <v:textpath style="font-family:&quot;Times New Roman&quot;;v-text-kern:t" trim="t" fitpath="t" string="well"/>
          </v:shape>
        </w:pict>
      </w:r>
      <w:r w:rsidRPr="00E433FC">
        <w:rPr>
          <w:noProof/>
          <w:lang w:eastAsia="ru-RU"/>
        </w:rPr>
        <w:pict>
          <v:shape id="_x0000_s1031" type="#_x0000_t4" style="position:absolute;left:0;text-align:left;margin-left:-15.1pt;margin-top:13.1pt;width:15pt;height:14.25pt;z-index:251665408"/>
        </w:pict>
      </w:r>
    </w:p>
    <w:p w:rsidR="00CB542E" w:rsidRPr="000D3180" w:rsidRDefault="00CB542E" w:rsidP="00CB542E">
      <w:pPr>
        <w:rPr>
          <w:lang w:val="en-US"/>
        </w:rPr>
      </w:pPr>
    </w:p>
    <w:p w:rsidR="00CB542E" w:rsidRDefault="00CB542E" w:rsidP="00CB542E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:rsidR="00CB542E" w:rsidRDefault="00E433FC" w:rsidP="00CB542E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pict>
          <v:shape id="_x0000_s1033" type="#_x0000_t175" style="position:absolute;left:0;text-align:left;margin-left:-56.35pt;margin-top:10.35pt;width:41.25pt;height:14.25pt;z-index:251667456" adj="0" fillcolor="black">
            <v:shadow color="#868686"/>
            <v:textpath style="font-family:&quot;Times New Roman&quot;;v-text-kern:t" trim="t" fitpath="t" string="not bad"/>
          </v:shape>
        </w:pict>
      </w: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pict>
          <v:shape id="_x0000_s1030" type="#_x0000_t4" style="position:absolute;left:0;text-align:left;margin-left:-15.1pt;margin-top:10.35pt;width:15pt;height:14.25pt;z-index:251664384"/>
        </w:pict>
      </w:r>
    </w:p>
    <w:p w:rsidR="00CB542E" w:rsidRDefault="00CB542E" w:rsidP="00CB542E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:rsidR="00CB542E" w:rsidRDefault="00E433FC" w:rsidP="00CB542E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pict>
          <v:shape id="_x0000_s1028" type="#_x0000_t4" style="position:absolute;left:0;text-align:left;margin-left:46.15pt;margin-top:22.2pt;width:18.25pt;height:30.7pt;z-index:251662336">
            <v:textbox>
              <w:txbxContent>
                <w:p w:rsidR="00CB542E" w:rsidRDefault="00CB542E" w:rsidP="00CB542E"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pict>
          <v:shape id="_x0000_s1038" type="#_x0000_t4" style="position:absolute;left:0;text-align:left;margin-left:259.55pt;margin-top:22.2pt;width:18.25pt;height:30.7pt;z-index:251672576">
            <v:textbox>
              <w:txbxContent>
                <w:p w:rsidR="00CB542E" w:rsidRDefault="00CB542E" w:rsidP="00CB542E">
                  <w: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pict>
          <v:shape id="_x0000_s1039" type="#_x0000_t4" style="position:absolute;left:0;text-align:left;margin-left:326.6pt;margin-top:22.2pt;width:18.25pt;height:30.7pt;z-index:251673600">
            <v:textbox>
              <w:txbxContent>
                <w:p w:rsidR="00CB542E" w:rsidRDefault="00CB542E" w:rsidP="00CB542E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pict>
          <v:shape id="_x0000_s1040" type="#_x0000_t4" style="position:absolute;left:0;text-align:left;margin-left:394.45pt;margin-top:22.2pt;width:18.25pt;height:30.7pt;z-index:251674624">
            <v:textbox>
              <w:txbxContent>
                <w:p w:rsidR="00CB542E" w:rsidRDefault="00CB542E" w:rsidP="00CB542E">
                  <w:r>
                    <w:t>6</w:t>
                  </w:r>
                </w:p>
              </w:txbxContent>
            </v:textbox>
          </v:shape>
        </w:pict>
      </w:r>
      <w:r w:rsidRPr="00E433FC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u w:val="single"/>
          <w:lang w:eastAsia="ru-RU"/>
        </w:rPr>
        <w:pict>
          <v:shape id="_x0000_s1037" type="#_x0000_t4" style="position:absolute;left:0;text-align:left;margin-left:189.4pt;margin-top:22.2pt;width:18.25pt;height:30.7pt;z-index:251671552">
            <v:textbox>
              <w:txbxContent>
                <w:p w:rsidR="00CB542E" w:rsidRDefault="00CB542E" w:rsidP="00CB542E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pict>
          <v:shape id="_x0000_s1036" type="#_x0000_t4" style="position:absolute;left:0;text-align:left;margin-left:113.8pt;margin-top:22.2pt;width:18.25pt;height:30.7pt;z-index:251670528">
            <v:textbox>
              <w:txbxContent>
                <w:p w:rsidR="00CB542E" w:rsidRDefault="00CB542E" w:rsidP="00CB542E">
                  <w:r>
                    <w:t>2</w:t>
                  </w:r>
                </w:p>
              </w:txbxContent>
            </v:textbox>
          </v:shape>
        </w:pict>
      </w:r>
    </w:p>
    <w:p w:rsidR="00CB542E" w:rsidRDefault="00E433FC" w:rsidP="00CB542E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pict>
          <v:shape id="_x0000_s1029" type="#_x0000_t4" style="position:absolute;left:0;text-align:left;margin-left:189.4pt;margin-top:5.5pt;width:15pt;height:14.25pt;z-index:251663360"/>
        </w:pict>
      </w: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pict>
          <v:shape id="_x0000_s1027" type="#_x0000_t32" style="position:absolute;left:0;text-align:left;margin-left:-7.6pt;margin-top:11.45pt;width:477.75pt;height:2.25pt;flip:y;z-index:251661312" o:connectortype="straight">
            <v:stroke endarrow="block"/>
          </v:shape>
        </w:pict>
      </w:r>
    </w:p>
    <w:p w:rsidR="00CB542E" w:rsidRDefault="00CB542E" w:rsidP="00CB542E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:rsidR="00CB542E" w:rsidRDefault="00CB542E" w:rsidP="00CB542E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:rsidR="00CB542E" w:rsidRPr="00EA4A19" w:rsidRDefault="00CB542E" w:rsidP="00CB542E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EA4A1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 can …. very well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/ well</w:t>
      </w:r>
      <w:r w:rsidRPr="00EA4A1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.</w:t>
      </w:r>
    </w:p>
    <w:p w:rsidR="00CB542E" w:rsidRPr="00EA4A19" w:rsidRDefault="00CB542E" w:rsidP="00CB542E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A4A19">
        <w:rPr>
          <w:rFonts w:ascii="Times New Roman" w:hAnsi="Times New Roman" w:cs="Times New Roman"/>
          <w:b/>
          <w:i/>
          <w:sz w:val="28"/>
          <w:szCs w:val="28"/>
          <w:lang w:val="en-US"/>
        </w:rPr>
        <w:t>I think I am good at  ________________________________________.</w:t>
      </w:r>
    </w:p>
    <w:p w:rsidR="00CB542E" w:rsidRPr="00EA4A19" w:rsidRDefault="00CB542E" w:rsidP="00CB542E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EA4A19">
        <w:rPr>
          <w:rFonts w:ascii="Times New Roman" w:hAnsi="Times New Roman" w:cs="Times New Roman"/>
          <w:b/>
          <w:i/>
          <w:sz w:val="28"/>
          <w:szCs w:val="28"/>
          <w:lang w:val="en-US"/>
        </w:rPr>
        <w:t>I need to practice _____________________________ more.</w:t>
      </w:r>
    </w:p>
    <w:p w:rsidR="00CB542E" w:rsidRDefault="00CB542E" w:rsidP="00CB542E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</w:p>
    <w:p w:rsidR="00CB542E" w:rsidRPr="003D69C6" w:rsidRDefault="00CB542E" w:rsidP="00CB542E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Приложение 2</w:t>
      </w:r>
    </w:p>
    <w:p w:rsidR="00CB542E" w:rsidRPr="00654739" w:rsidRDefault="00CB542E" w:rsidP="00CB542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en-US"/>
        </w:rPr>
        <w:t>CARD 2</w:t>
      </w:r>
    </w:p>
    <w:tbl>
      <w:tblPr>
        <w:tblStyle w:val="a6"/>
        <w:tblW w:w="0" w:type="auto"/>
        <w:tblLook w:val="04A0"/>
      </w:tblPr>
      <w:tblGrid>
        <w:gridCol w:w="456"/>
        <w:gridCol w:w="4503"/>
        <w:gridCol w:w="4612"/>
      </w:tblGrid>
      <w:tr w:rsidR="00CB542E" w:rsidRPr="005D4564" w:rsidTr="00411AA8">
        <w:tc>
          <w:tcPr>
            <w:tcW w:w="9571" w:type="dxa"/>
            <w:gridSpan w:val="3"/>
          </w:tcPr>
          <w:p w:rsidR="00CB542E" w:rsidRPr="00B814D2" w:rsidRDefault="00CB542E" w:rsidP="00411A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81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Vocabulary “Jobs”               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   </w:t>
            </w:r>
            <w:r w:rsidRPr="00B814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                      Module 3b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503" w:type="dxa"/>
          </w:tcPr>
          <w:p w:rsidR="00CB542E" w:rsidRPr="00FE75B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E7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author</w:t>
            </w:r>
          </w:p>
        </w:tc>
        <w:tc>
          <w:tcPr>
            <w:tcW w:w="4612" w:type="dxa"/>
          </w:tcPr>
          <w:p w:rsidR="00CB542E" w:rsidRPr="00AA01D5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traffic warden</w:t>
            </w:r>
          </w:p>
        </w:tc>
        <w:tc>
          <w:tcPr>
            <w:tcW w:w="4612" w:type="dxa"/>
          </w:tcPr>
          <w:p w:rsidR="00CB542E" w:rsidRPr="00AA01D5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регулировщик движения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vet</w:t>
            </w:r>
          </w:p>
        </w:tc>
        <w:tc>
          <w:tcPr>
            <w:tcW w:w="4612" w:type="dxa"/>
          </w:tcPr>
          <w:p w:rsidR="00CB542E" w:rsidRPr="00AA01D5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artist</w:t>
            </w:r>
          </w:p>
        </w:tc>
        <w:tc>
          <w:tcPr>
            <w:tcW w:w="4612" w:type="dxa"/>
          </w:tcPr>
          <w:p w:rsidR="00CB542E" w:rsidRPr="00AA01D5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lion tamer</w:t>
            </w:r>
          </w:p>
        </w:tc>
        <w:tc>
          <w:tcPr>
            <w:tcW w:w="4612" w:type="dxa"/>
          </w:tcPr>
          <w:p w:rsidR="00CB542E" w:rsidRPr="00AA01D5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укротитель львов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operator</w:t>
            </w:r>
          </w:p>
        </w:tc>
        <w:tc>
          <w:tcPr>
            <w:tcW w:w="4612" w:type="dxa"/>
          </w:tcPr>
          <w:p w:rsidR="00CB542E" w:rsidRPr="00AA01D5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waiter</w:t>
            </w:r>
          </w:p>
        </w:tc>
        <w:tc>
          <w:tcPr>
            <w:tcW w:w="4612" w:type="dxa"/>
          </w:tcPr>
          <w:p w:rsidR="00CB542E" w:rsidRPr="00AA01D5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официант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air traffic controller</w:t>
            </w:r>
          </w:p>
        </w:tc>
        <w:tc>
          <w:tcPr>
            <w:tcW w:w="4612" w:type="dxa"/>
          </w:tcPr>
          <w:p w:rsidR="00CB542E" w:rsidRPr="006A7C9B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авиационный диспетчер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architect</w:t>
            </w:r>
          </w:p>
        </w:tc>
        <w:tc>
          <w:tcPr>
            <w:tcW w:w="4612" w:type="dxa"/>
          </w:tcPr>
          <w:p w:rsidR="00CB542E" w:rsidRPr="009152F5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архитектор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graphic designer</w:t>
            </w:r>
          </w:p>
        </w:tc>
        <w:tc>
          <w:tcPr>
            <w:tcW w:w="4612" w:type="dxa"/>
          </w:tcPr>
          <w:p w:rsidR="00CB542E" w:rsidRPr="009152F5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дизайнер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accountant</w:t>
            </w:r>
          </w:p>
        </w:tc>
        <w:tc>
          <w:tcPr>
            <w:tcW w:w="4612" w:type="dxa"/>
          </w:tcPr>
          <w:p w:rsidR="00CB542E" w:rsidRPr="009152F5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cashier</w:t>
            </w:r>
          </w:p>
        </w:tc>
        <w:tc>
          <w:tcPr>
            <w:tcW w:w="4612" w:type="dxa"/>
          </w:tcPr>
          <w:p w:rsidR="00CB542E" w:rsidRPr="009152F5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кассир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computer programmer</w:t>
            </w:r>
          </w:p>
        </w:tc>
        <w:tc>
          <w:tcPr>
            <w:tcW w:w="4612" w:type="dxa"/>
          </w:tcPr>
          <w:p w:rsidR="00CB542E" w:rsidRPr="009152F5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программист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pizza delivery boy</w:t>
            </w:r>
          </w:p>
        </w:tc>
        <w:tc>
          <w:tcPr>
            <w:tcW w:w="4612" w:type="dxa"/>
          </w:tcPr>
          <w:p w:rsidR="00CB542E" w:rsidRPr="009152F5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доставщик пиццы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sales assistant</w:t>
            </w:r>
          </w:p>
        </w:tc>
        <w:tc>
          <w:tcPr>
            <w:tcW w:w="4612" w:type="dxa"/>
          </w:tcPr>
          <w:p w:rsidR="00CB542E" w:rsidRPr="009152F5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продавец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bank teller</w:t>
            </w:r>
          </w:p>
        </w:tc>
        <w:tc>
          <w:tcPr>
            <w:tcW w:w="4612" w:type="dxa"/>
          </w:tcPr>
          <w:p w:rsidR="00CB542E" w:rsidRPr="009152F5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банковский работник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geologist</w:t>
            </w:r>
          </w:p>
        </w:tc>
        <w:tc>
          <w:tcPr>
            <w:tcW w:w="4612" w:type="dxa"/>
          </w:tcPr>
          <w:p w:rsidR="00CB542E" w:rsidRPr="005777DB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mechanic</w:t>
            </w:r>
          </w:p>
        </w:tc>
        <w:tc>
          <w:tcPr>
            <w:tcW w:w="4612" w:type="dxa"/>
          </w:tcPr>
          <w:p w:rsidR="00CB542E" w:rsidRPr="005777DB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механик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lawyer</w:t>
            </w:r>
          </w:p>
        </w:tc>
        <w:tc>
          <w:tcPr>
            <w:tcW w:w="4612" w:type="dxa"/>
          </w:tcPr>
          <w:p w:rsidR="00CB542E" w:rsidRPr="002752AA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юрист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translator</w:t>
            </w:r>
          </w:p>
        </w:tc>
        <w:tc>
          <w:tcPr>
            <w:tcW w:w="4612" w:type="dxa"/>
          </w:tcPr>
          <w:p w:rsidR="00CB542E" w:rsidRPr="00654739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переводчик</w:t>
            </w:r>
          </w:p>
        </w:tc>
      </w:tr>
      <w:tr w:rsidR="00CB542E" w:rsidTr="00411AA8">
        <w:tc>
          <w:tcPr>
            <w:tcW w:w="456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4503" w:type="dxa"/>
          </w:tcPr>
          <w:p w:rsidR="00CB542E" w:rsidRPr="00041976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419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driver</w:t>
            </w:r>
          </w:p>
        </w:tc>
        <w:tc>
          <w:tcPr>
            <w:tcW w:w="4612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водитель</w:t>
            </w:r>
          </w:p>
        </w:tc>
      </w:tr>
      <w:tr w:rsidR="00CB542E" w:rsidTr="00411AA8">
        <w:tc>
          <w:tcPr>
            <w:tcW w:w="456" w:type="dxa"/>
          </w:tcPr>
          <w:p w:rsidR="00CB542E" w:rsidRPr="00012048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03" w:type="dxa"/>
          </w:tcPr>
          <w:p w:rsidR="00CB542E" w:rsidRPr="00012048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engineer</w:t>
            </w:r>
          </w:p>
        </w:tc>
        <w:tc>
          <w:tcPr>
            <w:tcW w:w="4612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</w:t>
            </w:r>
          </w:p>
        </w:tc>
      </w:tr>
      <w:tr w:rsidR="00CB542E" w:rsidTr="00411AA8">
        <w:tc>
          <w:tcPr>
            <w:tcW w:w="456" w:type="dxa"/>
          </w:tcPr>
          <w:p w:rsidR="00CB542E" w:rsidRPr="003E4A92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4503" w:type="dxa"/>
          </w:tcPr>
          <w:p w:rsidR="00CB542E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builder</w:t>
            </w:r>
          </w:p>
        </w:tc>
        <w:tc>
          <w:tcPr>
            <w:tcW w:w="4612" w:type="dxa"/>
          </w:tcPr>
          <w:p w:rsidR="00CB542E" w:rsidRPr="003E4A92" w:rsidRDefault="00CB542E" w:rsidP="00411A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</w:t>
            </w:r>
          </w:p>
        </w:tc>
      </w:tr>
    </w:tbl>
    <w:p w:rsidR="00CB542E" w:rsidRDefault="00CB542E" w:rsidP="00CB54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42E" w:rsidRDefault="00CB542E" w:rsidP="00CB54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42E" w:rsidRDefault="00CB542E" w:rsidP="00CB54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42E" w:rsidRDefault="00CB542E" w:rsidP="00CB54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42E" w:rsidRDefault="00CB542E" w:rsidP="00CB54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42E" w:rsidRDefault="00CB542E" w:rsidP="00CB54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42E" w:rsidRDefault="00CB542E" w:rsidP="00CB54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42E" w:rsidRDefault="00CB542E" w:rsidP="00CB54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42E" w:rsidRDefault="00CB542E" w:rsidP="00CB54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42E" w:rsidRDefault="00CB542E" w:rsidP="00CB54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42E" w:rsidRDefault="00CB542E" w:rsidP="00CB54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42E" w:rsidRDefault="00CB542E" w:rsidP="00CB54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42E" w:rsidRPr="00870543" w:rsidRDefault="00CB542E" w:rsidP="00CB542E">
      <w:pPr>
        <w:pStyle w:val="a3"/>
        <w:spacing w:before="0" w:beforeAutospacing="0" w:after="123" w:afterAutospacing="0" w:line="245" w:lineRule="atLeast"/>
        <w:jc w:val="right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lastRenderedPageBreak/>
        <w:t>Приложение 3</w:t>
      </w:r>
    </w:p>
    <w:p w:rsidR="00CB542E" w:rsidRPr="00654739" w:rsidRDefault="00CB542E" w:rsidP="00CB542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en-US"/>
        </w:rPr>
      </w:pPr>
      <w:r w:rsidRPr="0065473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en-US"/>
        </w:rPr>
        <w:t xml:space="preserve">CARD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en-US"/>
        </w:rPr>
        <w:t>3</w:t>
      </w:r>
    </w:p>
    <w:tbl>
      <w:tblPr>
        <w:tblStyle w:val="a6"/>
        <w:tblW w:w="0" w:type="auto"/>
        <w:tblLook w:val="04A0"/>
      </w:tblPr>
      <w:tblGrid>
        <w:gridCol w:w="2518"/>
        <w:gridCol w:w="3119"/>
        <w:gridCol w:w="3934"/>
      </w:tblGrid>
      <w:tr w:rsidR="00CB542E" w:rsidTr="00411AA8">
        <w:tc>
          <w:tcPr>
            <w:tcW w:w="9571" w:type="dxa"/>
            <w:gridSpan w:val="3"/>
            <w:shd w:val="clear" w:color="auto" w:fill="379740"/>
          </w:tcPr>
          <w:p w:rsidR="00CB542E" w:rsidRPr="00C26BA6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C26BA6">
              <w:rPr>
                <w:b/>
                <w:color w:val="000000" w:themeColor="text1"/>
                <w:lang w:val="en-US"/>
              </w:rPr>
              <w:t>PERSON - PERSON</w:t>
            </w:r>
          </w:p>
        </w:tc>
      </w:tr>
      <w:tr w:rsidR="00CB542E" w:rsidRPr="004E3924" w:rsidTr="00411AA8">
        <w:tc>
          <w:tcPr>
            <w:tcW w:w="2518" w:type="dxa"/>
          </w:tcPr>
          <w:p w:rsidR="00CB542E" w:rsidRPr="006E6278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6E6278">
              <w:rPr>
                <w:b/>
                <w:color w:val="000000" w:themeColor="text1"/>
                <w:lang w:val="en-US"/>
              </w:rPr>
              <w:t>Jobs</w:t>
            </w:r>
          </w:p>
        </w:tc>
        <w:tc>
          <w:tcPr>
            <w:tcW w:w="3119" w:type="dxa"/>
          </w:tcPr>
          <w:p w:rsidR="00CB542E" w:rsidRPr="00D45627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6E6278">
              <w:rPr>
                <w:b/>
                <w:color w:val="000000" w:themeColor="text1"/>
                <w:lang w:val="en-US"/>
              </w:rPr>
              <w:t>Characteristics</w:t>
            </w:r>
          </w:p>
        </w:tc>
        <w:tc>
          <w:tcPr>
            <w:tcW w:w="3934" w:type="dxa"/>
          </w:tcPr>
          <w:p w:rsidR="00CB542E" w:rsidRPr="00D45627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6E6278">
              <w:rPr>
                <w:b/>
                <w:color w:val="000000" w:themeColor="text1"/>
                <w:lang w:val="en-US"/>
              </w:rPr>
              <w:t>Duties</w:t>
            </w:r>
          </w:p>
        </w:tc>
      </w:tr>
      <w:tr w:rsidR="00CB542E" w:rsidRPr="007827ED" w:rsidTr="00411AA8">
        <w:trPr>
          <w:trHeight w:val="1626"/>
        </w:trPr>
        <w:tc>
          <w:tcPr>
            <w:tcW w:w="2518" w:type="dxa"/>
          </w:tcPr>
          <w:p w:rsidR="00CB542E" w:rsidRDefault="00CB542E" w:rsidP="00411AA8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waiter, sales assistant, teacher, doctor, manager, lawyer, psychologist, journalist, policeman, travel agent</w:t>
            </w:r>
          </w:p>
          <w:p w:rsidR="00CB542E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</w:tcPr>
          <w:p w:rsidR="00CB542E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patient, sociable, sympathetic, friendly, communicative, kind have good organizational skills,</w:t>
            </w:r>
          </w:p>
          <w:p w:rsidR="00CB542E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reserved, optimistic, polite</w:t>
            </w:r>
          </w:p>
          <w:p w:rsidR="00CB542E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934" w:type="dxa"/>
          </w:tcPr>
          <w:p w:rsidR="00CB542E" w:rsidRDefault="00CB542E" w:rsidP="00B16BFF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work with people, cure sick people, </w:t>
            </w:r>
            <w:r w:rsidRPr="00A5696D">
              <w:rPr>
                <w:color w:val="000000" w:themeColor="text1"/>
                <w:lang w:val="en-US"/>
              </w:rPr>
              <w:t>train</w:t>
            </w:r>
            <w:r>
              <w:rPr>
                <w:color w:val="000000" w:themeColor="text1"/>
                <w:lang w:val="en-US"/>
              </w:rPr>
              <w:t xml:space="preserve"> , teach, p</w:t>
            </w:r>
            <w:r w:rsidRPr="00A5696D">
              <w:rPr>
                <w:color w:val="000000" w:themeColor="text1"/>
                <w:lang w:val="en-US"/>
              </w:rPr>
              <w:t>rotect</w:t>
            </w:r>
            <w:r>
              <w:rPr>
                <w:color w:val="000000" w:themeColor="text1"/>
                <w:lang w:val="en-US"/>
              </w:rPr>
              <w:t xml:space="preserve"> rights and security, manage </w:t>
            </w:r>
            <w:r w:rsidRPr="00A5696D">
              <w:rPr>
                <w:color w:val="000000" w:themeColor="text1"/>
                <w:lang w:val="en-US"/>
              </w:rPr>
              <w:t>people</w:t>
            </w:r>
            <w:r>
              <w:rPr>
                <w:color w:val="000000" w:themeColor="text1"/>
                <w:lang w:val="en-US"/>
              </w:rPr>
              <w:t xml:space="preserve">, </w:t>
            </w:r>
            <w:r w:rsidRPr="00A5696D">
              <w:rPr>
                <w:color w:val="000000" w:themeColor="text1"/>
                <w:lang w:val="en-US"/>
              </w:rPr>
              <w:t>communicat</w:t>
            </w:r>
            <w:r>
              <w:rPr>
                <w:color w:val="000000" w:themeColor="text1"/>
                <w:lang w:val="en-US"/>
              </w:rPr>
              <w:t>e with new people</w:t>
            </w:r>
            <w:r w:rsidR="00B16BFF">
              <w:rPr>
                <w:color w:val="000000" w:themeColor="text1"/>
                <w:lang w:val="en-US"/>
              </w:rPr>
              <w:t xml:space="preserve"> e</w:t>
            </w:r>
            <w:r w:rsidR="00B16BFF" w:rsidRPr="00A5696D">
              <w:rPr>
                <w:color w:val="000000" w:themeColor="text1"/>
                <w:lang w:val="en-US"/>
              </w:rPr>
              <w:t>as</w:t>
            </w:r>
            <w:r w:rsidR="00B16BFF">
              <w:rPr>
                <w:color w:val="000000" w:themeColor="text1"/>
                <w:lang w:val="en-US"/>
              </w:rPr>
              <w:t>ily</w:t>
            </w:r>
            <w:r>
              <w:rPr>
                <w:color w:val="000000" w:themeColor="text1"/>
                <w:lang w:val="en-US"/>
              </w:rPr>
              <w:t xml:space="preserve">, listen carefully to people, </w:t>
            </w:r>
            <w:r w:rsidRPr="00A5696D">
              <w:rPr>
                <w:color w:val="000000" w:themeColor="text1"/>
                <w:lang w:val="en-US"/>
              </w:rPr>
              <w:t xml:space="preserve">speak well </w:t>
            </w:r>
            <w:r>
              <w:rPr>
                <w:color w:val="000000" w:themeColor="text1"/>
                <w:lang w:val="en-US"/>
              </w:rPr>
              <w:t xml:space="preserve">and </w:t>
            </w:r>
            <w:r w:rsidRPr="00A5696D">
              <w:rPr>
                <w:color w:val="000000" w:themeColor="text1"/>
                <w:lang w:val="en-US"/>
              </w:rPr>
              <w:t xml:space="preserve"> clearly</w:t>
            </w:r>
            <w:r>
              <w:rPr>
                <w:color w:val="000000" w:themeColor="text1"/>
                <w:lang w:val="en-US"/>
              </w:rPr>
              <w:t>, sell goods</w:t>
            </w:r>
          </w:p>
        </w:tc>
      </w:tr>
      <w:tr w:rsidR="00CB542E" w:rsidTr="00411AA8">
        <w:tc>
          <w:tcPr>
            <w:tcW w:w="9571" w:type="dxa"/>
            <w:gridSpan w:val="3"/>
            <w:shd w:val="clear" w:color="auto" w:fill="FFC000"/>
          </w:tcPr>
          <w:p w:rsidR="00CB542E" w:rsidRPr="00C26BA6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C26BA6">
              <w:rPr>
                <w:b/>
                <w:color w:val="000000" w:themeColor="text1"/>
                <w:lang w:val="en-US"/>
              </w:rPr>
              <w:t xml:space="preserve">PERSON - </w:t>
            </w:r>
            <w:r>
              <w:rPr>
                <w:b/>
                <w:color w:val="000000" w:themeColor="text1"/>
                <w:lang w:val="en-US"/>
              </w:rPr>
              <w:t>ART</w:t>
            </w:r>
          </w:p>
        </w:tc>
      </w:tr>
      <w:tr w:rsidR="00CB542E" w:rsidRPr="004E3924" w:rsidTr="00411AA8">
        <w:tc>
          <w:tcPr>
            <w:tcW w:w="2518" w:type="dxa"/>
          </w:tcPr>
          <w:p w:rsidR="00CB542E" w:rsidRPr="006E6278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6E6278">
              <w:rPr>
                <w:b/>
                <w:color w:val="000000" w:themeColor="text1"/>
                <w:lang w:val="en-US"/>
              </w:rPr>
              <w:t>Jobs</w:t>
            </w:r>
          </w:p>
        </w:tc>
        <w:tc>
          <w:tcPr>
            <w:tcW w:w="3119" w:type="dxa"/>
          </w:tcPr>
          <w:p w:rsidR="00CB542E" w:rsidRPr="00D45627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6E6278">
              <w:rPr>
                <w:b/>
                <w:color w:val="000000" w:themeColor="text1"/>
                <w:lang w:val="en-US"/>
              </w:rPr>
              <w:t>Characteristics</w:t>
            </w:r>
          </w:p>
        </w:tc>
        <w:tc>
          <w:tcPr>
            <w:tcW w:w="3934" w:type="dxa"/>
          </w:tcPr>
          <w:p w:rsidR="00CB542E" w:rsidRPr="00D45627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6E6278">
              <w:rPr>
                <w:b/>
                <w:color w:val="000000" w:themeColor="text1"/>
                <w:lang w:val="en-US"/>
              </w:rPr>
              <w:t>Duties</w:t>
            </w:r>
          </w:p>
        </w:tc>
      </w:tr>
      <w:tr w:rsidR="00CB542E" w:rsidRPr="007827ED" w:rsidTr="00411AA8">
        <w:trPr>
          <w:trHeight w:val="1626"/>
        </w:trPr>
        <w:tc>
          <w:tcPr>
            <w:tcW w:w="2518" w:type="dxa"/>
          </w:tcPr>
          <w:p w:rsidR="00CB542E" w:rsidRDefault="00CB542E" w:rsidP="00411AA8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author, artist, actor, musician, journalist, stylist, photographer, composer, designer</w:t>
            </w:r>
          </w:p>
          <w:p w:rsidR="00CB542E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</w:tcPr>
          <w:p w:rsidR="00CB542E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have rich imagination, creative, flexible</w:t>
            </w:r>
          </w:p>
          <w:p w:rsidR="00CB542E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val="en-US"/>
              </w:rPr>
            </w:pPr>
          </w:p>
          <w:p w:rsidR="00CB542E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934" w:type="dxa"/>
          </w:tcPr>
          <w:p w:rsidR="00CB542E" w:rsidRDefault="00CB542E" w:rsidP="00411AA8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perform on stage, compose (poems, prose), sing, play musical instruments, design  models, create paintings, sculpture, photography, etc.; make beautiful things</w:t>
            </w:r>
          </w:p>
        </w:tc>
      </w:tr>
      <w:tr w:rsidR="00CB542E" w:rsidRPr="00E05986" w:rsidTr="00411AA8">
        <w:tc>
          <w:tcPr>
            <w:tcW w:w="9571" w:type="dxa"/>
            <w:gridSpan w:val="3"/>
            <w:shd w:val="clear" w:color="auto" w:fill="95B3D7" w:themeFill="accent1" w:themeFillTint="99"/>
          </w:tcPr>
          <w:p w:rsidR="00CB542E" w:rsidRPr="00C26BA6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C26BA6">
              <w:rPr>
                <w:b/>
                <w:color w:val="000000" w:themeColor="text1"/>
                <w:lang w:val="en-US"/>
              </w:rPr>
              <w:t xml:space="preserve">PERSON </w:t>
            </w:r>
            <w:r>
              <w:rPr>
                <w:b/>
                <w:color w:val="000000" w:themeColor="text1"/>
                <w:lang w:val="en-US"/>
              </w:rPr>
              <w:t>–</w:t>
            </w:r>
            <w:r w:rsidRPr="00C26BA6">
              <w:rPr>
                <w:b/>
                <w:color w:val="000000" w:themeColor="text1"/>
                <w:lang w:val="en-US"/>
              </w:rPr>
              <w:t xml:space="preserve"> </w:t>
            </w:r>
            <w:r>
              <w:rPr>
                <w:b/>
                <w:color w:val="000000" w:themeColor="text1"/>
                <w:lang w:val="en-US"/>
              </w:rPr>
              <w:t>SIGN SYSTEM</w:t>
            </w:r>
          </w:p>
        </w:tc>
      </w:tr>
      <w:tr w:rsidR="00CB542E" w:rsidRPr="004E3924" w:rsidTr="00411AA8">
        <w:tc>
          <w:tcPr>
            <w:tcW w:w="2518" w:type="dxa"/>
          </w:tcPr>
          <w:p w:rsidR="00CB542E" w:rsidRPr="006E6278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6E6278">
              <w:rPr>
                <w:b/>
                <w:color w:val="000000" w:themeColor="text1"/>
                <w:lang w:val="en-US"/>
              </w:rPr>
              <w:t>Jobs</w:t>
            </w:r>
          </w:p>
        </w:tc>
        <w:tc>
          <w:tcPr>
            <w:tcW w:w="3119" w:type="dxa"/>
          </w:tcPr>
          <w:p w:rsidR="00CB542E" w:rsidRPr="00D45627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6E6278">
              <w:rPr>
                <w:b/>
                <w:color w:val="000000" w:themeColor="text1"/>
                <w:lang w:val="en-US"/>
              </w:rPr>
              <w:t>Characteristics</w:t>
            </w:r>
          </w:p>
        </w:tc>
        <w:tc>
          <w:tcPr>
            <w:tcW w:w="3934" w:type="dxa"/>
          </w:tcPr>
          <w:p w:rsidR="00CB542E" w:rsidRPr="00D45627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6E6278">
              <w:rPr>
                <w:b/>
                <w:color w:val="000000" w:themeColor="text1"/>
                <w:lang w:val="en-US"/>
              </w:rPr>
              <w:t>Duties</w:t>
            </w:r>
          </w:p>
        </w:tc>
      </w:tr>
      <w:tr w:rsidR="00CB542E" w:rsidRPr="007827ED" w:rsidTr="00411AA8">
        <w:trPr>
          <w:trHeight w:val="1626"/>
        </w:trPr>
        <w:tc>
          <w:tcPr>
            <w:tcW w:w="2518" w:type="dxa"/>
          </w:tcPr>
          <w:p w:rsidR="00CB542E" w:rsidRDefault="00CB542E" w:rsidP="00411AA8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traffic warden, graphic designer, accountant, cashier, computer programmer, bank teller, translator, economist</w:t>
            </w:r>
          </w:p>
          <w:p w:rsidR="00CB542E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</w:tcPr>
          <w:p w:rsidR="00CB542E" w:rsidRDefault="00CB542E" w:rsidP="00411AA8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ability to math, developed abstract thinking, high stability of attention, n</w:t>
            </w:r>
            <w:r w:rsidRPr="00A5323D">
              <w:rPr>
                <w:color w:val="000000" w:themeColor="text1"/>
                <w:lang w:val="en-US"/>
              </w:rPr>
              <w:t>eat</w:t>
            </w:r>
            <w:r>
              <w:rPr>
                <w:color w:val="000000" w:themeColor="text1"/>
                <w:lang w:val="en-US"/>
              </w:rPr>
              <w:t>, accurate</w:t>
            </w:r>
          </w:p>
        </w:tc>
        <w:tc>
          <w:tcPr>
            <w:tcW w:w="3934" w:type="dxa"/>
          </w:tcPr>
          <w:p w:rsidR="00CB542E" w:rsidRDefault="00CB542E" w:rsidP="00411AA8">
            <w:pPr>
              <w:pStyle w:val="a3"/>
              <w:spacing w:after="0" w:afterAutospacing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process texts and tables, p</w:t>
            </w:r>
            <w:r w:rsidRPr="007469A3">
              <w:rPr>
                <w:color w:val="000000" w:themeColor="text1"/>
                <w:lang w:val="en-US"/>
              </w:rPr>
              <w:t>erform calculations</w:t>
            </w:r>
            <w:r>
              <w:rPr>
                <w:color w:val="000000" w:themeColor="text1"/>
                <w:lang w:val="en-US"/>
              </w:rPr>
              <w:t>, process information, w</w:t>
            </w:r>
            <w:r w:rsidRPr="007469A3">
              <w:rPr>
                <w:color w:val="000000" w:themeColor="text1"/>
                <w:lang w:val="en-US"/>
              </w:rPr>
              <w:t>ork with maps and diagrams</w:t>
            </w:r>
            <w:r>
              <w:rPr>
                <w:color w:val="000000" w:themeColor="text1"/>
                <w:lang w:val="en-US"/>
              </w:rPr>
              <w:t>, r</w:t>
            </w:r>
            <w:r w:rsidRPr="007469A3">
              <w:rPr>
                <w:color w:val="000000" w:themeColor="text1"/>
                <w:lang w:val="en-US"/>
              </w:rPr>
              <w:t>eceive an</w:t>
            </w:r>
            <w:r>
              <w:rPr>
                <w:color w:val="000000" w:themeColor="text1"/>
                <w:lang w:val="en-US"/>
              </w:rPr>
              <w:t>d transmit signals and messages, operate with signs and symbols, s</w:t>
            </w:r>
            <w:r w:rsidRPr="007469A3">
              <w:rPr>
                <w:color w:val="000000" w:themeColor="text1"/>
                <w:lang w:val="en-US"/>
              </w:rPr>
              <w:t>earch and fix errors</w:t>
            </w:r>
          </w:p>
        </w:tc>
      </w:tr>
      <w:tr w:rsidR="00CB542E" w:rsidTr="00411AA8">
        <w:tc>
          <w:tcPr>
            <w:tcW w:w="9571" w:type="dxa"/>
            <w:gridSpan w:val="3"/>
            <w:shd w:val="clear" w:color="auto" w:fill="D99594" w:themeFill="accent2" w:themeFillTint="99"/>
          </w:tcPr>
          <w:p w:rsidR="00CB542E" w:rsidRPr="00C26BA6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C26BA6">
              <w:rPr>
                <w:b/>
                <w:color w:val="000000" w:themeColor="text1"/>
                <w:lang w:val="en-US"/>
              </w:rPr>
              <w:t xml:space="preserve">PERSON </w:t>
            </w:r>
            <w:r>
              <w:rPr>
                <w:b/>
                <w:color w:val="000000" w:themeColor="text1"/>
                <w:lang w:val="en-US"/>
              </w:rPr>
              <w:t>–</w:t>
            </w:r>
            <w:r w:rsidRPr="00C26BA6">
              <w:rPr>
                <w:b/>
                <w:color w:val="000000" w:themeColor="text1"/>
                <w:lang w:val="en-US"/>
              </w:rPr>
              <w:t xml:space="preserve"> </w:t>
            </w:r>
            <w:r>
              <w:rPr>
                <w:b/>
                <w:color w:val="000000" w:themeColor="text1"/>
                <w:lang w:val="en-US"/>
              </w:rPr>
              <w:t>NATURE</w:t>
            </w:r>
          </w:p>
        </w:tc>
      </w:tr>
      <w:tr w:rsidR="00CB542E" w:rsidRPr="004E3924" w:rsidTr="00411AA8">
        <w:tc>
          <w:tcPr>
            <w:tcW w:w="2518" w:type="dxa"/>
          </w:tcPr>
          <w:p w:rsidR="00CB542E" w:rsidRPr="006E6278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6E6278">
              <w:rPr>
                <w:b/>
                <w:color w:val="000000" w:themeColor="text1"/>
                <w:lang w:val="en-US"/>
              </w:rPr>
              <w:t>Jobs</w:t>
            </w:r>
          </w:p>
        </w:tc>
        <w:tc>
          <w:tcPr>
            <w:tcW w:w="3119" w:type="dxa"/>
          </w:tcPr>
          <w:p w:rsidR="00CB542E" w:rsidRPr="00D45627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6E6278">
              <w:rPr>
                <w:b/>
                <w:color w:val="000000" w:themeColor="text1"/>
                <w:lang w:val="en-US"/>
              </w:rPr>
              <w:t>Characteristics</w:t>
            </w:r>
          </w:p>
        </w:tc>
        <w:tc>
          <w:tcPr>
            <w:tcW w:w="3934" w:type="dxa"/>
          </w:tcPr>
          <w:p w:rsidR="00CB542E" w:rsidRPr="00D45627" w:rsidRDefault="00CB542E" w:rsidP="00411AA8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6E6278">
              <w:rPr>
                <w:b/>
                <w:color w:val="000000" w:themeColor="text1"/>
                <w:lang w:val="en-US"/>
              </w:rPr>
              <w:t>Duties</w:t>
            </w:r>
          </w:p>
        </w:tc>
      </w:tr>
      <w:tr w:rsidR="00CB542E" w:rsidRPr="007827ED" w:rsidTr="00411AA8">
        <w:trPr>
          <w:trHeight w:val="1626"/>
        </w:trPr>
        <w:tc>
          <w:tcPr>
            <w:tcW w:w="2518" w:type="dxa"/>
          </w:tcPr>
          <w:p w:rsidR="00CB542E" w:rsidRPr="00A234CF" w:rsidRDefault="00CB542E" w:rsidP="00411AA8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vet, lion tamer, ecologist, geologist, florist, landscape designer, farmer</w:t>
            </w:r>
          </w:p>
        </w:tc>
        <w:tc>
          <w:tcPr>
            <w:tcW w:w="3119" w:type="dxa"/>
          </w:tcPr>
          <w:p w:rsidR="00CB542E" w:rsidRDefault="00CB542E" w:rsidP="00411AA8">
            <w:pPr>
              <w:pStyle w:val="a3"/>
              <w:spacing w:before="0" w:beforeAutospacing="0" w:after="0" w:afterAutospacing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Attentive, observant, sympathetic, active</w:t>
            </w:r>
          </w:p>
        </w:tc>
        <w:tc>
          <w:tcPr>
            <w:tcW w:w="3934" w:type="dxa"/>
          </w:tcPr>
          <w:p w:rsidR="00CB542E" w:rsidRDefault="00CB542E" w:rsidP="00411AA8">
            <w:pPr>
              <w:pStyle w:val="a3"/>
              <w:spacing w:after="0" w:afterAutospacing="0"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care for animals, plant trees and flowers, fight against diseases, pests, grow vegetables and fruits; o</w:t>
            </w:r>
            <w:r w:rsidRPr="007E041B">
              <w:rPr>
                <w:color w:val="000000" w:themeColor="text1"/>
                <w:lang w:val="en-US"/>
              </w:rPr>
              <w:t>bserve, study various natural phenomena</w:t>
            </w:r>
          </w:p>
        </w:tc>
      </w:tr>
      <w:tr w:rsidR="00CB542E" w:rsidTr="00411AA8">
        <w:tc>
          <w:tcPr>
            <w:tcW w:w="9571" w:type="dxa"/>
            <w:gridSpan w:val="3"/>
            <w:shd w:val="clear" w:color="auto" w:fill="FFFF00"/>
          </w:tcPr>
          <w:p w:rsidR="00CB542E" w:rsidRPr="00C26BA6" w:rsidRDefault="00CB542E" w:rsidP="00411AA8">
            <w:pPr>
              <w:pStyle w:val="a3"/>
              <w:spacing w:before="0" w:beforeAutospacing="0" w:after="123" w:afterAutospacing="0" w:line="245" w:lineRule="atLeast"/>
              <w:jc w:val="center"/>
              <w:rPr>
                <w:b/>
                <w:color w:val="000000" w:themeColor="text1"/>
                <w:lang w:val="en-US"/>
              </w:rPr>
            </w:pPr>
            <w:r w:rsidRPr="00C26BA6">
              <w:rPr>
                <w:b/>
                <w:color w:val="000000" w:themeColor="text1"/>
                <w:lang w:val="en-US"/>
              </w:rPr>
              <w:t xml:space="preserve">PERSON </w:t>
            </w:r>
            <w:r>
              <w:rPr>
                <w:b/>
                <w:color w:val="000000" w:themeColor="text1"/>
                <w:lang w:val="en-US"/>
              </w:rPr>
              <w:t>–</w:t>
            </w:r>
            <w:r w:rsidRPr="00C26BA6">
              <w:rPr>
                <w:b/>
                <w:color w:val="000000" w:themeColor="text1"/>
                <w:lang w:val="en-US"/>
              </w:rPr>
              <w:t xml:space="preserve"> </w:t>
            </w:r>
            <w:r>
              <w:rPr>
                <w:b/>
                <w:color w:val="000000" w:themeColor="text1"/>
                <w:lang w:val="en-US"/>
              </w:rPr>
              <w:t>MACHINES</w:t>
            </w:r>
          </w:p>
        </w:tc>
      </w:tr>
      <w:tr w:rsidR="00CB542E" w:rsidRPr="004E3924" w:rsidTr="00411AA8">
        <w:tc>
          <w:tcPr>
            <w:tcW w:w="2518" w:type="dxa"/>
          </w:tcPr>
          <w:p w:rsidR="00CB542E" w:rsidRPr="006E6278" w:rsidRDefault="00CB542E" w:rsidP="00411AA8">
            <w:pPr>
              <w:pStyle w:val="a3"/>
              <w:spacing w:before="0" w:beforeAutospacing="0" w:after="123" w:afterAutospacing="0" w:line="245" w:lineRule="atLeast"/>
              <w:jc w:val="center"/>
              <w:rPr>
                <w:b/>
                <w:color w:val="000000" w:themeColor="text1"/>
                <w:lang w:val="en-US"/>
              </w:rPr>
            </w:pPr>
            <w:r w:rsidRPr="006E6278">
              <w:rPr>
                <w:b/>
                <w:color w:val="000000" w:themeColor="text1"/>
                <w:lang w:val="en-US"/>
              </w:rPr>
              <w:t>Jobs</w:t>
            </w:r>
          </w:p>
        </w:tc>
        <w:tc>
          <w:tcPr>
            <w:tcW w:w="3119" w:type="dxa"/>
          </w:tcPr>
          <w:p w:rsidR="00CB542E" w:rsidRPr="00D45627" w:rsidRDefault="00CB542E" w:rsidP="00411AA8">
            <w:pPr>
              <w:pStyle w:val="a3"/>
              <w:spacing w:before="0" w:beforeAutospacing="0" w:after="123" w:afterAutospacing="0" w:line="245" w:lineRule="atLeast"/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6E6278">
              <w:rPr>
                <w:b/>
                <w:color w:val="000000" w:themeColor="text1"/>
                <w:lang w:val="en-US"/>
              </w:rPr>
              <w:t>Characteristics</w:t>
            </w:r>
          </w:p>
        </w:tc>
        <w:tc>
          <w:tcPr>
            <w:tcW w:w="3934" w:type="dxa"/>
          </w:tcPr>
          <w:p w:rsidR="00CB542E" w:rsidRPr="00D45627" w:rsidRDefault="00CB542E" w:rsidP="00411AA8">
            <w:pPr>
              <w:pStyle w:val="a3"/>
              <w:spacing w:before="0" w:beforeAutospacing="0" w:after="123" w:afterAutospacing="0" w:line="245" w:lineRule="atLeast"/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6E6278">
              <w:rPr>
                <w:b/>
                <w:color w:val="000000" w:themeColor="text1"/>
                <w:lang w:val="en-US"/>
              </w:rPr>
              <w:t>Duties</w:t>
            </w:r>
          </w:p>
        </w:tc>
      </w:tr>
      <w:tr w:rsidR="00CB542E" w:rsidRPr="007827ED" w:rsidTr="00411AA8">
        <w:trPr>
          <w:trHeight w:val="1626"/>
        </w:trPr>
        <w:tc>
          <w:tcPr>
            <w:tcW w:w="2518" w:type="dxa"/>
          </w:tcPr>
          <w:p w:rsidR="00CB542E" w:rsidRDefault="00CB542E" w:rsidP="00411AA8">
            <w:pPr>
              <w:pStyle w:val="a3"/>
              <w:spacing w:before="0" w:beforeAutospacing="0" w:after="123" w:afterAutospacing="0" w:line="245" w:lineRule="atLeas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operator, mechanic, driver, engineer, builder, architect</w:t>
            </w:r>
          </w:p>
          <w:p w:rsidR="00CB542E" w:rsidRDefault="00CB542E" w:rsidP="00411AA8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119" w:type="dxa"/>
          </w:tcPr>
          <w:p w:rsidR="00CB542E" w:rsidRDefault="00CB542E" w:rsidP="00411AA8">
            <w:pPr>
              <w:pStyle w:val="a3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Attentive, observant, accurate, disciplined, have practical thinking</w:t>
            </w:r>
          </w:p>
          <w:p w:rsidR="00CB542E" w:rsidRDefault="00CB542E" w:rsidP="00411AA8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</w:p>
          <w:p w:rsidR="00CB542E" w:rsidRDefault="00CB542E" w:rsidP="00411AA8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934" w:type="dxa"/>
          </w:tcPr>
          <w:p w:rsidR="00CB542E" w:rsidRDefault="00CB542E" w:rsidP="00411AA8">
            <w:pPr>
              <w:pStyle w:val="a3"/>
              <w:spacing w:after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explore, observe; create and test new samples; p</w:t>
            </w:r>
            <w:r w:rsidRPr="0084410B">
              <w:rPr>
                <w:color w:val="000000" w:themeColor="text1"/>
                <w:lang w:val="en-US"/>
              </w:rPr>
              <w:t>lan, design,  develop model</w:t>
            </w:r>
            <w:r>
              <w:rPr>
                <w:color w:val="000000" w:themeColor="text1"/>
                <w:lang w:val="en-US"/>
              </w:rPr>
              <w:t>s; invent new ways of doing things; i</w:t>
            </w:r>
            <w:r w:rsidRPr="0084410B">
              <w:rPr>
                <w:color w:val="000000" w:themeColor="text1"/>
                <w:lang w:val="en-US"/>
              </w:rPr>
              <w:t>ndependently organize th</w:t>
            </w:r>
            <w:r>
              <w:rPr>
                <w:color w:val="000000" w:themeColor="text1"/>
                <w:lang w:val="en-US"/>
              </w:rPr>
              <w:t xml:space="preserve">eir work and the work of others; </w:t>
            </w:r>
            <w:r w:rsidRPr="0084410B">
              <w:rPr>
                <w:color w:val="000000" w:themeColor="text1"/>
                <w:lang w:val="en-US"/>
              </w:rPr>
              <w:t>make non-standard decisions.</w:t>
            </w:r>
          </w:p>
        </w:tc>
      </w:tr>
    </w:tbl>
    <w:p w:rsidR="00CB542E" w:rsidRPr="000C71DA" w:rsidRDefault="00CB542E" w:rsidP="00CB542E">
      <w:pPr>
        <w:rPr>
          <w:lang w:val="en-US"/>
        </w:rPr>
      </w:pPr>
    </w:p>
    <w:p w:rsidR="00CB542E" w:rsidRPr="000C71DA" w:rsidRDefault="00CB542E" w:rsidP="00CB542E">
      <w:pPr>
        <w:rPr>
          <w:lang w:val="en-US"/>
        </w:rPr>
      </w:pPr>
    </w:p>
    <w:p w:rsidR="00CB542E" w:rsidRPr="005501F1" w:rsidRDefault="00CB542E" w:rsidP="00CB542E">
      <w:pPr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 w:rsidRPr="005501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4</w:t>
      </w:r>
    </w:p>
    <w:p w:rsidR="00CB542E" w:rsidRPr="00654739" w:rsidRDefault="00CB542E" w:rsidP="00CB542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CARD 4</w:t>
      </w:r>
    </w:p>
    <w:p w:rsidR="00CB542E" w:rsidRPr="005501F1" w:rsidRDefault="00CB542E" w:rsidP="00CB542E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542E" w:rsidRPr="00654739" w:rsidRDefault="00CB542E" w:rsidP="00CB542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4739">
        <w:rPr>
          <w:rFonts w:ascii="Times New Roman" w:hAnsi="Times New Roman" w:cs="Times New Roman"/>
          <w:b/>
          <w:sz w:val="28"/>
          <w:szCs w:val="28"/>
          <w:lang w:val="en-US"/>
        </w:rPr>
        <w:t>The most required jobs in Russia and our region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are:</w:t>
      </w:r>
    </w:p>
    <w:p w:rsidR="00CB542E" w:rsidRPr="00654739" w:rsidRDefault="00CB542E" w:rsidP="00CB542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4739">
        <w:rPr>
          <w:rFonts w:ascii="Times New Roman" w:hAnsi="Times New Roman" w:cs="Times New Roman"/>
          <w:sz w:val="28"/>
          <w:szCs w:val="28"/>
          <w:lang w:val="en-US"/>
        </w:rPr>
        <w:t>driver</w:t>
      </w:r>
      <w:r w:rsidR="008B400E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CB542E" w:rsidRPr="00654739" w:rsidRDefault="00CB542E" w:rsidP="00CB542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4739">
        <w:rPr>
          <w:rFonts w:ascii="Times New Roman" w:hAnsi="Times New Roman" w:cs="Times New Roman"/>
          <w:sz w:val="28"/>
          <w:szCs w:val="28"/>
          <w:lang w:val="en-US"/>
        </w:rPr>
        <w:t>engineer</w:t>
      </w:r>
      <w:r w:rsidR="008B400E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CB542E" w:rsidRPr="00654739" w:rsidRDefault="00CB542E" w:rsidP="00CB542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service workers</w:t>
      </w:r>
    </w:p>
    <w:p w:rsidR="00CB542E" w:rsidRDefault="00CB542E" w:rsidP="00CB542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computer programmer</w:t>
      </w:r>
      <w:r w:rsidR="008B400E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CB542E" w:rsidRPr="00654739" w:rsidRDefault="00CB542E" w:rsidP="00CB542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4739">
        <w:rPr>
          <w:rFonts w:ascii="Times New Roman" w:hAnsi="Times New Roman" w:cs="Times New Roman"/>
          <w:sz w:val="28"/>
          <w:szCs w:val="28"/>
          <w:lang w:val="en-US"/>
        </w:rPr>
        <w:t>doctors, medical workers</w:t>
      </w:r>
    </w:p>
    <w:p w:rsidR="00CB542E" w:rsidRPr="00654739" w:rsidRDefault="00CB542E" w:rsidP="00CB542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4739">
        <w:rPr>
          <w:rFonts w:ascii="Times New Roman" w:hAnsi="Times New Roman" w:cs="Times New Roman"/>
          <w:sz w:val="28"/>
          <w:szCs w:val="28"/>
          <w:lang w:val="en-US"/>
        </w:rPr>
        <w:t>ecologist</w:t>
      </w:r>
      <w:r w:rsidR="008B400E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CB542E" w:rsidRPr="00654739" w:rsidRDefault="00CB542E" w:rsidP="00CB542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4739">
        <w:rPr>
          <w:rFonts w:ascii="Times New Roman" w:hAnsi="Times New Roman" w:cs="Times New Roman"/>
          <w:sz w:val="28"/>
          <w:szCs w:val="28"/>
          <w:lang w:val="en-US"/>
        </w:rPr>
        <w:t>chemists</w:t>
      </w:r>
    </w:p>
    <w:p w:rsidR="00CB542E" w:rsidRPr="00654739" w:rsidRDefault="00CB542E" w:rsidP="00CB542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4739">
        <w:rPr>
          <w:rFonts w:ascii="Times New Roman" w:hAnsi="Times New Roman" w:cs="Times New Roman"/>
          <w:sz w:val="28"/>
          <w:szCs w:val="28"/>
          <w:lang w:val="en-US"/>
        </w:rPr>
        <w:t>pshycologists</w:t>
      </w:r>
    </w:p>
    <w:p w:rsidR="00CB542E" w:rsidRPr="00654739" w:rsidRDefault="00CB542E" w:rsidP="00CB542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4739">
        <w:rPr>
          <w:rFonts w:ascii="Times New Roman" w:hAnsi="Times New Roman" w:cs="Times New Roman"/>
          <w:sz w:val="28"/>
          <w:szCs w:val="28"/>
          <w:lang w:val="en-US"/>
        </w:rPr>
        <w:t>nanotechnology specialist</w:t>
      </w:r>
      <w:r w:rsidR="008B400E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CB542E" w:rsidRDefault="00CB542E" w:rsidP="00CB542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4739">
        <w:rPr>
          <w:rFonts w:ascii="Times New Roman" w:hAnsi="Times New Roman" w:cs="Times New Roman"/>
          <w:sz w:val="28"/>
          <w:szCs w:val="28"/>
          <w:lang w:val="en-US"/>
        </w:rPr>
        <w:t>travel agent</w:t>
      </w:r>
      <w:r w:rsidR="008B400E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CB542E" w:rsidRDefault="00CB542E" w:rsidP="00CB542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web designer</w:t>
      </w:r>
      <w:r w:rsidR="008B400E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CB542E" w:rsidRPr="00654739" w:rsidRDefault="00CB542E" w:rsidP="00CB542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beauty stylist</w:t>
      </w:r>
      <w:r w:rsidR="008B400E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CB542E" w:rsidRPr="008A34C1" w:rsidRDefault="00CB542E" w:rsidP="00CB542E">
      <w:pPr>
        <w:rPr>
          <w:lang w:val="en-US"/>
        </w:rPr>
      </w:pPr>
    </w:p>
    <w:p w:rsidR="009B2560" w:rsidRPr="009B2560" w:rsidRDefault="009B2560" w:rsidP="00926D8A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sectPr w:rsidR="009B2560" w:rsidRPr="009B2560" w:rsidSect="002E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280" w:rsidRDefault="00AC5280" w:rsidP="00252ADB">
      <w:pPr>
        <w:spacing w:after="0" w:line="240" w:lineRule="auto"/>
      </w:pPr>
      <w:r>
        <w:separator/>
      </w:r>
    </w:p>
  </w:endnote>
  <w:endnote w:type="continuationSeparator" w:id="1">
    <w:p w:rsidR="00AC5280" w:rsidRDefault="00AC5280" w:rsidP="0025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FB" w:rsidRPr="005F4ECE" w:rsidRDefault="00E451FB" w:rsidP="00322ECA">
    <w:pPr>
      <w:pStyle w:val="aa"/>
      <w:spacing w:line="276" w:lineRule="auto"/>
      <w:jc w:val="center"/>
      <w:rPr>
        <w:rFonts w:ascii="Times New Roman" w:hAnsi="Times New Roman" w:cs="Times New Roman"/>
        <w:i/>
        <w:sz w:val="24"/>
        <w:szCs w:val="24"/>
      </w:rPr>
    </w:pPr>
    <w:r w:rsidRPr="005F4ECE">
      <w:rPr>
        <w:rFonts w:ascii="Times New Roman" w:hAnsi="Times New Roman" w:cs="Times New Roman"/>
        <w:i/>
        <w:sz w:val="24"/>
        <w:szCs w:val="24"/>
      </w:rPr>
      <w:t>Тарас Елена Николаевна, учитель английского языка МАОУ «Белоярская СОШ №1»</w:t>
    </w:r>
  </w:p>
  <w:p w:rsidR="00E451FB" w:rsidRPr="00AF4DBC" w:rsidRDefault="00E451FB" w:rsidP="00322ECA">
    <w:pPr>
      <w:pStyle w:val="aa"/>
      <w:spacing w:line="276" w:lineRule="auto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280" w:rsidRDefault="00AC5280" w:rsidP="00252ADB">
      <w:pPr>
        <w:spacing w:after="0" w:line="240" w:lineRule="auto"/>
      </w:pPr>
      <w:r>
        <w:separator/>
      </w:r>
    </w:p>
  </w:footnote>
  <w:footnote w:type="continuationSeparator" w:id="1">
    <w:p w:rsidR="00AC5280" w:rsidRDefault="00AC5280" w:rsidP="0025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50499"/>
      <w:docPartObj>
        <w:docPartGallery w:val="Page Numbers (Top of Page)"/>
        <w:docPartUnique/>
      </w:docPartObj>
    </w:sdtPr>
    <w:sdtContent>
      <w:p w:rsidR="00E451FB" w:rsidRDefault="00E433FC">
        <w:pPr>
          <w:pStyle w:val="a8"/>
          <w:jc w:val="right"/>
        </w:pPr>
        <w:fldSimple w:instr=" PAGE   \* MERGEFORMAT ">
          <w:r w:rsidR="007827ED">
            <w:rPr>
              <w:noProof/>
            </w:rPr>
            <w:t>1</w:t>
          </w:r>
        </w:fldSimple>
      </w:p>
    </w:sdtContent>
  </w:sdt>
  <w:p w:rsidR="00E451FB" w:rsidRDefault="00E451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1EA"/>
    <w:multiLevelType w:val="hybridMultilevel"/>
    <w:tmpl w:val="62863C20"/>
    <w:lvl w:ilvl="0" w:tplc="0A1425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80E7D"/>
    <w:multiLevelType w:val="hybridMultilevel"/>
    <w:tmpl w:val="56C2E930"/>
    <w:lvl w:ilvl="0" w:tplc="66FC49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B0A08"/>
    <w:multiLevelType w:val="multilevel"/>
    <w:tmpl w:val="133A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901FB"/>
    <w:multiLevelType w:val="hybridMultilevel"/>
    <w:tmpl w:val="EB6C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2C0E"/>
    <w:multiLevelType w:val="multilevel"/>
    <w:tmpl w:val="6F5C7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1200F"/>
    <w:multiLevelType w:val="hybridMultilevel"/>
    <w:tmpl w:val="277C1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773DC"/>
    <w:multiLevelType w:val="multilevel"/>
    <w:tmpl w:val="056C5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D4113"/>
    <w:multiLevelType w:val="multilevel"/>
    <w:tmpl w:val="EC482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72FA7"/>
    <w:multiLevelType w:val="hybridMultilevel"/>
    <w:tmpl w:val="93327C38"/>
    <w:lvl w:ilvl="0" w:tplc="A9FCA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56CF9"/>
    <w:multiLevelType w:val="hybridMultilevel"/>
    <w:tmpl w:val="A3A6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464F2"/>
    <w:multiLevelType w:val="hybridMultilevel"/>
    <w:tmpl w:val="322069BC"/>
    <w:lvl w:ilvl="0" w:tplc="D9426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870B4"/>
    <w:multiLevelType w:val="hybridMultilevel"/>
    <w:tmpl w:val="B0AA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40E31"/>
    <w:rsid w:val="0000262E"/>
    <w:rsid w:val="00003223"/>
    <w:rsid w:val="0001035B"/>
    <w:rsid w:val="000143C2"/>
    <w:rsid w:val="00016BDF"/>
    <w:rsid w:val="00017947"/>
    <w:rsid w:val="00017B8D"/>
    <w:rsid w:val="0002055F"/>
    <w:rsid w:val="00023800"/>
    <w:rsid w:val="00034EA2"/>
    <w:rsid w:val="00040E31"/>
    <w:rsid w:val="000433A5"/>
    <w:rsid w:val="0004393E"/>
    <w:rsid w:val="00044562"/>
    <w:rsid w:val="00046257"/>
    <w:rsid w:val="00053736"/>
    <w:rsid w:val="00061E59"/>
    <w:rsid w:val="00063979"/>
    <w:rsid w:val="00077F95"/>
    <w:rsid w:val="000817BC"/>
    <w:rsid w:val="00082E72"/>
    <w:rsid w:val="00095B50"/>
    <w:rsid w:val="000962E0"/>
    <w:rsid w:val="00097012"/>
    <w:rsid w:val="00097632"/>
    <w:rsid w:val="000A68B5"/>
    <w:rsid w:val="000C64BE"/>
    <w:rsid w:val="000D632E"/>
    <w:rsid w:val="000D6BCB"/>
    <w:rsid w:val="000E33EF"/>
    <w:rsid w:val="000E3907"/>
    <w:rsid w:val="00101164"/>
    <w:rsid w:val="00104E15"/>
    <w:rsid w:val="00113FA0"/>
    <w:rsid w:val="00115FC1"/>
    <w:rsid w:val="0013126E"/>
    <w:rsid w:val="001318B0"/>
    <w:rsid w:val="00131EFC"/>
    <w:rsid w:val="00133284"/>
    <w:rsid w:val="0013685B"/>
    <w:rsid w:val="001422B6"/>
    <w:rsid w:val="00145CB7"/>
    <w:rsid w:val="00153622"/>
    <w:rsid w:val="00167AF6"/>
    <w:rsid w:val="00173745"/>
    <w:rsid w:val="00182CEC"/>
    <w:rsid w:val="001838EA"/>
    <w:rsid w:val="00191E9E"/>
    <w:rsid w:val="001A18B5"/>
    <w:rsid w:val="001A2DA5"/>
    <w:rsid w:val="001B14DD"/>
    <w:rsid w:val="001B3BBB"/>
    <w:rsid w:val="001C3ED8"/>
    <w:rsid w:val="001C56E6"/>
    <w:rsid w:val="001C57C0"/>
    <w:rsid w:val="001D3780"/>
    <w:rsid w:val="001E3876"/>
    <w:rsid w:val="001E6538"/>
    <w:rsid w:val="001F51ED"/>
    <w:rsid w:val="001F7CC7"/>
    <w:rsid w:val="00201D83"/>
    <w:rsid w:val="00210095"/>
    <w:rsid w:val="00210296"/>
    <w:rsid w:val="002107C6"/>
    <w:rsid w:val="0021707D"/>
    <w:rsid w:val="00217F62"/>
    <w:rsid w:val="00220172"/>
    <w:rsid w:val="00224796"/>
    <w:rsid w:val="00225C6A"/>
    <w:rsid w:val="00234686"/>
    <w:rsid w:val="002378E7"/>
    <w:rsid w:val="00241DB5"/>
    <w:rsid w:val="00250574"/>
    <w:rsid w:val="002519D5"/>
    <w:rsid w:val="00252ADB"/>
    <w:rsid w:val="00256FDD"/>
    <w:rsid w:val="00256FFC"/>
    <w:rsid w:val="0025765F"/>
    <w:rsid w:val="00257B39"/>
    <w:rsid w:val="00267AE0"/>
    <w:rsid w:val="0027486D"/>
    <w:rsid w:val="00277917"/>
    <w:rsid w:val="00280922"/>
    <w:rsid w:val="002A0829"/>
    <w:rsid w:val="002A435C"/>
    <w:rsid w:val="002A5609"/>
    <w:rsid w:val="002C0276"/>
    <w:rsid w:val="002C505A"/>
    <w:rsid w:val="002C64FE"/>
    <w:rsid w:val="002D08AA"/>
    <w:rsid w:val="002E1A3A"/>
    <w:rsid w:val="002E27E7"/>
    <w:rsid w:val="002E7142"/>
    <w:rsid w:val="002F2C52"/>
    <w:rsid w:val="0030766E"/>
    <w:rsid w:val="00314009"/>
    <w:rsid w:val="00320BCE"/>
    <w:rsid w:val="00322ECA"/>
    <w:rsid w:val="00327F3E"/>
    <w:rsid w:val="003341D1"/>
    <w:rsid w:val="00337D44"/>
    <w:rsid w:val="00343620"/>
    <w:rsid w:val="0035555E"/>
    <w:rsid w:val="00356921"/>
    <w:rsid w:val="003600DC"/>
    <w:rsid w:val="00362D89"/>
    <w:rsid w:val="00363319"/>
    <w:rsid w:val="003640FB"/>
    <w:rsid w:val="00367F73"/>
    <w:rsid w:val="0037129F"/>
    <w:rsid w:val="00376DC3"/>
    <w:rsid w:val="003812DA"/>
    <w:rsid w:val="00384719"/>
    <w:rsid w:val="003856FE"/>
    <w:rsid w:val="00386592"/>
    <w:rsid w:val="003921AF"/>
    <w:rsid w:val="0039762B"/>
    <w:rsid w:val="003A25F2"/>
    <w:rsid w:val="003A3488"/>
    <w:rsid w:val="003A38EC"/>
    <w:rsid w:val="003B4E12"/>
    <w:rsid w:val="003C0F72"/>
    <w:rsid w:val="003C2CBB"/>
    <w:rsid w:val="003C4F05"/>
    <w:rsid w:val="003C5AA5"/>
    <w:rsid w:val="003D7CC0"/>
    <w:rsid w:val="003E09B9"/>
    <w:rsid w:val="003E24A5"/>
    <w:rsid w:val="003F1110"/>
    <w:rsid w:val="003F3DE5"/>
    <w:rsid w:val="003F415A"/>
    <w:rsid w:val="004021EC"/>
    <w:rsid w:val="00407C38"/>
    <w:rsid w:val="00410804"/>
    <w:rsid w:val="00414C09"/>
    <w:rsid w:val="00415748"/>
    <w:rsid w:val="00417279"/>
    <w:rsid w:val="0041728E"/>
    <w:rsid w:val="004329DF"/>
    <w:rsid w:val="0043328F"/>
    <w:rsid w:val="004378EE"/>
    <w:rsid w:val="00440E90"/>
    <w:rsid w:val="00442350"/>
    <w:rsid w:val="0044752D"/>
    <w:rsid w:val="00471C73"/>
    <w:rsid w:val="00475050"/>
    <w:rsid w:val="004854E4"/>
    <w:rsid w:val="00485C3A"/>
    <w:rsid w:val="004939DD"/>
    <w:rsid w:val="004B356B"/>
    <w:rsid w:val="004C0B52"/>
    <w:rsid w:val="004C313C"/>
    <w:rsid w:val="004C4984"/>
    <w:rsid w:val="004C5296"/>
    <w:rsid w:val="004C5DC1"/>
    <w:rsid w:val="004C6626"/>
    <w:rsid w:val="004D3345"/>
    <w:rsid w:val="004E64F6"/>
    <w:rsid w:val="004F1A53"/>
    <w:rsid w:val="0050100D"/>
    <w:rsid w:val="005012A1"/>
    <w:rsid w:val="00512418"/>
    <w:rsid w:val="00512856"/>
    <w:rsid w:val="00513A28"/>
    <w:rsid w:val="00526BCD"/>
    <w:rsid w:val="0053115D"/>
    <w:rsid w:val="00532809"/>
    <w:rsid w:val="00582733"/>
    <w:rsid w:val="00593830"/>
    <w:rsid w:val="005A5E39"/>
    <w:rsid w:val="005B369B"/>
    <w:rsid w:val="005C08AE"/>
    <w:rsid w:val="005C1F7E"/>
    <w:rsid w:val="005E0BB1"/>
    <w:rsid w:val="005E6BD7"/>
    <w:rsid w:val="005E7040"/>
    <w:rsid w:val="005E7EA2"/>
    <w:rsid w:val="005F1255"/>
    <w:rsid w:val="005F4ECE"/>
    <w:rsid w:val="005F51BE"/>
    <w:rsid w:val="005F5E08"/>
    <w:rsid w:val="005F6997"/>
    <w:rsid w:val="0060516F"/>
    <w:rsid w:val="00610F43"/>
    <w:rsid w:val="0062082F"/>
    <w:rsid w:val="00622B13"/>
    <w:rsid w:val="00634739"/>
    <w:rsid w:val="006358BA"/>
    <w:rsid w:val="00636804"/>
    <w:rsid w:val="00637107"/>
    <w:rsid w:val="0064064B"/>
    <w:rsid w:val="006470EF"/>
    <w:rsid w:val="00666B13"/>
    <w:rsid w:val="00667B39"/>
    <w:rsid w:val="00670D3E"/>
    <w:rsid w:val="00674206"/>
    <w:rsid w:val="00677E69"/>
    <w:rsid w:val="0068289B"/>
    <w:rsid w:val="00684644"/>
    <w:rsid w:val="00691B5A"/>
    <w:rsid w:val="00692D5A"/>
    <w:rsid w:val="00693118"/>
    <w:rsid w:val="00695BDC"/>
    <w:rsid w:val="006974B4"/>
    <w:rsid w:val="006A49A6"/>
    <w:rsid w:val="006B4C8E"/>
    <w:rsid w:val="006B5547"/>
    <w:rsid w:val="006C6BC5"/>
    <w:rsid w:val="006D0A69"/>
    <w:rsid w:val="006D4AE1"/>
    <w:rsid w:val="006D561C"/>
    <w:rsid w:val="00701041"/>
    <w:rsid w:val="007233FE"/>
    <w:rsid w:val="00723468"/>
    <w:rsid w:val="00725303"/>
    <w:rsid w:val="007332A1"/>
    <w:rsid w:val="00735109"/>
    <w:rsid w:val="007502B5"/>
    <w:rsid w:val="007762F5"/>
    <w:rsid w:val="00782406"/>
    <w:rsid w:val="007827ED"/>
    <w:rsid w:val="00786AF3"/>
    <w:rsid w:val="007A08A8"/>
    <w:rsid w:val="007A756B"/>
    <w:rsid w:val="007C6891"/>
    <w:rsid w:val="007C6DC4"/>
    <w:rsid w:val="007E2FBC"/>
    <w:rsid w:val="007F180B"/>
    <w:rsid w:val="007F1E8E"/>
    <w:rsid w:val="00807C53"/>
    <w:rsid w:val="00816023"/>
    <w:rsid w:val="00820757"/>
    <w:rsid w:val="008251AF"/>
    <w:rsid w:val="00832A31"/>
    <w:rsid w:val="008359AC"/>
    <w:rsid w:val="008401D2"/>
    <w:rsid w:val="00841F4B"/>
    <w:rsid w:val="00843760"/>
    <w:rsid w:val="00856DB9"/>
    <w:rsid w:val="0086221D"/>
    <w:rsid w:val="0086342C"/>
    <w:rsid w:val="00863AC4"/>
    <w:rsid w:val="00875539"/>
    <w:rsid w:val="008759FC"/>
    <w:rsid w:val="00882168"/>
    <w:rsid w:val="008830E4"/>
    <w:rsid w:val="00886984"/>
    <w:rsid w:val="0088699A"/>
    <w:rsid w:val="00892B01"/>
    <w:rsid w:val="008B400E"/>
    <w:rsid w:val="008B430C"/>
    <w:rsid w:val="008B541F"/>
    <w:rsid w:val="008C05B4"/>
    <w:rsid w:val="008C59D0"/>
    <w:rsid w:val="008D064E"/>
    <w:rsid w:val="008D47CF"/>
    <w:rsid w:val="008E4AF2"/>
    <w:rsid w:val="008F2A11"/>
    <w:rsid w:val="008F502E"/>
    <w:rsid w:val="008F7ADC"/>
    <w:rsid w:val="00902039"/>
    <w:rsid w:val="009134B7"/>
    <w:rsid w:val="00926D8A"/>
    <w:rsid w:val="00930903"/>
    <w:rsid w:val="00934739"/>
    <w:rsid w:val="00944174"/>
    <w:rsid w:val="00946116"/>
    <w:rsid w:val="0095193C"/>
    <w:rsid w:val="009601DE"/>
    <w:rsid w:val="00960248"/>
    <w:rsid w:val="0096540E"/>
    <w:rsid w:val="00966439"/>
    <w:rsid w:val="00966525"/>
    <w:rsid w:val="00973B1A"/>
    <w:rsid w:val="009753E0"/>
    <w:rsid w:val="00977530"/>
    <w:rsid w:val="00997024"/>
    <w:rsid w:val="009A20FA"/>
    <w:rsid w:val="009A4463"/>
    <w:rsid w:val="009B2560"/>
    <w:rsid w:val="009B445B"/>
    <w:rsid w:val="009B4945"/>
    <w:rsid w:val="009C6C49"/>
    <w:rsid w:val="009E2AAC"/>
    <w:rsid w:val="009F4681"/>
    <w:rsid w:val="009F6ADB"/>
    <w:rsid w:val="009F74E8"/>
    <w:rsid w:val="009F78B5"/>
    <w:rsid w:val="00A033D8"/>
    <w:rsid w:val="00A12C47"/>
    <w:rsid w:val="00A132F9"/>
    <w:rsid w:val="00A25126"/>
    <w:rsid w:val="00A25E24"/>
    <w:rsid w:val="00A261A1"/>
    <w:rsid w:val="00A2797D"/>
    <w:rsid w:val="00A3280F"/>
    <w:rsid w:val="00A8472C"/>
    <w:rsid w:val="00A920A7"/>
    <w:rsid w:val="00A93416"/>
    <w:rsid w:val="00A94AED"/>
    <w:rsid w:val="00AA1622"/>
    <w:rsid w:val="00AB3AFD"/>
    <w:rsid w:val="00AC14D5"/>
    <w:rsid w:val="00AC5280"/>
    <w:rsid w:val="00AD00DB"/>
    <w:rsid w:val="00AD1D3F"/>
    <w:rsid w:val="00AD3957"/>
    <w:rsid w:val="00AD5674"/>
    <w:rsid w:val="00AD5BB7"/>
    <w:rsid w:val="00AE2361"/>
    <w:rsid w:val="00AE6B5B"/>
    <w:rsid w:val="00AF20D7"/>
    <w:rsid w:val="00AF310D"/>
    <w:rsid w:val="00AF392C"/>
    <w:rsid w:val="00AF4DBC"/>
    <w:rsid w:val="00AF5EF4"/>
    <w:rsid w:val="00B02857"/>
    <w:rsid w:val="00B159ED"/>
    <w:rsid w:val="00B16BFF"/>
    <w:rsid w:val="00B20C38"/>
    <w:rsid w:val="00B213DA"/>
    <w:rsid w:val="00B27260"/>
    <w:rsid w:val="00B2759B"/>
    <w:rsid w:val="00B3791A"/>
    <w:rsid w:val="00B41A40"/>
    <w:rsid w:val="00B432F5"/>
    <w:rsid w:val="00B43DEB"/>
    <w:rsid w:val="00B45E0F"/>
    <w:rsid w:val="00B463F2"/>
    <w:rsid w:val="00B51424"/>
    <w:rsid w:val="00B53436"/>
    <w:rsid w:val="00B54354"/>
    <w:rsid w:val="00B5537F"/>
    <w:rsid w:val="00B61D81"/>
    <w:rsid w:val="00B64674"/>
    <w:rsid w:val="00B6489F"/>
    <w:rsid w:val="00B64AC4"/>
    <w:rsid w:val="00B66104"/>
    <w:rsid w:val="00B83A11"/>
    <w:rsid w:val="00B9222F"/>
    <w:rsid w:val="00B96E2A"/>
    <w:rsid w:val="00BA690A"/>
    <w:rsid w:val="00BB139B"/>
    <w:rsid w:val="00BC7B11"/>
    <w:rsid w:val="00BD1AF2"/>
    <w:rsid w:val="00C13B42"/>
    <w:rsid w:val="00C21DFC"/>
    <w:rsid w:val="00C40ABC"/>
    <w:rsid w:val="00C41AD1"/>
    <w:rsid w:val="00C51087"/>
    <w:rsid w:val="00C516B3"/>
    <w:rsid w:val="00C561CD"/>
    <w:rsid w:val="00C57DE6"/>
    <w:rsid w:val="00C63F36"/>
    <w:rsid w:val="00C64DEA"/>
    <w:rsid w:val="00C70580"/>
    <w:rsid w:val="00C7628E"/>
    <w:rsid w:val="00C92D3A"/>
    <w:rsid w:val="00C96A6A"/>
    <w:rsid w:val="00CA6330"/>
    <w:rsid w:val="00CB40C5"/>
    <w:rsid w:val="00CB542E"/>
    <w:rsid w:val="00CC6030"/>
    <w:rsid w:val="00CC62F3"/>
    <w:rsid w:val="00CC76AD"/>
    <w:rsid w:val="00CD3188"/>
    <w:rsid w:val="00CE4FE7"/>
    <w:rsid w:val="00CE6E28"/>
    <w:rsid w:val="00CF6890"/>
    <w:rsid w:val="00CF6FD1"/>
    <w:rsid w:val="00D23BCF"/>
    <w:rsid w:val="00D24A36"/>
    <w:rsid w:val="00D30918"/>
    <w:rsid w:val="00D348A1"/>
    <w:rsid w:val="00D351AC"/>
    <w:rsid w:val="00D37916"/>
    <w:rsid w:val="00D41007"/>
    <w:rsid w:val="00D50D7B"/>
    <w:rsid w:val="00D53777"/>
    <w:rsid w:val="00D61A39"/>
    <w:rsid w:val="00D62CC9"/>
    <w:rsid w:val="00D65A35"/>
    <w:rsid w:val="00D70938"/>
    <w:rsid w:val="00D70C84"/>
    <w:rsid w:val="00D73578"/>
    <w:rsid w:val="00D80573"/>
    <w:rsid w:val="00D8397C"/>
    <w:rsid w:val="00D9359F"/>
    <w:rsid w:val="00D94092"/>
    <w:rsid w:val="00DA57B8"/>
    <w:rsid w:val="00DB25B1"/>
    <w:rsid w:val="00DD01BF"/>
    <w:rsid w:val="00DD47D5"/>
    <w:rsid w:val="00DE0427"/>
    <w:rsid w:val="00DE0F8C"/>
    <w:rsid w:val="00DE4AC8"/>
    <w:rsid w:val="00DF2772"/>
    <w:rsid w:val="00DF4DE7"/>
    <w:rsid w:val="00DF7D57"/>
    <w:rsid w:val="00E001E9"/>
    <w:rsid w:val="00E02D58"/>
    <w:rsid w:val="00E1162D"/>
    <w:rsid w:val="00E20E9D"/>
    <w:rsid w:val="00E2365D"/>
    <w:rsid w:val="00E2381C"/>
    <w:rsid w:val="00E26CE9"/>
    <w:rsid w:val="00E32791"/>
    <w:rsid w:val="00E32872"/>
    <w:rsid w:val="00E42E72"/>
    <w:rsid w:val="00E433FC"/>
    <w:rsid w:val="00E451FB"/>
    <w:rsid w:val="00E46EC1"/>
    <w:rsid w:val="00E57F84"/>
    <w:rsid w:val="00E67C0A"/>
    <w:rsid w:val="00E74C67"/>
    <w:rsid w:val="00E7622F"/>
    <w:rsid w:val="00E77225"/>
    <w:rsid w:val="00E84571"/>
    <w:rsid w:val="00E85267"/>
    <w:rsid w:val="00E96F7F"/>
    <w:rsid w:val="00EA0FCB"/>
    <w:rsid w:val="00EC1437"/>
    <w:rsid w:val="00EE0320"/>
    <w:rsid w:val="00EE7941"/>
    <w:rsid w:val="00EF0ED2"/>
    <w:rsid w:val="00EF4D7B"/>
    <w:rsid w:val="00EF63CE"/>
    <w:rsid w:val="00F0141A"/>
    <w:rsid w:val="00F0188A"/>
    <w:rsid w:val="00F04EFF"/>
    <w:rsid w:val="00F0557B"/>
    <w:rsid w:val="00F11E30"/>
    <w:rsid w:val="00F27869"/>
    <w:rsid w:val="00F310F4"/>
    <w:rsid w:val="00F40781"/>
    <w:rsid w:val="00F5045B"/>
    <w:rsid w:val="00F60969"/>
    <w:rsid w:val="00F73B69"/>
    <w:rsid w:val="00F761F4"/>
    <w:rsid w:val="00F92F5C"/>
    <w:rsid w:val="00F94C1E"/>
    <w:rsid w:val="00F955D3"/>
    <w:rsid w:val="00FA014F"/>
    <w:rsid w:val="00FA4527"/>
    <w:rsid w:val="00FA5D27"/>
    <w:rsid w:val="00FC29FC"/>
    <w:rsid w:val="00FC6BFF"/>
    <w:rsid w:val="00FC73FC"/>
    <w:rsid w:val="00FD2ABF"/>
    <w:rsid w:val="00FD64D9"/>
    <w:rsid w:val="00FE54D0"/>
    <w:rsid w:val="00FF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E31"/>
  </w:style>
  <w:style w:type="character" w:styleId="a4">
    <w:name w:val="Strong"/>
    <w:basedOn w:val="a0"/>
    <w:uiPriority w:val="22"/>
    <w:qFormat/>
    <w:rsid w:val="00040E31"/>
    <w:rPr>
      <w:b/>
      <w:bCs/>
    </w:rPr>
  </w:style>
  <w:style w:type="character" w:styleId="a5">
    <w:name w:val="Emphasis"/>
    <w:basedOn w:val="a0"/>
    <w:uiPriority w:val="20"/>
    <w:qFormat/>
    <w:rsid w:val="00040E31"/>
    <w:rPr>
      <w:i/>
      <w:iCs/>
    </w:rPr>
  </w:style>
  <w:style w:type="table" w:styleId="a6">
    <w:name w:val="Table Grid"/>
    <w:basedOn w:val="a1"/>
    <w:uiPriority w:val="59"/>
    <w:rsid w:val="00C5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8397C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D61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5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2ADB"/>
  </w:style>
  <w:style w:type="paragraph" w:styleId="aa">
    <w:name w:val="footer"/>
    <w:basedOn w:val="a"/>
    <w:link w:val="ab"/>
    <w:uiPriority w:val="99"/>
    <w:unhideWhenUsed/>
    <w:rsid w:val="0025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2ADB"/>
  </w:style>
  <w:style w:type="paragraph" w:styleId="ac">
    <w:name w:val="Balloon Text"/>
    <w:basedOn w:val="a"/>
    <w:link w:val="ad"/>
    <w:uiPriority w:val="99"/>
    <w:semiHidden/>
    <w:unhideWhenUsed/>
    <w:rsid w:val="00AF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4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7C996-108D-4A5C-8157-057EF1B3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12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 Николаевна</cp:lastModifiedBy>
  <cp:revision>46</cp:revision>
  <cp:lastPrinted>2017-04-13T07:30:00Z</cp:lastPrinted>
  <dcterms:created xsi:type="dcterms:W3CDTF">2016-04-05T16:35:00Z</dcterms:created>
  <dcterms:modified xsi:type="dcterms:W3CDTF">2024-03-18T07:06:00Z</dcterms:modified>
</cp:coreProperties>
</file>