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11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4786"/>
      </w:tblGrid>
      <w:tr w:rsidR="001978F7" w:rsidRPr="00AF4B95" w14:paraId="22BB99EF" w14:textId="77777777" w:rsidTr="00CC01BC">
        <w:tc>
          <w:tcPr>
            <w:tcW w:w="6771" w:type="dxa"/>
          </w:tcPr>
          <w:p w14:paraId="42D1D998" w14:textId="77777777" w:rsidR="001978F7" w:rsidRPr="00AF4B95" w:rsidRDefault="001978F7" w:rsidP="00CC01B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79561E8" w14:textId="77777777" w:rsidR="001978F7" w:rsidRPr="00AF4B95" w:rsidRDefault="001978F7" w:rsidP="00CC01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B95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14:paraId="08D9C8EB" w14:textId="77777777" w:rsidR="001978F7" w:rsidRPr="00AF4B95" w:rsidRDefault="001978F7" w:rsidP="00CC01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B95">
              <w:rPr>
                <w:rFonts w:ascii="Times New Roman" w:eastAsia="Times New Roman" w:hAnsi="Times New Roman" w:cs="Times New Roman"/>
                <w:sz w:val="28"/>
                <w:szCs w:val="28"/>
              </w:rPr>
              <w:t>Зав.филиалом</w:t>
            </w:r>
          </w:p>
          <w:p w14:paraId="25FD855D" w14:textId="77777777" w:rsidR="001978F7" w:rsidRPr="00AF4B95" w:rsidRDefault="001978F7" w:rsidP="00CC01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B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___________О.А. </w:t>
            </w:r>
            <w:proofErr w:type="spellStart"/>
            <w:r w:rsidRPr="00AF4B95">
              <w:rPr>
                <w:rFonts w:ascii="Times New Roman" w:eastAsia="Times New Roman" w:hAnsi="Times New Roman" w:cs="Times New Roman"/>
                <w:sz w:val="28"/>
                <w:szCs w:val="28"/>
              </w:rPr>
              <w:t>Толстик</w:t>
            </w:r>
            <w:proofErr w:type="spellEnd"/>
          </w:p>
          <w:p w14:paraId="09F1F7C9" w14:textId="1ABB5DDE" w:rsidR="001978F7" w:rsidRPr="00AF4B95" w:rsidRDefault="001978F7" w:rsidP="00CC01B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F4B95">
              <w:rPr>
                <w:rFonts w:ascii="Times New Roman" w:eastAsia="Times New Roman" w:hAnsi="Times New Roman" w:cs="Times New Roman"/>
                <w:sz w:val="28"/>
                <w:szCs w:val="28"/>
              </w:rPr>
              <w:t>«__</w:t>
            </w:r>
            <w:proofErr w:type="gramStart"/>
            <w:r w:rsidRPr="00AF4B95">
              <w:rPr>
                <w:rFonts w:ascii="Times New Roman" w:eastAsia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AF4B9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________202</w:t>
            </w:r>
            <w:r w:rsidR="00CC01B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AF4B9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120D3D58" w14:textId="77777777" w:rsidR="001978F7" w:rsidRPr="00AF4B95" w:rsidRDefault="001978F7" w:rsidP="00CC01B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0C93A3" w14:textId="77777777" w:rsidR="001978F7" w:rsidRPr="00AF4B95" w:rsidRDefault="001978F7" w:rsidP="00CC01BC">
      <w:pPr>
        <w:pStyle w:val="1"/>
        <w:spacing w:after="200"/>
        <w:rPr>
          <w:caps/>
          <w:szCs w:val="28"/>
        </w:rPr>
      </w:pPr>
    </w:p>
    <w:p w14:paraId="1E889A0D" w14:textId="77777777" w:rsidR="001978F7" w:rsidRPr="00AF4B95" w:rsidRDefault="001978F7" w:rsidP="00CC01BC">
      <w:pPr>
        <w:pStyle w:val="1"/>
        <w:spacing w:after="200"/>
        <w:jc w:val="center"/>
        <w:rPr>
          <w:caps/>
          <w:szCs w:val="28"/>
        </w:rPr>
      </w:pPr>
      <w:r w:rsidRPr="00AF4B95">
        <w:rPr>
          <w:caps/>
          <w:szCs w:val="28"/>
        </w:rPr>
        <w:t>План</w:t>
      </w:r>
    </w:p>
    <w:p w14:paraId="798AA349" w14:textId="77777777" w:rsidR="001978F7" w:rsidRDefault="001978F7" w:rsidP="00CC01BC">
      <w:pPr>
        <w:pStyle w:val="1"/>
        <w:tabs>
          <w:tab w:val="left" w:pos="142"/>
        </w:tabs>
        <w:spacing w:after="200"/>
        <w:ind w:left="426"/>
        <w:jc w:val="center"/>
        <w:rPr>
          <w:szCs w:val="28"/>
        </w:rPr>
      </w:pPr>
      <w:r w:rsidRPr="00AF4B95">
        <w:rPr>
          <w:szCs w:val="28"/>
        </w:rPr>
        <w:t>проведения открытого урока</w:t>
      </w:r>
    </w:p>
    <w:p w14:paraId="1960F95E" w14:textId="77777777" w:rsidR="00CC01BC" w:rsidRPr="00CC01BC" w:rsidRDefault="00CC01BC" w:rsidP="00CC01BC">
      <w:pPr>
        <w:spacing w:line="240" w:lineRule="auto"/>
        <w:rPr>
          <w:lang w:eastAsia="ru-RU"/>
        </w:rPr>
      </w:pPr>
    </w:p>
    <w:p w14:paraId="56A71B0F" w14:textId="731D0D35" w:rsidR="001978F7" w:rsidRPr="00AF4B95" w:rsidRDefault="001978F7" w:rsidP="00CC01B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B95"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 w:rsidR="00CC01B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F4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01BC">
        <w:rPr>
          <w:rFonts w:ascii="Times New Roman" w:eastAsia="Times New Roman" w:hAnsi="Times New Roman" w:cs="Times New Roman"/>
          <w:sz w:val="28"/>
          <w:szCs w:val="28"/>
        </w:rPr>
        <w:t>А.В. Ушакова.</w:t>
      </w:r>
    </w:p>
    <w:p w14:paraId="63C5EBE2" w14:textId="3C90933B" w:rsidR="001978F7" w:rsidRPr="00AF4B95" w:rsidRDefault="001978F7" w:rsidP="00CC01BC">
      <w:pPr>
        <w:pStyle w:val="4"/>
        <w:spacing w:after="200"/>
        <w:ind w:left="0"/>
        <w:rPr>
          <w:szCs w:val="28"/>
        </w:rPr>
      </w:pPr>
      <w:r w:rsidRPr="00AF4B95">
        <w:rPr>
          <w:b/>
          <w:szCs w:val="28"/>
        </w:rPr>
        <w:t>Группа</w:t>
      </w:r>
      <w:r w:rsidR="00CC01BC">
        <w:rPr>
          <w:b/>
          <w:szCs w:val="28"/>
        </w:rPr>
        <w:t>:</w:t>
      </w:r>
      <w:r w:rsidRPr="00AF4B95">
        <w:rPr>
          <w:szCs w:val="28"/>
        </w:rPr>
        <w:t xml:space="preserve"> № </w:t>
      </w:r>
      <w:r w:rsidR="00CC01BC">
        <w:rPr>
          <w:szCs w:val="28"/>
        </w:rPr>
        <w:t>135-</w:t>
      </w:r>
      <w:r w:rsidRPr="00AF4B95">
        <w:rPr>
          <w:szCs w:val="28"/>
        </w:rPr>
        <w:t>ф</w:t>
      </w:r>
      <w:r w:rsidR="00CC01BC">
        <w:rPr>
          <w:szCs w:val="28"/>
        </w:rPr>
        <w:t>ПКД,</w:t>
      </w:r>
      <w:r w:rsidRPr="00AF4B95">
        <w:rPr>
          <w:szCs w:val="28"/>
        </w:rPr>
        <w:t xml:space="preserve"> первый год обучения</w:t>
      </w:r>
      <w:r w:rsidR="00CC01BC">
        <w:rPr>
          <w:szCs w:val="28"/>
        </w:rPr>
        <w:t>.</w:t>
      </w:r>
    </w:p>
    <w:p w14:paraId="3AF72A59" w14:textId="0C624A2F" w:rsidR="001978F7" w:rsidRPr="00AF4B95" w:rsidRDefault="00CC01BC" w:rsidP="00CC01BC">
      <w:pPr>
        <w:pStyle w:val="a8"/>
        <w:spacing w:after="200"/>
        <w:ind w:left="0" w:firstLine="0"/>
        <w:rPr>
          <w:szCs w:val="28"/>
        </w:rPr>
      </w:pPr>
      <w:r w:rsidRPr="00CC01BC">
        <w:rPr>
          <w:b/>
          <w:szCs w:val="28"/>
        </w:rPr>
        <w:t>Специальности:</w:t>
      </w:r>
      <w:r w:rsidRPr="00CC01BC">
        <w:rPr>
          <w:bCs/>
          <w:szCs w:val="28"/>
        </w:rPr>
        <w:t xml:space="preserve"> </w:t>
      </w:r>
      <w:r w:rsidRPr="00CC01BC">
        <w:rPr>
          <w:szCs w:val="28"/>
        </w:rPr>
        <w:t>43.02.15. Поварское и кондитерское дело</w:t>
      </w:r>
      <w:r>
        <w:rPr>
          <w:szCs w:val="28"/>
        </w:rPr>
        <w:t>.</w:t>
      </w:r>
    </w:p>
    <w:p w14:paraId="37206BBA" w14:textId="0A14ABB7" w:rsidR="001978F7" w:rsidRPr="00AF4B95" w:rsidRDefault="001978F7" w:rsidP="00CC01B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B95"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</w:t>
      </w:r>
      <w:r w:rsidRPr="00AF4B95">
        <w:rPr>
          <w:rFonts w:ascii="Times New Roman" w:eastAsia="Times New Roman" w:hAnsi="Times New Roman" w:cs="Times New Roman"/>
          <w:sz w:val="28"/>
          <w:szCs w:val="28"/>
        </w:rPr>
        <w:t>: кабинет №</w:t>
      </w:r>
      <w:r w:rsidR="00CC01BC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Pr="00AF4B9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D19EC7" w14:textId="479569B1" w:rsidR="001978F7" w:rsidRPr="00AF4B95" w:rsidRDefault="001978F7" w:rsidP="00CC01BC">
      <w:pPr>
        <w:spacing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F4B95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</w:t>
      </w:r>
      <w:proofErr w:type="gramStart"/>
      <w:r w:rsidRPr="00AF4B95">
        <w:rPr>
          <w:rFonts w:ascii="Times New Roman" w:eastAsia="Times New Roman" w:hAnsi="Times New Roman" w:cs="Times New Roman"/>
          <w:b/>
          <w:sz w:val="28"/>
          <w:szCs w:val="28"/>
        </w:rPr>
        <w:t>проведения</w:t>
      </w:r>
      <w:r w:rsidRPr="00AF4B95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AF4B95">
        <w:rPr>
          <w:rFonts w:ascii="Times New Roman" w:hAnsi="Times New Roman" w:cs="Times New Roman"/>
          <w:sz w:val="28"/>
          <w:szCs w:val="28"/>
        </w:rPr>
        <w:t>2</w:t>
      </w:r>
      <w:r w:rsidR="00CC01BC">
        <w:rPr>
          <w:rFonts w:ascii="Times New Roman" w:hAnsi="Times New Roman" w:cs="Times New Roman"/>
          <w:sz w:val="28"/>
          <w:szCs w:val="28"/>
        </w:rPr>
        <w:t>0</w:t>
      </w:r>
      <w:r w:rsidRPr="00AF4B9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01BC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AF4B95"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AF4B95">
        <w:rPr>
          <w:rFonts w:ascii="Times New Roman" w:hAnsi="Times New Roman" w:cs="Times New Roman"/>
          <w:sz w:val="28"/>
          <w:szCs w:val="28"/>
        </w:rPr>
        <w:t>2</w:t>
      </w:r>
      <w:r w:rsidR="00CC01B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F4B9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6A717070" w14:textId="77777777" w:rsidR="00CC01BC" w:rsidRPr="00CC01BC" w:rsidRDefault="00CC01BC" w:rsidP="00CC01B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C0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Экология</w:t>
      </w:r>
      <w:r w:rsidRPr="00CC01B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51A2E519" w14:textId="7B1301E7" w:rsidR="001978F7" w:rsidRPr="00AF4B95" w:rsidRDefault="001978F7" w:rsidP="00CC01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B95">
        <w:rPr>
          <w:rFonts w:ascii="Times New Roman" w:eastAsia="Times New Roman" w:hAnsi="Times New Roman" w:cs="Times New Roman"/>
          <w:b/>
          <w:sz w:val="28"/>
          <w:szCs w:val="28"/>
        </w:rPr>
        <w:t>Тема урока</w:t>
      </w:r>
      <w:r w:rsidR="00CC01B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F4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4B95">
        <w:rPr>
          <w:rFonts w:ascii="Times New Roman" w:hAnsi="Times New Roman" w:cs="Times New Roman"/>
          <w:sz w:val="28"/>
          <w:szCs w:val="28"/>
        </w:rPr>
        <w:t>«</w:t>
      </w:r>
      <w:r w:rsidR="00CC01BC" w:rsidRPr="00CC0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Экологические факторы и среды жизни</w:t>
      </w:r>
      <w:r w:rsidRPr="00AF4B95">
        <w:rPr>
          <w:rFonts w:ascii="Times New Roman" w:hAnsi="Times New Roman" w:cs="Times New Roman"/>
          <w:sz w:val="28"/>
          <w:szCs w:val="28"/>
        </w:rPr>
        <w:t>».</w:t>
      </w:r>
    </w:p>
    <w:p w14:paraId="713BBEC1" w14:textId="71679714" w:rsidR="001978F7" w:rsidRPr="00AF4B95" w:rsidRDefault="001978F7" w:rsidP="00CC01BC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4B95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AF4B95">
        <w:rPr>
          <w:rFonts w:ascii="Times New Roman" w:hAnsi="Times New Roman" w:cs="Times New Roman"/>
          <w:sz w:val="28"/>
          <w:szCs w:val="28"/>
        </w:rPr>
        <w:t xml:space="preserve">: </w:t>
      </w:r>
      <w:r w:rsidR="00CC01BC">
        <w:rPr>
          <w:rFonts w:ascii="Times New Roman" w:hAnsi="Times New Roman" w:cs="Times New Roman"/>
          <w:sz w:val="28"/>
          <w:szCs w:val="28"/>
        </w:rPr>
        <w:t>лекция</w:t>
      </w:r>
      <w:r w:rsidRPr="00AF4B95">
        <w:rPr>
          <w:rFonts w:ascii="Times New Roman" w:hAnsi="Times New Roman" w:cs="Times New Roman"/>
          <w:sz w:val="28"/>
          <w:szCs w:val="28"/>
        </w:rPr>
        <w:t xml:space="preserve">. </w:t>
      </w:r>
      <w:r w:rsidRPr="00AF4B95">
        <w:rPr>
          <w:rFonts w:ascii="Times New Roman" w:hAnsi="Times New Roman" w:cs="Times New Roman"/>
          <w:sz w:val="28"/>
          <w:szCs w:val="28"/>
        </w:rPr>
        <w:tab/>
      </w:r>
    </w:p>
    <w:p w14:paraId="1C11E7AE" w14:textId="77777777" w:rsidR="001978F7" w:rsidRPr="00AF4B95" w:rsidRDefault="001978F7" w:rsidP="00CC01B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урока:</w:t>
      </w:r>
      <w:r w:rsidRPr="00AF4B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02FA622" w14:textId="77777777" w:rsidR="00CC01BC" w:rsidRPr="00CC01BC" w:rsidRDefault="00CC01BC" w:rsidP="00CC01B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образовательные:</w:t>
      </w: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> сформировать представление о разных средах обитания организмов, их приспособлениях к обитанию к жизни в среде, познакомиться с экологическими факторами среды;</w:t>
      </w:r>
    </w:p>
    <w:p w14:paraId="4F053A6C" w14:textId="77777777" w:rsidR="00CC01BC" w:rsidRPr="00CC01BC" w:rsidRDefault="00CC01BC" w:rsidP="00CC01B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развивающие:</w:t>
      </w: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систематизировать, способствовать навыкам самостоятельной работы, устанавливать причинно-следственные связи;</w:t>
      </w:r>
    </w:p>
    <w:p w14:paraId="068B2C49" w14:textId="28D86513" w:rsidR="001978F7" w:rsidRPr="008656AB" w:rsidRDefault="00CC01BC" w:rsidP="008656A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01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воспитательные:</w:t>
      </w: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познавательный интерес к предмету, воспитывать у учащихся понимание практической значимости экологических знаний.</w:t>
      </w:r>
    </w:p>
    <w:p w14:paraId="242E93A2" w14:textId="2B7B755D" w:rsidR="001978F7" w:rsidRDefault="001978F7" w:rsidP="00CC01BC">
      <w:pPr>
        <w:pStyle w:val="ab"/>
        <w:spacing w:after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урока</w:t>
      </w:r>
    </w:p>
    <w:p w14:paraId="29E280A6" w14:textId="77777777" w:rsidR="001978F7" w:rsidRPr="00AF4B95" w:rsidRDefault="001978F7" w:rsidP="00CC01BC">
      <w:pPr>
        <w:pStyle w:val="c1"/>
        <w:spacing w:before="0" w:beforeAutospacing="0" w:after="200" w:afterAutospacing="0"/>
        <w:ind w:left="360"/>
        <w:jc w:val="both"/>
        <w:rPr>
          <w:color w:val="444444"/>
          <w:sz w:val="20"/>
          <w:szCs w:val="18"/>
        </w:rPr>
      </w:pPr>
      <w:r w:rsidRPr="00EE790A">
        <w:rPr>
          <w:b/>
        </w:rPr>
        <w:t>1</w:t>
      </w:r>
      <w:r w:rsidRPr="00AF4B95">
        <w:rPr>
          <w:rStyle w:val="c0"/>
          <w:b/>
          <w:bCs/>
          <w:color w:val="444444"/>
        </w:rPr>
        <w:t>.</w:t>
      </w:r>
      <w:r w:rsidRPr="00AF4B95">
        <w:rPr>
          <w:rStyle w:val="c0"/>
          <w:color w:val="444444"/>
          <w:sz w:val="28"/>
        </w:rPr>
        <w:t>Организационный момент.</w:t>
      </w:r>
    </w:p>
    <w:p w14:paraId="716E2F20" w14:textId="77777777" w:rsidR="001978F7" w:rsidRDefault="001978F7" w:rsidP="00CC01BC">
      <w:pPr>
        <w:pStyle w:val="c1"/>
        <w:spacing w:before="0" w:beforeAutospacing="0" w:after="200" w:afterAutospacing="0"/>
        <w:ind w:left="360"/>
        <w:jc w:val="both"/>
        <w:rPr>
          <w:color w:val="444444"/>
          <w:sz w:val="28"/>
        </w:rPr>
      </w:pPr>
      <w:r w:rsidRPr="00EE790A">
        <w:rPr>
          <w:rStyle w:val="c0"/>
          <w:b/>
          <w:bCs/>
          <w:color w:val="444444"/>
          <w:sz w:val="28"/>
        </w:rPr>
        <w:t>II</w:t>
      </w:r>
      <w:r w:rsidRPr="00EE790A">
        <w:rPr>
          <w:rStyle w:val="c0"/>
          <w:bCs/>
          <w:color w:val="444444"/>
          <w:sz w:val="28"/>
        </w:rPr>
        <w:t>.</w:t>
      </w:r>
      <w:r w:rsidRPr="00AF4B95">
        <w:rPr>
          <w:color w:val="444444"/>
          <w:sz w:val="28"/>
        </w:rPr>
        <w:t xml:space="preserve"> Повторение и обобщение пройденного материала</w:t>
      </w:r>
      <w:r>
        <w:rPr>
          <w:color w:val="444444"/>
          <w:sz w:val="28"/>
        </w:rPr>
        <w:t xml:space="preserve"> – фронтальная беседа</w:t>
      </w:r>
      <w:r w:rsidRPr="00AF4B95">
        <w:rPr>
          <w:color w:val="444444"/>
          <w:sz w:val="28"/>
        </w:rPr>
        <w:t>.</w:t>
      </w:r>
    </w:p>
    <w:p w14:paraId="3829C736" w14:textId="043E6A50" w:rsidR="00CC01BC" w:rsidRDefault="00CC01BC" w:rsidP="00CC01BC">
      <w:pPr>
        <w:pStyle w:val="a6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изучает а</w:t>
      </w:r>
      <w:r w:rsidRPr="00CC01BC">
        <w:rPr>
          <w:rFonts w:ascii="Times New Roman" w:hAnsi="Times New Roman" w:cs="Times New Roman"/>
          <w:sz w:val="28"/>
          <w:szCs w:val="28"/>
        </w:rPr>
        <w:t>нтропология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7477E5DC" w14:textId="77777777" w:rsidR="00CC01BC" w:rsidRDefault="00CC01BC" w:rsidP="00CC01BC">
      <w:pPr>
        <w:pStyle w:val="a6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1BC">
        <w:rPr>
          <w:rFonts w:ascii="Times New Roman" w:hAnsi="Times New Roman" w:cs="Times New Roman"/>
          <w:sz w:val="28"/>
          <w:szCs w:val="28"/>
        </w:rPr>
        <w:t xml:space="preserve">Систематическое положение человека. </w:t>
      </w:r>
    </w:p>
    <w:p w14:paraId="1ACC1036" w14:textId="77777777" w:rsidR="00CC01BC" w:rsidRDefault="00CC01BC" w:rsidP="00CC01BC">
      <w:pPr>
        <w:pStyle w:val="a6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1BC">
        <w:rPr>
          <w:rFonts w:ascii="Times New Roman" w:hAnsi="Times New Roman" w:cs="Times New Roman"/>
          <w:sz w:val="28"/>
          <w:szCs w:val="28"/>
        </w:rPr>
        <w:t xml:space="preserve">Сходство и отличия человека с животными. </w:t>
      </w:r>
    </w:p>
    <w:p w14:paraId="2A7DD13F" w14:textId="77777777" w:rsidR="00CC01BC" w:rsidRDefault="00CC01BC" w:rsidP="00CC01BC">
      <w:pPr>
        <w:pStyle w:val="a6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1BC">
        <w:rPr>
          <w:rFonts w:ascii="Times New Roman" w:hAnsi="Times New Roman" w:cs="Times New Roman"/>
          <w:sz w:val="28"/>
          <w:szCs w:val="28"/>
        </w:rPr>
        <w:t xml:space="preserve">Основные стадии антропогенеза. </w:t>
      </w:r>
    </w:p>
    <w:p w14:paraId="35A72F61" w14:textId="77777777" w:rsidR="00CC01BC" w:rsidRDefault="00CC01BC" w:rsidP="00CC01BC">
      <w:pPr>
        <w:pStyle w:val="a6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1BC">
        <w:rPr>
          <w:rFonts w:ascii="Times New Roman" w:hAnsi="Times New Roman" w:cs="Times New Roman"/>
          <w:sz w:val="28"/>
          <w:szCs w:val="28"/>
        </w:rPr>
        <w:t xml:space="preserve">Эволюция современного человека. </w:t>
      </w:r>
    </w:p>
    <w:p w14:paraId="10C0D169" w14:textId="77777777" w:rsidR="00CC01BC" w:rsidRDefault="00CC01BC" w:rsidP="00CC01BC">
      <w:pPr>
        <w:pStyle w:val="a6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1BC">
        <w:rPr>
          <w:rFonts w:ascii="Times New Roman" w:hAnsi="Times New Roman" w:cs="Times New Roman"/>
          <w:sz w:val="28"/>
          <w:szCs w:val="28"/>
        </w:rPr>
        <w:lastRenderedPageBreak/>
        <w:t xml:space="preserve">Человеческие расы и их единство. </w:t>
      </w:r>
    </w:p>
    <w:p w14:paraId="35100328" w14:textId="77777777" w:rsidR="00CC01BC" w:rsidRDefault="00CC01BC" w:rsidP="00CC01BC">
      <w:pPr>
        <w:pStyle w:val="a6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1BC">
        <w:rPr>
          <w:rFonts w:ascii="Times New Roman" w:hAnsi="Times New Roman" w:cs="Times New Roman"/>
          <w:sz w:val="28"/>
          <w:szCs w:val="28"/>
        </w:rPr>
        <w:t xml:space="preserve">Время и пути расселения человека по планете. </w:t>
      </w:r>
    </w:p>
    <w:p w14:paraId="4E92902E" w14:textId="53105815" w:rsidR="00CC01BC" w:rsidRDefault="00CC01BC" w:rsidP="00CC01BC">
      <w:pPr>
        <w:pStyle w:val="a6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1BC">
        <w:rPr>
          <w:rFonts w:ascii="Times New Roman" w:hAnsi="Times New Roman" w:cs="Times New Roman"/>
          <w:sz w:val="28"/>
          <w:szCs w:val="28"/>
        </w:rPr>
        <w:t>Приспособленность человека к разным условиям среды.</w:t>
      </w:r>
    </w:p>
    <w:p w14:paraId="5A569724" w14:textId="77777777" w:rsidR="00CC01BC" w:rsidRPr="00CC01BC" w:rsidRDefault="00CC01BC" w:rsidP="00CC01BC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22CC3060" w14:textId="632ACD1B" w:rsidR="00CC01BC" w:rsidRDefault="00CC01BC" w:rsidP="00CC01BC">
      <w:pPr>
        <w:shd w:val="clear" w:color="auto" w:fill="FFFFFF"/>
        <w:spacing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842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Изучение нового материала</w:t>
      </w:r>
    </w:p>
    <w:p w14:paraId="46F11340" w14:textId="719ADAB4" w:rsidR="00CC01BC" w:rsidRPr="00CC01BC" w:rsidRDefault="00CC01BC" w:rsidP="00CC01B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учителя сопровождается показом (рисунков, фотографий</w:t>
      </w:r>
      <w:r w:rsidRPr="00CC0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презентации).</w:t>
      </w:r>
    </w:p>
    <w:p w14:paraId="297C498E" w14:textId="77777777" w:rsidR="00CC01BC" w:rsidRPr="00CC01BC" w:rsidRDefault="00CC01BC" w:rsidP="00CC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0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Почему же все организмы </w:t>
      </w:r>
      <w:proofErr w:type="spellStart"/>
      <w:proofErr w:type="gramStart"/>
      <w:r w:rsidRPr="00CC0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разные?Почему</w:t>
      </w:r>
      <w:proofErr w:type="spellEnd"/>
      <w:proofErr w:type="gramEnd"/>
      <w:r w:rsidRPr="00CC0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они отличаются друг от друга? </w:t>
      </w:r>
    </w:p>
    <w:p w14:paraId="201E951E" w14:textId="77777777" w:rsidR="00CC01BC" w:rsidRPr="00CC01BC" w:rsidRDefault="00CC01BC" w:rsidP="00CC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>( Ответ</w:t>
      </w:r>
      <w:proofErr w:type="gramEnd"/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>: живут в разных местах- ср</w:t>
      </w:r>
      <w:r w:rsidRPr="00CC01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 обитания)</w:t>
      </w:r>
    </w:p>
    <w:p w14:paraId="504B7325" w14:textId="77777777" w:rsidR="00CC01BC" w:rsidRPr="00CC01BC" w:rsidRDefault="00CC01BC" w:rsidP="00CC0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0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Что такое среда обитания организма?</w:t>
      </w:r>
    </w:p>
    <w:p w14:paraId="798D24B6" w14:textId="77777777" w:rsidR="00CC01BC" w:rsidRPr="00CC01BC" w:rsidRDefault="00CC01BC" w:rsidP="00CC01B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обитания — всё то, что окружает живые организмы в природе.</w:t>
      </w:r>
    </w:p>
    <w:p w14:paraId="36C644E4" w14:textId="77777777" w:rsidR="00CC01BC" w:rsidRPr="00CC01BC" w:rsidRDefault="00CC01BC" w:rsidP="00CC01B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C01B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Среда обитания (экологическая ниша)</w:t>
      </w:r>
      <w:r w:rsidRPr="00CC01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— совокупность абиотических и биотических условий, в которых обитает данная </w:t>
      </w:r>
      <w:hyperlink r:id="rId6" w:tooltip="Особь" w:history="1">
        <w:r w:rsidRPr="00CC01BC">
          <w:rPr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особь</w:t>
        </w:r>
      </w:hyperlink>
      <w:r w:rsidRPr="00CC01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 </w:t>
      </w:r>
      <w:hyperlink r:id="rId7" w:tooltip="Популяция" w:history="1">
        <w:r w:rsidRPr="00CC01BC">
          <w:rPr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популяция</w:t>
        </w:r>
      </w:hyperlink>
      <w:r w:rsidRPr="00CC01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или </w:t>
      </w:r>
      <w:hyperlink r:id="rId8" w:tooltip="Вид (биология)" w:history="1">
        <w:r w:rsidRPr="00CC01BC">
          <w:rPr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вид</w:t>
        </w:r>
      </w:hyperlink>
      <w:r w:rsidRPr="00CC01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часть природы, окружающая живые организмы и оказывающая на них воздействие. </w:t>
      </w:r>
      <w:r w:rsidRPr="00CC01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Например, из уроков географии, на которых вы изучали распространение животных по территории земли, мы знаем, </w:t>
      </w:r>
      <w:proofErr w:type="gramStart"/>
      <w:r w:rsidRPr="00CC01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что  бурый</w:t>
      </w:r>
      <w:proofErr w:type="gramEnd"/>
      <w:r w:rsidRPr="00CC01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медведь живет  в лесах, т.е. среда обитания медведя - лес. </w:t>
      </w:r>
      <w:r w:rsidRPr="00CC01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(слайд 3)</w:t>
      </w:r>
    </w:p>
    <w:p w14:paraId="6F4DB285" w14:textId="77777777" w:rsidR="00CC01BC" w:rsidRPr="00CC01BC" w:rsidRDefault="00CC01BC" w:rsidP="00CC01B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Земле существуют четыре основные сред</w:t>
      </w:r>
      <w:r w:rsidRPr="00CC01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</w:t>
      </w:r>
      <w:r w:rsidRPr="00CC0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обитания, каждая из которых имеет свои специфические условия жизни. Каждый организм живёт в определённой среде обитания: одни – в воде, другие – около воды, одни – на поверхности земли, другие – в почве или в пещерах, в воздухе. Каждый организм обитает только в определённых условиях. </w:t>
      </w:r>
      <w:r w:rsidRPr="00CC0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4)</w:t>
      </w:r>
    </w:p>
    <w:p w14:paraId="0CFECBA6" w14:textId="77777777" w:rsidR="00CC01BC" w:rsidRDefault="00CC01BC" w:rsidP="00CC01B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Выделите основные условия, без которых живые организмы не могут </w:t>
      </w:r>
      <w:proofErr w:type="gramStart"/>
      <w:r w:rsidRPr="00CC0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жить.</w:t>
      </w: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вода, воздух, свет, определенная температура)</w:t>
      </w: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</w:t>
      </w:r>
    </w:p>
    <w:p w14:paraId="12C69467" w14:textId="1B57A918" w:rsidR="00CC01BC" w:rsidRPr="00CC01BC" w:rsidRDefault="00CC01BC" w:rsidP="00CC01B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 (слайд 5)</w:t>
      </w:r>
    </w:p>
    <w:p w14:paraId="6737DF19" w14:textId="77777777" w:rsidR="00CC01BC" w:rsidRPr="00CC01BC" w:rsidRDefault="00CC01BC" w:rsidP="00CC01B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краткую характеристику условий среды </w:t>
      </w:r>
      <w:proofErr w:type="gramStart"/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обитания</w:t>
      </w:r>
      <w:r w:rsidRPr="00CC0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.(</w:t>
      </w:r>
      <w:proofErr w:type="gramEnd"/>
      <w:r w:rsidRPr="00CC0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характеризующие факторы: свет, влага, воздух, температура)</w:t>
      </w:r>
    </w:p>
    <w:p w14:paraId="6576BE50" w14:textId="77777777" w:rsidR="00CC01BC" w:rsidRPr="00CC01BC" w:rsidRDefault="00CC01BC" w:rsidP="00CC01B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примеры живых организмов, обитающих в данных ср</w:t>
      </w:r>
      <w:r w:rsidRPr="00CC01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дах.</w:t>
      </w:r>
    </w:p>
    <w:p w14:paraId="176FE30C" w14:textId="77777777" w:rsidR="00CC01BC" w:rsidRPr="00CC01BC" w:rsidRDefault="00CC01BC" w:rsidP="00CC01B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записи в таблице</w:t>
      </w:r>
    </w:p>
    <w:p w14:paraId="0808672A" w14:textId="77777777" w:rsidR="00CC01BC" w:rsidRDefault="00CC01BC" w:rsidP="00CC01B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</w:p>
    <w:p w14:paraId="3A6610FC" w14:textId="08964602" w:rsidR="00CC01BC" w:rsidRPr="00CC01BC" w:rsidRDefault="00CC01BC" w:rsidP="00CC01B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Среды обитания организмов</w:t>
      </w:r>
    </w:p>
    <w:tbl>
      <w:tblPr>
        <w:tblW w:w="10632" w:type="dxa"/>
        <w:tblInd w:w="-8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993"/>
        <w:gridCol w:w="1959"/>
        <w:gridCol w:w="1942"/>
        <w:gridCol w:w="2469"/>
      </w:tblGrid>
      <w:tr w:rsidR="00CC01BC" w:rsidRPr="00CC01BC" w14:paraId="4F669974" w14:textId="77777777" w:rsidTr="008656AB">
        <w:trPr>
          <w:trHeight w:val="1089"/>
        </w:trPr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8A67447" w14:textId="77777777" w:rsidR="00CC01BC" w:rsidRPr="00CC01BC" w:rsidRDefault="00CC01BC" w:rsidP="00CC01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4C7B4BE" w14:textId="77777777" w:rsidR="00CC01BC" w:rsidRPr="00CC01BC" w:rsidRDefault="00CC01BC" w:rsidP="00CC01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Водная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C6D94B3" w14:textId="77777777" w:rsidR="00CC01BC" w:rsidRPr="00CC01BC" w:rsidRDefault="00CC01BC" w:rsidP="00CC01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Почвенная</w:t>
            </w:r>
          </w:p>
        </w:tc>
        <w:tc>
          <w:tcPr>
            <w:tcW w:w="1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2EE48EE" w14:textId="77777777" w:rsidR="00CC01BC" w:rsidRPr="00CC01BC" w:rsidRDefault="00CC01BC" w:rsidP="00CC01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Наземно-воздушная</w:t>
            </w:r>
          </w:p>
        </w:tc>
        <w:tc>
          <w:tcPr>
            <w:tcW w:w="2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A70AB3F" w14:textId="77777777" w:rsidR="00CC01BC" w:rsidRPr="00CC01BC" w:rsidRDefault="00CC01BC" w:rsidP="00CC01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Среда, образуемая самим живым организмом</w:t>
            </w:r>
          </w:p>
        </w:tc>
      </w:tr>
      <w:tr w:rsidR="00CC01BC" w:rsidRPr="00CC01BC" w14:paraId="0AFE9DCD" w14:textId="77777777" w:rsidTr="008656AB">
        <w:trPr>
          <w:trHeight w:val="1106"/>
        </w:trPr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E19E3DD" w14:textId="77777777" w:rsidR="00CC01BC" w:rsidRPr="00CC01BC" w:rsidRDefault="00CC01BC" w:rsidP="00CC01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условий среды обитания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2475E44" w14:textId="77777777" w:rsidR="00CC01BC" w:rsidRPr="00CC01BC" w:rsidRDefault="00CC01BC" w:rsidP="00CC01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6F82D64" w14:textId="77777777" w:rsidR="00CC01BC" w:rsidRPr="00CC01BC" w:rsidRDefault="00CC01BC" w:rsidP="00CC01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9F25B9A" w14:textId="77777777" w:rsidR="00CC01BC" w:rsidRPr="00CC01BC" w:rsidRDefault="00CC01BC" w:rsidP="00CC01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1B0E99A" w14:textId="77777777" w:rsidR="00CC01BC" w:rsidRPr="00CC01BC" w:rsidRDefault="00CC01BC" w:rsidP="00CC01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01BC" w:rsidRPr="00CC01BC" w14:paraId="314A04A8" w14:textId="77777777" w:rsidTr="008656AB">
        <w:trPr>
          <w:trHeight w:val="684"/>
        </w:trPr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4F887AE" w14:textId="77777777" w:rsidR="00CC01BC" w:rsidRPr="00CC01BC" w:rsidRDefault="00CC01BC" w:rsidP="00CC01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Примеры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D79FF9F" w14:textId="77777777" w:rsidR="00CC01BC" w:rsidRPr="00CC01BC" w:rsidRDefault="00CC01BC" w:rsidP="00CC01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C502F55" w14:textId="77777777" w:rsidR="00CC01BC" w:rsidRPr="00CC01BC" w:rsidRDefault="00CC01BC" w:rsidP="00CC01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B34AF09" w14:textId="77777777" w:rsidR="00CC01BC" w:rsidRPr="00CC01BC" w:rsidRDefault="00CC01BC" w:rsidP="00CC01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F2BE055" w14:textId="77777777" w:rsidR="00CC01BC" w:rsidRPr="00CC01BC" w:rsidRDefault="00CC01BC" w:rsidP="00CC01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FA16A75" w14:textId="77777777" w:rsidR="00CC01BC" w:rsidRPr="00CC01BC" w:rsidRDefault="00CC01BC" w:rsidP="00CC01BC">
      <w:pPr>
        <w:shd w:val="clear" w:color="auto" w:fill="FFFFFF"/>
        <w:spacing w:line="240" w:lineRule="auto"/>
        <w:rPr>
          <w:rFonts w:eastAsia="Times New Roman" w:cs="Times New Roman"/>
          <w:sz w:val="21"/>
          <w:szCs w:val="21"/>
          <w:lang w:eastAsia="ru-RU"/>
        </w:rPr>
      </w:pPr>
    </w:p>
    <w:p w14:paraId="747912FB" w14:textId="456A5EB8" w:rsidR="00CC01BC" w:rsidRPr="00CC01BC" w:rsidRDefault="00CC01BC" w:rsidP="00CC01B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Сравните заполненную таблицу с таблицей готовых ответов. </w:t>
      </w:r>
      <w:r w:rsidRPr="00CC0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6)</w:t>
      </w:r>
    </w:p>
    <w:p w14:paraId="63DA1D7E" w14:textId="77777777" w:rsidR="00CC01BC" w:rsidRPr="00CC01BC" w:rsidRDefault="00CC01BC" w:rsidP="00CC01BC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как приспособились живые организмы к различным ср</w:t>
      </w:r>
      <w:r w:rsidRPr="00CC01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CC0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дам обитания жизни. Ответ </w:t>
      </w:r>
      <w:proofErr w:type="gramStart"/>
      <w:r w:rsidRPr="00CC0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аргументируйте.</w:t>
      </w: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Ответы: рассказывают о приспособлениях живых организмов к среде обитания. </w:t>
      </w:r>
      <w:proofErr w:type="gramStart"/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окунь-обтекаемая форма тела, нет век у глаз; маскировка; предостерегающая окраска; мимикрия.)</w:t>
      </w:r>
    </w:p>
    <w:p w14:paraId="41AA63C8" w14:textId="77777777" w:rsidR="00CC01BC" w:rsidRPr="00CC01BC" w:rsidRDefault="00CC01BC" w:rsidP="00CC01BC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>: (совместно учащихся и учителя) Каждый организм в процессе своей жизни испытывает воздействия разнообразных условий окружающей среды. Элементы среды, которые воздействуют на организмы, называют экологическими факторами.</w:t>
      </w:r>
    </w:p>
    <w:p w14:paraId="40C2D6E8" w14:textId="77777777" w:rsidR="00CC01BC" w:rsidRPr="00CC01BC" w:rsidRDefault="00CC01BC" w:rsidP="00CC01B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Помимо абиотических факторов еще выделяются биотические и антропогенные. </w:t>
      </w:r>
      <w:r w:rsidRPr="00CC0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7)</w:t>
      </w:r>
    </w:p>
    <w:p w14:paraId="0DBB67AA" w14:textId="77777777" w:rsidR="00CC01BC" w:rsidRPr="00CC01BC" w:rsidRDefault="00CC01BC" w:rsidP="00CC01B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1BC">
        <w:rPr>
          <w:rFonts w:ascii="Helvetica" w:eastAsia="Times New Roman" w:hAnsi="Helvetica" w:cs="Times New Roman"/>
          <w:sz w:val="21"/>
          <w:szCs w:val="21"/>
          <w:lang w:eastAsia="ru-RU"/>
        </w:rPr>
        <w:br/>
      </w: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proofErr w:type="gramStart"/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>: На основе</w:t>
      </w:r>
      <w:proofErr w:type="gramEnd"/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учебника на с. 257-261 заполните таблицу «Экологические факторы». (слайд 8)</w:t>
      </w:r>
    </w:p>
    <w:tbl>
      <w:tblPr>
        <w:tblW w:w="92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6"/>
        <w:gridCol w:w="5814"/>
      </w:tblGrid>
      <w:tr w:rsidR="00CC01BC" w:rsidRPr="00CC01BC" w14:paraId="58437F6E" w14:textId="77777777" w:rsidTr="00184BF2">
        <w:trPr>
          <w:trHeight w:val="296"/>
        </w:trPr>
        <w:tc>
          <w:tcPr>
            <w:tcW w:w="3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9848F04" w14:textId="77777777" w:rsidR="00CC01BC" w:rsidRPr="00CC01BC" w:rsidRDefault="00CC01BC" w:rsidP="00CC01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факторы</w:t>
            </w:r>
          </w:p>
        </w:tc>
        <w:tc>
          <w:tcPr>
            <w:tcW w:w="5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D6F7761" w14:textId="77777777" w:rsidR="00CC01BC" w:rsidRPr="00CC01BC" w:rsidRDefault="00CC01BC" w:rsidP="00CC01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характеристика</w:t>
            </w:r>
          </w:p>
        </w:tc>
      </w:tr>
      <w:tr w:rsidR="00CC01BC" w:rsidRPr="00CC01BC" w14:paraId="588ECF0F" w14:textId="77777777" w:rsidTr="008656AB">
        <w:trPr>
          <w:trHeight w:val="358"/>
        </w:trPr>
        <w:tc>
          <w:tcPr>
            <w:tcW w:w="3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07C8BD5" w14:textId="77777777" w:rsidR="00CC01BC" w:rsidRPr="00CC01BC" w:rsidRDefault="00CC01BC" w:rsidP="00CC01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Абиотические</w:t>
            </w:r>
          </w:p>
        </w:tc>
        <w:tc>
          <w:tcPr>
            <w:tcW w:w="5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50D414C" w14:textId="77777777" w:rsidR="00CC01BC" w:rsidRPr="00CC01BC" w:rsidRDefault="00CC01BC" w:rsidP="00CC01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01BC" w:rsidRPr="00CC01BC" w14:paraId="271AB91A" w14:textId="77777777" w:rsidTr="008656AB">
        <w:trPr>
          <w:trHeight w:val="224"/>
        </w:trPr>
        <w:tc>
          <w:tcPr>
            <w:tcW w:w="3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9AA531B" w14:textId="77777777" w:rsidR="00CC01BC" w:rsidRPr="00CC01BC" w:rsidRDefault="00CC01BC" w:rsidP="00CC01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Биотические</w:t>
            </w:r>
          </w:p>
        </w:tc>
        <w:tc>
          <w:tcPr>
            <w:tcW w:w="5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64318CA" w14:textId="77777777" w:rsidR="00CC01BC" w:rsidRPr="00CC01BC" w:rsidRDefault="00CC01BC" w:rsidP="00CC01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01BC" w:rsidRPr="00CC01BC" w14:paraId="73FD0633" w14:textId="77777777" w:rsidTr="008656AB">
        <w:trPr>
          <w:trHeight w:val="218"/>
        </w:trPr>
        <w:tc>
          <w:tcPr>
            <w:tcW w:w="3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73BEB5E" w14:textId="77777777" w:rsidR="00CC01BC" w:rsidRPr="00CC01BC" w:rsidRDefault="00CC01BC" w:rsidP="00CC01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Антропогенные</w:t>
            </w:r>
          </w:p>
        </w:tc>
        <w:tc>
          <w:tcPr>
            <w:tcW w:w="5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0C15594" w14:textId="77777777" w:rsidR="00CC01BC" w:rsidRPr="00CC01BC" w:rsidRDefault="00CC01BC" w:rsidP="00CC01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CE3C0E5" w14:textId="6E4EA0B3" w:rsidR="00CC01BC" w:rsidRPr="00CC01BC" w:rsidRDefault="00CC01BC" w:rsidP="00CC01BC">
      <w:pPr>
        <w:shd w:val="clear" w:color="auto" w:fill="FFFFFF"/>
        <w:spacing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</w:p>
    <w:p w14:paraId="586C0075" w14:textId="77777777" w:rsidR="00CC01BC" w:rsidRPr="00CC01BC" w:rsidRDefault="00CC01BC" w:rsidP="00865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0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(Различают три группы экологических факторов: факторы неживой природы – абиотические, факторы живой природы - биотические и влияние деятельности человека на природу –антропогенный,</w:t>
      </w:r>
      <w:r w:rsidRPr="00CC01B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C0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может быть положительным и отрицательным, приведите примеры.)</w:t>
      </w:r>
    </w:p>
    <w:p w14:paraId="425A7E97" w14:textId="77777777" w:rsidR="00CC01BC" w:rsidRPr="00CC01BC" w:rsidRDefault="00CC01BC" w:rsidP="00865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0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Часто в природе бывает так, что одни </w:t>
      </w:r>
      <w:proofErr w:type="gramStart"/>
      <w:r w:rsidRPr="00CC0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экологические  факторы</w:t>
      </w:r>
      <w:proofErr w:type="gramEnd"/>
      <w:r w:rsidRPr="00CC0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находятся в изобилии (например, вода и свет), а другие (например, азот) – в недостаточных количествах. Факторы, снижающие жизнеспособность </w:t>
      </w:r>
      <w:proofErr w:type="gramStart"/>
      <w:r w:rsidRPr="00CC0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организма ,называют</w:t>
      </w:r>
      <w:proofErr w:type="gramEnd"/>
      <w:r w:rsidRPr="00CC0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ограничивающими. </w:t>
      </w:r>
    </w:p>
    <w:p w14:paraId="24B74AE3" w14:textId="6046A684" w:rsidR="00CC01BC" w:rsidRPr="00CC01BC" w:rsidRDefault="00CC01BC" w:rsidP="00865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0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Любому живому организму для обеспечения процессов жизнедеятельности необходимы различные вещества, при­чем некоторые из них в крайне малых количествах. Немецкий </w:t>
      </w:r>
      <w:proofErr w:type="spellStart"/>
      <w:r w:rsidRPr="00CC0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агро</w:t>
      </w:r>
      <w:r w:rsidR="000B4B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CC0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химик</w:t>
      </w:r>
      <w:proofErr w:type="spellEnd"/>
      <w:r w:rsidRPr="00CC0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член-корреспондент Петербургской ака­демии наук </w:t>
      </w:r>
      <w:r w:rsidRPr="00CC01B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Юстус Либих в 1840</w:t>
      </w:r>
      <w:r w:rsidRPr="00CC0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г. разработал теорию минерального питания растений. Он установил, что раз­витие и урожайность растений зависит не от тех питатель­ных веществ, которые присутствуют в изобилии, а от тех, которые необходимы в очень, незначительных количествах.</w:t>
      </w:r>
    </w:p>
    <w:p w14:paraId="26C0ACC0" w14:textId="77777777" w:rsidR="00CC01BC" w:rsidRPr="00CC01BC" w:rsidRDefault="00CC01BC" w:rsidP="00865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0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выяснилось позже, этот закон справедлив не только для растений, но и для всех живых организмов. Современ­ная трактовка этого закона, называемого законом минимума Либиха, следующая: экологические факторы, значе­ния которых приближаются к минимуму (лимитирующие факторы), наиболее существенно ограничивают развитие организмов, несмотря на оптимальное значение остальных факторов.</w:t>
      </w:r>
    </w:p>
    <w:p w14:paraId="48B003C3" w14:textId="77777777" w:rsidR="00CC01BC" w:rsidRPr="00CC01BC" w:rsidRDefault="00CC01BC" w:rsidP="00865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0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Ограничивающим фактором может быть не только его недостаток, но избыток. </w:t>
      </w:r>
      <w:proofErr w:type="gramStart"/>
      <w:r w:rsidRPr="00CC0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например</w:t>
      </w:r>
      <w:proofErr w:type="gramEnd"/>
      <w:r w:rsidRPr="00CC0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тепло для растений летом ).</w:t>
      </w:r>
    </w:p>
    <w:p w14:paraId="238D2AA8" w14:textId="77777777" w:rsidR="00CC01BC" w:rsidRPr="00CC01BC" w:rsidRDefault="00CC01BC" w:rsidP="00865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Следовательно, для каждого организма существует наиболее подходящее сочетание факторов среды, оптимальное для его роста, развития и размножения. Наилучшее сочетание условий называют биологическим оптимумом.</w:t>
      </w: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(зарисовать схему в тетрадь) </w:t>
      </w:r>
      <w:r w:rsidRPr="00CC0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9)</w:t>
      </w:r>
    </w:p>
    <w:p w14:paraId="7DC90EC8" w14:textId="663458C9" w:rsidR="00CC01BC" w:rsidRPr="008656AB" w:rsidRDefault="00CC01BC" w:rsidP="008656AB">
      <w:pPr>
        <w:shd w:val="clear" w:color="auto" w:fill="FFFFFF"/>
        <w:spacing w:line="240" w:lineRule="auto"/>
        <w:rPr>
          <w:rFonts w:eastAsia="Times New Roman" w:cs="Times New Roman"/>
          <w:sz w:val="21"/>
          <w:szCs w:val="21"/>
          <w:lang w:eastAsia="ru-RU"/>
        </w:rPr>
      </w:pPr>
      <w:r w:rsidRPr="00CC01BC">
        <w:rPr>
          <w:rFonts w:eastAsia="Times New Roman" w:cs="Times New Roman"/>
          <w:noProof/>
          <w:sz w:val="21"/>
          <w:szCs w:val="21"/>
          <w:lang w:eastAsia="ru-RU"/>
        </w:rPr>
        <w:drawing>
          <wp:inline distT="0" distB="0" distL="0" distR="0" wp14:anchorId="20700DFF" wp14:editId="05D5B33A">
            <wp:extent cx="5876925" cy="3105150"/>
            <wp:effectExtent l="19050" t="0" r="9525" b="0"/>
            <wp:docPr id="1" name="Рисунок 0" descr="0009-006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9-006-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9074B" w14:textId="77777777" w:rsidR="00CC01BC" w:rsidRPr="00CC01BC" w:rsidRDefault="00CC01BC" w:rsidP="00865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1B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C01BC">
        <w:rPr>
          <w:rFonts w:ascii="Times New Roman" w:hAnsi="Times New Roman" w:cs="Times New Roman"/>
          <w:b/>
          <w:sz w:val="28"/>
          <w:szCs w:val="28"/>
        </w:rPr>
        <w:t>. Закрепление материала</w:t>
      </w:r>
    </w:p>
    <w:p w14:paraId="7DA98CCD" w14:textId="77777777" w:rsidR="00CC01BC" w:rsidRPr="00CC01BC" w:rsidRDefault="00CC01BC" w:rsidP="00865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</w:t>
      </w:r>
      <w:r w:rsidRPr="00CC0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(слайды 10-19)</w:t>
      </w:r>
    </w:p>
    <w:p w14:paraId="42FB9559" w14:textId="5977DBB3" w:rsidR="00CC01BC" w:rsidRPr="008656AB" w:rsidRDefault="00CC01BC" w:rsidP="00865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Студенты записывают ответы на чистых листах и сдают. </w:t>
      </w:r>
      <w:r w:rsidRPr="00CC0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в приложении)</w:t>
      </w:r>
    </w:p>
    <w:p w14:paraId="489D5C43" w14:textId="77777777" w:rsidR="00CC01BC" w:rsidRPr="00CC01BC" w:rsidRDefault="00CC01BC" w:rsidP="00865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1B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C01BC">
        <w:rPr>
          <w:rFonts w:ascii="Times New Roman" w:hAnsi="Times New Roman" w:cs="Times New Roman"/>
          <w:b/>
          <w:sz w:val="28"/>
          <w:szCs w:val="28"/>
        </w:rPr>
        <w:t>. Подведение итогов урока</w:t>
      </w:r>
      <w:r w:rsidRPr="00CC01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3915B2" w14:textId="77777777" w:rsidR="00CC01BC" w:rsidRDefault="00CC01BC" w:rsidP="0086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>1.Оценить степень реализации поставленной на уроке цели.</w:t>
      </w:r>
    </w:p>
    <w:p w14:paraId="2ACFFC3E" w14:textId="64D165BE" w:rsidR="00CC01BC" w:rsidRPr="00CC01BC" w:rsidRDefault="00CC01BC" w:rsidP="0086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Оценить работу учеников во время урока.</w:t>
      </w:r>
    </w:p>
    <w:p w14:paraId="080C8F79" w14:textId="77777777" w:rsidR="00CC01BC" w:rsidRPr="00CC01BC" w:rsidRDefault="00CC01BC" w:rsidP="00865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1B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C01BC">
        <w:rPr>
          <w:rFonts w:ascii="Times New Roman" w:hAnsi="Times New Roman" w:cs="Times New Roman"/>
          <w:b/>
          <w:sz w:val="28"/>
          <w:szCs w:val="28"/>
        </w:rPr>
        <w:t>. Домашнее задание</w:t>
      </w:r>
      <w:r w:rsidRPr="00CC01B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4E8CA3B" w14:textId="77777777" w:rsidR="00CC01BC" w:rsidRPr="00CC01BC" w:rsidRDefault="00CC01BC" w:rsidP="00865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1BC">
        <w:rPr>
          <w:rFonts w:ascii="Times New Roman" w:hAnsi="Times New Roman" w:cs="Times New Roman"/>
          <w:sz w:val="28"/>
          <w:szCs w:val="28"/>
        </w:rPr>
        <w:t>Подготовить сообщение по теме «Антропогенные факторы».</w:t>
      </w:r>
    </w:p>
    <w:p w14:paraId="51A318E4" w14:textId="77777777" w:rsidR="00CC01BC" w:rsidRPr="00CC01BC" w:rsidRDefault="00CC01BC" w:rsidP="00CC01B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01BC">
        <w:rPr>
          <w:rFonts w:ascii="Times New Roman" w:hAnsi="Times New Roman" w:cs="Times New Roman"/>
          <w:b/>
          <w:sz w:val="32"/>
          <w:szCs w:val="32"/>
        </w:rPr>
        <w:t>Приложение</w:t>
      </w:r>
    </w:p>
    <w:p w14:paraId="78FECC66" w14:textId="77777777" w:rsidR="00CC01BC" w:rsidRPr="00CC01BC" w:rsidRDefault="00CC01BC" w:rsidP="0086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1BC">
        <w:rPr>
          <w:rFonts w:ascii="Times New Roman" w:hAnsi="Times New Roman" w:cs="Times New Roman"/>
          <w:b/>
          <w:sz w:val="24"/>
          <w:szCs w:val="24"/>
        </w:rPr>
        <w:t xml:space="preserve">Вопрос 1: </w:t>
      </w:r>
      <w:r w:rsidRPr="00CC01BC">
        <w:rPr>
          <w:rFonts w:ascii="Times New Roman" w:hAnsi="Times New Roman" w:cs="Times New Roman"/>
          <w:sz w:val="24"/>
          <w:szCs w:val="24"/>
        </w:rPr>
        <w:t>Благоприятные и неблагоприятные условия окружающей среды называются</w:t>
      </w:r>
    </w:p>
    <w:p w14:paraId="7778CB2C" w14:textId="7AE1C4E5" w:rsidR="00CC01BC" w:rsidRPr="00CC01BC" w:rsidRDefault="00CC01BC" w:rsidP="0086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1BC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Pr="00CC01BC">
        <w:rPr>
          <w:rFonts w:ascii="Times New Roman" w:hAnsi="Times New Roman" w:cs="Times New Roman"/>
          <w:sz w:val="24"/>
          <w:szCs w:val="24"/>
        </w:rPr>
        <w:t>Экологическими факторами.</w:t>
      </w:r>
    </w:p>
    <w:p w14:paraId="70174D85" w14:textId="77777777" w:rsidR="00CC01BC" w:rsidRPr="00CC01BC" w:rsidRDefault="00CC01BC" w:rsidP="0086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1BC">
        <w:rPr>
          <w:rFonts w:ascii="Times New Roman" w:hAnsi="Times New Roman" w:cs="Times New Roman"/>
          <w:b/>
          <w:sz w:val="24"/>
          <w:szCs w:val="24"/>
        </w:rPr>
        <w:t>Вопрос 2:</w:t>
      </w:r>
      <w:r w:rsidRPr="00CC01BC">
        <w:rPr>
          <w:rFonts w:ascii="Times New Roman" w:hAnsi="Times New Roman" w:cs="Times New Roman"/>
          <w:sz w:val="24"/>
          <w:szCs w:val="24"/>
        </w:rPr>
        <w:t xml:space="preserve"> Какой из факторов относится к неживой природе?</w:t>
      </w:r>
    </w:p>
    <w:p w14:paraId="7EE0D57B" w14:textId="4D957CCE" w:rsidR="00CC01BC" w:rsidRPr="00CC01BC" w:rsidRDefault="00CC01BC" w:rsidP="0086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1BC">
        <w:rPr>
          <w:rFonts w:ascii="Times New Roman" w:hAnsi="Times New Roman" w:cs="Times New Roman"/>
          <w:b/>
          <w:sz w:val="24"/>
          <w:szCs w:val="24"/>
        </w:rPr>
        <w:t>Ответ:</w:t>
      </w:r>
      <w:r w:rsidRPr="00CC01BC">
        <w:rPr>
          <w:rFonts w:ascii="Times New Roman" w:hAnsi="Times New Roman" w:cs="Times New Roman"/>
          <w:sz w:val="24"/>
          <w:szCs w:val="24"/>
        </w:rPr>
        <w:t xml:space="preserve"> Повышение температуры летом.</w:t>
      </w:r>
    </w:p>
    <w:p w14:paraId="126AB909" w14:textId="77777777" w:rsidR="00CC01BC" w:rsidRPr="00CC01BC" w:rsidRDefault="00CC01BC" w:rsidP="0086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1BC">
        <w:rPr>
          <w:rFonts w:ascii="Times New Roman" w:hAnsi="Times New Roman" w:cs="Times New Roman"/>
          <w:b/>
          <w:sz w:val="24"/>
          <w:szCs w:val="24"/>
        </w:rPr>
        <w:t>Вопрос 3:</w:t>
      </w:r>
      <w:r w:rsidRPr="00CC01BC">
        <w:rPr>
          <w:rFonts w:ascii="Times New Roman" w:hAnsi="Times New Roman" w:cs="Times New Roman"/>
          <w:sz w:val="24"/>
          <w:szCs w:val="24"/>
        </w:rPr>
        <w:t xml:space="preserve"> Выберите фактор живой природы</w:t>
      </w:r>
    </w:p>
    <w:p w14:paraId="4EAAF431" w14:textId="03E399F2" w:rsidR="00CC01BC" w:rsidRPr="00CC01BC" w:rsidRDefault="00CC01BC" w:rsidP="0086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1BC">
        <w:rPr>
          <w:rFonts w:ascii="Times New Roman" w:hAnsi="Times New Roman" w:cs="Times New Roman"/>
          <w:b/>
          <w:sz w:val="24"/>
          <w:szCs w:val="24"/>
        </w:rPr>
        <w:t>Ответ:</w:t>
      </w:r>
      <w:r w:rsidRPr="00CC01BC">
        <w:rPr>
          <w:rFonts w:ascii="Times New Roman" w:hAnsi="Times New Roman" w:cs="Times New Roman"/>
          <w:sz w:val="24"/>
          <w:szCs w:val="24"/>
        </w:rPr>
        <w:t xml:space="preserve"> Паразитический червь в желудке свиньи.</w:t>
      </w:r>
    </w:p>
    <w:p w14:paraId="0F66E8F9" w14:textId="77777777" w:rsidR="00CC01BC" w:rsidRPr="00CC01BC" w:rsidRDefault="00CC01BC" w:rsidP="0086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1BC">
        <w:rPr>
          <w:rFonts w:ascii="Times New Roman" w:hAnsi="Times New Roman" w:cs="Times New Roman"/>
          <w:b/>
          <w:sz w:val="24"/>
          <w:szCs w:val="24"/>
        </w:rPr>
        <w:t>Вопрос 4</w:t>
      </w:r>
      <w:proofErr w:type="gramStart"/>
      <w:r w:rsidRPr="00CC01BC">
        <w:rPr>
          <w:rFonts w:ascii="Times New Roman" w:hAnsi="Times New Roman" w:cs="Times New Roman"/>
          <w:b/>
          <w:sz w:val="24"/>
          <w:szCs w:val="24"/>
        </w:rPr>
        <w:t>:</w:t>
      </w:r>
      <w:r w:rsidRPr="00CC01BC">
        <w:rPr>
          <w:rFonts w:ascii="Times New Roman" w:hAnsi="Times New Roman" w:cs="Times New Roman"/>
          <w:sz w:val="24"/>
          <w:szCs w:val="24"/>
        </w:rPr>
        <w:t xml:space="preserve"> Почему</w:t>
      </w:r>
      <w:proofErr w:type="gramEnd"/>
      <w:r w:rsidRPr="00CC01BC">
        <w:rPr>
          <w:rFonts w:ascii="Times New Roman" w:hAnsi="Times New Roman" w:cs="Times New Roman"/>
          <w:sz w:val="24"/>
          <w:szCs w:val="24"/>
        </w:rPr>
        <w:t xml:space="preserve"> с уменьшением количества зайцев уменьшается количество рысей?</w:t>
      </w:r>
    </w:p>
    <w:p w14:paraId="159F166F" w14:textId="64FE1E77" w:rsidR="00CC01BC" w:rsidRPr="00CC01BC" w:rsidRDefault="00CC01BC" w:rsidP="0086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1BC">
        <w:rPr>
          <w:rFonts w:ascii="Times New Roman" w:hAnsi="Times New Roman" w:cs="Times New Roman"/>
          <w:b/>
          <w:sz w:val="24"/>
          <w:szCs w:val="24"/>
        </w:rPr>
        <w:t>Ответ</w:t>
      </w:r>
      <w:proofErr w:type="gramStart"/>
      <w:r w:rsidRPr="00CC01BC">
        <w:rPr>
          <w:rFonts w:ascii="Times New Roman" w:hAnsi="Times New Roman" w:cs="Times New Roman"/>
          <w:b/>
          <w:sz w:val="24"/>
          <w:szCs w:val="24"/>
        </w:rPr>
        <w:t>:</w:t>
      </w:r>
      <w:r w:rsidRPr="00CC01BC">
        <w:rPr>
          <w:rFonts w:ascii="Times New Roman" w:hAnsi="Times New Roman" w:cs="Times New Roman"/>
          <w:sz w:val="24"/>
          <w:szCs w:val="24"/>
        </w:rPr>
        <w:t xml:space="preserve"> Из-за</w:t>
      </w:r>
      <w:proofErr w:type="gramEnd"/>
      <w:r w:rsidRPr="00CC01BC">
        <w:rPr>
          <w:rFonts w:ascii="Times New Roman" w:hAnsi="Times New Roman" w:cs="Times New Roman"/>
          <w:sz w:val="24"/>
          <w:szCs w:val="24"/>
        </w:rPr>
        <w:t xml:space="preserve"> недостатка пищи.</w:t>
      </w:r>
    </w:p>
    <w:p w14:paraId="132C5C32" w14:textId="77777777" w:rsidR="00CC01BC" w:rsidRPr="00CC01BC" w:rsidRDefault="00CC01BC" w:rsidP="0086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1BC">
        <w:rPr>
          <w:rFonts w:ascii="Times New Roman" w:hAnsi="Times New Roman" w:cs="Times New Roman"/>
          <w:b/>
          <w:sz w:val="24"/>
          <w:szCs w:val="24"/>
        </w:rPr>
        <w:t>Вопрос 5:</w:t>
      </w:r>
      <w:r w:rsidRPr="00CC01BC">
        <w:rPr>
          <w:rFonts w:ascii="Times New Roman" w:hAnsi="Times New Roman" w:cs="Times New Roman"/>
          <w:sz w:val="24"/>
          <w:szCs w:val="24"/>
        </w:rPr>
        <w:t xml:space="preserve"> Как переводится с греческого языка слово «</w:t>
      </w:r>
      <w:proofErr w:type="spellStart"/>
      <w:r w:rsidRPr="00CC01BC">
        <w:rPr>
          <w:rFonts w:ascii="Times New Roman" w:hAnsi="Times New Roman" w:cs="Times New Roman"/>
          <w:sz w:val="24"/>
          <w:szCs w:val="24"/>
        </w:rPr>
        <w:t>антропос</w:t>
      </w:r>
      <w:proofErr w:type="spellEnd"/>
      <w:proofErr w:type="gramStart"/>
      <w:r w:rsidRPr="00CC01BC">
        <w:rPr>
          <w:rFonts w:ascii="Times New Roman" w:hAnsi="Times New Roman" w:cs="Times New Roman"/>
          <w:sz w:val="24"/>
          <w:szCs w:val="24"/>
        </w:rPr>
        <w:t>» ?</w:t>
      </w:r>
      <w:proofErr w:type="gramEnd"/>
    </w:p>
    <w:p w14:paraId="63420595" w14:textId="23468F8F" w:rsidR="00CC01BC" w:rsidRPr="00CC01BC" w:rsidRDefault="00CC01BC" w:rsidP="0086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1BC">
        <w:rPr>
          <w:rFonts w:ascii="Times New Roman" w:hAnsi="Times New Roman" w:cs="Times New Roman"/>
          <w:b/>
          <w:sz w:val="24"/>
          <w:szCs w:val="24"/>
        </w:rPr>
        <w:t>Ответ:</w:t>
      </w:r>
      <w:r w:rsidRPr="00CC01BC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76DD1D50" w14:textId="77777777" w:rsidR="00CC01BC" w:rsidRPr="00CC01BC" w:rsidRDefault="00CC01BC" w:rsidP="0086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1BC">
        <w:rPr>
          <w:rFonts w:ascii="Times New Roman" w:hAnsi="Times New Roman" w:cs="Times New Roman"/>
          <w:b/>
          <w:sz w:val="24"/>
          <w:szCs w:val="24"/>
        </w:rPr>
        <w:t>Вопрос 6:</w:t>
      </w:r>
      <w:r w:rsidRPr="00CC01BC">
        <w:rPr>
          <w:rFonts w:ascii="Times New Roman" w:hAnsi="Times New Roman" w:cs="Times New Roman"/>
          <w:sz w:val="24"/>
          <w:szCs w:val="24"/>
        </w:rPr>
        <w:t xml:space="preserve"> Один живой организм может быть связан с другим не только по одному фактору, но и по многим.</w:t>
      </w:r>
    </w:p>
    <w:p w14:paraId="1BBA6D64" w14:textId="77777777" w:rsidR="00CC01BC" w:rsidRPr="00CC01BC" w:rsidRDefault="00CC01BC" w:rsidP="0086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1BC">
        <w:rPr>
          <w:rFonts w:ascii="Times New Roman" w:hAnsi="Times New Roman" w:cs="Times New Roman"/>
          <w:b/>
          <w:sz w:val="24"/>
          <w:szCs w:val="24"/>
        </w:rPr>
        <w:t>Ответ:</w:t>
      </w:r>
      <w:r w:rsidRPr="00CC01BC">
        <w:rPr>
          <w:rFonts w:ascii="Times New Roman" w:hAnsi="Times New Roman" w:cs="Times New Roman"/>
          <w:sz w:val="24"/>
          <w:szCs w:val="24"/>
        </w:rPr>
        <w:t xml:space="preserve"> Верно.</w:t>
      </w:r>
    </w:p>
    <w:p w14:paraId="5A035B63" w14:textId="77777777" w:rsidR="00CC01BC" w:rsidRPr="00CC01BC" w:rsidRDefault="00CC01BC" w:rsidP="0086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5B86F" w14:textId="77777777" w:rsidR="00CC01BC" w:rsidRPr="00CC01BC" w:rsidRDefault="00CC01BC" w:rsidP="0086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1BC">
        <w:rPr>
          <w:rFonts w:ascii="Times New Roman" w:hAnsi="Times New Roman" w:cs="Times New Roman"/>
          <w:b/>
          <w:sz w:val="24"/>
          <w:szCs w:val="24"/>
        </w:rPr>
        <w:t>Вопрос 7:</w:t>
      </w:r>
      <w:r w:rsidRPr="00CC01BC">
        <w:rPr>
          <w:rFonts w:ascii="Times New Roman" w:hAnsi="Times New Roman" w:cs="Times New Roman"/>
          <w:sz w:val="24"/>
          <w:szCs w:val="24"/>
        </w:rPr>
        <w:t xml:space="preserve"> Разные формы влияния хозяйственной деятельности человека на природу называют</w:t>
      </w:r>
    </w:p>
    <w:p w14:paraId="04D649EA" w14:textId="1CC095FB" w:rsidR="00CC01BC" w:rsidRPr="00CC01BC" w:rsidRDefault="00CC01BC" w:rsidP="0086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1BC">
        <w:rPr>
          <w:rFonts w:ascii="Times New Roman" w:hAnsi="Times New Roman" w:cs="Times New Roman"/>
          <w:b/>
          <w:sz w:val="24"/>
          <w:szCs w:val="24"/>
        </w:rPr>
        <w:t>Ответ:</w:t>
      </w:r>
      <w:r w:rsidRPr="00CC01BC">
        <w:rPr>
          <w:rFonts w:ascii="Times New Roman" w:hAnsi="Times New Roman" w:cs="Times New Roman"/>
          <w:sz w:val="24"/>
          <w:szCs w:val="24"/>
        </w:rPr>
        <w:t xml:space="preserve"> Антропогенными факторами.</w:t>
      </w:r>
    </w:p>
    <w:p w14:paraId="2BDE4464" w14:textId="77777777" w:rsidR="00CC01BC" w:rsidRPr="00CC01BC" w:rsidRDefault="00CC01BC" w:rsidP="0086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1BC">
        <w:rPr>
          <w:rFonts w:ascii="Times New Roman" w:hAnsi="Times New Roman" w:cs="Times New Roman"/>
          <w:b/>
          <w:sz w:val="24"/>
          <w:szCs w:val="24"/>
        </w:rPr>
        <w:lastRenderedPageBreak/>
        <w:t>Вопрос 8:</w:t>
      </w:r>
      <w:r w:rsidRPr="00CC01BC">
        <w:rPr>
          <w:rFonts w:ascii="Times New Roman" w:hAnsi="Times New Roman" w:cs="Times New Roman"/>
          <w:sz w:val="24"/>
          <w:szCs w:val="24"/>
        </w:rPr>
        <w:t xml:space="preserve"> Сопоставьте факторы с их названиями</w:t>
      </w:r>
    </w:p>
    <w:p w14:paraId="6831EF73" w14:textId="77777777" w:rsidR="00CC01BC" w:rsidRDefault="00CC01BC" w:rsidP="008656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F27484" w14:textId="424B9222" w:rsidR="00CC01BC" w:rsidRPr="00CC01BC" w:rsidRDefault="00CC01BC" w:rsidP="008656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1BC">
        <w:rPr>
          <w:rFonts w:ascii="Times New Roman" w:hAnsi="Times New Roman" w:cs="Times New Roman"/>
          <w:b/>
          <w:sz w:val="24"/>
          <w:szCs w:val="24"/>
        </w:rPr>
        <w:t>Ответ:</w:t>
      </w:r>
    </w:p>
    <w:p w14:paraId="5BDC3D3C" w14:textId="5EBC0B75" w:rsidR="00CC01BC" w:rsidRPr="00CC01BC" w:rsidRDefault="00CC01BC" w:rsidP="00865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1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2496566" wp14:editId="04C3F624">
            <wp:extent cx="5940425" cy="143637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-04-30-16-12-3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5FBD8" w14:textId="77777777" w:rsidR="00CC01BC" w:rsidRPr="00CC01BC" w:rsidRDefault="00CC01BC" w:rsidP="0086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1BC">
        <w:rPr>
          <w:rFonts w:ascii="Times New Roman" w:hAnsi="Times New Roman" w:cs="Times New Roman"/>
          <w:b/>
          <w:sz w:val="24"/>
          <w:szCs w:val="24"/>
        </w:rPr>
        <w:t>Вопрос 9:</w:t>
      </w:r>
      <w:r w:rsidRPr="00CC01BC">
        <w:rPr>
          <w:rFonts w:ascii="Times New Roman" w:hAnsi="Times New Roman" w:cs="Times New Roman"/>
          <w:sz w:val="24"/>
          <w:szCs w:val="24"/>
        </w:rPr>
        <w:t xml:space="preserve"> Отметьте антропогенные факторы</w:t>
      </w:r>
    </w:p>
    <w:p w14:paraId="6B3B4729" w14:textId="77777777" w:rsidR="00CC01BC" w:rsidRPr="00CC01BC" w:rsidRDefault="00CC01BC" w:rsidP="0086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1BC">
        <w:rPr>
          <w:rFonts w:ascii="Times New Roman" w:hAnsi="Times New Roman" w:cs="Times New Roman"/>
          <w:b/>
          <w:sz w:val="24"/>
          <w:szCs w:val="24"/>
        </w:rPr>
        <w:t>Ответ:</w:t>
      </w:r>
      <w:r w:rsidRPr="00CC01BC">
        <w:rPr>
          <w:rFonts w:ascii="Times New Roman" w:hAnsi="Times New Roman" w:cs="Times New Roman"/>
          <w:sz w:val="24"/>
          <w:szCs w:val="24"/>
        </w:rPr>
        <w:t xml:space="preserve"> Распашка степей</w:t>
      </w:r>
    </w:p>
    <w:p w14:paraId="35AF89E2" w14:textId="6F106AEE" w:rsidR="00CC01BC" w:rsidRPr="00CC01BC" w:rsidRDefault="00CC01BC" w:rsidP="0086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1BC">
        <w:rPr>
          <w:rFonts w:ascii="Times New Roman" w:hAnsi="Times New Roman" w:cs="Times New Roman"/>
          <w:sz w:val="24"/>
          <w:szCs w:val="24"/>
        </w:rPr>
        <w:t xml:space="preserve">             Вырубание лесов</w:t>
      </w:r>
    </w:p>
    <w:p w14:paraId="2A497107" w14:textId="77777777" w:rsidR="00CC01BC" w:rsidRPr="00CC01BC" w:rsidRDefault="00CC01BC" w:rsidP="0086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1BC">
        <w:rPr>
          <w:rFonts w:ascii="Times New Roman" w:hAnsi="Times New Roman" w:cs="Times New Roman"/>
          <w:b/>
          <w:sz w:val="24"/>
          <w:szCs w:val="24"/>
        </w:rPr>
        <w:t>Вопрос 10:</w:t>
      </w:r>
      <w:r w:rsidRPr="00CC01BC">
        <w:rPr>
          <w:rFonts w:ascii="Times New Roman" w:hAnsi="Times New Roman" w:cs="Times New Roman"/>
          <w:sz w:val="24"/>
          <w:szCs w:val="24"/>
        </w:rPr>
        <w:t xml:space="preserve"> Выберите правильные утверждения об антропогенных факторах</w:t>
      </w:r>
    </w:p>
    <w:p w14:paraId="5E81EFC9" w14:textId="77777777" w:rsidR="00CC01BC" w:rsidRPr="00CC01BC" w:rsidRDefault="00CC01BC" w:rsidP="0086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1BC">
        <w:rPr>
          <w:rFonts w:ascii="Times New Roman" w:hAnsi="Times New Roman" w:cs="Times New Roman"/>
          <w:b/>
          <w:sz w:val="24"/>
          <w:szCs w:val="24"/>
        </w:rPr>
        <w:t>Ответ:</w:t>
      </w:r>
      <w:r w:rsidRPr="00CC01BC">
        <w:rPr>
          <w:rFonts w:ascii="Times New Roman" w:hAnsi="Times New Roman" w:cs="Times New Roman"/>
          <w:sz w:val="24"/>
          <w:szCs w:val="24"/>
        </w:rPr>
        <w:t xml:space="preserve"> Человек не может не влиять на природу</w:t>
      </w:r>
    </w:p>
    <w:p w14:paraId="39D8CE7B" w14:textId="77777777" w:rsidR="00CC01BC" w:rsidRPr="00CC01BC" w:rsidRDefault="00CC01BC" w:rsidP="0086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1BC">
        <w:rPr>
          <w:rFonts w:ascii="Times New Roman" w:hAnsi="Times New Roman" w:cs="Times New Roman"/>
          <w:sz w:val="24"/>
          <w:szCs w:val="24"/>
        </w:rPr>
        <w:t xml:space="preserve">            Под воздействием человека увеличивается численность только определенных видов</w:t>
      </w:r>
    </w:p>
    <w:p w14:paraId="4A4B7F8A" w14:textId="63E32E16" w:rsidR="0047187F" w:rsidRPr="00CC01BC" w:rsidRDefault="00CC01BC" w:rsidP="0086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1BC">
        <w:rPr>
          <w:rFonts w:ascii="Times New Roman" w:hAnsi="Times New Roman" w:cs="Times New Roman"/>
          <w:sz w:val="24"/>
          <w:szCs w:val="24"/>
        </w:rPr>
        <w:t xml:space="preserve">            Воздействие антропогенных факторов можно уменьшить</w:t>
      </w:r>
    </w:p>
    <w:p w14:paraId="4D68A1E8" w14:textId="77777777" w:rsidR="00EE790A" w:rsidRPr="00EE790A" w:rsidRDefault="00EE790A" w:rsidP="00865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444444"/>
          <w:sz w:val="28"/>
          <w:lang w:val="en-US"/>
        </w:rPr>
        <w:t>V</w:t>
      </w:r>
      <w:r>
        <w:rPr>
          <w:rStyle w:val="c0"/>
          <w:rFonts w:ascii="Times New Roman" w:hAnsi="Times New Roman" w:cs="Times New Roman"/>
          <w:b/>
          <w:bCs/>
          <w:color w:val="444444"/>
          <w:sz w:val="28"/>
        </w:rPr>
        <w:t>. Подведение итогов занятия.</w:t>
      </w:r>
    </w:p>
    <w:sectPr w:rsidR="00EE790A" w:rsidRPr="00EE790A" w:rsidSect="00CC01B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72F"/>
    <w:multiLevelType w:val="hybridMultilevel"/>
    <w:tmpl w:val="6ECAD51E"/>
    <w:lvl w:ilvl="0" w:tplc="7A9054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27159"/>
    <w:multiLevelType w:val="hybridMultilevel"/>
    <w:tmpl w:val="5E36BE10"/>
    <w:lvl w:ilvl="0" w:tplc="983E20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D4020"/>
    <w:multiLevelType w:val="hybridMultilevel"/>
    <w:tmpl w:val="8ED2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63757"/>
    <w:multiLevelType w:val="hybridMultilevel"/>
    <w:tmpl w:val="8ED2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76D44"/>
    <w:multiLevelType w:val="hybridMultilevel"/>
    <w:tmpl w:val="5218C26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E54EEE"/>
    <w:multiLevelType w:val="hybridMultilevel"/>
    <w:tmpl w:val="6EE002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AE5C7F"/>
    <w:multiLevelType w:val="multilevel"/>
    <w:tmpl w:val="79C2A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A54FBE"/>
    <w:multiLevelType w:val="hybridMultilevel"/>
    <w:tmpl w:val="62780C7E"/>
    <w:lvl w:ilvl="0" w:tplc="41942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692AFD"/>
    <w:multiLevelType w:val="multilevel"/>
    <w:tmpl w:val="D958B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EC15EA"/>
    <w:multiLevelType w:val="multilevel"/>
    <w:tmpl w:val="CC161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B50D30"/>
    <w:multiLevelType w:val="multilevel"/>
    <w:tmpl w:val="26DC4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3A1893"/>
    <w:multiLevelType w:val="hybridMultilevel"/>
    <w:tmpl w:val="F72AAB9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1947262">
    <w:abstractNumId w:val="10"/>
  </w:num>
  <w:num w:numId="2" w16cid:durableId="430395693">
    <w:abstractNumId w:val="9"/>
  </w:num>
  <w:num w:numId="3" w16cid:durableId="1346056099">
    <w:abstractNumId w:val="8"/>
  </w:num>
  <w:num w:numId="4" w16cid:durableId="1749813942">
    <w:abstractNumId w:val="3"/>
  </w:num>
  <w:num w:numId="5" w16cid:durableId="603927420">
    <w:abstractNumId w:val="0"/>
  </w:num>
  <w:num w:numId="6" w16cid:durableId="654794386">
    <w:abstractNumId w:val="1"/>
  </w:num>
  <w:num w:numId="7" w16cid:durableId="1453090883">
    <w:abstractNumId w:val="4"/>
  </w:num>
  <w:num w:numId="8" w16cid:durableId="1570773108">
    <w:abstractNumId w:val="5"/>
  </w:num>
  <w:num w:numId="9" w16cid:durableId="186791572">
    <w:abstractNumId w:val="11"/>
  </w:num>
  <w:num w:numId="10" w16cid:durableId="1345983770">
    <w:abstractNumId w:val="2"/>
  </w:num>
  <w:num w:numId="11" w16cid:durableId="2118986388">
    <w:abstractNumId w:val="7"/>
  </w:num>
  <w:num w:numId="12" w16cid:durableId="14842779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1F9"/>
    <w:rsid w:val="000B4B27"/>
    <w:rsid w:val="001978F7"/>
    <w:rsid w:val="00370E48"/>
    <w:rsid w:val="0047187F"/>
    <w:rsid w:val="00482E2C"/>
    <w:rsid w:val="006531F9"/>
    <w:rsid w:val="0073125E"/>
    <w:rsid w:val="0080593F"/>
    <w:rsid w:val="008656AB"/>
    <w:rsid w:val="00931B79"/>
    <w:rsid w:val="00A3450B"/>
    <w:rsid w:val="00C25B70"/>
    <w:rsid w:val="00CC01BC"/>
    <w:rsid w:val="00CE1114"/>
    <w:rsid w:val="00D6120D"/>
    <w:rsid w:val="00EE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1076"/>
  <w15:docId w15:val="{E8A991A4-8775-4C32-98FE-CF16FD77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50B"/>
  </w:style>
  <w:style w:type="paragraph" w:styleId="1">
    <w:name w:val="heading 1"/>
    <w:basedOn w:val="a"/>
    <w:next w:val="a"/>
    <w:link w:val="10"/>
    <w:qFormat/>
    <w:rsid w:val="001978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978F7"/>
    <w:pPr>
      <w:keepNext/>
      <w:spacing w:after="0" w:line="240" w:lineRule="auto"/>
      <w:ind w:left="1843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3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1F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111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70E4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70E4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1978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978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semiHidden/>
    <w:rsid w:val="001978F7"/>
    <w:pPr>
      <w:spacing w:after="0" w:line="240" w:lineRule="auto"/>
      <w:ind w:left="1560" w:hanging="15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1978F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1978F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1978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19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78F7"/>
  </w:style>
  <w:style w:type="character" w:customStyle="1" w:styleId="apple-converted-space">
    <w:name w:val="apple-converted-space"/>
    <w:basedOn w:val="a0"/>
    <w:rsid w:val="00197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1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8%D0%B4_(%D0%B1%D0%B8%D0%BE%D0%BB%D0%BE%D0%B3%D0%B8%D1%8F)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F%D0%BE%D0%BF%D1%83%D0%BB%D1%8F%D1%86%D0%B8%D1%8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E%D1%81%D0%BE%D0%B1%D1%8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F137B-AF97-407C-81C1-515DEABE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</dc:creator>
  <cp:lastModifiedBy>User</cp:lastModifiedBy>
  <cp:revision>12</cp:revision>
  <cp:lastPrinted>2024-02-26T07:39:00Z</cp:lastPrinted>
  <dcterms:created xsi:type="dcterms:W3CDTF">2019-03-25T08:54:00Z</dcterms:created>
  <dcterms:modified xsi:type="dcterms:W3CDTF">2024-02-26T07:41:00Z</dcterms:modified>
</cp:coreProperties>
</file>