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Что такое Пасха</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Пасха — важный христианский праздник.</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 xml:space="preserve">Принято разделять ветхозаветную Пасху и Пасху Нового Завета. Пасха Ветхого Завета называется </w:t>
      </w:r>
      <w:proofErr w:type="spellStart"/>
      <w:r w:rsidRPr="002A417B">
        <w:rPr>
          <w:rFonts w:ascii="Times New Roman" w:eastAsia="Times New Roman" w:hAnsi="Times New Roman" w:cs="Times New Roman"/>
          <w:sz w:val="24"/>
          <w:szCs w:val="24"/>
        </w:rPr>
        <w:t>Песах</w:t>
      </w:r>
      <w:proofErr w:type="spellEnd"/>
      <w:r w:rsidRPr="002A417B">
        <w:rPr>
          <w:rFonts w:ascii="Times New Roman" w:eastAsia="Times New Roman" w:hAnsi="Times New Roman" w:cs="Times New Roman"/>
          <w:sz w:val="24"/>
          <w:szCs w:val="24"/>
        </w:rPr>
        <w:t>, что переводится как «прошёл мимо». Она посвящена Исходу — освобождению евреев из египетского рабства. Согласно Библии фараон отказывался освободить евреев. За это на Египет обрушились десять казней, среди которых неурожай, болезни, нашествие саранчи. Последняя казнь была самой страшной — смерть первенца в каждой семье. Чтобы ангел-губитель не тронул еврейских детей, на двери их домов кровью ягнёнка нанесли особый знак. Этот ягнёнок — агнец — стал жертвой и позволил избежать беды. А губитель «прошёл мимо», что дало название еврейскому празднику.</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Ягнёнок — один из символов Пасхи. В Новом Завете роль агнца взял на себя Иисус, пожертвовавший собой.</w: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В чём смысл Пасхи</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 xml:space="preserve">В христианской традиции Пасха — праздник жизни, её победы над смертью. Своей жертвой Иисус искупил грехи всех живущих людей и тех, кто будет жить после него. Пасха — напоминание людям о милосердии Бога, его любви и прощении. </w:t>
      </w:r>
      <w:r w:rsidRPr="002A417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ster 1.webp" style="width:24pt;height:24pt"/>
        </w:pic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Почему Пасха так называется</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Слово «пасха» трансформировалось из слова «</w:t>
      </w:r>
      <w:proofErr w:type="spellStart"/>
      <w:r w:rsidRPr="002A417B">
        <w:rPr>
          <w:rFonts w:ascii="Times New Roman" w:eastAsia="Times New Roman" w:hAnsi="Times New Roman" w:cs="Times New Roman"/>
          <w:sz w:val="24"/>
          <w:szCs w:val="24"/>
        </w:rPr>
        <w:t>песах</w:t>
      </w:r>
      <w:proofErr w:type="spellEnd"/>
      <w:r w:rsidRPr="002A417B">
        <w:rPr>
          <w:rFonts w:ascii="Times New Roman" w:eastAsia="Times New Roman" w:hAnsi="Times New Roman" w:cs="Times New Roman"/>
          <w:sz w:val="24"/>
          <w:szCs w:val="24"/>
        </w:rPr>
        <w:t xml:space="preserve">». В пасхальном тропаре, который читают во время праздника Пасхи, есть слова: «Иисус воскрес из мёртвых, </w:t>
      </w:r>
      <w:proofErr w:type="spellStart"/>
      <w:r w:rsidRPr="002A417B">
        <w:rPr>
          <w:rFonts w:ascii="Times New Roman" w:eastAsia="Times New Roman" w:hAnsi="Times New Roman" w:cs="Times New Roman"/>
          <w:sz w:val="24"/>
          <w:szCs w:val="24"/>
        </w:rPr>
        <w:t>смертию</w:t>
      </w:r>
      <w:proofErr w:type="spellEnd"/>
      <w:r w:rsidRPr="002A417B">
        <w:rPr>
          <w:rFonts w:ascii="Times New Roman" w:eastAsia="Times New Roman" w:hAnsi="Times New Roman" w:cs="Times New Roman"/>
          <w:sz w:val="24"/>
          <w:szCs w:val="24"/>
        </w:rPr>
        <w:t xml:space="preserve"> смерть поправ». Смерть, как и в ветхозаветной истории, прошла мимо.</w: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От чего зависит дата Пасхи</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Дата Пасхи плавающая. Её рассчитывают по календарю, который называется Пасхалия. Как правило, дата праздника выпадает на первое воскресенье после первого весеннего полнолуния. Однако Пасху никогда не отмечают раньше 21 марта, дня весеннего равноденствия.</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 xml:space="preserve">Православная и католическая Пасхи редко совпадают. Это связано с разницей григорианского и юлианского календарей, а также дат полнолуний. В 2024 году католическую Пасху отметят 31 марта, православную — 5 мая. А в 2025 году даты праздника совпадут. Христиане будут отмечать Пасху в один день — 20 апреля. </w:t>
      </w:r>
      <w:r w:rsidRPr="002A417B">
        <w:rPr>
          <w:rFonts w:ascii="Times New Roman" w:eastAsia="Times New Roman" w:hAnsi="Times New Roman" w:cs="Times New Roman"/>
          <w:sz w:val="24"/>
          <w:szCs w:val="24"/>
        </w:rPr>
        <w:pict>
          <v:shape id="_x0000_i1026" type="#_x0000_t75" alt="easter 3.webp" style="width:24pt;height:24pt"/>
        </w:pic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Пасхальные традиции</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Накануне Пасхи верующие собираются в храмах около полуночи, чтобы побывать на праздничном богослужении. Совершается крестный ход вокруг церкви или собора, поёт хор, читаются молитвы. Утром верующие освящают в церкви крашеные яйца, творожные пасхи и куличи.</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lastRenderedPageBreak/>
        <w:t xml:space="preserve">Творожная пасха — блюдо из творога в виде усечённой пирамиды. Она символизирует гору Голгофу в Иерусалиме, на которой распяли Иисуса. Куличи — тело Христово. Яйцо является символом жизни. Традиция красить яйца, по одной из легенд, связана с императором Тиберием. Мария Магдалина, которой явился воскресший Иисус, </w:t>
      </w:r>
      <w:proofErr w:type="gramStart"/>
      <w:r w:rsidRPr="002A417B">
        <w:rPr>
          <w:rFonts w:ascii="Times New Roman" w:eastAsia="Times New Roman" w:hAnsi="Times New Roman" w:cs="Times New Roman"/>
          <w:sz w:val="24"/>
          <w:szCs w:val="24"/>
        </w:rPr>
        <w:t>направилась</w:t>
      </w:r>
      <w:proofErr w:type="gramEnd"/>
      <w:r w:rsidRPr="002A417B">
        <w:rPr>
          <w:rFonts w:ascii="Times New Roman" w:eastAsia="Times New Roman" w:hAnsi="Times New Roman" w:cs="Times New Roman"/>
          <w:sz w:val="24"/>
          <w:szCs w:val="24"/>
        </w:rPr>
        <w:t xml:space="preserve"> в том числе к нему сообщить благую весть. У неё с собой было яйцо: для того, чтобы попасть к императору, нужно было что-то принести в дар. В ответ на слова о том, что Христос воскрес, Тиберий сказал: «Скорее яйцо покраснеет». В то же мгновение яйцо сделалась красным. Традиционное приветствие на Пасху — «Христос воскрес». Отвечать принято «Воистину воскрес». Иногда после приветствия следует троекратный поцелуй, обмен крашеными яйцами и куличами.</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На Руси было принято устраивать «катание яиц»: их спускали по деревянным желобкам или просто под горку, стараясь задеть яйцо соперника. В Германии, Великобритании и США есть традиция поиска пасхальных яиц. Дети ищут спрятанные яйца и получают призы за усердие.</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 xml:space="preserve">В Израиле верующие собираются около храма Гроба Господня в историческом центре Иерусалима. Считается, что храм построен на месте горы Голгофы, где распяли Иисуса, и пещеры, где его похоронили. Каждый год здесь происходит чудо сошествия Благодатного огня. </w:t>
      </w:r>
      <w:proofErr w:type="gramStart"/>
      <w:r w:rsidRPr="002A417B">
        <w:rPr>
          <w:rFonts w:ascii="Times New Roman" w:eastAsia="Times New Roman" w:hAnsi="Times New Roman" w:cs="Times New Roman"/>
          <w:sz w:val="24"/>
          <w:szCs w:val="24"/>
        </w:rPr>
        <w:t xml:space="preserve">В часовне над Гробом Господнем, которую называют </w:t>
      </w:r>
      <w:proofErr w:type="spellStart"/>
      <w:r w:rsidRPr="002A417B">
        <w:rPr>
          <w:rFonts w:ascii="Times New Roman" w:eastAsia="Times New Roman" w:hAnsi="Times New Roman" w:cs="Times New Roman"/>
          <w:sz w:val="24"/>
          <w:szCs w:val="24"/>
        </w:rPr>
        <w:t>Кувуклия</w:t>
      </w:r>
      <w:proofErr w:type="spellEnd"/>
      <w:r w:rsidRPr="002A417B">
        <w:rPr>
          <w:rFonts w:ascii="Times New Roman" w:eastAsia="Times New Roman" w:hAnsi="Times New Roman" w:cs="Times New Roman"/>
          <w:sz w:val="24"/>
          <w:szCs w:val="24"/>
        </w:rPr>
        <w:t>, якобы из ниоткуда появляется огонь, от которого зажигают лампады и свечи собравшихся в храме верующих.</w:t>
      </w:r>
      <w:proofErr w:type="gramEnd"/>
      <w:r w:rsidRPr="002A417B">
        <w:rPr>
          <w:rFonts w:ascii="Times New Roman" w:eastAsia="Times New Roman" w:hAnsi="Times New Roman" w:cs="Times New Roman"/>
          <w:sz w:val="24"/>
          <w:szCs w:val="24"/>
        </w:rPr>
        <w:t xml:space="preserve"> Подробнее о церемонии схождения благодатного огня — в материале </w:t>
      </w:r>
      <w:hyperlink r:id="rId4" w:tgtFrame="_self" w:history="1">
        <w:r w:rsidRPr="002A417B">
          <w:rPr>
            <w:rFonts w:ascii="Times New Roman" w:eastAsia="Times New Roman" w:hAnsi="Times New Roman" w:cs="Times New Roman"/>
            <w:sz w:val="24"/>
            <w:szCs w:val="24"/>
            <w:u w:val="single"/>
          </w:rPr>
          <w:t>«Что делают на Пасху»</w:t>
        </w:r>
      </w:hyperlink>
      <w:r w:rsidRPr="002A417B">
        <w:rPr>
          <w:rFonts w:ascii="Times New Roman" w:eastAsia="Times New Roman" w:hAnsi="Times New Roman" w:cs="Times New Roman"/>
          <w:sz w:val="24"/>
          <w:szCs w:val="24"/>
        </w:rPr>
        <w:t>.</w: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Отели в Иерусалиме</w:t>
      </w:r>
    </w:p>
    <w:p w:rsidR="002A417B" w:rsidRPr="002A417B" w:rsidRDefault="002A417B" w:rsidP="002A417B">
      <w:pPr>
        <w:spacing w:after="0"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*Цены не являются офертой</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Считается, что Благодатный огонь не обжигает. Лампады, зажжённые от него, отправляют на самолётах в разные страны мира.</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Одна из пасхальных традиций в России и некоторых странах СНГ — пасхальный звон. Любой прихожанин с благословения священника может позвонить в церковные колокола. Делать это разрешается в течение недели после Пасхи.</w:t>
      </w:r>
    </w:p>
    <w:p w:rsidR="002A417B" w:rsidRPr="002A417B" w:rsidRDefault="002A417B" w:rsidP="002A417B">
      <w:pPr>
        <w:spacing w:before="100" w:beforeAutospacing="1" w:after="100" w:afterAutospacing="1" w:line="240" w:lineRule="auto"/>
        <w:outlineLvl w:val="1"/>
        <w:rPr>
          <w:rFonts w:ascii="Times New Roman" w:eastAsia="Times New Roman" w:hAnsi="Times New Roman" w:cs="Times New Roman"/>
          <w:b/>
          <w:bCs/>
          <w:sz w:val="36"/>
          <w:szCs w:val="36"/>
        </w:rPr>
      </w:pPr>
      <w:r w:rsidRPr="002A417B">
        <w:rPr>
          <w:rFonts w:ascii="Times New Roman" w:eastAsia="Times New Roman" w:hAnsi="Times New Roman" w:cs="Times New Roman"/>
          <w:b/>
          <w:bCs/>
          <w:sz w:val="36"/>
          <w:szCs w:val="36"/>
        </w:rPr>
        <w:t>Что можно и нельзя делать на Пасху</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На Пасху нельзя грустить или сердиться, ругаться и ссориться. Запрещается устраивать уборку и работать, ездить на кладбища и поминать усопших.</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Разрешается устраивать большой праздничный обед, звать в гости родных и друзей и самим навещать их. В некоторых регионах России дети колядуют — ходят по домам и квартирам со словами «Христос воскрес!» и получают угощения.</w:t>
      </w:r>
    </w:p>
    <w:p w:rsidR="002A417B" w:rsidRPr="002A417B" w:rsidRDefault="002A417B" w:rsidP="002A417B">
      <w:pPr>
        <w:spacing w:before="100" w:beforeAutospacing="1" w:after="100" w:afterAutospacing="1" w:line="240" w:lineRule="auto"/>
        <w:rPr>
          <w:rFonts w:ascii="Times New Roman" w:eastAsia="Times New Roman" w:hAnsi="Times New Roman" w:cs="Times New Roman"/>
          <w:sz w:val="24"/>
          <w:szCs w:val="24"/>
        </w:rPr>
      </w:pPr>
      <w:r w:rsidRPr="002A417B">
        <w:rPr>
          <w:rFonts w:ascii="Times New Roman" w:eastAsia="Times New Roman" w:hAnsi="Times New Roman" w:cs="Times New Roman"/>
          <w:sz w:val="24"/>
          <w:szCs w:val="24"/>
        </w:rPr>
        <w:t xml:space="preserve">Добрая традиция Пасхи — обмен не только крашеными яйцами и куличами, но и подарками. Самые знаменитые пасхальные подарки — яйца Фаберже, которые российские императоры дарили своим супругам на Пасху. Это настоящие произведения ювелирного искусства. Богато украшенные драгоценными камнями и золотом яички содержали внутри «сюрприз»: фигурки и медальоны. Десять императорских пасхальных яиц можно увидеть в Оружейной палате в </w:t>
      </w:r>
      <w:hyperlink r:id="rId5" w:tgtFrame="_self" w:history="1">
        <w:r w:rsidRPr="002A417B">
          <w:rPr>
            <w:rFonts w:ascii="Times New Roman" w:eastAsia="Times New Roman" w:hAnsi="Times New Roman" w:cs="Times New Roman"/>
            <w:sz w:val="24"/>
            <w:szCs w:val="24"/>
            <w:u w:val="single"/>
          </w:rPr>
          <w:t>Москве</w:t>
        </w:r>
      </w:hyperlink>
      <w:r w:rsidRPr="002A417B">
        <w:rPr>
          <w:rFonts w:ascii="Times New Roman" w:eastAsia="Times New Roman" w:hAnsi="Times New Roman" w:cs="Times New Roman"/>
          <w:sz w:val="24"/>
          <w:szCs w:val="24"/>
        </w:rPr>
        <w:t xml:space="preserve">, ещё несколько — в музее Фаберже в Санкт-Петербурге. Большинство яиц находятся в частных коллекциях за рубежом или </w:t>
      </w:r>
      <w:proofErr w:type="gramStart"/>
      <w:r w:rsidRPr="002A417B">
        <w:rPr>
          <w:rFonts w:ascii="Times New Roman" w:eastAsia="Times New Roman" w:hAnsi="Times New Roman" w:cs="Times New Roman"/>
          <w:sz w:val="24"/>
          <w:szCs w:val="24"/>
        </w:rPr>
        <w:t>утеряны</w:t>
      </w:r>
      <w:proofErr w:type="gramEnd"/>
      <w:r w:rsidRPr="002A417B">
        <w:rPr>
          <w:rFonts w:ascii="Times New Roman" w:eastAsia="Times New Roman" w:hAnsi="Times New Roman" w:cs="Times New Roman"/>
          <w:sz w:val="24"/>
          <w:szCs w:val="24"/>
        </w:rPr>
        <w:t>.</w:t>
      </w:r>
    </w:p>
    <w:p w:rsidR="00E518AF" w:rsidRDefault="00E518AF"/>
    <w:sectPr w:rsidR="00E51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417B"/>
    <w:rsid w:val="002A417B"/>
    <w:rsid w:val="00E51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41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417B"/>
    <w:rPr>
      <w:rFonts w:ascii="Times New Roman" w:eastAsia="Times New Roman" w:hAnsi="Times New Roman" w:cs="Times New Roman"/>
      <w:b/>
      <w:bCs/>
      <w:sz w:val="36"/>
      <w:szCs w:val="36"/>
    </w:rPr>
  </w:style>
  <w:style w:type="paragraph" w:styleId="a3">
    <w:name w:val="Normal (Web)"/>
    <w:basedOn w:val="a"/>
    <w:uiPriority w:val="99"/>
    <w:semiHidden/>
    <w:unhideWhenUsed/>
    <w:rsid w:val="002A41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A417B"/>
    <w:rPr>
      <w:color w:val="0000FF"/>
      <w:u w:val="single"/>
    </w:rPr>
  </w:style>
</w:styles>
</file>

<file path=word/webSettings.xml><?xml version="1.0" encoding="utf-8"?>
<w:webSettings xmlns:r="http://schemas.openxmlformats.org/officeDocument/2006/relationships" xmlns:w="http://schemas.openxmlformats.org/wordprocessingml/2006/main">
  <w:divs>
    <w:div w:id="1329210650">
      <w:bodyDiv w:val="1"/>
      <w:marLeft w:val="0"/>
      <w:marRight w:val="0"/>
      <w:marTop w:val="0"/>
      <w:marBottom w:val="0"/>
      <w:divBdr>
        <w:top w:val="none" w:sz="0" w:space="0" w:color="auto"/>
        <w:left w:val="none" w:sz="0" w:space="0" w:color="auto"/>
        <w:bottom w:val="none" w:sz="0" w:space="0" w:color="auto"/>
        <w:right w:val="none" w:sz="0" w:space="0" w:color="auto"/>
      </w:divBdr>
      <w:divsChild>
        <w:div w:id="677343260">
          <w:marLeft w:val="0"/>
          <w:marRight w:val="0"/>
          <w:marTop w:val="0"/>
          <w:marBottom w:val="0"/>
          <w:divBdr>
            <w:top w:val="none" w:sz="0" w:space="0" w:color="auto"/>
            <w:left w:val="none" w:sz="0" w:space="0" w:color="auto"/>
            <w:bottom w:val="none" w:sz="0" w:space="0" w:color="auto"/>
            <w:right w:val="none" w:sz="0" w:space="0" w:color="auto"/>
          </w:divBdr>
          <w:divsChild>
            <w:div w:id="110832224">
              <w:marLeft w:val="0"/>
              <w:marRight w:val="0"/>
              <w:marTop w:val="0"/>
              <w:marBottom w:val="0"/>
              <w:divBdr>
                <w:top w:val="none" w:sz="0" w:space="0" w:color="auto"/>
                <w:left w:val="none" w:sz="0" w:space="0" w:color="auto"/>
                <w:bottom w:val="none" w:sz="0" w:space="0" w:color="auto"/>
                <w:right w:val="none" w:sz="0" w:space="0" w:color="auto"/>
              </w:divBdr>
              <w:divsChild>
                <w:div w:id="57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542">
          <w:marLeft w:val="0"/>
          <w:marRight w:val="0"/>
          <w:marTop w:val="0"/>
          <w:marBottom w:val="0"/>
          <w:divBdr>
            <w:top w:val="none" w:sz="0" w:space="0" w:color="auto"/>
            <w:left w:val="none" w:sz="0" w:space="0" w:color="auto"/>
            <w:bottom w:val="none" w:sz="0" w:space="0" w:color="auto"/>
            <w:right w:val="none" w:sz="0" w:space="0" w:color="auto"/>
          </w:divBdr>
          <w:divsChild>
            <w:div w:id="2047484092">
              <w:marLeft w:val="0"/>
              <w:marRight w:val="0"/>
              <w:marTop w:val="0"/>
              <w:marBottom w:val="0"/>
              <w:divBdr>
                <w:top w:val="none" w:sz="0" w:space="0" w:color="auto"/>
                <w:left w:val="none" w:sz="0" w:space="0" w:color="auto"/>
                <w:bottom w:val="none" w:sz="0" w:space="0" w:color="auto"/>
                <w:right w:val="none" w:sz="0" w:space="0" w:color="auto"/>
              </w:divBdr>
              <w:divsChild>
                <w:div w:id="1111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5587">
          <w:marLeft w:val="0"/>
          <w:marRight w:val="0"/>
          <w:marTop w:val="0"/>
          <w:marBottom w:val="0"/>
          <w:divBdr>
            <w:top w:val="none" w:sz="0" w:space="0" w:color="auto"/>
            <w:left w:val="none" w:sz="0" w:space="0" w:color="auto"/>
            <w:bottom w:val="none" w:sz="0" w:space="0" w:color="auto"/>
            <w:right w:val="none" w:sz="0" w:space="0" w:color="auto"/>
          </w:divBdr>
          <w:divsChild>
            <w:div w:id="549151855">
              <w:marLeft w:val="0"/>
              <w:marRight w:val="0"/>
              <w:marTop w:val="0"/>
              <w:marBottom w:val="0"/>
              <w:divBdr>
                <w:top w:val="none" w:sz="0" w:space="0" w:color="auto"/>
                <w:left w:val="none" w:sz="0" w:space="0" w:color="auto"/>
                <w:bottom w:val="none" w:sz="0" w:space="0" w:color="auto"/>
                <w:right w:val="none" w:sz="0" w:space="0" w:color="auto"/>
              </w:divBdr>
              <w:divsChild>
                <w:div w:id="1824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7855">
          <w:marLeft w:val="0"/>
          <w:marRight w:val="0"/>
          <w:marTop w:val="0"/>
          <w:marBottom w:val="0"/>
          <w:divBdr>
            <w:top w:val="none" w:sz="0" w:space="0" w:color="auto"/>
            <w:left w:val="none" w:sz="0" w:space="0" w:color="auto"/>
            <w:bottom w:val="none" w:sz="0" w:space="0" w:color="auto"/>
            <w:right w:val="none" w:sz="0" w:space="0" w:color="auto"/>
          </w:divBdr>
          <w:divsChild>
            <w:div w:id="539173979">
              <w:marLeft w:val="0"/>
              <w:marRight w:val="0"/>
              <w:marTop w:val="0"/>
              <w:marBottom w:val="0"/>
              <w:divBdr>
                <w:top w:val="none" w:sz="0" w:space="0" w:color="auto"/>
                <w:left w:val="none" w:sz="0" w:space="0" w:color="auto"/>
                <w:bottom w:val="none" w:sz="0" w:space="0" w:color="auto"/>
                <w:right w:val="none" w:sz="0" w:space="0" w:color="auto"/>
              </w:divBdr>
              <w:divsChild>
                <w:div w:id="16664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50503">
          <w:marLeft w:val="0"/>
          <w:marRight w:val="0"/>
          <w:marTop w:val="0"/>
          <w:marBottom w:val="0"/>
          <w:divBdr>
            <w:top w:val="none" w:sz="0" w:space="0" w:color="auto"/>
            <w:left w:val="none" w:sz="0" w:space="0" w:color="auto"/>
            <w:bottom w:val="none" w:sz="0" w:space="0" w:color="auto"/>
            <w:right w:val="none" w:sz="0" w:space="0" w:color="auto"/>
          </w:divBdr>
          <w:divsChild>
            <w:div w:id="842664604">
              <w:marLeft w:val="0"/>
              <w:marRight w:val="0"/>
              <w:marTop w:val="0"/>
              <w:marBottom w:val="0"/>
              <w:divBdr>
                <w:top w:val="none" w:sz="0" w:space="0" w:color="auto"/>
                <w:left w:val="none" w:sz="0" w:space="0" w:color="auto"/>
                <w:bottom w:val="none" w:sz="0" w:space="0" w:color="auto"/>
                <w:right w:val="none" w:sz="0" w:space="0" w:color="auto"/>
              </w:divBdr>
              <w:divsChild>
                <w:div w:id="17749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69878">
          <w:marLeft w:val="0"/>
          <w:marRight w:val="0"/>
          <w:marTop w:val="0"/>
          <w:marBottom w:val="0"/>
          <w:divBdr>
            <w:top w:val="none" w:sz="0" w:space="0" w:color="auto"/>
            <w:left w:val="none" w:sz="0" w:space="0" w:color="auto"/>
            <w:bottom w:val="none" w:sz="0" w:space="0" w:color="auto"/>
            <w:right w:val="none" w:sz="0" w:space="0" w:color="auto"/>
          </w:divBdr>
          <w:divsChild>
            <w:div w:id="428083007">
              <w:marLeft w:val="0"/>
              <w:marRight w:val="0"/>
              <w:marTop w:val="0"/>
              <w:marBottom w:val="0"/>
              <w:divBdr>
                <w:top w:val="none" w:sz="0" w:space="0" w:color="auto"/>
                <w:left w:val="none" w:sz="0" w:space="0" w:color="auto"/>
                <w:bottom w:val="none" w:sz="0" w:space="0" w:color="auto"/>
                <w:right w:val="none" w:sz="0" w:space="0" w:color="auto"/>
              </w:divBdr>
            </w:div>
          </w:divsChild>
        </w:div>
        <w:div w:id="1334263689">
          <w:marLeft w:val="0"/>
          <w:marRight w:val="0"/>
          <w:marTop w:val="0"/>
          <w:marBottom w:val="0"/>
          <w:divBdr>
            <w:top w:val="none" w:sz="0" w:space="0" w:color="auto"/>
            <w:left w:val="none" w:sz="0" w:space="0" w:color="auto"/>
            <w:bottom w:val="none" w:sz="0" w:space="0" w:color="auto"/>
            <w:right w:val="none" w:sz="0" w:space="0" w:color="auto"/>
          </w:divBdr>
          <w:divsChild>
            <w:div w:id="1002196876">
              <w:marLeft w:val="0"/>
              <w:marRight w:val="0"/>
              <w:marTop w:val="0"/>
              <w:marBottom w:val="0"/>
              <w:divBdr>
                <w:top w:val="none" w:sz="0" w:space="0" w:color="auto"/>
                <w:left w:val="none" w:sz="0" w:space="0" w:color="auto"/>
                <w:bottom w:val="none" w:sz="0" w:space="0" w:color="auto"/>
                <w:right w:val="none" w:sz="0" w:space="0" w:color="auto"/>
              </w:divBdr>
            </w:div>
          </w:divsChild>
        </w:div>
        <w:div w:id="723405718">
          <w:marLeft w:val="0"/>
          <w:marRight w:val="0"/>
          <w:marTop w:val="0"/>
          <w:marBottom w:val="0"/>
          <w:divBdr>
            <w:top w:val="none" w:sz="0" w:space="0" w:color="auto"/>
            <w:left w:val="none" w:sz="0" w:space="0" w:color="auto"/>
            <w:bottom w:val="none" w:sz="0" w:space="0" w:color="auto"/>
            <w:right w:val="none" w:sz="0" w:space="0" w:color="auto"/>
          </w:divBdr>
          <w:divsChild>
            <w:div w:id="242379307">
              <w:marLeft w:val="0"/>
              <w:marRight w:val="0"/>
              <w:marTop w:val="0"/>
              <w:marBottom w:val="0"/>
              <w:divBdr>
                <w:top w:val="none" w:sz="0" w:space="0" w:color="auto"/>
                <w:left w:val="none" w:sz="0" w:space="0" w:color="auto"/>
                <w:bottom w:val="none" w:sz="0" w:space="0" w:color="auto"/>
                <w:right w:val="none" w:sz="0" w:space="0" w:color="auto"/>
              </w:divBdr>
              <w:divsChild>
                <w:div w:id="3887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5781">
          <w:marLeft w:val="0"/>
          <w:marRight w:val="0"/>
          <w:marTop w:val="0"/>
          <w:marBottom w:val="0"/>
          <w:divBdr>
            <w:top w:val="none" w:sz="0" w:space="0" w:color="auto"/>
            <w:left w:val="none" w:sz="0" w:space="0" w:color="auto"/>
            <w:bottom w:val="none" w:sz="0" w:space="0" w:color="auto"/>
            <w:right w:val="none" w:sz="0" w:space="0" w:color="auto"/>
          </w:divBdr>
          <w:divsChild>
            <w:div w:id="440612617">
              <w:marLeft w:val="0"/>
              <w:marRight w:val="0"/>
              <w:marTop w:val="0"/>
              <w:marBottom w:val="0"/>
              <w:divBdr>
                <w:top w:val="none" w:sz="0" w:space="0" w:color="auto"/>
                <w:left w:val="none" w:sz="0" w:space="0" w:color="auto"/>
                <w:bottom w:val="none" w:sz="0" w:space="0" w:color="auto"/>
                <w:right w:val="none" w:sz="0" w:space="0" w:color="auto"/>
              </w:divBdr>
              <w:divsChild>
                <w:div w:id="17088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vel.mts.ru/media/marshruty/hram-hrista-spasitelya-v-moskve" TargetMode="External"/><Relationship Id="rId4" Type="http://schemas.openxmlformats.org/officeDocument/2006/relationships/hyperlink" Target="https://travel.mts.ru/media/instrukcii/chto-delayut-na-pashu-i-kakie-est-tradicz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4650</Characters>
  <Application>Microsoft Office Word</Application>
  <DocSecurity>0</DocSecurity>
  <Lines>38</Lines>
  <Paragraphs>10</Paragraphs>
  <ScaleCrop>false</ScaleCrop>
  <Company>Microsoft</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2024-03-26T13:04:00Z</dcterms:created>
  <dcterms:modified xsi:type="dcterms:W3CDTF">2024-03-26T13:05:00Z</dcterms:modified>
</cp:coreProperties>
</file>