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84F85">
        <w:rPr>
          <w:rFonts w:ascii="Times New Roman" w:eastAsia="Calibri" w:hAnsi="Times New Roman" w:cs="Times New Roman"/>
          <w:b/>
          <w:i/>
          <w:sz w:val="44"/>
          <w:szCs w:val="44"/>
        </w:rPr>
        <w:t>Открытое занятие по физическому развитию в подготовительной группе</w:t>
      </w:r>
    </w:p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D84F85">
        <w:rPr>
          <w:rFonts w:ascii="Times New Roman" w:eastAsia="Calibri" w:hAnsi="Times New Roman" w:cs="Times New Roman"/>
          <w:b/>
          <w:i/>
          <w:sz w:val="52"/>
          <w:szCs w:val="52"/>
        </w:rPr>
        <w:t>«Веселые прыжки»</w:t>
      </w:r>
    </w:p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D84F85" w:rsidRP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4F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Составила инструктор по </w:t>
      </w:r>
      <w:proofErr w:type="gramStart"/>
      <w:r w:rsidRPr="00D84F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ФИЗО </w:t>
      </w:r>
      <w:r w:rsidR="0016626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proofErr w:type="gramEnd"/>
    </w:p>
    <w:p w:rsidR="0016626A" w:rsidRDefault="0016626A" w:rsidP="0016626A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4F85" w:rsidRPr="00D84F85" w:rsidRDefault="0016626A" w:rsidP="0016626A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Рыбин</w:t>
      </w:r>
      <w:r w:rsidR="00D84F85" w:rsidRPr="00D84F85">
        <w:rPr>
          <w:rFonts w:ascii="Times New Roman" w:eastAsia="Calibri" w:hAnsi="Times New Roman" w:cs="Times New Roman"/>
          <w:b/>
          <w:i/>
          <w:sz w:val="28"/>
          <w:szCs w:val="28"/>
        </w:rPr>
        <w:t>а С.В.</w:t>
      </w:r>
    </w:p>
    <w:p w:rsidR="00D84F85" w:rsidRP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D84F8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Pr="00D84F85" w:rsidRDefault="00D84F85" w:rsidP="00D84F8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84F85">
        <w:rPr>
          <w:rFonts w:ascii="Times New Roman" w:eastAsia="Calibri" w:hAnsi="Times New Roman" w:cs="Times New Roman"/>
          <w:b/>
          <w:i/>
          <w:sz w:val="28"/>
          <w:szCs w:val="28"/>
        </w:rPr>
        <w:t>Москва 2023</w:t>
      </w:r>
    </w:p>
    <w:p w:rsidR="00D84F85" w:rsidRPr="00D84F85" w:rsidRDefault="00D84F85" w:rsidP="0096368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F85" w:rsidRDefault="00D84F85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ООД Физическое развитие. </w:t>
      </w:r>
    </w:p>
    <w:p w:rsidR="00963680" w:rsidRPr="00F13921" w:rsidRDefault="00963680" w:rsidP="00963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F13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Веселые прыжки.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spacing w:val="-13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Вид ООД: </w:t>
      </w:r>
      <w:r w:rsidRPr="00F13921">
        <w:rPr>
          <w:rFonts w:ascii="Times New Roman" w:eastAsia="Calibri" w:hAnsi="Times New Roman" w:cs="Times New Roman"/>
          <w:sz w:val="28"/>
          <w:szCs w:val="28"/>
        </w:rPr>
        <w:t>физическое развитие.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Тип ООД: </w:t>
      </w:r>
      <w:r w:rsidRPr="00F13921">
        <w:rPr>
          <w:rFonts w:ascii="Times New Roman" w:eastAsia="Calibri" w:hAnsi="Times New Roman" w:cs="Times New Roman"/>
          <w:sz w:val="28"/>
          <w:szCs w:val="28"/>
        </w:rPr>
        <w:t>изучение нового материала,</w:t>
      </w: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3921">
        <w:rPr>
          <w:rFonts w:ascii="Times New Roman" w:eastAsia="Calibri" w:hAnsi="Times New Roman" w:cs="Times New Roman"/>
          <w:sz w:val="28"/>
          <w:szCs w:val="28"/>
        </w:rPr>
        <w:t>закрепление и систематизация накопленного опыта.</w:t>
      </w:r>
    </w:p>
    <w:p w:rsidR="00963680" w:rsidRPr="00F13921" w:rsidRDefault="00963680" w:rsidP="00963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921">
        <w:rPr>
          <w:rFonts w:ascii="Times New Roman" w:hAnsi="Times New Roman" w:cs="Times New Roman"/>
          <w:sz w:val="28"/>
          <w:szCs w:val="28"/>
        </w:rPr>
        <w:t>Упражнять в ползании под шнур, не касаясь руками пола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63680" w:rsidRPr="00F13921" w:rsidRDefault="00963680" w:rsidP="009636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921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 ходьбе в колонне по одному, беге врассыпную; повторить упражнение в прыжках, ползании; задания с мячом.</w:t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13921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 – развитие физических качеств (ловкость, бег, ходьба, равновесие, меткость).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Воспитывающие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 – воспитание интереса к физическим упражнениям.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игровой, </w:t>
      </w:r>
      <w:proofErr w:type="gramStart"/>
      <w:r w:rsidRPr="00F13921">
        <w:rPr>
          <w:rFonts w:ascii="Times New Roman" w:eastAsia="Calibri" w:hAnsi="Times New Roman" w:cs="Times New Roman"/>
          <w:sz w:val="28"/>
          <w:szCs w:val="28"/>
        </w:rPr>
        <w:t>словесный,  наглядный</w:t>
      </w:r>
      <w:proofErr w:type="gramEnd"/>
      <w:r w:rsidRPr="00F139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>Приёмы:</w:t>
      </w:r>
      <w:r w:rsidRPr="00F13921">
        <w:rPr>
          <w:rFonts w:ascii="Times New Roman" w:eastAsia="Calibri" w:hAnsi="Times New Roman" w:cs="Times New Roman"/>
          <w:sz w:val="28"/>
          <w:szCs w:val="28"/>
        </w:rPr>
        <w:t xml:space="preserve"> наглядный показ, практические действия, активизация внимания, двигательная деятельность.</w:t>
      </w:r>
    </w:p>
    <w:p w:rsidR="00963680" w:rsidRDefault="00963680" w:rsidP="0096368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7C1DA8">
        <w:rPr>
          <w:rFonts w:ascii="Times New Roman" w:eastAsia="Calibri" w:hAnsi="Times New Roman" w:cs="Times New Roman"/>
          <w:sz w:val="28"/>
          <w:szCs w:val="28"/>
        </w:rPr>
        <w:t>гимнастические палки</w:t>
      </w:r>
      <w:r w:rsidRPr="00C477D6">
        <w:rPr>
          <w:rFonts w:ascii="Times New Roman" w:eastAsia="Calibri" w:hAnsi="Times New Roman" w:cs="Times New Roman"/>
          <w:sz w:val="28"/>
          <w:szCs w:val="28"/>
        </w:rPr>
        <w:t>,</w:t>
      </w:r>
      <w:r w:rsidRPr="00C47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</w:t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C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модуль</w:t>
      </w:r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мячи,скакалка</w:t>
      </w:r>
      <w:proofErr w:type="spellEnd"/>
      <w:proofErr w:type="gramEnd"/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63680" w:rsidRPr="00F13921" w:rsidRDefault="00963680" w:rsidP="009636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13921"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p w:rsidR="00963680" w:rsidRDefault="00963680" w:rsidP="009636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3680" w:rsidRPr="00F13921" w:rsidRDefault="00963680" w:rsidP="009636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t>I часть. Ходьба в колонне по одному, игровое задание «Река и ров»</w:t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 прыжками); ходьба и бег врассыпную.</w:t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13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II часть. </w:t>
      </w:r>
      <w:r w:rsidRPr="00F139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Общер</w:t>
      </w:r>
      <w:r w:rsidR="007C1DA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азвивающие упражнения с палками</w:t>
      </w:r>
    </w:p>
    <w:p w:rsidR="00963680" w:rsidRPr="00C477D6" w:rsidRDefault="00963680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3921">
        <w:rPr>
          <w:lang w:eastAsia="ru-RU"/>
        </w:rPr>
        <w:br/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>И. п. — основная стойка, палка внизу. 1 — палка в сторону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C477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2~</w:t>
      </w:r>
      <w:r w:rsidRPr="00C477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>палка вверх; 3 — палка в сторону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>; 4 — исходное положение (6 раз).</w:t>
      </w:r>
    </w:p>
    <w:p w:rsidR="00963680" w:rsidRPr="00C477D6" w:rsidRDefault="00963680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7D6">
        <w:rPr>
          <w:rFonts w:ascii="Times New Roman" w:hAnsi="Times New Roman" w:cs="Times New Roman"/>
          <w:sz w:val="28"/>
          <w:szCs w:val="28"/>
          <w:lang w:eastAsia="ru-RU"/>
        </w:rPr>
        <w:t>И. п. — ст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>ойка ноги на ширине плеч, палка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 xml:space="preserve"> у груди. I 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>— поворот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br/>
        <w:t>вправо (влево), палка в сторону поворота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>; 2 — исходное положение (6 раз).</w:t>
      </w:r>
    </w:p>
    <w:p w:rsidR="00963680" w:rsidRPr="00C477D6" w:rsidRDefault="007C1DA8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п. — основная стойка, палка вниз. 1 — палка в сторону; 2 —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присесть, палка вперед; 3 — выпрямиться, палка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t xml:space="preserve"> в сторо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t>; 4 — исходное положение (8 раз).</w:t>
      </w:r>
    </w:p>
    <w:p w:rsidR="00963680" w:rsidRPr="00C477D6" w:rsidRDefault="00963680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7D6">
        <w:rPr>
          <w:rFonts w:ascii="Times New Roman" w:hAnsi="Times New Roman" w:cs="Times New Roman"/>
          <w:sz w:val="28"/>
          <w:szCs w:val="28"/>
          <w:lang w:eastAsia="ru-RU"/>
        </w:rPr>
        <w:t>И. п. — сто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>йка ноги на ширине плеч, палка внизу. I — палка в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br/>
        <w:t>верх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>; 2 —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t xml:space="preserve"> наклон вперед, руки вытянуть ; 3 — выпрямиться,</w:t>
      </w:r>
      <w:r w:rsidR="007C1DA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палка в верх </w:t>
      </w:r>
      <w:r w:rsidRPr="00C477D6">
        <w:rPr>
          <w:rFonts w:ascii="Times New Roman" w:hAnsi="Times New Roman" w:cs="Times New Roman"/>
          <w:sz w:val="28"/>
          <w:szCs w:val="28"/>
          <w:lang w:eastAsia="ru-RU"/>
        </w:rPr>
        <w:t>; 4 — исходное положение (6-8 раз).</w:t>
      </w:r>
    </w:p>
    <w:p w:rsidR="00963680" w:rsidRPr="00C477D6" w:rsidRDefault="00963680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680" w:rsidRPr="00C477D6" w:rsidRDefault="00B75121" w:rsidP="0096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п. — основная стойка, палка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t xml:space="preserve"> внизу. 1—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палка вверх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2 — палка за голову; 3 — палка вверх</w:t>
      </w:r>
      <w:r w:rsidR="00963680">
        <w:rPr>
          <w:rFonts w:ascii="Times New Roman" w:hAnsi="Times New Roman" w:cs="Times New Roman"/>
          <w:sz w:val="28"/>
          <w:szCs w:val="28"/>
        </w:rPr>
        <w:t xml:space="preserve">; 4 – </w:t>
      </w:r>
      <w:proofErr w:type="spellStart"/>
      <w:r w:rsidR="0096368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63680">
        <w:rPr>
          <w:rFonts w:ascii="Times New Roman" w:hAnsi="Times New Roman" w:cs="Times New Roman"/>
          <w:sz w:val="28"/>
          <w:szCs w:val="28"/>
        </w:rPr>
        <w:t>.</w:t>
      </w:r>
    </w:p>
    <w:p w:rsidR="00963680" w:rsidRPr="00C477D6" w:rsidRDefault="00B75121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И. п. — основная стойка,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полу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— перепрыгиваем через палку на двух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t xml:space="preserve"> Насчет «1—8»,</w:t>
      </w:r>
      <w:r w:rsidR="00963680" w:rsidRPr="00C477D6">
        <w:rPr>
          <w:rFonts w:ascii="Times New Roman" w:hAnsi="Times New Roman" w:cs="Times New Roman"/>
          <w:sz w:val="28"/>
          <w:szCs w:val="28"/>
          <w:lang w:eastAsia="ru-RU"/>
        </w:rPr>
        <w:br/>
        <w:t>затем небольшая пауза и повторить 2 раза.</w:t>
      </w:r>
    </w:p>
    <w:p w:rsidR="00963680" w:rsidRPr="00C477D6" w:rsidRDefault="00963680" w:rsidP="009636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7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77D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Основные виды движений</w:t>
      </w:r>
    </w:p>
    <w:p w:rsidR="00963680" w:rsidRPr="00F13921" w:rsidRDefault="00963680" w:rsidP="009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модули вверх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продвигаясь вперед.</w:t>
      </w:r>
    </w:p>
    <w:p w:rsidR="00963680" w:rsidRPr="00F13921" w:rsidRDefault="00963680" w:rsidP="009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Перебрасывание мяча через сетку (веревку) двумя руками и ловля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после отскока от пола (земли).</w:t>
      </w:r>
    </w:p>
    <w:p w:rsidR="00963680" w:rsidRPr="00F13921" w:rsidRDefault="00963680" w:rsidP="009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1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Прыжки через мат вдоль и поперек.</w:t>
      </w:r>
    </w:p>
    <w:p w:rsidR="00963680" w:rsidRPr="00F13921" w:rsidRDefault="00963680" w:rsidP="00963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Прыжки через короткую скакалку, вращая ее вперед и продвигаясь до обозначенной линии; прыжки с ноги на ногу с продвижением вперед. Выполняется шеренгами, дети располагаются так, чтобы не мешать друг другу во избежание травм.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ставит две стойки и натягивает шнур на высоте 40 см от пола. Дети шеренгами выполняют задание: хорошо сгруппироваться и пройти под шнуром, не касаясь руками пола и не задевая шнур прямо и боком несколько раз подряд.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становятся в две шеренги одна напротив другой; между ними шнур (шнур натянут на высоте поднятой вверх руки ребенка). Расстояние до шнура 2 м. У одной группы детей мячи (средний или малый диаметр). По сигналу педагога дети перебрасывают мячи через шнур, вторая группа ловит их после отскока.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Подвижная игра «Не оставайся на полу</w:t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часть. </w:t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Ходьба в колонне по одному</w:t>
      </w:r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3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51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Дыхательные упражнения.</w:t>
      </w:r>
    </w:p>
    <w:p w:rsidR="00963680" w:rsidRPr="00F13921" w:rsidRDefault="00963680" w:rsidP="0096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90" w:rsidRDefault="00A71990"/>
    <w:sectPr w:rsidR="00A7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E9"/>
    <w:rsid w:val="00001D1E"/>
    <w:rsid w:val="001109E9"/>
    <w:rsid w:val="0016626A"/>
    <w:rsid w:val="007C1DA8"/>
    <w:rsid w:val="00963680"/>
    <w:rsid w:val="00A71990"/>
    <w:rsid w:val="00B75121"/>
    <w:rsid w:val="00D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25F"/>
  <w15:docId w15:val="{02229223-EC35-45F7-AFAD-D458A68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ильсаф</dc:creator>
  <cp:keywords/>
  <dc:description/>
  <cp:lastModifiedBy>Spasibo Kirusha</cp:lastModifiedBy>
  <cp:revision>8</cp:revision>
  <dcterms:created xsi:type="dcterms:W3CDTF">2019-10-24T19:14:00Z</dcterms:created>
  <dcterms:modified xsi:type="dcterms:W3CDTF">2024-03-03T09:32:00Z</dcterms:modified>
</cp:coreProperties>
</file>