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73" w:rsidRPr="00621E94" w:rsidRDefault="00BA2773" w:rsidP="00621E94">
      <w:pPr>
        <w:rPr>
          <w:rFonts w:ascii="Times New Roman" w:hAnsi="Times New Roman" w:cs="Times New Roman"/>
          <w:sz w:val="28"/>
          <w:szCs w:val="28"/>
        </w:rPr>
      </w:pPr>
      <w:r w:rsidRPr="00621E94">
        <w:rPr>
          <w:rStyle w:val="a4"/>
          <w:rFonts w:ascii="Times New Roman" w:hAnsi="Times New Roman" w:cs="Times New Roman"/>
          <w:color w:val="222222"/>
          <w:sz w:val="28"/>
          <w:szCs w:val="28"/>
        </w:rPr>
        <w:t>Отчет по самообразованию</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«Развитие творческих способностей детей дошкольного и школьного возраста и эмоционально-познавательной сферы через различные виды музыкальной деятельности»</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Цель самообразовательной работы: Углубить и систематизировать знания о формировании творческих навыков во всех видах музыкальной деятельности, развитии положительной эмоциональной отзывчивости на музыку.</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формировать основы музыкальной культуры детей через разные виды музыкальной деятельности;</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развивать музыкально-творческие способности детей на основе интеграции разных видов музыкальной деятельности;</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воспитывать умения сотрудничест</w:t>
      </w:r>
      <w:r w:rsidR="00975B61" w:rsidRPr="00621E94">
        <w:rPr>
          <w:rFonts w:ascii="Times New Roman" w:hAnsi="Times New Roman" w:cs="Times New Roman"/>
          <w:sz w:val="28"/>
          <w:szCs w:val="28"/>
        </w:rPr>
        <w:t>ва и сотворчества в коллективе</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В музыкальном воспитании детей выделяются следующие виды музыкальной деятельности: восприятие, исполнительство, творчество, 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С помощью интернет ресурсов по данной теме я изучала литературу, соответственно плану, а так же и дру</w:t>
      </w:r>
      <w:r w:rsidR="00975B61" w:rsidRPr="00621E94">
        <w:rPr>
          <w:rFonts w:ascii="Times New Roman" w:hAnsi="Times New Roman" w:cs="Times New Roman"/>
          <w:sz w:val="28"/>
          <w:szCs w:val="28"/>
        </w:rPr>
        <w:t>гую. Полученные знания применяю</w:t>
      </w:r>
      <w:r w:rsidRPr="00621E94">
        <w:rPr>
          <w:rFonts w:ascii="Times New Roman" w:hAnsi="Times New Roman" w:cs="Times New Roman"/>
          <w:sz w:val="28"/>
          <w:szCs w:val="28"/>
        </w:rPr>
        <w:t xml:space="preserve"> на практике.</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Пение — один из самых любимых детьми видов музыкальной деятельности. Благодаря словесному тексту, песня доступнее детям по содержанию, чем любой другой музыкальный жанр. Хоровое пение объединяет детей, создает условия для их эмоционального музыкального общения. По мере развития ребенка — формирования у него мышления, накопления новых представлений и развития речи — усложняются его эмоциональные переживания и возрастает интерес к содержанию музыки. Текст песен помогает ребенку осмыслить это содержание. Дети, воспринимая характер музыкального произведения в единстве со словом, глубже и сознательнее подходят к пониманию образа. Пение не только воздействует на детей, но и дает им возможность выразить свои чувства. В процессе обучения пению я осуществляю следующие задачи:</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1) обучать детей певческим умениям;</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2) выучить песни, указанные в программе;</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3) развивать детский голос.</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lastRenderedPageBreak/>
        <w:t xml:space="preserve">Очевидно воздействие пения на физическое развитие детей: — способствует развитию и укреплению легких; развивая координацию голоса и слуха, улучшает детскую речь; влияет на общее состояние организма ребенка; вызывает реакции, связанные с изменением кровообращения, дыхания. По мнению врачей, пение является лучшей формой дыхательной гимнастики. Подробно методика работы с детским голосом была дана Н. А. </w:t>
      </w:r>
      <w:proofErr w:type="spellStart"/>
      <w:r w:rsidRPr="00621E94">
        <w:rPr>
          <w:rFonts w:ascii="Times New Roman" w:hAnsi="Times New Roman" w:cs="Times New Roman"/>
          <w:sz w:val="28"/>
          <w:szCs w:val="28"/>
        </w:rPr>
        <w:t>Метловым</w:t>
      </w:r>
      <w:proofErr w:type="spellEnd"/>
      <w:r w:rsidRPr="00621E94">
        <w:rPr>
          <w:rFonts w:ascii="Times New Roman" w:hAnsi="Times New Roman" w:cs="Times New Roman"/>
          <w:sz w:val="28"/>
          <w:szCs w:val="28"/>
        </w:rPr>
        <w:t>.</w:t>
      </w:r>
    </w:p>
    <w:p w:rsidR="00975B61"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xml:space="preserve">Музыкально-ритмические движения. Ритмика — один из видов музыкальной деятельности, в котором содержание музыки, ее характер передаются в движениях. Основой ритмики является музыка, а разнообразные физические упражнения, танцы, сюжетно- образные движения используются как средства более глубокого ее восприятия и понимания. Движения успешно используются в качестве приемов, активизирующих осознание детьми характера мелодии, качество </w:t>
      </w:r>
      <w:proofErr w:type="spellStart"/>
      <w:r w:rsidRPr="00621E94">
        <w:rPr>
          <w:rFonts w:ascii="Times New Roman" w:hAnsi="Times New Roman" w:cs="Times New Roman"/>
          <w:sz w:val="28"/>
          <w:szCs w:val="28"/>
        </w:rPr>
        <w:t>звуковедения</w:t>
      </w:r>
      <w:proofErr w:type="spellEnd"/>
      <w:r w:rsidRPr="00621E94">
        <w:rPr>
          <w:rFonts w:ascii="Times New Roman" w:hAnsi="Times New Roman" w:cs="Times New Roman"/>
          <w:sz w:val="28"/>
          <w:szCs w:val="28"/>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т. д.) . Занимаясь рит</w:t>
      </w:r>
      <w:r w:rsidR="00975B61" w:rsidRPr="00621E94">
        <w:rPr>
          <w:rFonts w:ascii="Times New Roman" w:hAnsi="Times New Roman" w:cs="Times New Roman"/>
          <w:sz w:val="28"/>
          <w:szCs w:val="28"/>
        </w:rPr>
        <w:t>мическими движениями я стараюсь</w:t>
      </w:r>
      <w:r w:rsidRPr="00621E94">
        <w:rPr>
          <w:rFonts w:ascii="Times New Roman" w:hAnsi="Times New Roman" w:cs="Times New Roman"/>
          <w:sz w:val="28"/>
          <w:szCs w:val="28"/>
        </w:rPr>
        <w:t>, чтобы центром занятия была музыка. Для того чтобы сами дети на занятии не сосредотачивались только на исполнении движений, з</w:t>
      </w:r>
      <w:r w:rsidR="00975B61" w:rsidRPr="00621E94">
        <w:rPr>
          <w:rFonts w:ascii="Times New Roman" w:hAnsi="Times New Roman" w:cs="Times New Roman"/>
          <w:sz w:val="28"/>
          <w:szCs w:val="28"/>
        </w:rPr>
        <w:t>анятия тщательно подготавливаю  разучивая</w:t>
      </w:r>
      <w:r w:rsidRPr="00621E94">
        <w:rPr>
          <w:rFonts w:ascii="Times New Roman" w:hAnsi="Times New Roman" w:cs="Times New Roman"/>
          <w:sz w:val="28"/>
          <w:szCs w:val="28"/>
        </w:rPr>
        <w:t xml:space="preserve"> э</w:t>
      </w:r>
      <w:r w:rsidR="00975B61" w:rsidRPr="00621E94">
        <w:rPr>
          <w:rFonts w:ascii="Times New Roman" w:hAnsi="Times New Roman" w:cs="Times New Roman"/>
          <w:sz w:val="28"/>
          <w:szCs w:val="28"/>
        </w:rPr>
        <w:t>лементы танцевальных движений.</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Развитие му</w:t>
      </w:r>
      <w:r w:rsidR="00975B61" w:rsidRPr="00621E94">
        <w:rPr>
          <w:rFonts w:ascii="Times New Roman" w:hAnsi="Times New Roman" w:cs="Times New Roman"/>
          <w:sz w:val="28"/>
          <w:szCs w:val="28"/>
        </w:rPr>
        <w:t>зыкальных способностей проходит</w:t>
      </w:r>
      <w:r w:rsidRPr="00621E94">
        <w:rPr>
          <w:rFonts w:ascii="Times New Roman" w:hAnsi="Times New Roman" w:cs="Times New Roman"/>
          <w:sz w:val="28"/>
          <w:szCs w:val="28"/>
        </w:rPr>
        <w:t xml:space="preserve"> в естественной форме. Как отчет о п</w:t>
      </w:r>
      <w:r w:rsidR="00975B61" w:rsidRPr="00621E94">
        <w:rPr>
          <w:rFonts w:ascii="Times New Roman" w:hAnsi="Times New Roman" w:cs="Times New Roman"/>
          <w:sz w:val="28"/>
          <w:szCs w:val="28"/>
        </w:rPr>
        <w:t>роделанной работе представляются</w:t>
      </w:r>
      <w:r w:rsidRPr="00621E94">
        <w:rPr>
          <w:rFonts w:ascii="Times New Roman" w:hAnsi="Times New Roman" w:cs="Times New Roman"/>
          <w:sz w:val="28"/>
          <w:szCs w:val="28"/>
        </w:rPr>
        <w:t xml:space="preserve"> утренники, праздники и развлечения, в которых дети </w:t>
      </w:r>
      <w:r w:rsidR="00975B61" w:rsidRPr="00621E94">
        <w:rPr>
          <w:rFonts w:ascii="Times New Roman" w:hAnsi="Times New Roman" w:cs="Times New Roman"/>
          <w:sz w:val="28"/>
          <w:szCs w:val="28"/>
        </w:rPr>
        <w:t>демонстрируют</w:t>
      </w:r>
      <w:r w:rsidRPr="00621E94">
        <w:rPr>
          <w:rFonts w:ascii="Times New Roman" w:hAnsi="Times New Roman" w:cs="Times New Roman"/>
          <w:sz w:val="28"/>
          <w:szCs w:val="28"/>
        </w:rPr>
        <w:t xml:space="preserve"> свои достижения!</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xml:space="preserve">Активное участие в музыкальном развитии принимают родители воспитанников. Семья – это маленький коллектив, который может помочь </w:t>
      </w:r>
      <w:proofErr w:type="spellStart"/>
      <w:r w:rsidRPr="00621E94">
        <w:rPr>
          <w:rFonts w:ascii="Times New Roman" w:hAnsi="Times New Roman" w:cs="Times New Roman"/>
          <w:sz w:val="28"/>
          <w:szCs w:val="28"/>
        </w:rPr>
        <w:t>ребѐнку</w:t>
      </w:r>
      <w:proofErr w:type="spellEnd"/>
      <w:r w:rsidRPr="00621E94">
        <w:rPr>
          <w:rFonts w:ascii="Times New Roman" w:hAnsi="Times New Roman" w:cs="Times New Roman"/>
          <w:sz w:val="28"/>
          <w:szCs w:val="28"/>
        </w:rPr>
        <w:t xml:space="preserve"> войти в мир музыки, оказать </w:t>
      </w:r>
      <w:proofErr w:type="spellStart"/>
      <w:r w:rsidRPr="00621E94">
        <w:rPr>
          <w:rFonts w:ascii="Times New Roman" w:hAnsi="Times New Roman" w:cs="Times New Roman"/>
          <w:sz w:val="28"/>
          <w:szCs w:val="28"/>
        </w:rPr>
        <w:t>определѐнное</w:t>
      </w:r>
      <w:proofErr w:type="spellEnd"/>
      <w:r w:rsidRPr="00621E94">
        <w:rPr>
          <w:rFonts w:ascii="Times New Roman" w:hAnsi="Times New Roman" w:cs="Times New Roman"/>
          <w:sz w:val="28"/>
          <w:szCs w:val="28"/>
        </w:rPr>
        <w:t xml:space="preserve"> воспитательное воздействие. Время, </w:t>
      </w:r>
      <w:proofErr w:type="spellStart"/>
      <w:r w:rsidRPr="00621E94">
        <w:rPr>
          <w:rFonts w:ascii="Times New Roman" w:hAnsi="Times New Roman" w:cs="Times New Roman"/>
          <w:sz w:val="28"/>
          <w:szCs w:val="28"/>
        </w:rPr>
        <w:t>проведѐнное</w:t>
      </w:r>
      <w:proofErr w:type="spellEnd"/>
      <w:r w:rsidRPr="00621E94">
        <w:rPr>
          <w:rFonts w:ascii="Times New Roman" w:hAnsi="Times New Roman" w:cs="Times New Roman"/>
          <w:sz w:val="28"/>
          <w:szCs w:val="28"/>
        </w:rPr>
        <w:t xml:space="preserve"> с детьми, совместные праздники, развлечения, игры способствуют созданию гармоничной личности маленького человека. В семье родители поддерживают интерес детей к прослушиванию музыкальных произведений, используя записи, которые я советую во время индивидуальных консультаций и бесед. Кроме того, я рекомендую родителям, какие концерты может посетить ребенок с родителями. В своих консультациях для родителей часто обращаю внимание на тот факт, что очень важно в семье поощрять п</w:t>
      </w:r>
      <w:r w:rsidR="00621E94" w:rsidRPr="00621E94">
        <w:rPr>
          <w:rFonts w:ascii="Times New Roman" w:hAnsi="Times New Roman" w:cs="Times New Roman"/>
          <w:sz w:val="28"/>
          <w:szCs w:val="28"/>
        </w:rPr>
        <w:t>евческие проявления ребёнка</w:t>
      </w:r>
      <w:r w:rsidRPr="00621E94">
        <w:rPr>
          <w:rFonts w:ascii="Times New Roman" w:hAnsi="Times New Roman" w:cs="Times New Roman"/>
          <w:sz w:val="28"/>
          <w:szCs w:val="28"/>
        </w:rPr>
        <w:t xml:space="preserve">: направлять интересы детей на исполнение песен, доступных по содержанию и музыкальному языку (небольшие по объему, яркие мелодии в удобном для детского голоса диапазоне); как можно чаще устраивать совместные дуэты, (с мамой, папой, бабушкой), что способствует взаимопониманию и формирует любовь к пению и песням. При этом родители должны стараться оградить детский голос от излишних нагрузок. Успех в деле музыкального воспитания будет зависеть от педагогического </w:t>
      </w:r>
      <w:r w:rsidRPr="00621E94">
        <w:rPr>
          <w:rFonts w:ascii="Times New Roman" w:hAnsi="Times New Roman" w:cs="Times New Roman"/>
          <w:sz w:val="28"/>
          <w:szCs w:val="28"/>
        </w:rPr>
        <w:lastRenderedPageBreak/>
        <w:t>такта самих родителей и от их знаний, которые они смогут приобрести в тесном контакте с музыкал</w:t>
      </w:r>
      <w:r w:rsidR="00621E94" w:rsidRPr="00621E94">
        <w:rPr>
          <w:rFonts w:ascii="Times New Roman" w:hAnsi="Times New Roman" w:cs="Times New Roman"/>
          <w:sz w:val="28"/>
          <w:szCs w:val="28"/>
        </w:rPr>
        <w:t>ьным руководителем</w:t>
      </w:r>
      <w:r w:rsidRPr="00621E94">
        <w:rPr>
          <w:rFonts w:ascii="Times New Roman" w:hAnsi="Times New Roman" w:cs="Times New Roman"/>
          <w:sz w:val="28"/>
          <w:szCs w:val="28"/>
        </w:rPr>
        <w:t>.</w:t>
      </w:r>
    </w:p>
    <w:p w:rsidR="00BA2773" w:rsidRPr="00621E94" w:rsidRDefault="00BA2773" w:rsidP="00621E94">
      <w:pPr>
        <w:rPr>
          <w:rFonts w:ascii="Times New Roman" w:hAnsi="Times New Roman" w:cs="Times New Roman"/>
          <w:sz w:val="28"/>
          <w:szCs w:val="28"/>
        </w:rPr>
      </w:pPr>
      <w:r w:rsidRPr="00621E94">
        <w:rPr>
          <w:rFonts w:ascii="Times New Roman" w:hAnsi="Times New Roman" w:cs="Times New Roman"/>
          <w:sz w:val="28"/>
          <w:szCs w:val="28"/>
        </w:rPr>
        <w:t xml:space="preserve">Постоянно повышаю информационную компетентность. При помощи реальных объектов и информационных технологий (CD, DVD запись, электронная почта, интернет, СМИ, Windows </w:t>
      </w:r>
      <w:proofErr w:type="spellStart"/>
      <w:r w:rsidRPr="00621E94">
        <w:rPr>
          <w:rFonts w:ascii="Times New Roman" w:hAnsi="Times New Roman" w:cs="Times New Roman"/>
          <w:sz w:val="28"/>
          <w:szCs w:val="28"/>
        </w:rPr>
        <w:t>Movie</w:t>
      </w:r>
      <w:proofErr w:type="spellEnd"/>
      <w:r w:rsidRPr="00621E94">
        <w:rPr>
          <w:rFonts w:ascii="Times New Roman" w:hAnsi="Times New Roman" w:cs="Times New Roman"/>
          <w:sz w:val="28"/>
          <w:szCs w:val="28"/>
        </w:rPr>
        <w:t xml:space="preserve"> </w:t>
      </w:r>
      <w:proofErr w:type="spellStart"/>
      <w:r w:rsidRPr="00621E94">
        <w:rPr>
          <w:rFonts w:ascii="Times New Roman" w:hAnsi="Times New Roman" w:cs="Times New Roman"/>
          <w:sz w:val="28"/>
          <w:szCs w:val="28"/>
        </w:rPr>
        <w:t>Maker</w:t>
      </w:r>
      <w:proofErr w:type="spellEnd"/>
      <w:r w:rsidRPr="00621E94">
        <w:rPr>
          <w:rFonts w:ascii="Times New Roman" w:hAnsi="Times New Roman" w:cs="Times New Roman"/>
          <w:sz w:val="28"/>
          <w:szCs w:val="28"/>
        </w:rPr>
        <w:t xml:space="preserve">, </w:t>
      </w:r>
      <w:proofErr w:type="spellStart"/>
      <w:r w:rsidRPr="00621E94">
        <w:rPr>
          <w:rFonts w:ascii="Times New Roman" w:hAnsi="Times New Roman" w:cs="Times New Roman"/>
          <w:sz w:val="28"/>
          <w:szCs w:val="28"/>
        </w:rPr>
        <w:t>VideoStudio</w:t>
      </w:r>
      <w:proofErr w:type="spellEnd"/>
      <w:r w:rsidRPr="00621E94">
        <w:rPr>
          <w:rFonts w:ascii="Times New Roman" w:hAnsi="Times New Roman" w:cs="Times New Roman"/>
          <w:sz w:val="28"/>
          <w:szCs w:val="28"/>
        </w:rPr>
        <w:t>) способна самостоятельно искать, анализировать и отбирать необходимую информацию, выполнять операции с фильмами и музыкальными дорожками.</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В дальнейшей работе по этой теме наметила следующие перспективы работы:</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 составить перспективный план работы с детьми старшего возраста по теме «Развитие творческих способностей детей старшего возраста и эмоционально-познавательной сферы через различные виды музыкальной деятельности»;</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 продолжить знакомство с литературой, СМИ и интернет ресурсами по данной теме;</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 проводить работу по педагогическому просвещению родителей через папки-передвижки, консультации, родительские собрания, мастер-классы;</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 проводить работу по педагогическому просвещению педагогов и специалистов через, консультации, совместные досуги и развлечения, беседы, обсуждения, пополнение музыкальных уголков и т. д;</w:t>
      </w:r>
    </w:p>
    <w:p w:rsidR="00975B61" w:rsidRPr="00621E94" w:rsidRDefault="00975B61" w:rsidP="00621E94">
      <w:pPr>
        <w:rPr>
          <w:rFonts w:ascii="Times New Roman" w:hAnsi="Times New Roman" w:cs="Times New Roman"/>
          <w:sz w:val="28"/>
          <w:szCs w:val="28"/>
        </w:rPr>
      </w:pPr>
      <w:r w:rsidRPr="00621E94">
        <w:rPr>
          <w:rFonts w:ascii="Times New Roman" w:hAnsi="Times New Roman" w:cs="Times New Roman"/>
          <w:sz w:val="28"/>
          <w:szCs w:val="28"/>
        </w:rPr>
        <w:t>— продолжать искать пути развития профессиональной компетентности; — продолжить работу над разработкой и оформлением цикла интегрированных занятий; — постоянное пополнение развивающей среды.</w:t>
      </w:r>
    </w:p>
    <w:p w:rsidR="0032344E" w:rsidRDefault="0032344E"/>
    <w:p w:rsidR="0057214A" w:rsidRDefault="0057214A"/>
    <w:p w:rsidR="0057214A" w:rsidRDefault="0057214A"/>
    <w:p w:rsidR="0057214A" w:rsidRDefault="0057214A"/>
    <w:p w:rsidR="0057214A" w:rsidRDefault="0057214A"/>
    <w:p w:rsidR="0057214A" w:rsidRDefault="0057214A"/>
    <w:p w:rsidR="0057214A" w:rsidRDefault="0057214A"/>
    <w:p w:rsidR="0057214A" w:rsidRDefault="0057214A"/>
    <w:p w:rsidR="0057214A" w:rsidRDefault="0057214A"/>
    <w:p w:rsidR="0057214A" w:rsidRDefault="0057214A">
      <w:r>
        <w:t xml:space="preserve">                                                                                   </w:t>
      </w:r>
      <w:bookmarkStart w:id="0" w:name="_GoBack"/>
      <w:bookmarkEnd w:id="0"/>
      <w:r>
        <w:t xml:space="preserve"> _____________________________  Федькина А.И.</w:t>
      </w:r>
    </w:p>
    <w:sectPr w:rsidR="00572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73"/>
    <w:rsid w:val="0032344E"/>
    <w:rsid w:val="0057214A"/>
    <w:rsid w:val="00621E94"/>
    <w:rsid w:val="00954FD6"/>
    <w:rsid w:val="00975B61"/>
    <w:rsid w:val="00B06BDB"/>
    <w:rsid w:val="00BA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D0AA"/>
  <w15:chartTrackingRefBased/>
  <w15:docId w15:val="{96A11E6E-A6D1-470A-9462-28C61847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773"/>
    <w:rPr>
      <w:b/>
      <w:bCs/>
    </w:rPr>
  </w:style>
  <w:style w:type="paragraph" w:styleId="a5">
    <w:name w:val="No Spacing"/>
    <w:uiPriority w:val="1"/>
    <w:qFormat/>
    <w:rsid w:val="0062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91461">
      <w:bodyDiv w:val="1"/>
      <w:marLeft w:val="0"/>
      <w:marRight w:val="0"/>
      <w:marTop w:val="0"/>
      <w:marBottom w:val="0"/>
      <w:divBdr>
        <w:top w:val="none" w:sz="0" w:space="0" w:color="auto"/>
        <w:left w:val="none" w:sz="0" w:space="0" w:color="auto"/>
        <w:bottom w:val="none" w:sz="0" w:space="0" w:color="auto"/>
        <w:right w:val="none" w:sz="0" w:space="0" w:color="auto"/>
      </w:divBdr>
    </w:div>
    <w:div w:id="1023170111">
      <w:bodyDiv w:val="1"/>
      <w:marLeft w:val="0"/>
      <w:marRight w:val="0"/>
      <w:marTop w:val="0"/>
      <w:marBottom w:val="0"/>
      <w:divBdr>
        <w:top w:val="none" w:sz="0" w:space="0" w:color="auto"/>
        <w:left w:val="none" w:sz="0" w:space="0" w:color="auto"/>
        <w:bottom w:val="none" w:sz="0" w:space="0" w:color="auto"/>
        <w:right w:val="none" w:sz="0" w:space="0" w:color="auto"/>
      </w:divBdr>
    </w:div>
    <w:div w:id="1374427523">
      <w:bodyDiv w:val="1"/>
      <w:marLeft w:val="0"/>
      <w:marRight w:val="0"/>
      <w:marTop w:val="0"/>
      <w:marBottom w:val="0"/>
      <w:divBdr>
        <w:top w:val="none" w:sz="0" w:space="0" w:color="auto"/>
        <w:left w:val="none" w:sz="0" w:space="0" w:color="auto"/>
        <w:bottom w:val="none" w:sz="0" w:space="0" w:color="auto"/>
        <w:right w:val="none" w:sz="0" w:space="0" w:color="auto"/>
      </w:divBdr>
    </w:div>
    <w:div w:id="1589657547">
      <w:bodyDiv w:val="1"/>
      <w:marLeft w:val="0"/>
      <w:marRight w:val="0"/>
      <w:marTop w:val="0"/>
      <w:marBottom w:val="0"/>
      <w:divBdr>
        <w:top w:val="none" w:sz="0" w:space="0" w:color="auto"/>
        <w:left w:val="none" w:sz="0" w:space="0" w:color="auto"/>
        <w:bottom w:val="none" w:sz="0" w:space="0" w:color="auto"/>
        <w:right w:val="none" w:sz="0" w:space="0" w:color="auto"/>
      </w:divBdr>
    </w:div>
    <w:div w:id="16257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2023-05-11T11:36:00Z</dcterms:created>
  <dcterms:modified xsi:type="dcterms:W3CDTF">2023-05-22T06:04:00Z</dcterms:modified>
</cp:coreProperties>
</file>