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A9" w:rsidRPr="004A7D7E" w:rsidRDefault="007C6862" w:rsidP="004A7D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D7E">
        <w:rPr>
          <w:rFonts w:ascii="Times New Roman" w:hAnsi="Times New Roman" w:cs="Times New Roman"/>
          <w:sz w:val="28"/>
          <w:szCs w:val="28"/>
        </w:rPr>
        <w:t>Статья</w:t>
      </w:r>
      <w:r w:rsidRPr="004A7D7E">
        <w:rPr>
          <w:rFonts w:ascii="Times New Roman" w:hAnsi="Times New Roman" w:cs="Times New Roman"/>
          <w:sz w:val="28"/>
          <w:szCs w:val="28"/>
        </w:rPr>
        <w:br/>
      </w:r>
      <w:r w:rsidR="00A03B49" w:rsidRPr="004A7D7E">
        <w:rPr>
          <w:rFonts w:ascii="Times New Roman" w:hAnsi="Times New Roman" w:cs="Times New Roman"/>
          <w:sz w:val="28"/>
          <w:szCs w:val="28"/>
        </w:rPr>
        <w:t>Образ жизни современных школьников и его влияние на здоровье и качество жизни</w:t>
      </w:r>
    </w:p>
    <w:p w:rsidR="007C6862" w:rsidRPr="004A7D7E" w:rsidRDefault="003A2476" w:rsidP="004A7D7E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4A7D7E">
        <w:rPr>
          <w:rFonts w:ascii="Times New Roman" w:hAnsi="Times New Roman" w:cs="Times New Roman"/>
          <w:i/>
          <w:sz w:val="24"/>
          <w:szCs w:val="28"/>
        </w:rPr>
        <w:t>Кудрявцева М.А.</w:t>
      </w:r>
      <w:r w:rsidRPr="004A7D7E">
        <w:rPr>
          <w:rFonts w:ascii="Times New Roman" w:hAnsi="Times New Roman" w:cs="Times New Roman"/>
          <w:i/>
          <w:sz w:val="24"/>
          <w:szCs w:val="28"/>
        </w:rPr>
        <w:br/>
      </w:r>
      <w:r w:rsidR="007C6862" w:rsidRPr="004A7D7E">
        <w:rPr>
          <w:rFonts w:ascii="Times New Roman" w:hAnsi="Times New Roman" w:cs="Times New Roman"/>
          <w:i/>
          <w:sz w:val="24"/>
          <w:szCs w:val="28"/>
        </w:rPr>
        <w:t xml:space="preserve">ГПОУ НСО «НПК №1 им. </w:t>
      </w:r>
      <w:proofErr w:type="spellStart"/>
      <w:r w:rsidR="007C6862" w:rsidRPr="004A7D7E">
        <w:rPr>
          <w:rFonts w:ascii="Times New Roman" w:hAnsi="Times New Roman" w:cs="Times New Roman"/>
          <w:i/>
          <w:sz w:val="24"/>
          <w:szCs w:val="28"/>
        </w:rPr>
        <w:t>А.С.Макаркнко</w:t>
      </w:r>
      <w:proofErr w:type="spellEnd"/>
      <w:r w:rsidR="007C6862" w:rsidRPr="004A7D7E">
        <w:rPr>
          <w:rFonts w:ascii="Times New Roman" w:hAnsi="Times New Roman" w:cs="Times New Roman"/>
          <w:i/>
          <w:sz w:val="24"/>
          <w:szCs w:val="28"/>
        </w:rPr>
        <w:t>».</w:t>
      </w:r>
    </w:p>
    <w:p w:rsidR="004A7D7E" w:rsidRDefault="003A2476" w:rsidP="004A7D7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7E">
        <w:rPr>
          <w:rFonts w:ascii="Times New Roman" w:hAnsi="Times New Roman" w:cs="Times New Roman"/>
          <w:sz w:val="28"/>
          <w:szCs w:val="28"/>
        </w:rPr>
        <w:t>Здоровье – это первая и важнейшая потребность человека, определяющая способность его к труду и обеспечивающая гармоническое развитие л</w:t>
      </w:r>
      <w:r w:rsidR="004A7D7E">
        <w:rPr>
          <w:rFonts w:ascii="Times New Roman" w:hAnsi="Times New Roman" w:cs="Times New Roman"/>
          <w:sz w:val="28"/>
          <w:szCs w:val="28"/>
        </w:rPr>
        <w:t xml:space="preserve">ичности. Оно является важнейшей </w:t>
      </w:r>
      <w:r w:rsidRPr="004A7D7E">
        <w:rPr>
          <w:rFonts w:ascii="Times New Roman" w:hAnsi="Times New Roman" w:cs="Times New Roman"/>
          <w:sz w:val="28"/>
          <w:szCs w:val="28"/>
        </w:rPr>
        <w:t xml:space="preserve">предпосылкой к познанию окружающего мира, к самоутверждению и счастью человека. Большое влияние на здоровье оказывает наш образ жизни. Взяв в пример современных школьников, мы </w:t>
      </w:r>
      <w:r w:rsidR="0077614C" w:rsidRPr="004A7D7E">
        <w:rPr>
          <w:rFonts w:ascii="Times New Roman" w:hAnsi="Times New Roman" w:cs="Times New Roman"/>
          <w:sz w:val="28"/>
          <w:szCs w:val="28"/>
        </w:rPr>
        <w:t xml:space="preserve">рассмотрим вопросы о личной гигиене, физической активности и </w:t>
      </w:r>
      <w:r w:rsidR="004A7D7E">
        <w:rPr>
          <w:rFonts w:ascii="Times New Roman" w:hAnsi="Times New Roman" w:cs="Times New Roman"/>
          <w:sz w:val="28"/>
          <w:szCs w:val="28"/>
        </w:rPr>
        <w:t>другое</w:t>
      </w:r>
      <w:r w:rsidR="00F80AB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7614C" w:rsidRPr="004A7D7E">
        <w:rPr>
          <w:rFonts w:ascii="Times New Roman" w:hAnsi="Times New Roman" w:cs="Times New Roman"/>
          <w:sz w:val="28"/>
          <w:szCs w:val="28"/>
        </w:rPr>
        <w:t>.</w:t>
      </w:r>
      <w:r w:rsidR="004A7D7E" w:rsidRPr="004A7D7E">
        <w:rPr>
          <w:rFonts w:ascii="Times New Roman" w:hAnsi="Times New Roman" w:cs="Times New Roman"/>
          <w:sz w:val="28"/>
          <w:szCs w:val="28"/>
        </w:rPr>
        <w:br/>
      </w:r>
      <w:r w:rsidR="0077614C" w:rsidRPr="004A7D7E">
        <w:rPr>
          <w:rFonts w:ascii="Times New Roman" w:hAnsi="Times New Roman" w:cs="Times New Roman"/>
          <w:sz w:val="28"/>
          <w:szCs w:val="28"/>
        </w:rPr>
        <w:t>Личная гигиена включает в себя общие гигиенические правила: правильное чередование умственного и физического труда, занятия физической культурой, регулярное питание полезной пищей, чередование труда и активного отдыха, полноценный сон. Личная гигиена включает в себя гигиенические требования по уходу за телом и полостью рта, отказ от вредных привычек, разрушающих здоровье и физическую форму. Основой здорового образа жизни является разумный режим дня: правильное чередование труда и активного отдыха, регулярное питание, определенное время подъема и отхода ко сну, выполнение ряда гигиенических мероприятий. При правильном режиме вырабатывается согласованный ритм деятельности, формируется динамический стереотип нервных процессов в организме, определяемый как уравновешенная система условных рефлексов. Отсутствие постоянного режима или частая смена сложившегося стереотипа отрицательно сказывается на работоспособности и негативно сказывается на здоровье.</w:t>
      </w:r>
    </w:p>
    <w:p w:rsidR="008B33C1" w:rsidRPr="004A7D7E" w:rsidRDefault="008B33C1" w:rsidP="004A7D7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7E">
        <w:rPr>
          <w:rFonts w:ascii="Times New Roman" w:hAnsi="Times New Roman" w:cs="Times New Roman"/>
          <w:sz w:val="28"/>
          <w:szCs w:val="28"/>
        </w:rPr>
        <w:t>На практике, рекомендуется соблюдать такой режим дня для младшего школьного возраста:</w:t>
      </w:r>
    </w:p>
    <w:p w:rsidR="008B33C1" w:rsidRPr="004A7D7E" w:rsidRDefault="008B33C1" w:rsidP="004A7D7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2"/>
        </w:rPr>
      </w:pPr>
      <w:r w:rsidRPr="004A7D7E">
        <w:rPr>
          <w:sz w:val="28"/>
          <w:szCs w:val="22"/>
        </w:rPr>
        <w:t>• учебные занятия в школе и дома;</w:t>
      </w:r>
    </w:p>
    <w:p w:rsidR="008B33C1" w:rsidRPr="004A7D7E" w:rsidRDefault="008B33C1" w:rsidP="004A7D7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2"/>
        </w:rPr>
      </w:pPr>
      <w:r w:rsidRPr="004A7D7E">
        <w:rPr>
          <w:sz w:val="28"/>
          <w:szCs w:val="22"/>
        </w:rPr>
        <w:t>• активный отдых с максимальным пре</w:t>
      </w:r>
      <w:r w:rsidRPr="004A7D7E">
        <w:rPr>
          <w:sz w:val="28"/>
          <w:szCs w:val="22"/>
        </w:rPr>
        <w:softHyphen/>
        <w:t>быванием на свежем воздухе;</w:t>
      </w:r>
    </w:p>
    <w:p w:rsidR="008B33C1" w:rsidRPr="004A7D7E" w:rsidRDefault="008B33C1" w:rsidP="004A7D7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2"/>
        </w:rPr>
      </w:pPr>
      <w:r w:rsidRPr="004A7D7E">
        <w:rPr>
          <w:sz w:val="28"/>
          <w:szCs w:val="22"/>
        </w:rPr>
        <w:t>• регулярное и достаточное питание;</w:t>
      </w:r>
    </w:p>
    <w:p w:rsidR="008B33C1" w:rsidRPr="004A7D7E" w:rsidRDefault="008B33C1" w:rsidP="004A7D7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2"/>
        </w:rPr>
      </w:pPr>
      <w:r w:rsidRPr="004A7D7E">
        <w:rPr>
          <w:sz w:val="28"/>
          <w:szCs w:val="22"/>
        </w:rPr>
        <w:t>• физиологически полноценный сон;</w:t>
      </w:r>
    </w:p>
    <w:p w:rsidR="004A7D7E" w:rsidRDefault="008B33C1" w:rsidP="004A7D7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2"/>
        </w:rPr>
      </w:pPr>
      <w:r w:rsidRPr="004A7D7E">
        <w:rPr>
          <w:sz w:val="28"/>
          <w:szCs w:val="22"/>
        </w:rPr>
        <w:t>• свободная деятельн</w:t>
      </w:r>
      <w:r w:rsidR="004A7D7E" w:rsidRPr="004A7D7E">
        <w:rPr>
          <w:sz w:val="28"/>
          <w:szCs w:val="22"/>
        </w:rPr>
        <w:t>ость (досуг) по выбо</w:t>
      </w:r>
      <w:r w:rsidR="004A7D7E" w:rsidRPr="004A7D7E">
        <w:rPr>
          <w:sz w:val="28"/>
          <w:szCs w:val="22"/>
        </w:rPr>
        <w:softHyphen/>
        <w:t>ру ребенка</w:t>
      </w:r>
      <w:r w:rsidR="00274886" w:rsidRPr="004A7D7E">
        <w:rPr>
          <w:sz w:val="28"/>
          <w:szCs w:val="22"/>
        </w:rPr>
        <w:t xml:space="preserve"> [</w:t>
      </w:r>
      <w:r w:rsidR="003B7231" w:rsidRPr="004A7D7E">
        <w:rPr>
          <w:sz w:val="28"/>
          <w:szCs w:val="22"/>
        </w:rPr>
        <w:t>3</w:t>
      </w:r>
      <w:r w:rsidR="00274886" w:rsidRPr="004A7D7E">
        <w:rPr>
          <w:sz w:val="28"/>
          <w:szCs w:val="22"/>
        </w:rPr>
        <w:t>]</w:t>
      </w:r>
      <w:r w:rsidR="004A7D7E" w:rsidRPr="004A7D7E">
        <w:rPr>
          <w:sz w:val="28"/>
          <w:szCs w:val="22"/>
        </w:rPr>
        <w:t>.</w:t>
      </w:r>
    </w:p>
    <w:p w:rsidR="004A7D7E" w:rsidRDefault="0077614C" w:rsidP="004A7D7E">
      <w:pPr>
        <w:pStyle w:val="a3"/>
        <w:shd w:val="clear" w:color="auto" w:fill="FFFFFF"/>
        <w:spacing w:before="120" w:beforeAutospacing="0" w:after="0" w:afterAutospacing="0" w:line="360" w:lineRule="auto"/>
        <w:ind w:left="709" w:firstLine="709"/>
        <w:rPr>
          <w:sz w:val="28"/>
        </w:rPr>
      </w:pPr>
      <w:r w:rsidRPr="004A7D7E">
        <w:rPr>
          <w:sz w:val="28"/>
        </w:rPr>
        <w:lastRenderedPageBreak/>
        <w:t xml:space="preserve">По мнению А. Г. </w:t>
      </w:r>
      <w:proofErr w:type="spellStart"/>
      <w:r w:rsidRPr="004A7D7E">
        <w:rPr>
          <w:sz w:val="28"/>
        </w:rPr>
        <w:t>Комкова</w:t>
      </w:r>
      <w:proofErr w:type="spellEnd"/>
      <w:r w:rsidRPr="004A7D7E">
        <w:rPr>
          <w:sz w:val="28"/>
        </w:rPr>
        <w:t xml:space="preserve">, физическая активность -самостоятельное социально-педагогическое явление, сущностное основание физической культуры личности, обусловливающее единство взаимодействия социального, физического и психического в человеке, а также целостность его здоровья, культуры и </w:t>
      </w:r>
      <w:proofErr w:type="spellStart"/>
      <w:r w:rsidRPr="004A7D7E">
        <w:rPr>
          <w:sz w:val="28"/>
        </w:rPr>
        <w:t>активности.</w:t>
      </w:r>
    </w:p>
    <w:p w:rsidR="008B33C1" w:rsidRPr="004A7D7E" w:rsidRDefault="004A7D7E" w:rsidP="004A7D7E">
      <w:pPr>
        <w:pStyle w:val="a3"/>
        <w:shd w:val="clear" w:color="auto" w:fill="FFFFFF"/>
        <w:spacing w:before="120" w:beforeAutospacing="0" w:after="0" w:afterAutospacing="0" w:line="360" w:lineRule="auto"/>
        <w:ind w:left="709" w:firstLine="709"/>
        <w:rPr>
          <w:sz w:val="28"/>
        </w:rPr>
      </w:pPr>
      <w:r w:rsidRPr="004A7D7E">
        <w:rPr>
          <w:sz w:val="28"/>
          <w:szCs w:val="28"/>
        </w:rPr>
        <w:t>Оженёва</w:t>
      </w:r>
      <w:proofErr w:type="spellEnd"/>
      <w:r w:rsidRPr="004A7D7E">
        <w:rPr>
          <w:sz w:val="28"/>
          <w:szCs w:val="28"/>
        </w:rPr>
        <w:t xml:space="preserve"> и Мирная отмечают</w:t>
      </w:r>
      <w:r w:rsidR="0077614C" w:rsidRPr="004A7D7E">
        <w:rPr>
          <w:sz w:val="28"/>
          <w:szCs w:val="28"/>
        </w:rPr>
        <w:t>, что в настоящее время наблюдается парадокс: при абсолютно положительном отношении к факторам здорового образа жизни, особенно в отношении питания и двигательного режима, в реальности их используют лишь 10-15 % опрошенных. По их мнению, это п</w:t>
      </w:r>
      <w:r w:rsidR="008B33C1" w:rsidRPr="004A7D7E">
        <w:rPr>
          <w:sz w:val="28"/>
          <w:szCs w:val="28"/>
        </w:rPr>
        <w:t>роисходит не из-за отсутствия</w:t>
      </w:r>
      <w:r w:rsidR="0077614C" w:rsidRPr="004A7D7E">
        <w:rPr>
          <w:sz w:val="28"/>
          <w:szCs w:val="28"/>
        </w:rPr>
        <w:t xml:space="preserve"> </w:t>
      </w:r>
      <w:proofErr w:type="spellStart"/>
      <w:r w:rsidR="0077614C" w:rsidRPr="004A7D7E">
        <w:rPr>
          <w:sz w:val="28"/>
          <w:szCs w:val="28"/>
        </w:rPr>
        <w:t>валеологической</w:t>
      </w:r>
      <w:proofErr w:type="spellEnd"/>
      <w:r w:rsidR="0077614C" w:rsidRPr="004A7D7E">
        <w:rPr>
          <w:sz w:val="28"/>
          <w:szCs w:val="28"/>
        </w:rPr>
        <w:t xml:space="preserve"> грамотности, а из-за низкой активности личности, поведенческой пассивности. В исследовании подвергнуты анализу показатели физической активности, в частности количество дней занятий физическими упражнениями (продолжительностью как минимум</w:t>
      </w:r>
      <w:r w:rsidR="00274886" w:rsidRPr="004A7D7E">
        <w:rPr>
          <w:sz w:val="28"/>
          <w:szCs w:val="28"/>
        </w:rPr>
        <w:t xml:space="preserve"> 60 мин) в неделю [2</w:t>
      </w:r>
      <w:r w:rsidR="0077614C" w:rsidRPr="004A7D7E">
        <w:rPr>
          <w:sz w:val="28"/>
          <w:szCs w:val="28"/>
        </w:rPr>
        <w:t>]</w:t>
      </w:r>
      <w:r w:rsidRPr="004A7D7E">
        <w:rPr>
          <w:sz w:val="28"/>
          <w:szCs w:val="28"/>
        </w:rPr>
        <w:t>.</w:t>
      </w:r>
    </w:p>
    <w:p w:rsidR="008B33C1" w:rsidRPr="004A7D7E" w:rsidRDefault="00F0117D" w:rsidP="004A7D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D7E">
        <w:rPr>
          <w:rFonts w:ascii="Times New Roman" w:hAnsi="Times New Roman" w:cs="Times New Roman"/>
          <w:sz w:val="28"/>
          <w:szCs w:val="28"/>
        </w:rPr>
        <w:t>Таблица 1 – Количество занятий физическими упражнениями детей 11-15 лет.</w:t>
      </w:r>
    </w:p>
    <w:p w:rsidR="005644B5" w:rsidRPr="004A7D7E" w:rsidRDefault="008B33C1" w:rsidP="004A7D7E">
      <w:pPr>
        <w:spacing w:after="0" w:line="36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4A7D7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A269C6" wp14:editId="2BC07F3D">
            <wp:extent cx="6080761" cy="1628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098" t="43346" r="28007" b="35266"/>
                    <a:stretch/>
                  </pic:blipFill>
                  <pic:spPr bwMode="auto">
                    <a:xfrm>
                      <a:off x="0" y="0"/>
                      <a:ext cx="6084002" cy="1629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7D7E" w:rsidRDefault="005644B5" w:rsidP="004A7D7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</w:rPr>
      </w:pPr>
      <w:r w:rsidRPr="004A7D7E">
        <w:rPr>
          <w:rFonts w:ascii="Times New Roman" w:hAnsi="Times New Roman" w:cs="Times New Roman"/>
          <w:sz w:val="28"/>
        </w:rPr>
        <w:t>В школьной популяции увеличивается количество детей с хроническими заболеваниями и функциональными отклонениями, заболеваниями крови, нарушениями зрения, растет гастроэнтерологическая, аллергическая, эндокринная и нервно-психическая патология. Большая учебная нагрузка создает серьезные препятствия для реализации возрастных биологических потребностей детского организма в сне, двигательной актив</w:t>
      </w:r>
      <w:r w:rsidR="003B7231" w:rsidRPr="004A7D7E">
        <w:rPr>
          <w:rFonts w:ascii="Times New Roman" w:hAnsi="Times New Roman" w:cs="Times New Roman"/>
          <w:sz w:val="28"/>
        </w:rPr>
        <w:t>ности, пребывании на воздухе [6</w:t>
      </w:r>
      <w:r w:rsidRPr="004A7D7E">
        <w:rPr>
          <w:rFonts w:ascii="Times New Roman" w:hAnsi="Times New Roman" w:cs="Times New Roman"/>
          <w:sz w:val="28"/>
        </w:rPr>
        <w:t>].</w:t>
      </w:r>
      <w:r w:rsidR="004A7D7E" w:rsidRPr="004A7D7E">
        <w:rPr>
          <w:rFonts w:ascii="Times New Roman" w:hAnsi="Times New Roman" w:cs="Times New Roman"/>
          <w:sz w:val="28"/>
        </w:rPr>
        <w:br/>
      </w:r>
      <w:r w:rsidRPr="004A7D7E">
        <w:rPr>
          <w:rFonts w:ascii="Times New Roman" w:hAnsi="Times New Roman" w:cs="Times New Roman"/>
          <w:sz w:val="28"/>
        </w:rPr>
        <w:t xml:space="preserve">Обсуждая проблему школьной перегрузки, нельзя не учитывать тот факт, что учебная нагрузка не носит чисто физиологический характер и не может измеряться исключительно в часах, или в объеме материала. Она существенно зависит и от психологического отношения учащегося к процессу обучения: то, что интересно, снижает эффект перегрузки, и наоборот, то, что вызывает у учащегося </w:t>
      </w:r>
      <w:r w:rsidRPr="004A7D7E">
        <w:rPr>
          <w:rFonts w:ascii="Times New Roman" w:hAnsi="Times New Roman" w:cs="Times New Roman"/>
          <w:sz w:val="28"/>
        </w:rPr>
        <w:lastRenderedPageBreak/>
        <w:t>отторжение, может спровоцировать такой эффект даже при небольших объемах учебного материала. Сравнительная характеристика образа жизни школьников Здоровье, как известно, непосредственно связано с образом жизни, поэтому его высокого уровня нельзя достичь без развития и внедрения в повседневную жизнь определенных мотивов и стереотипов поведения. Первоначальной социальной микросредой, где формируется личность, ее жизненные ценности, является семья, и здоровье детей в первую очередь определяется ее образом жизни. Перспективы воспитания здорового поколения строятся, прежде всего, на главной роли семьи в передаче родителями ценностных ориентиров, знаний и практических умений, элементарных навыков поведения в процессе формирования здор</w:t>
      </w:r>
      <w:r w:rsidR="00D84FFE" w:rsidRPr="004A7D7E">
        <w:rPr>
          <w:rFonts w:ascii="Times New Roman" w:hAnsi="Times New Roman" w:cs="Times New Roman"/>
          <w:sz w:val="28"/>
        </w:rPr>
        <w:t>ового образа жизни у ребенка [4</w:t>
      </w:r>
      <w:r w:rsidRPr="004A7D7E">
        <w:rPr>
          <w:rFonts w:ascii="Times New Roman" w:hAnsi="Times New Roman" w:cs="Times New Roman"/>
          <w:sz w:val="28"/>
        </w:rPr>
        <w:t xml:space="preserve">]. </w:t>
      </w:r>
    </w:p>
    <w:p w:rsidR="004A7D7E" w:rsidRDefault="005644B5" w:rsidP="004A7D7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</w:rPr>
      </w:pPr>
      <w:r w:rsidRPr="004A7D7E">
        <w:rPr>
          <w:rFonts w:ascii="Times New Roman" w:hAnsi="Times New Roman" w:cs="Times New Roman"/>
          <w:sz w:val="28"/>
        </w:rPr>
        <w:t>Понятие «здоровый образ жизни» предполагает соблюдение совокупности следующих элементов: соблюдение режима дня, правильное сбалансированное питание, регулярные занятия спортом, отсутствие вредных привычек, полноценный отдых и т. д. В системе образования важное место отводится начальному периоду обучения: именно в младшем школьном 28 возрасте ребенок наиболее продуктивно овладевает системой действий, необходимых для успешного</w:t>
      </w:r>
      <w:r w:rsidR="00F0117D" w:rsidRPr="004A7D7E">
        <w:rPr>
          <w:rFonts w:ascii="Times New Roman" w:hAnsi="Times New Roman" w:cs="Times New Roman"/>
          <w:sz w:val="28"/>
        </w:rPr>
        <w:t xml:space="preserve"> обучения на последующих этапах</w:t>
      </w:r>
      <w:r w:rsidR="003B7231" w:rsidRPr="004A7D7E">
        <w:rPr>
          <w:rFonts w:ascii="Times New Roman" w:hAnsi="Times New Roman" w:cs="Times New Roman"/>
          <w:sz w:val="28"/>
        </w:rPr>
        <w:t xml:space="preserve"> [</w:t>
      </w:r>
      <w:r w:rsidR="00F0117D" w:rsidRPr="004A7D7E">
        <w:rPr>
          <w:rFonts w:ascii="Times New Roman" w:hAnsi="Times New Roman" w:cs="Times New Roman"/>
          <w:sz w:val="28"/>
        </w:rPr>
        <w:t>4</w:t>
      </w:r>
      <w:r w:rsidR="003B7231" w:rsidRPr="004A7D7E">
        <w:rPr>
          <w:rFonts w:ascii="Times New Roman" w:hAnsi="Times New Roman" w:cs="Times New Roman"/>
          <w:sz w:val="28"/>
        </w:rPr>
        <w:t>]</w:t>
      </w:r>
      <w:r w:rsidR="00F0117D" w:rsidRPr="004A7D7E">
        <w:rPr>
          <w:rFonts w:ascii="Times New Roman" w:hAnsi="Times New Roman" w:cs="Times New Roman"/>
          <w:sz w:val="28"/>
        </w:rPr>
        <w:t>.</w:t>
      </w:r>
    </w:p>
    <w:p w:rsidR="004A7D7E" w:rsidRDefault="005644B5" w:rsidP="004A7D7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</w:rPr>
      </w:pPr>
      <w:r w:rsidRPr="004A7D7E">
        <w:rPr>
          <w:rFonts w:ascii="Times New Roman" w:hAnsi="Times New Roman" w:cs="Times New Roman"/>
          <w:sz w:val="28"/>
        </w:rPr>
        <w:t>Недосыпание оказывает неблагоприятное влияние на высшую нервную деятельность детей. При дефиците сна отмечаются резкие колебания вегетативной реактивности, значительно снижается работоспособность. Однако, как правило, эти нарушения вначале носят обратимый характер и исчезают при установлении правильного режима сна. Длительное недосыпание может привести к переутомлению и невротическим расстройствам.</w:t>
      </w:r>
      <w:r w:rsidRPr="004A7D7E">
        <w:rPr>
          <w:rFonts w:ascii="Times New Roman" w:hAnsi="Times New Roman" w:cs="Times New Roman"/>
          <w:sz w:val="28"/>
          <w:szCs w:val="28"/>
        </w:rPr>
        <w:br/>
        <w:t>Так</w:t>
      </w:r>
      <w:r w:rsidR="001A1836" w:rsidRPr="004A7D7E">
        <w:rPr>
          <w:rFonts w:ascii="Times New Roman" w:hAnsi="Times New Roman" w:cs="Times New Roman"/>
          <w:sz w:val="28"/>
          <w:szCs w:val="28"/>
        </w:rPr>
        <w:t>им образом,</w:t>
      </w:r>
      <w:r w:rsidRPr="004A7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D7E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4A7D7E">
        <w:rPr>
          <w:rFonts w:ascii="Times New Roman" w:hAnsi="Times New Roman" w:cs="Times New Roman"/>
          <w:sz w:val="28"/>
          <w:szCs w:val="28"/>
        </w:rPr>
        <w:t xml:space="preserve"> </w:t>
      </w:r>
      <w:r w:rsidR="001A1836" w:rsidRPr="004A7D7E">
        <w:rPr>
          <w:rFonts w:ascii="Times New Roman" w:hAnsi="Times New Roman" w:cs="Times New Roman"/>
          <w:sz w:val="28"/>
          <w:szCs w:val="28"/>
        </w:rPr>
        <w:t>отметил, что</w:t>
      </w:r>
      <w:r w:rsidRPr="004A7D7E">
        <w:rPr>
          <w:rFonts w:ascii="Times New Roman" w:hAnsi="Times New Roman" w:cs="Times New Roman"/>
          <w:sz w:val="28"/>
          <w:szCs w:val="28"/>
        </w:rPr>
        <w:t xml:space="preserve"> </w:t>
      </w:r>
      <w:r w:rsidRPr="004A7D7E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ученики начальной школы (до 4 класса) должны спать не меньше </w:t>
      </w:r>
      <w:r w:rsidRPr="004A7D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10-10,5 часов</w:t>
      </w:r>
      <w:r w:rsidRPr="004A7D7E">
        <w:rPr>
          <w:rFonts w:ascii="Times New Roman" w:hAnsi="Times New Roman" w:cs="Times New Roman"/>
          <w:sz w:val="28"/>
          <w:szCs w:val="28"/>
          <w:shd w:val="clear" w:color="auto" w:fill="FFFFFF"/>
        </w:rPr>
        <w:t>, а первоклассникам рекомендовано еще 2 часа дневного отдыха</w:t>
      </w:r>
      <w:r w:rsidR="001A1836" w:rsidRPr="004A7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3B7231" w:rsidRPr="004A7D7E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1A1836" w:rsidRPr="004A7D7E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4A7D7E" w:rsidRDefault="001A1836" w:rsidP="004A7D7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</w:rPr>
      </w:pPr>
      <w:r w:rsidRPr="004A7D7E">
        <w:rPr>
          <w:rFonts w:ascii="Times New Roman" w:hAnsi="Times New Roman" w:cs="Times New Roman"/>
          <w:sz w:val="28"/>
        </w:rPr>
        <w:t xml:space="preserve">Обращает на себя внимание чрезвычайно малое количество детей, занимающихся спортом. Низкая физическая активность обусловливает формирование уже в детском и подростковом возрасте патологии сердечно-сосудистой системы, опорно-двигательного аппарата, повышенной хрупкости костной ткани, что, в свою очередь, ведет к увеличению травматизма как в быту, </w:t>
      </w:r>
      <w:r w:rsidRPr="004A7D7E">
        <w:rPr>
          <w:rFonts w:ascii="Times New Roman" w:hAnsi="Times New Roman" w:cs="Times New Roman"/>
          <w:sz w:val="28"/>
        </w:rPr>
        <w:lastRenderedPageBreak/>
        <w:t>так и в школе. Учитывая вышеизложенное, можно говорить о необходимости изменения структуры и системы образования в соответствии с возрастными и функциональными особенностями ребенка, стандарта подготовки педагога, а также введения курса обучения родителей по вопросам сохране</w:t>
      </w:r>
      <w:r w:rsidR="00F0117D" w:rsidRPr="004A7D7E">
        <w:rPr>
          <w:rFonts w:ascii="Times New Roman" w:hAnsi="Times New Roman" w:cs="Times New Roman"/>
          <w:sz w:val="28"/>
        </w:rPr>
        <w:t>ния и укрепления здоровья детей</w:t>
      </w:r>
      <w:r w:rsidR="003B7231" w:rsidRPr="004A7D7E">
        <w:rPr>
          <w:rFonts w:ascii="Times New Roman" w:hAnsi="Times New Roman" w:cs="Times New Roman"/>
          <w:sz w:val="28"/>
        </w:rPr>
        <w:t xml:space="preserve"> [1]</w:t>
      </w:r>
      <w:r w:rsidR="00F0117D" w:rsidRPr="004A7D7E">
        <w:rPr>
          <w:rFonts w:ascii="Times New Roman" w:hAnsi="Times New Roman" w:cs="Times New Roman"/>
          <w:sz w:val="28"/>
        </w:rPr>
        <w:t>.</w:t>
      </w:r>
    </w:p>
    <w:p w:rsidR="004A7D7E" w:rsidRDefault="001A1836" w:rsidP="004A7D7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7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заключении хочу отметить, что </w:t>
      </w:r>
      <w:r w:rsidRPr="004A7D7E">
        <w:rPr>
          <w:rFonts w:ascii="Times New Roman" w:hAnsi="Times New Roman" w:cs="Times New Roman"/>
          <w:sz w:val="28"/>
          <w:szCs w:val="28"/>
        </w:rPr>
        <w:t>сегодня, как никогда, общество нуждается в раннем выявлении и развитии детей, обладающих способностью к восприятию широкого спектра знаний, в том числе и в области здоровья, с одной стороны, а с другой – к выявлению детей, нуждающихся в особых условиях своей жизнедеятельности в школе. Поэтому, нужно вводить урочные и внеурочные занятия по здоровому образу жизни, где педагоги будут рассказывать и показывать на практике, почему важно следить за своим здоровьем, и что может повлечь за собой небрежный образ жизни. Потому что</w:t>
      </w:r>
      <w:r w:rsidRPr="004A7D7E">
        <w:rPr>
          <w:rFonts w:ascii="Times New Roman" w:hAnsi="Times New Roman" w:cs="Times New Roman"/>
          <w:sz w:val="28"/>
        </w:rPr>
        <w:t xml:space="preserve"> физическая культура в школе – это реализация возможности оптимального физического развития детей, всестороннее совершенствование физических качеств и связанных с ними способностей в единстве с воспитанием духовных и нравственных качеств и другим общественно важным видам деятельности.</w:t>
      </w:r>
      <w:r w:rsidR="004A7D7E" w:rsidRPr="004A7D7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4A7D7E" w:rsidRDefault="004A7D7E" w:rsidP="004A7D7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7D7E" w:rsidRDefault="004A7D7E" w:rsidP="004A7D7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7D7E" w:rsidRDefault="004A7D7E" w:rsidP="004A7D7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7D7E" w:rsidRDefault="004A7D7E" w:rsidP="004A7D7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7D7E" w:rsidRDefault="004A7D7E" w:rsidP="004A7D7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7D7E" w:rsidRDefault="004A7D7E" w:rsidP="004A7D7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7D7E" w:rsidRDefault="004A7D7E" w:rsidP="004A7D7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7D7E" w:rsidRDefault="004A7D7E" w:rsidP="004A7D7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7D7E" w:rsidRDefault="004A7D7E" w:rsidP="004A7D7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7D7E" w:rsidRDefault="004A7D7E" w:rsidP="004A7D7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7D7E" w:rsidRDefault="004A7D7E" w:rsidP="004A7D7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7D7E" w:rsidRDefault="004A7D7E" w:rsidP="004A7D7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7D7E" w:rsidRDefault="004A7D7E" w:rsidP="004A7D7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7D7E" w:rsidRDefault="004A7D7E" w:rsidP="004A7D7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7D7E" w:rsidRDefault="004A7D7E" w:rsidP="004A7D7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1836" w:rsidRPr="004A7D7E" w:rsidRDefault="001A1836" w:rsidP="004A7D7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</w:rPr>
      </w:pPr>
      <w:r w:rsidRPr="004A7D7E"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литературы</w:t>
      </w:r>
    </w:p>
    <w:p w:rsidR="003B7231" w:rsidRPr="004A7D7E" w:rsidRDefault="003B7231" w:rsidP="004A7D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7D7E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4A7D7E">
        <w:rPr>
          <w:rFonts w:ascii="Times New Roman" w:hAnsi="Times New Roman" w:cs="Times New Roman"/>
        </w:rPr>
        <w:t xml:space="preserve"> </w:t>
      </w:r>
      <w:r w:rsidRPr="004A7D7E">
        <w:rPr>
          <w:rFonts w:ascii="Times New Roman" w:hAnsi="Times New Roman" w:cs="Times New Roman"/>
          <w:sz w:val="28"/>
        </w:rPr>
        <w:t>Борисова, М. М. Теоретические и методические основы физического воспитания и развития детей раннего и дошкольного возраста: учебное пособие / М. М. Борисова, Н. Н. Кожухова, Л. А. Рыжкова; под редакцией С. А. Козловой. – 2-е издание, переработанное и дополненное. – Москва: ИНФРА-М, 2020 – 508 с.;</w:t>
      </w:r>
    </w:p>
    <w:p w:rsidR="001A1836" w:rsidRPr="004A7D7E" w:rsidRDefault="003B7231" w:rsidP="004A7D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4A7D7E">
        <w:rPr>
          <w:rFonts w:ascii="Times New Roman" w:hAnsi="Times New Roman" w:cs="Times New Roman"/>
          <w:sz w:val="28"/>
          <w:szCs w:val="28"/>
        </w:rPr>
        <w:t>Ожева</w:t>
      </w:r>
      <w:proofErr w:type="spellEnd"/>
      <w:r w:rsidRPr="004A7D7E">
        <w:rPr>
          <w:rFonts w:ascii="Times New Roman" w:hAnsi="Times New Roman" w:cs="Times New Roman"/>
          <w:sz w:val="28"/>
          <w:szCs w:val="28"/>
        </w:rPr>
        <w:t xml:space="preserve"> Е.Н., Мирная Л.В. Программа "здоровый образ жизни" // Инновационные проекты и программы в образовании. №4. 2009;</w:t>
      </w:r>
      <w:r w:rsidRPr="004A7D7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3</w:t>
      </w:r>
      <w:r w:rsidR="001A1836" w:rsidRPr="004A7D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74886" w:rsidRPr="004A7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117D" w:rsidRPr="004A7D7E">
        <w:rPr>
          <w:rFonts w:ascii="Times New Roman" w:hAnsi="Times New Roman" w:cs="Times New Roman"/>
        </w:rPr>
        <w:t xml:space="preserve"> </w:t>
      </w:r>
      <w:r w:rsidR="00F0117D" w:rsidRPr="004A7D7E">
        <w:rPr>
          <w:rFonts w:ascii="Times New Roman" w:hAnsi="Times New Roman" w:cs="Times New Roman"/>
          <w:sz w:val="28"/>
          <w:szCs w:val="28"/>
        </w:rPr>
        <w:t>https://multiurok.ru/blog/rezhim-dnia-mladshego-shkolnika-1.html?ysclid=lhgkxqa9fo699243876;</w:t>
      </w:r>
    </w:p>
    <w:p w:rsidR="001A1836" w:rsidRPr="004A7D7E" w:rsidRDefault="003B7231" w:rsidP="004A7D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7D7E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1A1836" w:rsidRPr="004A7D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84FFE" w:rsidRPr="004A7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117D" w:rsidRPr="004A7D7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https://rg.ru/2016/08/10/rospotrebnadzor-rasskazal-skolko-dolzhny-spat-shkolniki.ht</w:t>
      </w:r>
      <w:r w:rsidR="00F0117D" w:rsidRPr="004A7D7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ml</w:t>
      </w:r>
      <w:r w:rsidR="00F0117D" w:rsidRPr="004A7D7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1A1836" w:rsidRPr="004A7D7E" w:rsidRDefault="003B7231" w:rsidP="004A7D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D7E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1A1836" w:rsidRPr="004A7D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A7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7D7E">
        <w:rPr>
          <w:rFonts w:ascii="Times New Roman" w:hAnsi="Times New Roman" w:cs="Times New Roman"/>
          <w:sz w:val="28"/>
          <w:szCs w:val="28"/>
        </w:rPr>
        <w:t xml:space="preserve">Щепкина О.И., </w:t>
      </w:r>
      <w:proofErr w:type="spellStart"/>
      <w:r w:rsidRPr="004A7D7E">
        <w:rPr>
          <w:rFonts w:ascii="Times New Roman" w:hAnsi="Times New Roman" w:cs="Times New Roman"/>
          <w:sz w:val="28"/>
          <w:szCs w:val="28"/>
        </w:rPr>
        <w:t>Филипова</w:t>
      </w:r>
      <w:proofErr w:type="spellEnd"/>
      <w:r w:rsidRPr="004A7D7E">
        <w:rPr>
          <w:rFonts w:ascii="Times New Roman" w:hAnsi="Times New Roman" w:cs="Times New Roman"/>
          <w:sz w:val="28"/>
          <w:szCs w:val="28"/>
        </w:rPr>
        <w:t xml:space="preserve"> В.Н., Китаева К.А., </w:t>
      </w:r>
      <w:proofErr w:type="spellStart"/>
      <w:r w:rsidRPr="004A7D7E">
        <w:rPr>
          <w:rFonts w:ascii="Times New Roman" w:hAnsi="Times New Roman" w:cs="Times New Roman"/>
          <w:sz w:val="28"/>
          <w:szCs w:val="28"/>
        </w:rPr>
        <w:t>Болучевская</w:t>
      </w:r>
      <w:proofErr w:type="spellEnd"/>
      <w:r w:rsidRPr="004A7D7E">
        <w:rPr>
          <w:rFonts w:ascii="Times New Roman" w:hAnsi="Times New Roman" w:cs="Times New Roman"/>
          <w:sz w:val="28"/>
          <w:szCs w:val="28"/>
        </w:rPr>
        <w:t xml:space="preserve"> О.А. Здоровый образ жизни, как возможность полноценной жизни человека // Система ценностей современного общества. №17-2. 2011.С. 196-197;</w:t>
      </w:r>
    </w:p>
    <w:p w:rsidR="003B7231" w:rsidRPr="004A7D7E" w:rsidRDefault="003B7231" w:rsidP="004A7D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7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proofErr w:type="spellStart"/>
      <w:r w:rsidRPr="004A7D7E">
        <w:rPr>
          <w:rFonts w:ascii="Times New Roman" w:hAnsi="Times New Roman" w:cs="Times New Roman"/>
          <w:sz w:val="28"/>
          <w:szCs w:val="28"/>
        </w:rPr>
        <w:t>Ярлыкова</w:t>
      </w:r>
      <w:proofErr w:type="spellEnd"/>
      <w:r w:rsidRPr="004A7D7E">
        <w:rPr>
          <w:rFonts w:ascii="Times New Roman" w:hAnsi="Times New Roman" w:cs="Times New Roman"/>
          <w:sz w:val="28"/>
          <w:szCs w:val="28"/>
        </w:rPr>
        <w:t xml:space="preserve">, О.В. Тестирование как форма педагогического контроля физической подготовленности младших школьников / О.В. </w:t>
      </w:r>
      <w:proofErr w:type="spellStart"/>
      <w:r w:rsidRPr="004A7D7E">
        <w:rPr>
          <w:rFonts w:ascii="Times New Roman" w:hAnsi="Times New Roman" w:cs="Times New Roman"/>
          <w:sz w:val="28"/>
          <w:szCs w:val="28"/>
        </w:rPr>
        <w:t>Ярлыкова</w:t>
      </w:r>
      <w:proofErr w:type="spellEnd"/>
      <w:r w:rsidRPr="004A7D7E">
        <w:rPr>
          <w:rFonts w:ascii="Times New Roman" w:hAnsi="Times New Roman" w:cs="Times New Roman"/>
          <w:sz w:val="28"/>
          <w:szCs w:val="28"/>
        </w:rPr>
        <w:t>, В.В. Казак // Таврическ</w:t>
      </w:r>
      <w:r w:rsidR="004A7D7E" w:rsidRPr="004A7D7E">
        <w:rPr>
          <w:rFonts w:ascii="Times New Roman" w:hAnsi="Times New Roman" w:cs="Times New Roman"/>
          <w:sz w:val="28"/>
          <w:szCs w:val="28"/>
        </w:rPr>
        <w:t>ий научный обозреватель. – 2016.</w:t>
      </w:r>
    </w:p>
    <w:p w:rsidR="003B7231" w:rsidRPr="003B7231" w:rsidRDefault="003B7231" w:rsidP="001A1836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1836" w:rsidRDefault="001A1836" w:rsidP="003A24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1836" w:rsidRDefault="001A1836" w:rsidP="003A24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1836" w:rsidRDefault="001A1836" w:rsidP="003A24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1836" w:rsidRDefault="001A1836" w:rsidP="003A24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1836" w:rsidRDefault="001A1836" w:rsidP="003A24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1836" w:rsidRDefault="001A1836" w:rsidP="003A24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33C1" w:rsidRPr="0077614C" w:rsidRDefault="008B33C1" w:rsidP="003A24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33C1" w:rsidRPr="0077614C" w:rsidSect="004A7D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FA"/>
    <w:rsid w:val="000E2861"/>
    <w:rsid w:val="001A1836"/>
    <w:rsid w:val="00274886"/>
    <w:rsid w:val="002A3AFA"/>
    <w:rsid w:val="002E0E73"/>
    <w:rsid w:val="002F7376"/>
    <w:rsid w:val="003A2476"/>
    <w:rsid w:val="003B7231"/>
    <w:rsid w:val="004A7D7E"/>
    <w:rsid w:val="005623A9"/>
    <w:rsid w:val="005644B5"/>
    <w:rsid w:val="0077614C"/>
    <w:rsid w:val="007C6862"/>
    <w:rsid w:val="008B33C1"/>
    <w:rsid w:val="00A03B49"/>
    <w:rsid w:val="00CA6363"/>
    <w:rsid w:val="00D84FFE"/>
    <w:rsid w:val="00F0117D"/>
    <w:rsid w:val="00F8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675B"/>
  <w15:chartTrackingRefBased/>
  <w15:docId w15:val="{57F0F614-CC5E-4796-9C94-6B70245A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183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0117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7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7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2023-05-14T16:34:00Z</cp:lastPrinted>
  <dcterms:created xsi:type="dcterms:W3CDTF">2023-05-09T12:28:00Z</dcterms:created>
  <dcterms:modified xsi:type="dcterms:W3CDTF">2023-05-14T16:35:00Z</dcterms:modified>
</cp:coreProperties>
</file>