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36062" w14:textId="01AC70DB" w:rsidR="000B7184" w:rsidRPr="00535383" w:rsidRDefault="000B7184" w:rsidP="000B7184">
      <w:pPr>
        <w:spacing w:before="375" w:after="150" w:line="240" w:lineRule="atLeas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1089D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Статья на тему: </w:t>
      </w:r>
      <w:proofErr w:type="gramStart"/>
      <w:r w:rsidRPr="0051089D">
        <w:rPr>
          <w:rFonts w:ascii="Times New Roman" w:eastAsia="Times New Roman" w:hAnsi="Times New Roman" w:cs="Times New Roman"/>
          <w:b/>
          <w:sz w:val="28"/>
          <w:lang w:eastAsia="ru-RU"/>
        </w:rPr>
        <w:t>«</w:t>
      </w:r>
      <w:r w:rsidRPr="00D55B9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353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Биологическая</w:t>
      </w:r>
      <w:proofErr w:type="gramEnd"/>
      <w:r w:rsidRPr="005353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роль азота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14:paraId="29030F41" w14:textId="4F723855" w:rsidR="000B7184" w:rsidRPr="0051089D" w:rsidRDefault="000B7184" w:rsidP="000B718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56D0847" w14:textId="77777777" w:rsidR="000B7184" w:rsidRDefault="000B7184" w:rsidP="000B7184">
      <w:pPr>
        <w:spacing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2383A831" w14:textId="77777777" w:rsidR="000B7184" w:rsidRDefault="000B7184" w:rsidP="000B7184">
      <w:pPr>
        <w:spacing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  </w:t>
      </w:r>
    </w:p>
    <w:p w14:paraId="5B1A3D6D" w14:textId="77777777" w:rsidR="000B7184" w:rsidRDefault="000B7184" w:rsidP="000B7184">
      <w:pPr>
        <w:spacing w:line="240" w:lineRule="auto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72E3798F" w14:textId="0F4C7530" w:rsidR="000B7184" w:rsidRPr="0051089D" w:rsidRDefault="000B7184" w:rsidP="000B7184">
      <w:pPr>
        <w:spacing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</w:t>
      </w:r>
      <w:r w:rsidRPr="0051089D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Автор: </w:t>
      </w:r>
      <w:r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Назаров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sz w:val="28"/>
          <w:lang w:eastAsia="ru-RU"/>
        </w:rPr>
        <w:t>Г.</w:t>
      </w:r>
      <w:r w:rsidR="00A01D98">
        <w:rPr>
          <w:rFonts w:ascii="Times New Roman" w:eastAsia="Times New Roman" w:hAnsi="Times New Roman" w:cs="Times New Roman"/>
          <w:bCs/>
          <w:sz w:val="28"/>
          <w:lang w:eastAsia="ru-RU"/>
        </w:rPr>
        <w:t>В</w:t>
      </w:r>
      <w:r>
        <w:rPr>
          <w:rFonts w:ascii="Times New Roman" w:eastAsia="Times New Roman" w:hAnsi="Times New Roman" w:cs="Times New Roman"/>
          <w:bCs/>
          <w:sz w:val="28"/>
          <w:lang w:eastAsia="ru-RU"/>
        </w:rPr>
        <w:t>,</w:t>
      </w:r>
      <w:r w:rsidRPr="0051089D">
        <w:rPr>
          <w:rFonts w:ascii="Times New Roman" w:eastAsia="Times New Roman" w:hAnsi="Times New Roman" w:cs="Times New Roman"/>
          <w:bCs/>
          <w:sz w:val="28"/>
          <w:lang w:eastAsia="ru-RU"/>
        </w:rPr>
        <w:t>ученик</w:t>
      </w:r>
      <w:proofErr w:type="spellEnd"/>
      <w:proofErr w:type="gramEnd"/>
      <w:r w:rsidRPr="0051089D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lang w:eastAsia="ru-RU"/>
        </w:rPr>
        <w:t>9б</w:t>
      </w:r>
      <w:r w:rsidRPr="0051089D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класса,</w:t>
      </w:r>
    </w:p>
    <w:p w14:paraId="1BBB6733" w14:textId="77777777" w:rsidR="000B7184" w:rsidRPr="0051089D" w:rsidRDefault="000B7184" w:rsidP="000B7184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                                                       </w:t>
      </w:r>
      <w:r w:rsidRPr="0051089D">
        <w:rPr>
          <w:rFonts w:ascii="Times New Roman" w:eastAsia="Times New Roman" w:hAnsi="Times New Roman" w:cs="Times New Roman"/>
          <w:bCs/>
          <w:sz w:val="28"/>
          <w:lang w:eastAsia="ru-RU"/>
        </w:rPr>
        <w:t>МБОУ СОШ№8, г. Новочеркасск</w:t>
      </w:r>
    </w:p>
    <w:p w14:paraId="7F72D9ED" w14:textId="77777777" w:rsidR="000B7184" w:rsidRPr="0051089D" w:rsidRDefault="000B7184" w:rsidP="000B7184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                                                 </w:t>
      </w:r>
      <w:r w:rsidRPr="0051089D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Руководитель: </w:t>
      </w:r>
      <w:proofErr w:type="spellStart"/>
      <w:r w:rsidRPr="0051089D">
        <w:rPr>
          <w:rFonts w:ascii="Times New Roman" w:eastAsia="Times New Roman" w:hAnsi="Times New Roman" w:cs="Times New Roman"/>
          <w:bCs/>
          <w:sz w:val="28"/>
          <w:lang w:eastAsia="ru-RU"/>
        </w:rPr>
        <w:t>Арсенян</w:t>
      </w:r>
      <w:proofErr w:type="spellEnd"/>
      <w:r w:rsidRPr="0051089D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А.М.,  </w:t>
      </w:r>
    </w:p>
    <w:p w14:paraId="741F6775" w14:textId="77777777" w:rsidR="000B7184" w:rsidRPr="0051089D" w:rsidRDefault="000B7184" w:rsidP="000B7184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                                             </w:t>
      </w:r>
      <w:r w:rsidRPr="0051089D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учитель биологии и химии, </w:t>
      </w:r>
    </w:p>
    <w:p w14:paraId="73D0F833" w14:textId="77777777" w:rsidR="000B7184" w:rsidRPr="0051089D" w:rsidRDefault="000B7184" w:rsidP="000B7184">
      <w:pPr>
        <w:spacing w:line="240" w:lineRule="auto"/>
        <w:ind w:firstLine="567"/>
        <w:rPr>
          <w:rFonts w:ascii="Times New Roman" w:eastAsia="Times New Roman" w:hAnsi="Times New Roman" w:cs="Times New Roman"/>
          <w:bCs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                                                             </w:t>
      </w:r>
      <w:r w:rsidRPr="0051089D">
        <w:rPr>
          <w:rFonts w:ascii="Times New Roman" w:eastAsia="Times New Roman" w:hAnsi="Times New Roman" w:cs="Times New Roman"/>
          <w:bCs/>
          <w:sz w:val="28"/>
          <w:lang w:eastAsia="ru-RU"/>
        </w:rPr>
        <w:t>МБОУ СОШ№8, г. Новочеркасс</w:t>
      </w:r>
      <w:r>
        <w:rPr>
          <w:rFonts w:ascii="Times New Roman" w:eastAsia="Times New Roman" w:hAnsi="Times New Roman" w:cs="Times New Roman"/>
          <w:bCs/>
          <w:sz w:val="28"/>
          <w:lang w:eastAsia="ru-RU"/>
        </w:rPr>
        <w:t>к</w:t>
      </w:r>
    </w:p>
    <w:p w14:paraId="7100F026" w14:textId="5EB0716C" w:rsidR="000B7184" w:rsidRPr="00535383" w:rsidRDefault="000B7184" w:rsidP="000B7184">
      <w:pPr>
        <w:spacing w:before="375" w:after="150" w:line="240" w:lineRule="atLeas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5383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03D2E103" wp14:editId="2BB1ADDF">
            <wp:simplePos x="0" y="0"/>
            <wp:positionH relativeFrom="page">
              <wp:posOffset>1129665</wp:posOffset>
            </wp:positionH>
            <wp:positionV relativeFrom="paragraph">
              <wp:posOffset>423545</wp:posOffset>
            </wp:positionV>
            <wp:extent cx="3930227" cy="2947670"/>
            <wp:effectExtent l="0" t="0" r="0" b="5080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0227" cy="294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C09C9E1" w14:textId="463A98A9" w:rsidR="000B7184" w:rsidRPr="00535383" w:rsidRDefault="000B7184" w:rsidP="000B7184">
      <w:pPr>
        <w:spacing w:before="375" w:after="150" w:line="240" w:lineRule="atLeas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E92A21E" w14:textId="051435DC" w:rsidR="000B7184" w:rsidRPr="00535383" w:rsidRDefault="000B7184" w:rsidP="000B7184">
      <w:pPr>
        <w:spacing w:before="375" w:after="150" w:line="240" w:lineRule="atLeas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A622985" w14:textId="515FFF8A" w:rsidR="000B7184" w:rsidRPr="00535383" w:rsidRDefault="000B7184" w:rsidP="000B7184">
      <w:pPr>
        <w:spacing w:before="375" w:after="150" w:line="240" w:lineRule="atLeas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2DFBE3D" w14:textId="2F5D4B46" w:rsidR="000B7184" w:rsidRPr="00535383" w:rsidRDefault="000B7184" w:rsidP="000B7184">
      <w:pPr>
        <w:spacing w:before="375" w:after="150" w:line="240" w:lineRule="atLeas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C920BB7" w14:textId="68DDE560" w:rsidR="000B7184" w:rsidRPr="00535383" w:rsidRDefault="000B7184" w:rsidP="000B7184">
      <w:pPr>
        <w:spacing w:before="375" w:after="150" w:line="240" w:lineRule="atLeas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9D8585B" w14:textId="11E18B96" w:rsidR="000B7184" w:rsidRPr="00535383" w:rsidRDefault="000B7184" w:rsidP="000B7184">
      <w:pPr>
        <w:spacing w:before="375" w:after="150" w:line="240" w:lineRule="atLeas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BC24B9D" w14:textId="1C0BF791" w:rsidR="000B7184" w:rsidRPr="00535383" w:rsidRDefault="000B7184" w:rsidP="000B7184">
      <w:pPr>
        <w:spacing w:before="375" w:after="150" w:line="240" w:lineRule="atLeas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7DB947D" w14:textId="77777777" w:rsidR="000B7184" w:rsidRPr="00535383" w:rsidRDefault="000B7184" w:rsidP="000B71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383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Чистый (элементарный) азот сам по себе не обладает какой-либо биологической ролью. Биологическая роль азота обусловлена его соединениями. Так в составе аминокислот он образует пептиды и белки (наиболее важный компонент всех живых организмов); в составе нуклеотидов образует ДНК и РНК (посредством которых передается вся информация внутри клетки и по наследству); в составе гемоглобина участвует в транспорте кислорода от легких по органам и тканей.</w:t>
      </w:r>
    </w:p>
    <w:p w14:paraId="0DDC39B5" w14:textId="77777777" w:rsidR="000B7184" w:rsidRPr="00535383" w:rsidRDefault="000B7184" w:rsidP="000B7184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9E945E" w14:textId="77777777" w:rsidR="000B7184" w:rsidRPr="00535383" w:rsidRDefault="000B7184" w:rsidP="000B71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3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Такое соединения как оксид азота (II) и его источники (например, нитроглицерин – лекарственное средство для снижения давления) воздействуют на гладкую мускулатуру кровеносных сосудов, обеспечивая ее расслабление и расширение сосудов в целом (приводит к снижению давления).</w:t>
      </w:r>
    </w:p>
    <w:p w14:paraId="62AEBC27" w14:textId="77777777" w:rsidR="000B7184" w:rsidRPr="00535383" w:rsidRDefault="000B7184" w:rsidP="000B71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75147C" w14:textId="77777777" w:rsidR="000B7184" w:rsidRPr="00535383" w:rsidRDefault="000B7184" w:rsidP="000B7184">
      <w:pPr>
        <w:spacing w:before="375" w:after="150" w:line="36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Hlk161262466"/>
      <w:r w:rsidRPr="005353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Пищевые источники азота</w:t>
      </w:r>
    </w:p>
    <w:p w14:paraId="7A9FBD99" w14:textId="77777777" w:rsidR="000B7184" w:rsidRPr="00535383" w:rsidRDefault="000B7184" w:rsidP="000B71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38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смотря на доступность азота для живых организмов (составляет почти 80% атмосферы нашей планеты), человеческий организм не способен усваивать азот в такой (элементарной) форме. В организм человека азот в основном поступает в составе белков, пептидов и аминокислот (растительных и животных), а также в составе таких азотсодержащих соединений, как: нуклеотиды, пурины, и др.</w:t>
      </w:r>
    </w:p>
    <w:p w14:paraId="5D398DA4" w14:textId="77777777" w:rsidR="000B7184" w:rsidRPr="00535383" w:rsidRDefault="000B7184" w:rsidP="000B71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FBBE8C" w14:textId="052296CC" w:rsidR="000B7184" w:rsidRPr="00535383" w:rsidRDefault="000B7184" w:rsidP="000B71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383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0379AA0" wp14:editId="1AFFBDD1">
            <wp:simplePos x="0" y="0"/>
            <wp:positionH relativeFrom="page">
              <wp:align>center</wp:align>
            </wp:positionH>
            <wp:positionV relativeFrom="paragraph">
              <wp:posOffset>12065</wp:posOffset>
            </wp:positionV>
            <wp:extent cx="3679337" cy="2759710"/>
            <wp:effectExtent l="0" t="0" r="0" b="254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9337" cy="275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BC9BEE6" w14:textId="77777777" w:rsidR="000B7184" w:rsidRPr="00535383" w:rsidRDefault="000B7184" w:rsidP="000B71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AD66AE" w14:textId="77777777" w:rsidR="000B7184" w:rsidRPr="00535383" w:rsidRDefault="000B7184" w:rsidP="000B71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48F50E" w14:textId="77777777" w:rsidR="000B7184" w:rsidRPr="00535383" w:rsidRDefault="000B7184" w:rsidP="000B71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EDFDBF" w14:textId="5E9E9763" w:rsidR="000B7184" w:rsidRPr="00535383" w:rsidRDefault="000B7184" w:rsidP="000B71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2C2BD4" w14:textId="77777777" w:rsidR="000B7184" w:rsidRPr="00535383" w:rsidRDefault="000B7184" w:rsidP="000B71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9A3AA3" w14:textId="77777777" w:rsidR="000B7184" w:rsidRPr="00535383" w:rsidRDefault="000B7184" w:rsidP="000B71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C848CC" w14:textId="77777777" w:rsidR="000B7184" w:rsidRPr="00535383" w:rsidRDefault="000B7184" w:rsidP="000B71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9D7BD3" w14:textId="77777777" w:rsidR="000B7184" w:rsidRPr="00535383" w:rsidRDefault="000B7184" w:rsidP="000B71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A40C98" w14:textId="77777777" w:rsidR="000B7184" w:rsidRPr="00535383" w:rsidRDefault="000B7184" w:rsidP="000B71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83ECE0" w14:textId="77777777" w:rsidR="000B7184" w:rsidRPr="00535383" w:rsidRDefault="000B7184" w:rsidP="000B71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0"/>
    <w:p w14:paraId="3823160E" w14:textId="77777777" w:rsidR="000B7184" w:rsidRPr="00535383" w:rsidRDefault="000B7184" w:rsidP="000B71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11F845" w14:textId="77777777" w:rsidR="000B7184" w:rsidRPr="00535383" w:rsidRDefault="000B7184" w:rsidP="000B71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6E3919" w14:textId="77777777" w:rsidR="000B7184" w:rsidRPr="00535383" w:rsidRDefault="000B7184" w:rsidP="000B71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91393D" w14:textId="77777777" w:rsidR="000B7184" w:rsidRPr="00535383" w:rsidRDefault="000B7184" w:rsidP="000B71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4DCC19" w14:textId="77777777" w:rsidR="000B7184" w:rsidRPr="00535383" w:rsidRDefault="000B7184" w:rsidP="000B7184">
      <w:pPr>
        <w:spacing w:before="375" w:after="150" w:line="240" w:lineRule="atLeas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" w:name="_Hlk161262495"/>
      <w:r w:rsidRPr="005353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Дефицит азота</w:t>
      </w:r>
    </w:p>
    <w:p w14:paraId="019BCD5A" w14:textId="77777777" w:rsidR="000B7184" w:rsidRPr="00535383" w:rsidRDefault="000B7184" w:rsidP="000B71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явление никогда не наблюдают дефицит азота. Поскольку организму в элементарной форме он не нужен, дефицита, соответственно, никогда и не </w:t>
      </w:r>
      <w:r w:rsidRPr="005353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возникает. В отличие от самого азота, дефицит веществ его содержащих (прежде всего белков) явление достаточно частое.</w:t>
      </w:r>
    </w:p>
    <w:bookmarkEnd w:id="1"/>
    <w:p w14:paraId="5121A93F" w14:textId="77777777" w:rsidR="000B7184" w:rsidRPr="00D46521" w:rsidRDefault="000B7184" w:rsidP="000B7184">
      <w:pPr>
        <w:spacing w:before="375" w:after="150" w:line="36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65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Причины дефицита азота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1366AE88" w14:textId="77777777" w:rsidR="000B7184" w:rsidRPr="00535383" w:rsidRDefault="000B7184" w:rsidP="000B7184">
      <w:pPr>
        <w:numPr>
          <w:ilvl w:val="0"/>
          <w:numId w:val="1"/>
        </w:numPr>
        <w:spacing w:after="75" w:line="360" w:lineRule="auto"/>
        <w:ind w:left="10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38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Нерациональная диета, содержащая недостаточное количество белка или неполноценного по аминокислотному составу белка (белковое голодание);</w:t>
      </w:r>
    </w:p>
    <w:p w14:paraId="654251C6" w14:textId="77777777" w:rsidR="000B7184" w:rsidRPr="00535383" w:rsidRDefault="000B7184" w:rsidP="000B7184">
      <w:pPr>
        <w:numPr>
          <w:ilvl w:val="0"/>
          <w:numId w:val="1"/>
        </w:numPr>
        <w:spacing w:after="75" w:line="360" w:lineRule="auto"/>
        <w:ind w:left="10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38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переваривания белков в желудочно-кишечном тракте;</w:t>
      </w:r>
    </w:p>
    <w:p w14:paraId="3C4805E0" w14:textId="77777777" w:rsidR="000B7184" w:rsidRPr="00535383" w:rsidRDefault="000B7184" w:rsidP="000B7184">
      <w:pPr>
        <w:numPr>
          <w:ilvl w:val="0"/>
          <w:numId w:val="1"/>
        </w:numPr>
        <w:spacing w:after="75" w:line="360" w:lineRule="auto"/>
        <w:ind w:left="10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38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всасывания аминокислот в кишечнике;</w:t>
      </w:r>
    </w:p>
    <w:p w14:paraId="32164043" w14:textId="77777777" w:rsidR="000B7184" w:rsidRPr="00535383" w:rsidRDefault="000B7184" w:rsidP="000B7184">
      <w:pPr>
        <w:numPr>
          <w:ilvl w:val="0"/>
          <w:numId w:val="1"/>
        </w:numPr>
        <w:spacing w:after="75" w:line="360" w:lineRule="auto"/>
        <w:ind w:left="10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383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Дистрофия и цирроз печени;</w:t>
      </w:r>
    </w:p>
    <w:p w14:paraId="1AAC14AC" w14:textId="77777777" w:rsidR="000B7184" w:rsidRPr="00535383" w:rsidRDefault="000B7184" w:rsidP="000B7184">
      <w:pPr>
        <w:numPr>
          <w:ilvl w:val="0"/>
          <w:numId w:val="1"/>
        </w:numPr>
        <w:spacing w:after="75" w:line="360" w:lineRule="auto"/>
        <w:ind w:left="10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38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Наследственные нарушения обмена веществ;</w:t>
      </w:r>
    </w:p>
    <w:p w14:paraId="56A1C527" w14:textId="77777777" w:rsidR="000B7184" w:rsidRPr="00535383" w:rsidRDefault="000B7184" w:rsidP="000B7184">
      <w:pPr>
        <w:numPr>
          <w:ilvl w:val="0"/>
          <w:numId w:val="1"/>
        </w:numPr>
        <w:spacing w:after="75" w:line="360" w:lineRule="auto"/>
        <w:ind w:left="10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38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Усиленное расщепление белков тканей;</w:t>
      </w:r>
    </w:p>
    <w:p w14:paraId="17154BA0" w14:textId="77777777" w:rsidR="000B7184" w:rsidRPr="00535383" w:rsidRDefault="000B7184" w:rsidP="000B7184">
      <w:pPr>
        <w:numPr>
          <w:ilvl w:val="0"/>
          <w:numId w:val="1"/>
        </w:numPr>
        <w:spacing w:after="75" w:line="360" w:lineRule="auto"/>
        <w:ind w:left="10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38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регуляции азотистого обмена.</w:t>
      </w:r>
    </w:p>
    <w:p w14:paraId="27030687" w14:textId="77777777" w:rsidR="000B7184" w:rsidRPr="00D46521" w:rsidRDefault="000B7184" w:rsidP="000B7184">
      <w:pPr>
        <w:spacing w:before="375" w:after="150" w:line="36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" w:name="_Hlk161262522"/>
      <w:r w:rsidRPr="00D465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Последствия дефицита азота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3A1E34DF" w14:textId="77777777" w:rsidR="000B7184" w:rsidRPr="00535383" w:rsidRDefault="000B7184" w:rsidP="000B7184">
      <w:pPr>
        <w:numPr>
          <w:ilvl w:val="0"/>
          <w:numId w:val="2"/>
        </w:numPr>
        <w:spacing w:after="75" w:line="360" w:lineRule="auto"/>
        <w:ind w:left="10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383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Многочисленные расстройства, отражающие нарушения обмена белков, аминокислот, азотсодержащих соединений и связанных с азотом биоэлементов (дистрофия, отеки, различные иммунодефициты, апатия, гиподинамия, задержка умственного и физического развития и пр.).</w:t>
      </w:r>
    </w:p>
    <w:p w14:paraId="33DF21F5" w14:textId="77777777" w:rsidR="000B7184" w:rsidRPr="00535383" w:rsidRDefault="000B7184" w:rsidP="000B7184">
      <w:pPr>
        <w:spacing w:before="375" w:after="150" w:line="36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53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Избыток азота</w:t>
      </w:r>
    </w:p>
    <w:p w14:paraId="122690C5" w14:textId="77777777" w:rsidR="000B7184" w:rsidRPr="00535383" w:rsidRDefault="000B7184" w:rsidP="000B71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38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и дефицит, избыток азота как явление не наблюдается никогда – можно говорить только об избытке веществ, его содержащих. Наиболее опасно, когда азот поступает в значительных количествах в организм человека в составе токсичных веществ, например, нитратов и нитритов.</w:t>
      </w:r>
    </w:p>
    <w:p w14:paraId="559AF1C0" w14:textId="77777777" w:rsidR="000B7184" w:rsidRDefault="000B7184" w:rsidP="000B7184">
      <w:pPr>
        <w:spacing w:before="375" w:after="150" w:line="36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C8C8418" w14:textId="6AA4F6BF" w:rsidR="000B7184" w:rsidRPr="00D46521" w:rsidRDefault="000B7184" w:rsidP="000B7184">
      <w:pPr>
        <w:spacing w:before="375" w:after="150" w:line="36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65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Причины избытка азота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65B48534" w14:textId="77777777" w:rsidR="000B7184" w:rsidRPr="00535383" w:rsidRDefault="000B7184" w:rsidP="000B7184">
      <w:pPr>
        <w:numPr>
          <w:ilvl w:val="0"/>
          <w:numId w:val="3"/>
        </w:numPr>
        <w:spacing w:after="75" w:line="360" w:lineRule="auto"/>
        <w:ind w:left="10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38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Несбалансированная диета по белку и аминокислотам (в сторону увеличения последнего);</w:t>
      </w:r>
    </w:p>
    <w:p w14:paraId="5966F8BA" w14:textId="77777777" w:rsidR="000B7184" w:rsidRPr="00535383" w:rsidRDefault="000B7184" w:rsidP="000B7184">
      <w:pPr>
        <w:numPr>
          <w:ilvl w:val="0"/>
          <w:numId w:val="3"/>
        </w:numPr>
        <w:spacing w:after="75" w:line="360" w:lineRule="auto"/>
        <w:ind w:left="10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3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Поступление азота с токсичными компонентами пищевых продуктов (в основном нитраты и нитриты);</w:t>
      </w:r>
    </w:p>
    <w:p w14:paraId="5E60D36E" w14:textId="77777777" w:rsidR="000B7184" w:rsidRPr="00535383" w:rsidRDefault="000B7184" w:rsidP="000B7184">
      <w:pPr>
        <w:numPr>
          <w:ilvl w:val="0"/>
          <w:numId w:val="3"/>
        </w:numPr>
        <w:spacing w:after="75" w:line="360" w:lineRule="auto"/>
        <w:ind w:left="10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3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Поступление азота с токсичными веществами различного происхождения (оксидами, аммиаком, азотной кислотой, цианидами и пр.).</w:t>
      </w:r>
    </w:p>
    <w:p w14:paraId="439C1753" w14:textId="77777777" w:rsidR="000B7184" w:rsidRPr="00D46521" w:rsidRDefault="000B7184" w:rsidP="000B7184">
      <w:pPr>
        <w:spacing w:before="375" w:after="150" w:line="36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65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Последствия избытка азота:</w:t>
      </w:r>
    </w:p>
    <w:p w14:paraId="5637A85D" w14:textId="77777777" w:rsidR="000B7184" w:rsidRPr="00535383" w:rsidRDefault="000B7184" w:rsidP="000B7184">
      <w:pPr>
        <w:numPr>
          <w:ilvl w:val="0"/>
          <w:numId w:val="4"/>
        </w:numPr>
        <w:spacing w:after="75" w:line="360" w:lineRule="auto"/>
        <w:ind w:left="10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3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нагрузки на почки и печень;</w:t>
      </w:r>
    </w:p>
    <w:p w14:paraId="3042D020" w14:textId="77777777" w:rsidR="000B7184" w:rsidRPr="00535383" w:rsidRDefault="000B7184" w:rsidP="000B7184">
      <w:pPr>
        <w:numPr>
          <w:ilvl w:val="0"/>
          <w:numId w:val="4"/>
        </w:numPr>
        <w:spacing w:after="75" w:line="360" w:lineRule="auto"/>
        <w:ind w:left="10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38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Отвращение к белковой пище;</w:t>
      </w:r>
    </w:p>
    <w:p w14:paraId="0E373B63" w14:textId="77777777" w:rsidR="000B7184" w:rsidRPr="00535383" w:rsidRDefault="000B7184" w:rsidP="000B7184">
      <w:pPr>
        <w:numPr>
          <w:ilvl w:val="0"/>
          <w:numId w:val="4"/>
        </w:numPr>
        <w:spacing w:after="75" w:line="360" w:lineRule="auto"/>
        <w:ind w:left="10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383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Клинические признаки отравления токсичными азотсодержащими веществами.</w:t>
      </w:r>
    </w:p>
    <w:p w14:paraId="77EDFDAF" w14:textId="77777777" w:rsidR="000B7184" w:rsidRPr="00535383" w:rsidRDefault="000B7184" w:rsidP="000B7184">
      <w:pPr>
        <w:spacing w:before="375" w:after="150" w:line="36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53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Суточная потребность в азоте:</w:t>
      </w:r>
    </w:p>
    <w:p w14:paraId="002A0FAD" w14:textId="77777777" w:rsidR="000B7184" w:rsidRPr="00535383" w:rsidRDefault="000B7184" w:rsidP="000B71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383">
        <w:rPr>
          <w:rFonts w:ascii="Times New Roman" w:eastAsia="Times New Roman" w:hAnsi="Times New Roman" w:cs="Times New Roman"/>
          <w:sz w:val="28"/>
          <w:szCs w:val="28"/>
          <w:lang w:eastAsia="ru-RU"/>
        </w:rPr>
        <w:t>10-20 г (соответствует 60-100 г белка в сутки)</w:t>
      </w:r>
    </w:p>
    <w:p w14:paraId="68A7FEF1" w14:textId="4FE47D60" w:rsidR="000B7184" w:rsidRPr="00535383" w:rsidRDefault="000B7184" w:rsidP="000B71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20C5186E" wp14:editId="4A2D88C3">
                <wp:extent cx="307340" cy="307340"/>
                <wp:effectExtent l="3810" t="0" r="3175" b="1905"/>
                <wp:docPr id="1" name="Прямоугольни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38F1B89" id="Прямоугольник 1" o:spid="_x0000_s1026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" filled="f" stroked="f">
                <o:lock v:ext="edit" aspectratio="t"/>
                <w10:anchorlock/>
              </v:rect>
            </w:pict>
          </mc:Fallback>
        </mc:AlternateContent>
      </w:r>
    </w:p>
    <w:bookmarkEnd w:id="2"/>
    <w:p w14:paraId="0FEC4C01" w14:textId="77777777" w:rsidR="000B7184" w:rsidRPr="00535383" w:rsidRDefault="000B7184" w:rsidP="000B7184">
      <w:pPr>
        <w:spacing w:before="375" w:after="150" w:line="36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383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Азот в организме человека: значение, источники, нехватка и избыток</w:t>
      </w:r>
    </w:p>
    <w:p w14:paraId="772C8C2A" w14:textId="77777777" w:rsidR="000B7184" w:rsidRPr="00535383" w:rsidRDefault="000B7184" w:rsidP="000B71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383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Азот (N) — седьмой химический элемент в Периодической системе Д.И. Менделеева. Является одним из самых распространенных химических элементов на нашей планете. Атмосфера Земли почти на 80% состоит из азота. По распространенности в Солнечной системе азот занимает 4 место.</w:t>
      </w:r>
    </w:p>
    <w:p w14:paraId="030A243E" w14:textId="77777777" w:rsidR="000B7184" w:rsidRPr="00535383" w:rsidRDefault="000B7184" w:rsidP="000B71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природе при нормальных условиях простой азот встречается в виде двухатомного газа без цвета и запаха. Химически азот довольно инертен, именно поэтому он сохранился в атмосфере. Тем не менее, при определенных условиях, например, при разрядах молний, простой азот может </w:t>
      </w:r>
      <w:r w:rsidRPr="005353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вступать в химические реакции. Некоторые микроорганизмы (азотфиксирующие бактерии) способны связывать атмосферный азот. Именно такими путями он и попадает в почву. Растения усваивают содержащиеся в почве соединения азота, и далее по пищевой цепи он попадает в организм человека и других животных.</w:t>
      </w:r>
    </w:p>
    <w:p w14:paraId="371D111A" w14:textId="77777777" w:rsidR="000B7184" w:rsidRPr="00535383" w:rsidRDefault="000B7184" w:rsidP="000B71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383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отличие от чистого азота, многие его соединения химически активны, а некоторые токсичны, например, азотная кислота, аммиак, синильная кислота, некоторые окиси азота и др.</w:t>
      </w:r>
    </w:p>
    <w:p w14:paraId="7125DD39" w14:textId="77777777" w:rsidR="000B7184" w:rsidRPr="00535383" w:rsidRDefault="000B7184" w:rsidP="000B71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383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Азот — элемент-органоген, без которого жизнь невозможна, поскольку в состав аминокислот, образующих белки, входит азот. Азот также входит в состав нуклеотидов — строительного материала ДНК, гормонов, нейромедиаторов, гемоглобина, большинства витаминов и других биологически активных и незаменимых для жизни веществ.</w:t>
      </w:r>
    </w:p>
    <w:p w14:paraId="54A4CF30" w14:textId="77777777" w:rsidR="000B7184" w:rsidRPr="00535383" w:rsidRDefault="000B7184" w:rsidP="000B71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383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организме человека азот составляет почти 2,5%.</w:t>
      </w:r>
    </w:p>
    <w:p w14:paraId="51AD4B77" w14:textId="77777777" w:rsidR="000B7184" w:rsidRPr="00535383" w:rsidRDefault="000B7184" w:rsidP="000B7184">
      <w:pPr>
        <w:spacing w:before="375" w:after="150" w:line="36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3" w:name="_Hlk161262541"/>
      <w:r w:rsidRPr="005353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Роль азота в организме человека</w:t>
      </w:r>
    </w:p>
    <w:p w14:paraId="0034E4B5" w14:textId="77777777" w:rsidR="000B7184" w:rsidRPr="00535383" w:rsidRDefault="000B7184" w:rsidP="000B71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38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можно понять из сказанного выше, чистый азот сам по себе никакой биологической ценности не имеет, иначе живые организмы давным-давно полностью усвоили бы его из атмосферы. Биологической активностью обладают лишь соединения азота.</w:t>
      </w:r>
    </w:p>
    <w:p w14:paraId="0836AA61" w14:textId="77777777" w:rsidR="000B7184" w:rsidRPr="00535383" w:rsidRDefault="000B7184" w:rsidP="000B71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3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 всего, азот входит в состав аминокислот, из которых затем образуются пептиды и белки.</w:t>
      </w:r>
    </w:p>
    <w:p w14:paraId="34330EAD" w14:textId="77777777" w:rsidR="000B7184" w:rsidRPr="00535383" w:rsidRDefault="000B7184" w:rsidP="000B71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383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Азот является составным элементом нуклеиновых кислот, которые соединяясь образуют ДНК и РНК. Поэтому в состав генетического аппарата клетки азот входит как неотъемлемый элемент.</w:t>
      </w:r>
    </w:p>
    <w:p w14:paraId="25C6D6FC" w14:textId="77777777" w:rsidR="000B7184" w:rsidRPr="00535383" w:rsidRDefault="000B7184" w:rsidP="000B71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38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составе гемоглобина крови азот участвует в транспортировке кислорода во все участки тела.</w:t>
      </w:r>
    </w:p>
    <w:p w14:paraId="58324B76" w14:textId="77777777" w:rsidR="000B7184" w:rsidRPr="00535383" w:rsidRDefault="000B7184" w:rsidP="000B71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383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 гормонов (инсулин, адреналин, глюкагон, тироксин и другие) включает в свой состав аминокислоты, то есть без азота они не могли бы образоваться.</w:t>
      </w:r>
    </w:p>
    <w:bookmarkEnd w:id="3"/>
    <w:p w14:paraId="1C85E21F" w14:textId="77777777" w:rsidR="000B7184" w:rsidRPr="00535383" w:rsidRDefault="000B7184" w:rsidP="000B71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3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Азот входит в состав нейромедиатора ацетилхолина. С помощью этого вещества нервные клетки передают друг другу сигнал.</w:t>
      </w:r>
    </w:p>
    <w:p w14:paraId="57407ECD" w14:textId="7DB7CFF5" w:rsidR="000B7184" w:rsidRPr="00535383" w:rsidRDefault="000B7184" w:rsidP="000B71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38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последние десятилетия было проведено множество медицинских исследований, направленных на выявление роли оксида азота (II) на организм человека. В частности, было выявлено, что соединения, высвобождающие этот оксид азота, воздействуют на гладкую мускулатуру кровеносных сосудов, способствуя их расслаблению и расширению, что приводит к снижению кровяного давления. Именно такое действие оказывает всем известный нитроглицерин.</w:t>
      </w:r>
    </w:p>
    <w:p w14:paraId="604D5982" w14:textId="0FB1E27E" w:rsidR="000B7184" w:rsidRPr="00535383" w:rsidRDefault="000B7184" w:rsidP="000B71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38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7F1B9101" wp14:editId="364AB23F">
            <wp:simplePos x="0" y="0"/>
            <wp:positionH relativeFrom="margin">
              <wp:align>center</wp:align>
            </wp:positionH>
            <wp:positionV relativeFrom="paragraph">
              <wp:posOffset>80645</wp:posOffset>
            </wp:positionV>
            <wp:extent cx="2867025" cy="2154088"/>
            <wp:effectExtent l="0" t="0" r="0" b="0"/>
            <wp:wrapNone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154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6FC4AB" w14:textId="56892CD1" w:rsidR="000B7184" w:rsidRPr="00535383" w:rsidRDefault="000B7184" w:rsidP="000B71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D891EF" w14:textId="77777777" w:rsidR="000B7184" w:rsidRPr="00535383" w:rsidRDefault="000B7184" w:rsidP="000B71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637868" w14:textId="77777777" w:rsidR="000B7184" w:rsidRPr="00535383" w:rsidRDefault="000B7184" w:rsidP="000B71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0F0DE9" w14:textId="77777777" w:rsidR="000B7184" w:rsidRPr="00535383" w:rsidRDefault="000B7184" w:rsidP="000B71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4EE72C" w14:textId="0601D39B" w:rsidR="000B7184" w:rsidRDefault="000B7184" w:rsidP="000B7184">
      <w:pPr>
        <w:spacing w:before="375" w:after="150" w:line="36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F1F8786" w14:textId="77777777" w:rsidR="000B7184" w:rsidRDefault="000B7184" w:rsidP="000B7184">
      <w:pPr>
        <w:spacing w:before="375" w:after="150" w:line="36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E073808" w14:textId="77777777" w:rsidR="000B7184" w:rsidRPr="00535383" w:rsidRDefault="000B7184" w:rsidP="000B7184">
      <w:pPr>
        <w:spacing w:before="375" w:after="150" w:line="36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4" w:name="_Hlk161262569"/>
      <w:r w:rsidRPr="005353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влияет азот на организм</w:t>
      </w:r>
    </w:p>
    <w:p w14:paraId="25FD7BD4" w14:textId="77777777" w:rsidR="000B7184" w:rsidRPr="00535383" w:rsidRDefault="000B7184" w:rsidP="000B71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 выше концентрация азота и </w:t>
      </w:r>
      <w:proofErr w:type="spellStart"/>
      <w:r w:rsidRPr="00535383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парционное</w:t>
      </w:r>
      <w:proofErr w:type="spellEnd"/>
      <w:r w:rsidRPr="00535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давление во вдыхаемом воздухе, тем сильнее его токсическое действие. При случайном вдыхании воздуха с избытком азота (аварии на производствах, несоблюдение правил безопасности) он начинает действовать в организме как </w:t>
      </w:r>
      <w:proofErr w:type="spellStart"/>
      <w:r w:rsidRPr="00535383">
        <w:rPr>
          <w:rFonts w:ascii="Times New Roman" w:eastAsia="Times New Roman" w:hAnsi="Times New Roman" w:cs="Times New Roman"/>
          <w:sz w:val="28"/>
          <w:szCs w:val="28"/>
          <w:lang w:eastAsia="ru-RU"/>
        </w:rPr>
        <w:t>асфиксант</w:t>
      </w:r>
      <w:proofErr w:type="spellEnd"/>
      <w:r w:rsidRPr="00535383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есть проявляет удушающее действие. Вытесняя из организма кислород, он приводит к гипоксии и развитию дыхательной недостаточности.</w:t>
      </w:r>
    </w:p>
    <w:p w14:paraId="08842BB1" w14:textId="77777777" w:rsidR="000B7184" w:rsidRPr="00535383" w:rsidRDefault="000B7184" w:rsidP="000B71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38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Несмотря на то, что это вещество входит в состав воздуха, которым мы постоянно дышим, намеренно вдыхать его в чистом или концентрированном виде довольно опасно. Большинство людей не знают, чем опасен азот, и не придерживаются правил безопасности при работе с ним.</w:t>
      </w:r>
    </w:p>
    <w:p w14:paraId="518CD734" w14:textId="77777777" w:rsidR="000B7184" w:rsidRPr="00535383" w:rsidRDefault="000B7184" w:rsidP="000B71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383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Азот оказывает следующее действие на организм человека:</w:t>
      </w:r>
    </w:p>
    <w:p w14:paraId="2328BEAF" w14:textId="77777777" w:rsidR="000B7184" w:rsidRPr="00535383" w:rsidRDefault="000B7184" w:rsidP="000B7184">
      <w:pPr>
        <w:numPr>
          <w:ilvl w:val="0"/>
          <w:numId w:val="5"/>
        </w:numPr>
        <w:spacing w:after="0" w:line="360" w:lineRule="auto"/>
        <w:ind w:left="10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38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поражает центральную нервную систему</w:t>
      </w:r>
      <w:r w:rsidRPr="00535383">
        <w:rPr>
          <w:rFonts w:ascii="Times New Roman" w:eastAsia="Times New Roman" w:hAnsi="Times New Roman" w:cs="Times New Roman"/>
          <w:sz w:val="28"/>
          <w:szCs w:val="28"/>
          <w:lang w:eastAsia="ru-RU"/>
        </w:rPr>
        <w:t>. Его молекулы попадают в нервные клетки, нейроны, и нарушают его работу. Такие процессы приводят к нарушению умственной активности, работы сердечно-сосудистой системы и дыхания;</w:t>
      </w:r>
    </w:p>
    <w:p w14:paraId="6D27FC6A" w14:textId="77777777" w:rsidR="000B7184" w:rsidRPr="00535383" w:rsidRDefault="000B7184" w:rsidP="000B7184">
      <w:pPr>
        <w:numPr>
          <w:ilvl w:val="0"/>
          <w:numId w:val="5"/>
        </w:numPr>
        <w:spacing w:after="0" w:line="360" w:lineRule="auto"/>
        <w:ind w:left="10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38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растворяется в жировой ткани, вызывая интоксикацию организма</w:t>
      </w:r>
      <w:r w:rsidRPr="005353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bookmarkEnd w:id="4"/>
    <w:p w14:paraId="320B5B3B" w14:textId="77777777" w:rsidR="000B7184" w:rsidRPr="00535383" w:rsidRDefault="000B7184" w:rsidP="000B71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38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Механизмы влияния азота на человеческий организм до сих пор полностью не изучены. Причины, по которым развивается состояние эйфории или наркоза, не известны ученым.</w:t>
      </w:r>
    </w:p>
    <w:p w14:paraId="78B7AF7C" w14:textId="77777777" w:rsidR="000B7184" w:rsidRPr="00535383" w:rsidRDefault="000B7184" w:rsidP="000B71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Газ имеет высокую способность растворяться в жирах, по этой причине его молекулы «налипают» на мембраны клеток, состоящие большей частью из липидов, и тем самым мешают жизненно важным процессам. Наиболее выраженное губительное действие он оказывает на нервную систему. Сначала блокируется работа тормозных нейронов мозга, </w:t>
      </w:r>
      <w:proofErr w:type="spellStart"/>
      <w:r w:rsidRPr="00535383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чемобусловлено</w:t>
      </w:r>
      <w:proofErr w:type="spellEnd"/>
      <w:r w:rsidRPr="00535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наркотическое действие газа – проявляется так называемое азотное опьянение.</w:t>
      </w:r>
    </w:p>
    <w:p w14:paraId="39D42C12" w14:textId="77777777" w:rsidR="000B7184" w:rsidRPr="00535383" w:rsidRDefault="000B7184" w:rsidP="000B7184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383">
        <w:rPr>
          <w:rFonts w:ascii="Times New Roman" w:eastAsia="Times New Roman" w:hAnsi="Times New Roman" w:cs="Times New Roman"/>
          <w:sz w:val="28"/>
          <w:szCs w:val="28"/>
          <w:lang w:eastAsia="ru-RU"/>
        </w:rPr>
        <w:t>Впоследствии развивается токсический эффект, при котором нарушается проводимость нервного импульса и в других типах нейронов. Также газ наносит вред дыхательным путям, снижая активность альвеол.</w:t>
      </w:r>
    </w:p>
    <w:p w14:paraId="1BAB8A7B" w14:textId="2EEFBDC1" w:rsidR="000B7184" w:rsidRPr="00535383" w:rsidRDefault="000B7184" w:rsidP="000B71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383">
        <w:rPr>
          <w:rFonts w:ascii="Times New Roman" w:eastAsia="Times New Roman" w:hAnsi="Times New Roman" w:cs="Times New Roman"/>
          <w:sz w:val="28"/>
          <w:szCs w:val="28"/>
          <w:lang w:eastAsia="ru-RU"/>
        </w:rPr>
        <w:t>Тяжесть интоксикации напрямую зависит от концентрации кислорода во вдыхаемом воздухе. При случайном попадании азота в среду, где концентрация кислорода менее 6–7%, достаточно нескольких вдохов для того, чтобы до критического уровня упало парциальное давление кислорода в крови. При вдыхании же чистого азота человек моментально теряет сознание и может умереть в течение 3-4 минут пребывания в атмосфере с преобладанием инертного газа.</w:t>
      </w:r>
    </w:p>
    <w:p w14:paraId="1EEC3F4B" w14:textId="6373E09C" w:rsidR="000B7184" w:rsidRPr="00535383" w:rsidRDefault="000B7184" w:rsidP="000B71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44D2F8" w14:textId="0F57E838" w:rsidR="000B7184" w:rsidRDefault="000B7184" w:rsidP="000B71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773B4F" w14:textId="3E4F5F25" w:rsidR="000B7184" w:rsidRDefault="000B7184" w:rsidP="000B71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383"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3A307CFA" wp14:editId="44599CAB">
            <wp:simplePos x="0" y="0"/>
            <wp:positionH relativeFrom="margin">
              <wp:posOffset>1186815</wp:posOffset>
            </wp:positionH>
            <wp:positionV relativeFrom="paragraph">
              <wp:posOffset>13970</wp:posOffset>
            </wp:positionV>
            <wp:extent cx="2543175" cy="1905000"/>
            <wp:effectExtent l="19050" t="0" r="9525" b="0"/>
            <wp:wrapNone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AC2C3BA" w14:textId="30BC0C79" w:rsidR="000B7184" w:rsidRDefault="000B7184" w:rsidP="000B71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3742F7" w14:textId="091E3A38" w:rsidR="000B7184" w:rsidRDefault="000B7184" w:rsidP="000B71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AC2FA9" w14:textId="2E8C8C85" w:rsidR="000B7184" w:rsidRDefault="000B7184" w:rsidP="000B71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F78FEC" w14:textId="65BE19A2" w:rsidR="000B7184" w:rsidRDefault="000B7184" w:rsidP="000B71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EA45BA" w14:textId="77777777" w:rsidR="000B7184" w:rsidRPr="00535383" w:rsidRDefault="000B7184" w:rsidP="000B71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0204CB" w14:textId="77777777" w:rsidR="000B7184" w:rsidRDefault="000B7184" w:rsidP="000B7184">
      <w:pPr>
        <w:spacing w:before="375" w:after="150" w:line="240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5" w:name="_Hlk161262598"/>
    </w:p>
    <w:p w14:paraId="335E732C" w14:textId="6EF42A27" w:rsidR="000B7184" w:rsidRPr="00535383" w:rsidRDefault="000B7184" w:rsidP="000B7184">
      <w:pPr>
        <w:spacing w:before="375" w:after="150" w:line="240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53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Симптомы отравления азотом</w:t>
      </w:r>
    </w:p>
    <w:p w14:paraId="49753B39" w14:textId="77777777" w:rsidR="000B7184" w:rsidRPr="00535383" w:rsidRDefault="000B7184" w:rsidP="000B7184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383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Азот – это газ, не имеющий ни цвета, ни запаха, поэтому очень трудно вовремя оценить риск отравления без специальных измерительных приборов. Ситуацию также усугубляет медленное развитие признаков интоксикации: человек поначалу может просто не замечать, как его организм теряет кислород, а отравление при этом происходит постепенно в течение довольно длительного времени.</w:t>
      </w:r>
    </w:p>
    <w:p w14:paraId="316DC430" w14:textId="77777777" w:rsidR="000B7184" w:rsidRPr="00535383" w:rsidRDefault="000B7184" w:rsidP="000B71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38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симптомы отравления азотом:</w:t>
      </w:r>
    </w:p>
    <w:p w14:paraId="5B0C2E0B" w14:textId="77777777" w:rsidR="000B7184" w:rsidRPr="00535383" w:rsidRDefault="000B7184" w:rsidP="000B7184">
      <w:pPr>
        <w:numPr>
          <w:ilvl w:val="0"/>
          <w:numId w:val="6"/>
        </w:numPr>
        <w:spacing w:after="75" w:line="360" w:lineRule="auto"/>
        <w:ind w:left="10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3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 всего появляется кашель, к которому затем присоединяются боли в грудной клетке;</w:t>
      </w:r>
    </w:p>
    <w:p w14:paraId="7D4F3635" w14:textId="77777777" w:rsidR="000B7184" w:rsidRPr="00535383" w:rsidRDefault="000B7184" w:rsidP="000B7184">
      <w:pPr>
        <w:numPr>
          <w:ilvl w:val="0"/>
          <w:numId w:val="6"/>
        </w:numPr>
        <w:spacing w:after="75" w:line="360" w:lineRule="auto"/>
        <w:ind w:left="10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383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начале процесса интоксикации могут проявляться приступы эйфории, беспричинной веселости и двигательной расторможенности;</w:t>
      </w:r>
    </w:p>
    <w:p w14:paraId="62DF83C4" w14:textId="77777777" w:rsidR="000B7184" w:rsidRPr="00535383" w:rsidRDefault="000B7184" w:rsidP="000B7184">
      <w:pPr>
        <w:numPr>
          <w:ilvl w:val="0"/>
          <w:numId w:val="6"/>
        </w:numPr>
        <w:spacing w:after="75" w:line="360" w:lineRule="auto"/>
        <w:ind w:left="10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38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некоторое время эйфория сменяется апатией, резкой слабостью, возникают тремор конечностей и чувство страха;</w:t>
      </w:r>
    </w:p>
    <w:p w14:paraId="33CEE16D" w14:textId="77777777" w:rsidR="000B7184" w:rsidRPr="00535383" w:rsidRDefault="000B7184" w:rsidP="000B7184">
      <w:pPr>
        <w:numPr>
          <w:ilvl w:val="0"/>
          <w:numId w:val="6"/>
        </w:numPr>
        <w:spacing w:after="75" w:line="360" w:lineRule="auto"/>
        <w:ind w:left="10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383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симптомы могут стихать и нарастать снова, отравление организма при этом продолжается;</w:t>
      </w:r>
    </w:p>
    <w:p w14:paraId="22AAE9AB" w14:textId="77777777" w:rsidR="000B7184" w:rsidRPr="00535383" w:rsidRDefault="000B7184" w:rsidP="000B7184">
      <w:pPr>
        <w:numPr>
          <w:ilvl w:val="0"/>
          <w:numId w:val="6"/>
        </w:numPr>
        <w:spacing w:after="75" w:line="360" w:lineRule="auto"/>
        <w:ind w:left="10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38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кожа приобретает синюшный оттенок;</w:t>
      </w:r>
    </w:p>
    <w:p w14:paraId="11D2FB26" w14:textId="77777777" w:rsidR="000B7184" w:rsidRPr="00535383" w:rsidRDefault="000B7184" w:rsidP="000B7184">
      <w:pPr>
        <w:numPr>
          <w:ilvl w:val="0"/>
          <w:numId w:val="6"/>
        </w:numPr>
        <w:spacing w:after="75" w:line="360" w:lineRule="auto"/>
        <w:ind w:left="10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повышается температура тела, к кашлю </w:t>
      </w:r>
      <w:proofErr w:type="spellStart"/>
      <w:r w:rsidRPr="005353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примешиваютсякровь</w:t>
      </w:r>
      <w:proofErr w:type="spellEnd"/>
      <w:r w:rsidRPr="00535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пена;</w:t>
      </w:r>
    </w:p>
    <w:p w14:paraId="65F992DB" w14:textId="77777777" w:rsidR="000B7184" w:rsidRPr="00535383" w:rsidRDefault="000B7184" w:rsidP="000B7184">
      <w:pPr>
        <w:numPr>
          <w:ilvl w:val="0"/>
          <w:numId w:val="6"/>
        </w:numPr>
        <w:spacing w:after="75" w:line="360" w:lineRule="auto"/>
        <w:ind w:left="10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3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развитии отека легких наблюдаются приступы удушья.</w:t>
      </w:r>
    </w:p>
    <w:bookmarkEnd w:id="5"/>
    <w:p w14:paraId="3283C249" w14:textId="77777777" w:rsidR="000B7184" w:rsidRPr="00535383" w:rsidRDefault="000B7184" w:rsidP="000B7184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383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Летальный исход возможен при вдыхании чистого азота или при длительном нахождении в атмосфере, содержащей от 90% инертного газа.</w:t>
      </w:r>
    </w:p>
    <w:p w14:paraId="28936D28" w14:textId="27B2D83F" w:rsidR="000B7184" w:rsidRDefault="000B7184" w:rsidP="000B71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3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Смерть чаще всего наступает в результате тяжелой дыхательной недостаточности или кислородного голодания мозга.</w:t>
      </w:r>
    </w:p>
    <w:p w14:paraId="131EA582" w14:textId="19C01DAF" w:rsidR="000B7184" w:rsidRDefault="000B7184" w:rsidP="000B71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3F718D" w14:textId="77777777" w:rsidR="000B7184" w:rsidRPr="000B7184" w:rsidRDefault="000B7184" w:rsidP="000B71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6CCAE8" w14:textId="77777777" w:rsidR="000B7184" w:rsidRPr="00535383" w:rsidRDefault="000B7184" w:rsidP="000B7184">
      <w:pPr>
        <w:spacing w:before="375" w:after="150" w:line="36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ACF5978" w14:textId="77777777" w:rsidR="000B7184" w:rsidRPr="00535383" w:rsidRDefault="000B7184" w:rsidP="000B7184">
      <w:pPr>
        <w:spacing w:before="375" w:after="150" w:line="36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53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Первая помощь и лечение при поражении азотом</w:t>
      </w:r>
    </w:p>
    <w:p w14:paraId="3FA82470" w14:textId="77777777" w:rsidR="000B7184" w:rsidRPr="00535383" w:rsidRDefault="000B7184" w:rsidP="000B71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38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Жизнь пострадавшего зависит от быстроты действий окружающих, так как зачастую сам он не в состоянии помочь себе по причине развития азотного опьянения или обморока. Необходимо:</w:t>
      </w:r>
    </w:p>
    <w:p w14:paraId="308AC058" w14:textId="77777777" w:rsidR="000B7184" w:rsidRPr="00535383" w:rsidRDefault="000B7184" w:rsidP="000B7184">
      <w:pPr>
        <w:numPr>
          <w:ilvl w:val="0"/>
          <w:numId w:val="7"/>
        </w:numPr>
        <w:spacing w:after="75" w:line="360" w:lineRule="auto"/>
        <w:ind w:left="10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38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Вывести человека из зоны высокой концентрации азота. В случае аварии на предприятиях или при военном применении газа надеть противогаз или респиратор на себя, затем – на пораженного.</w:t>
      </w:r>
    </w:p>
    <w:p w14:paraId="5601B9C6" w14:textId="77777777" w:rsidR="000B7184" w:rsidRPr="00535383" w:rsidRDefault="000B7184" w:rsidP="000B7184">
      <w:pPr>
        <w:numPr>
          <w:ilvl w:val="0"/>
          <w:numId w:val="7"/>
        </w:numPr>
        <w:spacing w:after="75" w:line="360" w:lineRule="auto"/>
        <w:ind w:left="10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38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Вызвать врачебную помощь.</w:t>
      </w:r>
    </w:p>
    <w:p w14:paraId="1B40B78D" w14:textId="77777777" w:rsidR="000B7184" w:rsidRPr="00535383" w:rsidRDefault="000B7184" w:rsidP="000B7184">
      <w:pPr>
        <w:numPr>
          <w:ilvl w:val="0"/>
          <w:numId w:val="7"/>
        </w:numPr>
        <w:spacing w:after="75" w:line="360" w:lineRule="auto"/>
        <w:ind w:left="10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</w:t>
      </w:r>
      <w:proofErr w:type="spellStart"/>
      <w:r w:rsidRPr="0053538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отравившемусяприток</w:t>
      </w:r>
      <w:proofErr w:type="spellEnd"/>
      <w:r w:rsidRPr="00535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кислорода, расслабить стесняющую одежду, развязать галстук.</w:t>
      </w:r>
    </w:p>
    <w:p w14:paraId="1CCE4ECD" w14:textId="77777777" w:rsidR="000B7184" w:rsidRPr="00535383" w:rsidRDefault="000B7184" w:rsidP="000B7184">
      <w:pPr>
        <w:numPr>
          <w:ilvl w:val="0"/>
          <w:numId w:val="7"/>
        </w:numPr>
        <w:spacing w:after="75" w:line="360" w:lineRule="auto"/>
        <w:ind w:left="10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3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того как больной придет в сознание, дать ему обильное питье (воду или сладкий чай).</w:t>
      </w:r>
    </w:p>
    <w:p w14:paraId="31B1D941" w14:textId="77777777" w:rsidR="000B7184" w:rsidRPr="00535383" w:rsidRDefault="000B7184" w:rsidP="000B71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38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Дальнейшая помощь оказывается специалистами в условиях стационара и под мониторингом жизненных показателей. Действия направлены на снижение количества инертного газа в организме. Используют кислородную маску, внутривенно вводят глюкозу, при развитии отека легких – раствор хлорида кальция. Если нарушена сердечная деятельность, вкалывают подкожно 10% раствор кофеина и другие сосудистые средства. Важно помнить, что нельзя отказываться от врачебной помощи и госпитализации даже при легком отравлении азотом. При видимом благополучии в организме могут произойти нарушения, способные привести к серьезным последствиям.</w:t>
      </w:r>
    </w:p>
    <w:p w14:paraId="0EE850BB" w14:textId="77777777" w:rsidR="000B7184" w:rsidRPr="00535383" w:rsidRDefault="000B7184" w:rsidP="000B7184">
      <w:pPr>
        <w:spacing w:before="375" w:after="150" w:line="36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53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Последствия и профилактика</w:t>
      </w:r>
    </w:p>
    <w:p w14:paraId="016DDFAB" w14:textId="77777777" w:rsidR="000B7184" w:rsidRPr="00535383" w:rsidRDefault="000B7184" w:rsidP="000B71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3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Если помощь оказана своевременно, шансы избежать осложнений достаточно высоки. Однако тяжелая интоксикация может спровоцировать дальнейшее развитие у человека патологических состояний, к которым относятся:</w:t>
      </w:r>
    </w:p>
    <w:p w14:paraId="6F2A4C67" w14:textId="77777777" w:rsidR="000B7184" w:rsidRPr="00535383" w:rsidRDefault="000B7184" w:rsidP="000B7184">
      <w:pPr>
        <w:numPr>
          <w:ilvl w:val="0"/>
          <w:numId w:val="8"/>
        </w:numPr>
        <w:spacing w:after="75" w:line="360" w:lineRule="auto"/>
        <w:ind w:left="10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38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заболевания органов ЖКТ и дыхательных путей; нарушение свертываемости крови;</w:t>
      </w:r>
    </w:p>
    <w:p w14:paraId="44C20ED8" w14:textId="77777777" w:rsidR="000B7184" w:rsidRPr="00535383" w:rsidRDefault="000B7184" w:rsidP="000B7184">
      <w:pPr>
        <w:numPr>
          <w:ilvl w:val="0"/>
          <w:numId w:val="8"/>
        </w:numPr>
        <w:spacing w:after="75" w:line="360" w:lineRule="auto"/>
        <w:ind w:left="10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38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затруднение газообмена в альвеолах;</w:t>
      </w:r>
    </w:p>
    <w:p w14:paraId="63C04A69" w14:textId="77777777" w:rsidR="000B7184" w:rsidRPr="00535383" w:rsidRDefault="000B7184" w:rsidP="000B7184">
      <w:pPr>
        <w:numPr>
          <w:ilvl w:val="0"/>
          <w:numId w:val="8"/>
        </w:numPr>
        <w:spacing w:after="75" w:line="360" w:lineRule="auto"/>
        <w:ind w:left="10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38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 в работе сердца.</w:t>
      </w:r>
    </w:p>
    <w:p w14:paraId="62F38518" w14:textId="77777777" w:rsidR="000B7184" w:rsidRPr="00535383" w:rsidRDefault="000B7184" w:rsidP="000B71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383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некоторых случаях требуется длительная симптоматическая терапия в условиях стационара. Чтобы предупредить отравление газом, необходимо не допускать нарушения техники безопасности при деятельности, связанной с ним. Работы с азотистыми удобрениями в обязательном порядке проводятся в средствах индивидуальной защиты.</w:t>
      </w:r>
    </w:p>
    <w:p w14:paraId="3345D996" w14:textId="77777777" w:rsidR="000B7184" w:rsidRPr="00535383" w:rsidRDefault="000B7184" w:rsidP="000B71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3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Промышленные предприятия, на которых используются азотистые соединения, должны быть оснащены противогазами, а работники – обеспечены безопасными условиями труда.</w:t>
      </w:r>
    </w:p>
    <w:p w14:paraId="19B9309A" w14:textId="77777777" w:rsidR="000B7184" w:rsidRPr="00106B5F" w:rsidRDefault="000B7184" w:rsidP="000B718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06B5F">
        <w:rPr>
          <w:rFonts w:ascii="Times New Roman" w:hAnsi="Times New Roman" w:cs="Times New Roman"/>
          <w:sz w:val="28"/>
          <w:szCs w:val="28"/>
        </w:rPr>
        <w:t>Азот – жизненно важный элемент Основная часть молекулярного азота фиксируется биотическим путем (клубеньковые бактерии бобовых растений, сине-зеленые водоросли и др.) Азот в виде аммиака и соединений аммония окисляется до нитратов и нитритов (хорошо растворимых в воде). Затем попадают в Мировой океан, разлагаются и азот выделяется в атмосферу. Все основные части клеток тканей организма построены из белковых молекул, в состав которых входит азот.</w:t>
      </w:r>
    </w:p>
    <w:p w14:paraId="708A4701" w14:textId="77777777" w:rsidR="000B7184" w:rsidRPr="00B215B6" w:rsidRDefault="000B7184" w:rsidP="000B7184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25FC8689" w14:textId="77777777" w:rsidR="0040663B" w:rsidRDefault="0040663B"/>
    <w:sectPr w:rsidR="004066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37380"/>
    <w:multiLevelType w:val="multilevel"/>
    <w:tmpl w:val="8CC4B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DF1CE5"/>
    <w:multiLevelType w:val="multilevel"/>
    <w:tmpl w:val="548E4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377BB5"/>
    <w:multiLevelType w:val="multilevel"/>
    <w:tmpl w:val="52421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166DA6"/>
    <w:multiLevelType w:val="multilevel"/>
    <w:tmpl w:val="8CFAF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947A63"/>
    <w:multiLevelType w:val="multilevel"/>
    <w:tmpl w:val="F718E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5853B1"/>
    <w:multiLevelType w:val="multilevel"/>
    <w:tmpl w:val="0C3E0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4B04C5E"/>
    <w:multiLevelType w:val="multilevel"/>
    <w:tmpl w:val="F99EA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DF56F5D"/>
    <w:multiLevelType w:val="multilevel"/>
    <w:tmpl w:val="3B188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4"/>
  </w:num>
  <w:num w:numId="5">
    <w:abstractNumId w:val="0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184"/>
    <w:rsid w:val="000B7184"/>
    <w:rsid w:val="0040663B"/>
    <w:rsid w:val="00A01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1A97C"/>
  <w15:chartTrackingRefBased/>
  <w15:docId w15:val="{96EADD1E-749A-4C96-8401-A37B8471D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71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1818</Words>
  <Characters>10365</Characters>
  <Application>Microsoft Office Word</Application>
  <DocSecurity>0</DocSecurity>
  <Lines>86</Lines>
  <Paragraphs>24</Paragraphs>
  <ScaleCrop>false</ScaleCrop>
  <Company/>
  <LinksUpToDate>false</LinksUpToDate>
  <CharactersWithSpaces>12159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Анаит</dc:creator>
  <cp:keywords/>
  <dc:description/>
  <cp:lastModifiedBy>Анаит</cp:lastModifiedBy>
  <cp:revision>2</cp:revision>
  <dcterms:created xsi:type="dcterms:W3CDTF">2024-03-13T19:54:00Z</dcterms:created>
  <dcterms:modified xsi:type="dcterms:W3CDTF">2024-03-14T18:20:00Z</dcterms:modified>
</cp:coreProperties>
</file>