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A3" w:rsidRDefault="00D003A3" w:rsidP="00C8042E">
      <w:pPr>
        <w:pStyle w:val="3"/>
      </w:pPr>
      <w:r>
        <w:t>Тема:</w:t>
      </w:r>
    </w:p>
    <w:p w:rsidR="00D003A3" w:rsidRPr="00D003A3" w:rsidRDefault="00D003A3" w:rsidP="00D003A3">
      <w:pPr>
        <w:pStyle w:val="3"/>
        <w:rPr>
          <w:b/>
        </w:rPr>
      </w:pPr>
      <w:r w:rsidRPr="00D003A3">
        <w:rPr>
          <w:b/>
        </w:rPr>
        <w:t>Модель эффективной работы с низко мотивированными и слабоуспевающими обучающимися начальной сельской школы посредством включения в общественно-полезную деятельность.</w:t>
      </w:r>
    </w:p>
    <w:p w:rsidR="00BF601E" w:rsidRPr="000E1F0D" w:rsidRDefault="00BF601E" w:rsidP="00D003A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1F0D">
        <w:rPr>
          <w:rFonts w:ascii="Times New Roman" w:hAnsi="Times New Roman" w:cs="Times New Roman"/>
          <w:sz w:val="32"/>
          <w:szCs w:val="32"/>
        </w:rPr>
        <w:t>Никитина Я</w:t>
      </w:r>
      <w:r w:rsidR="00D003A3">
        <w:rPr>
          <w:rFonts w:ascii="Times New Roman" w:hAnsi="Times New Roman" w:cs="Times New Roman"/>
          <w:sz w:val="32"/>
          <w:szCs w:val="32"/>
        </w:rPr>
        <w:t>на</w:t>
      </w:r>
      <w:r w:rsidRPr="000E1F0D">
        <w:rPr>
          <w:rFonts w:ascii="Times New Roman" w:hAnsi="Times New Roman" w:cs="Times New Roman"/>
          <w:sz w:val="32"/>
          <w:szCs w:val="32"/>
        </w:rPr>
        <w:t xml:space="preserve"> И</w:t>
      </w:r>
      <w:r w:rsidR="00D003A3">
        <w:rPr>
          <w:rFonts w:ascii="Times New Roman" w:hAnsi="Times New Roman" w:cs="Times New Roman"/>
          <w:sz w:val="32"/>
          <w:szCs w:val="32"/>
        </w:rPr>
        <w:t>горевна</w:t>
      </w:r>
      <w:r w:rsidRPr="000E1F0D">
        <w:rPr>
          <w:rFonts w:ascii="Times New Roman" w:hAnsi="Times New Roman" w:cs="Times New Roman"/>
          <w:sz w:val="32"/>
          <w:szCs w:val="32"/>
        </w:rPr>
        <w:t xml:space="preserve">, </w:t>
      </w:r>
      <w:r w:rsidR="000E1F0D">
        <w:rPr>
          <w:rFonts w:ascii="Times New Roman" w:hAnsi="Times New Roman" w:cs="Times New Roman"/>
          <w:sz w:val="32"/>
          <w:szCs w:val="32"/>
        </w:rPr>
        <w:br/>
      </w:r>
      <w:r w:rsidRPr="000E1F0D">
        <w:rPr>
          <w:rFonts w:ascii="Times New Roman" w:hAnsi="Times New Roman" w:cs="Times New Roman"/>
          <w:sz w:val="32"/>
          <w:szCs w:val="32"/>
        </w:rPr>
        <w:t xml:space="preserve">Заместитель директора по УВР, </w:t>
      </w:r>
      <w:r w:rsidR="000E1F0D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0E1F0D">
        <w:rPr>
          <w:rFonts w:ascii="Times New Roman" w:hAnsi="Times New Roman" w:cs="Times New Roman"/>
          <w:sz w:val="32"/>
          <w:szCs w:val="32"/>
        </w:rPr>
        <w:t>учи</w:t>
      </w:r>
      <w:r w:rsidR="00D003A3">
        <w:rPr>
          <w:rFonts w:ascii="Times New Roman" w:hAnsi="Times New Roman" w:cs="Times New Roman"/>
          <w:sz w:val="32"/>
          <w:szCs w:val="32"/>
        </w:rPr>
        <w:t xml:space="preserve">тель английского языка, </w:t>
      </w:r>
      <w:r w:rsidR="00D003A3">
        <w:rPr>
          <w:rFonts w:ascii="Times New Roman" w:hAnsi="Times New Roman" w:cs="Times New Roman"/>
          <w:sz w:val="32"/>
          <w:szCs w:val="32"/>
        </w:rPr>
        <w:br/>
      </w:r>
      <w:r w:rsidRPr="000E1F0D">
        <w:rPr>
          <w:rFonts w:ascii="Times New Roman" w:hAnsi="Times New Roman" w:cs="Times New Roman"/>
          <w:sz w:val="32"/>
          <w:szCs w:val="32"/>
        </w:rPr>
        <w:t>1 квалификационной категории</w:t>
      </w:r>
    </w:p>
    <w:p w:rsidR="000F2201" w:rsidRPr="000E1F0D" w:rsidRDefault="000F2201" w:rsidP="000E1F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2201" w:rsidRPr="000E1F0D" w:rsidRDefault="000F2201" w:rsidP="000E1F0D">
      <w:pPr>
        <w:pStyle w:val="2"/>
      </w:pPr>
      <w:r w:rsidRPr="000E1F0D">
        <w:t xml:space="preserve">«Краеугольный камень педагогического призвания – </w:t>
      </w:r>
      <w:r w:rsidRPr="000E1F0D">
        <w:br/>
        <w:t xml:space="preserve">это глубокая вера в возможность </w:t>
      </w:r>
      <w:r w:rsidRPr="000E1F0D">
        <w:br/>
        <w:t xml:space="preserve">успешного воспитания каждого ребенка. </w:t>
      </w:r>
      <w:r w:rsidRPr="000E1F0D">
        <w:br/>
        <w:t xml:space="preserve">Должно быть терпимым к детским слабостям. </w:t>
      </w:r>
      <w:r w:rsidRPr="000E1F0D">
        <w:br/>
        <w:t>Речь идет о мудрой способности понимать</w:t>
      </w:r>
      <w:r w:rsidRPr="000E1F0D">
        <w:br/>
        <w:t xml:space="preserve"> и чувствовать тончайшие побудительные мотивы </w:t>
      </w:r>
      <w:r w:rsidRPr="000E1F0D">
        <w:br/>
        <w:t xml:space="preserve"> и причины детских поступков.»</w:t>
      </w:r>
      <w:r w:rsidR="000E1F0D">
        <w:br/>
        <w:t xml:space="preserve">В. А. Сухомлинский, </w:t>
      </w:r>
      <w:r w:rsidRPr="000E1F0D">
        <w:t>«Сто советов учителю»</w:t>
      </w:r>
    </w:p>
    <w:p w:rsidR="009B1AFB" w:rsidRPr="000E1F0D" w:rsidRDefault="00BF601E" w:rsidP="000E1F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1F0D">
        <w:rPr>
          <w:rFonts w:ascii="Times New Roman" w:hAnsi="Times New Roman" w:cs="Times New Roman"/>
          <w:sz w:val="32"/>
          <w:szCs w:val="32"/>
        </w:rPr>
        <w:t>Актуальность вопроса о социальной активности обучающихся в современном м</w:t>
      </w:r>
      <w:r w:rsidR="009B1AFB" w:rsidRPr="000E1F0D">
        <w:rPr>
          <w:rFonts w:ascii="Times New Roman" w:hAnsi="Times New Roman" w:cs="Times New Roman"/>
          <w:sz w:val="32"/>
          <w:szCs w:val="32"/>
        </w:rPr>
        <w:t xml:space="preserve">ире не подлежит сомнению и в настоящий момент приобретает особую значимость. Низкий уровень социальной активности граждан представляет собой угрозу неблагоприятного развития общества. </w:t>
      </w:r>
    </w:p>
    <w:p w:rsidR="00BF601E" w:rsidRPr="000E1F0D" w:rsidRDefault="009B1AFB" w:rsidP="000E1F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1F0D">
        <w:rPr>
          <w:rFonts w:ascii="Times New Roman" w:hAnsi="Times New Roman" w:cs="Times New Roman"/>
          <w:sz w:val="32"/>
          <w:szCs w:val="32"/>
        </w:rPr>
        <w:t xml:space="preserve">В педагогике </w:t>
      </w:r>
      <w:r w:rsidR="00EA6EA6" w:rsidRPr="000E1F0D">
        <w:rPr>
          <w:rFonts w:ascii="Times New Roman" w:hAnsi="Times New Roman" w:cs="Times New Roman"/>
          <w:sz w:val="32"/>
          <w:szCs w:val="32"/>
        </w:rPr>
        <w:t>накоплен богатый опыт и написано много трудов на тему воспитания социальной активности детей</w:t>
      </w:r>
      <w:r w:rsidR="00951DA1" w:rsidRPr="000E1F0D">
        <w:rPr>
          <w:rFonts w:ascii="Times New Roman" w:hAnsi="Times New Roman" w:cs="Times New Roman"/>
          <w:sz w:val="32"/>
          <w:szCs w:val="32"/>
        </w:rPr>
        <w:t xml:space="preserve"> и подростков, д</w:t>
      </w:r>
      <w:r w:rsidR="00EA6EA6" w:rsidRPr="000E1F0D">
        <w:rPr>
          <w:rFonts w:ascii="Times New Roman" w:hAnsi="Times New Roman" w:cs="Times New Roman"/>
          <w:sz w:val="32"/>
          <w:szCs w:val="32"/>
        </w:rPr>
        <w:t xml:space="preserve">остаточно вспомнить труды А.С Макаренко, Н. К. Крупской, С.П. </w:t>
      </w:r>
      <w:proofErr w:type="spellStart"/>
      <w:r w:rsidR="00EA6EA6" w:rsidRPr="000E1F0D">
        <w:rPr>
          <w:rFonts w:ascii="Times New Roman" w:hAnsi="Times New Roman" w:cs="Times New Roman"/>
          <w:sz w:val="32"/>
          <w:szCs w:val="32"/>
        </w:rPr>
        <w:t>Шацкого</w:t>
      </w:r>
      <w:proofErr w:type="spellEnd"/>
      <w:r w:rsidR="00EA6EA6" w:rsidRPr="000E1F0D">
        <w:rPr>
          <w:rFonts w:ascii="Times New Roman" w:hAnsi="Times New Roman" w:cs="Times New Roman"/>
          <w:sz w:val="32"/>
          <w:szCs w:val="32"/>
        </w:rPr>
        <w:t xml:space="preserve">. Отдельные аспекты воспитания социальной активности </w:t>
      </w:r>
      <w:r w:rsidR="00951DA1" w:rsidRPr="000E1F0D">
        <w:rPr>
          <w:rFonts w:ascii="Times New Roman" w:hAnsi="Times New Roman" w:cs="Times New Roman"/>
          <w:sz w:val="32"/>
          <w:szCs w:val="32"/>
        </w:rPr>
        <w:t xml:space="preserve">широко </w:t>
      </w:r>
      <w:r w:rsidR="00EA6EA6" w:rsidRPr="000E1F0D">
        <w:rPr>
          <w:rFonts w:ascii="Times New Roman" w:hAnsi="Times New Roman" w:cs="Times New Roman"/>
          <w:sz w:val="32"/>
          <w:szCs w:val="32"/>
        </w:rPr>
        <w:t xml:space="preserve">исследовались в 60-е – 70-е годы 20 века Е. Н. </w:t>
      </w:r>
      <w:proofErr w:type="spellStart"/>
      <w:r w:rsidR="00EA6EA6" w:rsidRPr="000E1F0D">
        <w:rPr>
          <w:rFonts w:ascii="Times New Roman" w:hAnsi="Times New Roman" w:cs="Times New Roman"/>
          <w:sz w:val="32"/>
          <w:szCs w:val="32"/>
        </w:rPr>
        <w:t>Конниковой</w:t>
      </w:r>
      <w:proofErr w:type="spellEnd"/>
      <w:r w:rsidR="00EA6EA6" w:rsidRPr="000E1F0D">
        <w:rPr>
          <w:rFonts w:ascii="Times New Roman" w:hAnsi="Times New Roman" w:cs="Times New Roman"/>
          <w:sz w:val="32"/>
          <w:szCs w:val="32"/>
        </w:rPr>
        <w:t xml:space="preserve">, В. И. Пироговым, В.А. Сухомлинским, Г. И. Щукиной и др. </w:t>
      </w:r>
    </w:p>
    <w:p w:rsidR="00377779" w:rsidRPr="000E1F0D" w:rsidRDefault="00574BED" w:rsidP="000E1F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1F0D">
        <w:rPr>
          <w:rFonts w:ascii="Times New Roman" w:hAnsi="Times New Roman" w:cs="Times New Roman"/>
          <w:sz w:val="32"/>
          <w:szCs w:val="32"/>
        </w:rPr>
        <w:t xml:space="preserve">На современном этапе развития отечественной педагогики проблемы воспитания социальной активности личности рассматриваются преимущественно через призму общечеловеческих ценностей. При этом, чем младше возраст </w:t>
      </w:r>
      <w:r w:rsidRPr="000E1F0D">
        <w:rPr>
          <w:rFonts w:ascii="Times New Roman" w:hAnsi="Times New Roman" w:cs="Times New Roman"/>
          <w:sz w:val="32"/>
          <w:szCs w:val="32"/>
        </w:rPr>
        <w:lastRenderedPageBreak/>
        <w:t xml:space="preserve">воспитанников, тем более </w:t>
      </w:r>
      <w:r w:rsidR="00377779" w:rsidRPr="000E1F0D">
        <w:rPr>
          <w:rFonts w:ascii="Times New Roman" w:hAnsi="Times New Roman" w:cs="Times New Roman"/>
          <w:sz w:val="32"/>
          <w:szCs w:val="32"/>
        </w:rPr>
        <w:t>ответственным</w:t>
      </w:r>
      <w:r w:rsidRPr="000E1F0D">
        <w:rPr>
          <w:rFonts w:ascii="Times New Roman" w:hAnsi="Times New Roman" w:cs="Times New Roman"/>
          <w:sz w:val="32"/>
          <w:szCs w:val="32"/>
        </w:rPr>
        <w:t xml:space="preserve"> становится выбор</w:t>
      </w:r>
      <w:r w:rsidR="001E340C" w:rsidRPr="000E1F0D">
        <w:rPr>
          <w:rFonts w:ascii="Times New Roman" w:hAnsi="Times New Roman" w:cs="Times New Roman"/>
          <w:sz w:val="32"/>
          <w:szCs w:val="32"/>
        </w:rPr>
        <w:t xml:space="preserve"> методики</w:t>
      </w:r>
      <w:r w:rsidRPr="000E1F0D">
        <w:rPr>
          <w:rFonts w:ascii="Times New Roman" w:hAnsi="Times New Roman" w:cs="Times New Roman"/>
          <w:sz w:val="32"/>
          <w:szCs w:val="32"/>
        </w:rPr>
        <w:t xml:space="preserve"> </w:t>
      </w:r>
      <w:r w:rsidR="001E340C" w:rsidRPr="000E1F0D">
        <w:rPr>
          <w:rFonts w:ascii="Times New Roman" w:hAnsi="Times New Roman" w:cs="Times New Roman"/>
          <w:sz w:val="32"/>
          <w:szCs w:val="32"/>
        </w:rPr>
        <w:t>воспитания</w:t>
      </w:r>
      <w:r w:rsidR="00377779" w:rsidRPr="000E1F0D">
        <w:rPr>
          <w:rFonts w:ascii="Times New Roman" w:hAnsi="Times New Roman" w:cs="Times New Roman"/>
          <w:sz w:val="32"/>
          <w:szCs w:val="32"/>
        </w:rPr>
        <w:t xml:space="preserve"> </w:t>
      </w:r>
      <w:r w:rsidR="001E340C" w:rsidRPr="000E1F0D">
        <w:rPr>
          <w:rFonts w:ascii="Times New Roman" w:hAnsi="Times New Roman" w:cs="Times New Roman"/>
          <w:sz w:val="32"/>
          <w:szCs w:val="32"/>
        </w:rPr>
        <w:t>и обучения школьников</w:t>
      </w:r>
      <w:r w:rsidR="00377779" w:rsidRPr="000E1F0D">
        <w:rPr>
          <w:rFonts w:ascii="Times New Roman" w:hAnsi="Times New Roman" w:cs="Times New Roman"/>
          <w:sz w:val="32"/>
          <w:szCs w:val="32"/>
        </w:rPr>
        <w:t xml:space="preserve">. Более того, процент </w:t>
      </w:r>
      <w:proofErr w:type="spellStart"/>
      <w:r w:rsidR="00377779" w:rsidRPr="000E1F0D">
        <w:rPr>
          <w:rFonts w:ascii="Times New Roman" w:hAnsi="Times New Roman" w:cs="Times New Roman"/>
          <w:sz w:val="32"/>
          <w:szCs w:val="32"/>
        </w:rPr>
        <w:t>низкомотивированных</w:t>
      </w:r>
      <w:proofErr w:type="spellEnd"/>
      <w:r w:rsidR="00377779" w:rsidRPr="000E1F0D">
        <w:rPr>
          <w:rFonts w:ascii="Times New Roman" w:hAnsi="Times New Roman" w:cs="Times New Roman"/>
          <w:sz w:val="32"/>
          <w:szCs w:val="32"/>
        </w:rPr>
        <w:t xml:space="preserve"> и слабоуспевающих детей в современной школе растет, а процент таких детей в сельской местности</w:t>
      </w:r>
      <w:r w:rsidR="000A5C98" w:rsidRPr="000E1F0D">
        <w:rPr>
          <w:rFonts w:ascii="Times New Roman" w:hAnsi="Times New Roman" w:cs="Times New Roman"/>
          <w:sz w:val="32"/>
          <w:szCs w:val="32"/>
        </w:rPr>
        <w:t>,</w:t>
      </w:r>
      <w:r w:rsidR="00377779" w:rsidRPr="000E1F0D">
        <w:rPr>
          <w:rFonts w:ascii="Times New Roman" w:hAnsi="Times New Roman" w:cs="Times New Roman"/>
          <w:sz w:val="32"/>
          <w:szCs w:val="32"/>
        </w:rPr>
        <w:t xml:space="preserve"> как правило</w:t>
      </w:r>
      <w:r w:rsidR="000A5C98" w:rsidRPr="000E1F0D">
        <w:rPr>
          <w:rFonts w:ascii="Times New Roman" w:hAnsi="Times New Roman" w:cs="Times New Roman"/>
          <w:sz w:val="32"/>
          <w:szCs w:val="32"/>
        </w:rPr>
        <w:t>,</w:t>
      </w:r>
      <w:r w:rsidR="00377779" w:rsidRPr="000E1F0D">
        <w:rPr>
          <w:rFonts w:ascii="Times New Roman" w:hAnsi="Times New Roman" w:cs="Times New Roman"/>
          <w:sz w:val="32"/>
          <w:szCs w:val="32"/>
        </w:rPr>
        <w:t xml:space="preserve"> выше, что связано с недостаточным уровнем развития инфраструктуры сельской местности и недостаточным развитием образовательной среды. </w:t>
      </w:r>
    </w:p>
    <w:p w:rsidR="00DA739E" w:rsidRPr="000E1F0D" w:rsidRDefault="00DA739E" w:rsidP="000E1F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1F0D">
        <w:rPr>
          <w:rFonts w:ascii="Times New Roman" w:hAnsi="Times New Roman" w:cs="Times New Roman"/>
          <w:sz w:val="32"/>
          <w:szCs w:val="32"/>
        </w:rPr>
        <w:t>В условиях национального возрождения Российской Федерации приоритетной задачей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</w:t>
      </w:r>
      <w:r w:rsidR="00165B7E" w:rsidRPr="000E1F0D">
        <w:rPr>
          <w:rFonts w:ascii="Times New Roman" w:hAnsi="Times New Roman" w:cs="Times New Roman"/>
          <w:sz w:val="32"/>
          <w:szCs w:val="32"/>
        </w:rPr>
        <w:t>и и умениям</w:t>
      </w:r>
      <w:r w:rsidRPr="000E1F0D">
        <w:rPr>
          <w:rFonts w:ascii="Times New Roman" w:hAnsi="Times New Roman" w:cs="Times New Roman"/>
          <w:sz w:val="32"/>
          <w:szCs w:val="32"/>
        </w:rPr>
        <w:t xml:space="preserve">и, способной </w:t>
      </w:r>
      <w:r w:rsidR="00165B7E" w:rsidRPr="000E1F0D">
        <w:rPr>
          <w:rFonts w:ascii="Times New Roman" w:hAnsi="Times New Roman" w:cs="Times New Roman"/>
          <w:sz w:val="32"/>
          <w:szCs w:val="32"/>
        </w:rPr>
        <w:t>реализовать свой потенциал в условиях современного общества, готовой к мирному созиданию и защите Родины. Важнейшей задачей является развитие национального самосознания младших школьников, которое рассматривается как высший уровень духовного проявления личности.</w:t>
      </w:r>
    </w:p>
    <w:p w:rsidR="000915F9" w:rsidRPr="000E1F0D" w:rsidRDefault="00574BED" w:rsidP="000E1F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1F0D">
        <w:rPr>
          <w:rFonts w:ascii="Times New Roman" w:hAnsi="Times New Roman" w:cs="Times New Roman"/>
          <w:sz w:val="32"/>
          <w:szCs w:val="32"/>
        </w:rPr>
        <w:t xml:space="preserve">В рамках инновационного проекта в МОУ «Славинская НОШ» </w:t>
      </w:r>
      <w:r w:rsidR="00A528DF" w:rsidRPr="000E1F0D">
        <w:rPr>
          <w:rFonts w:ascii="Times New Roman" w:hAnsi="Times New Roman" w:cs="Times New Roman"/>
          <w:sz w:val="32"/>
          <w:szCs w:val="32"/>
        </w:rPr>
        <w:t>педагогами</w:t>
      </w:r>
      <w:r w:rsidR="00377779" w:rsidRPr="000E1F0D">
        <w:rPr>
          <w:rFonts w:ascii="Times New Roman" w:hAnsi="Times New Roman" w:cs="Times New Roman"/>
          <w:sz w:val="32"/>
          <w:szCs w:val="32"/>
        </w:rPr>
        <w:t xml:space="preserve"> школы был</w:t>
      </w:r>
      <w:r w:rsidR="00A528DF" w:rsidRPr="000E1F0D">
        <w:rPr>
          <w:rFonts w:ascii="Times New Roman" w:hAnsi="Times New Roman" w:cs="Times New Roman"/>
          <w:sz w:val="32"/>
          <w:szCs w:val="32"/>
        </w:rPr>
        <w:t>а разработана</w:t>
      </w:r>
      <w:r w:rsidR="00034610" w:rsidRPr="000E1F0D">
        <w:rPr>
          <w:rFonts w:ascii="Times New Roman" w:hAnsi="Times New Roman" w:cs="Times New Roman"/>
          <w:sz w:val="32"/>
          <w:szCs w:val="32"/>
        </w:rPr>
        <w:t xml:space="preserve"> </w:t>
      </w:r>
      <w:r w:rsidR="00E77BC2" w:rsidRPr="000E1F0D">
        <w:rPr>
          <w:rFonts w:ascii="Times New Roman" w:hAnsi="Times New Roman" w:cs="Times New Roman"/>
          <w:sz w:val="32"/>
          <w:szCs w:val="32"/>
        </w:rPr>
        <w:t xml:space="preserve">эффективная система практик по внедрению приёмов и методов обучения и воспитания с целью коррекции поведения </w:t>
      </w:r>
      <w:proofErr w:type="spellStart"/>
      <w:r w:rsidR="00E77BC2" w:rsidRPr="000E1F0D">
        <w:rPr>
          <w:rFonts w:ascii="Times New Roman" w:hAnsi="Times New Roman" w:cs="Times New Roman"/>
          <w:sz w:val="32"/>
          <w:szCs w:val="32"/>
        </w:rPr>
        <w:t>низкомотивированных</w:t>
      </w:r>
      <w:proofErr w:type="spellEnd"/>
      <w:r w:rsidR="00E77BC2" w:rsidRPr="000E1F0D">
        <w:rPr>
          <w:rFonts w:ascii="Times New Roman" w:hAnsi="Times New Roman" w:cs="Times New Roman"/>
          <w:sz w:val="32"/>
          <w:szCs w:val="32"/>
        </w:rPr>
        <w:t xml:space="preserve"> и слабоуспевающих учащихся через вовлечение их в общественно-полезную деятельность. </w:t>
      </w:r>
    </w:p>
    <w:p w:rsidR="00BE47AD" w:rsidRPr="000E1F0D" w:rsidRDefault="00951DA1" w:rsidP="000E1F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1F0D">
        <w:rPr>
          <w:rFonts w:ascii="Times New Roman" w:hAnsi="Times New Roman" w:cs="Times New Roman"/>
          <w:sz w:val="32"/>
          <w:szCs w:val="32"/>
        </w:rPr>
        <w:t>В ход</w:t>
      </w:r>
      <w:r w:rsidR="00034610" w:rsidRPr="000E1F0D">
        <w:rPr>
          <w:rFonts w:ascii="Times New Roman" w:hAnsi="Times New Roman" w:cs="Times New Roman"/>
          <w:sz w:val="32"/>
          <w:szCs w:val="32"/>
        </w:rPr>
        <w:t xml:space="preserve">е работы учитывались возрастные, индивидуальные и </w:t>
      </w:r>
      <w:r w:rsidRPr="000E1F0D">
        <w:rPr>
          <w:rFonts w:ascii="Times New Roman" w:hAnsi="Times New Roman" w:cs="Times New Roman"/>
          <w:sz w:val="32"/>
          <w:szCs w:val="32"/>
        </w:rPr>
        <w:t>пси</w:t>
      </w:r>
      <w:r w:rsidR="00034610" w:rsidRPr="000E1F0D">
        <w:rPr>
          <w:rFonts w:ascii="Times New Roman" w:hAnsi="Times New Roman" w:cs="Times New Roman"/>
          <w:sz w:val="32"/>
          <w:szCs w:val="32"/>
        </w:rPr>
        <w:t>хологические особенности</w:t>
      </w:r>
      <w:r w:rsidRPr="000E1F0D">
        <w:rPr>
          <w:rFonts w:ascii="Times New Roman" w:hAnsi="Times New Roman" w:cs="Times New Roman"/>
          <w:sz w:val="32"/>
          <w:szCs w:val="32"/>
        </w:rPr>
        <w:t xml:space="preserve"> развития младших школьников</w:t>
      </w:r>
      <w:r w:rsidR="00034610" w:rsidRPr="000E1F0D">
        <w:rPr>
          <w:rFonts w:ascii="Times New Roman" w:hAnsi="Times New Roman" w:cs="Times New Roman"/>
          <w:sz w:val="32"/>
          <w:szCs w:val="32"/>
        </w:rPr>
        <w:t xml:space="preserve">. Также, </w:t>
      </w:r>
      <w:r w:rsidR="000915F9" w:rsidRPr="000E1F0D">
        <w:rPr>
          <w:rFonts w:ascii="Times New Roman" w:hAnsi="Times New Roman" w:cs="Times New Roman"/>
          <w:sz w:val="32"/>
          <w:szCs w:val="32"/>
        </w:rPr>
        <w:t>принимались во внимание социальные особенности</w:t>
      </w:r>
      <w:r w:rsidR="00DA739E" w:rsidRPr="000E1F0D">
        <w:rPr>
          <w:rFonts w:ascii="Times New Roman" w:hAnsi="Times New Roman" w:cs="Times New Roman"/>
          <w:sz w:val="32"/>
          <w:szCs w:val="32"/>
        </w:rPr>
        <w:t xml:space="preserve"> 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среды, ведь </w:t>
      </w:r>
      <w:r w:rsidR="0018548F" w:rsidRPr="000E1F0D">
        <w:rPr>
          <w:rFonts w:ascii="Times New Roman" w:hAnsi="Times New Roman" w:cs="Times New Roman"/>
          <w:sz w:val="32"/>
          <w:szCs w:val="32"/>
        </w:rPr>
        <w:t>школа</w:t>
      </w:r>
      <w:r w:rsidR="00D003A3">
        <w:rPr>
          <w:rFonts w:ascii="Times New Roman" w:hAnsi="Times New Roman" w:cs="Times New Roman"/>
          <w:sz w:val="32"/>
          <w:szCs w:val="32"/>
        </w:rPr>
        <w:t xml:space="preserve"> </w:t>
      </w:r>
      <w:r w:rsidR="0018548F" w:rsidRPr="000E1F0D">
        <w:rPr>
          <w:rFonts w:ascii="Times New Roman" w:hAnsi="Times New Roman" w:cs="Times New Roman"/>
          <w:sz w:val="32"/>
          <w:szCs w:val="32"/>
        </w:rPr>
        <w:t>распо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ложена в сельской местности с </w:t>
      </w:r>
      <w:r w:rsidR="0018548F" w:rsidRPr="000E1F0D">
        <w:rPr>
          <w:rFonts w:ascii="Times New Roman" w:hAnsi="Times New Roman" w:cs="Times New Roman"/>
          <w:sz w:val="32"/>
          <w:szCs w:val="32"/>
        </w:rPr>
        <w:t xml:space="preserve">достаточно </w:t>
      </w:r>
      <w:r w:rsidR="00D36F19" w:rsidRPr="000E1F0D">
        <w:rPr>
          <w:rFonts w:ascii="Times New Roman" w:hAnsi="Times New Roman" w:cs="Times New Roman"/>
          <w:sz w:val="32"/>
          <w:szCs w:val="32"/>
        </w:rPr>
        <w:t>скудно-</w:t>
      </w:r>
      <w:r w:rsidR="0018548F" w:rsidRPr="000E1F0D">
        <w:rPr>
          <w:rFonts w:ascii="Times New Roman" w:hAnsi="Times New Roman" w:cs="Times New Roman"/>
          <w:sz w:val="32"/>
          <w:szCs w:val="32"/>
        </w:rPr>
        <w:t>развитой инфраструктурой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. В то же время учитывались </w:t>
      </w:r>
      <w:r w:rsidR="0086653B" w:rsidRPr="000E1F0D">
        <w:rPr>
          <w:rFonts w:ascii="Times New Roman" w:hAnsi="Times New Roman" w:cs="Times New Roman"/>
          <w:sz w:val="32"/>
          <w:szCs w:val="32"/>
        </w:rPr>
        <w:t>положительные факторы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, </w:t>
      </w:r>
      <w:r w:rsidR="000915F9" w:rsidRPr="000E1F0D">
        <w:rPr>
          <w:rFonts w:ascii="Times New Roman" w:hAnsi="Times New Roman" w:cs="Times New Roman"/>
          <w:sz w:val="32"/>
          <w:szCs w:val="32"/>
        </w:rPr>
        <w:t>которые выгодно выделяют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 МОУ «Славинская НОШ»: новая </w:t>
      </w:r>
      <w:r w:rsidR="0086653B" w:rsidRPr="000E1F0D">
        <w:rPr>
          <w:rFonts w:ascii="Times New Roman" w:hAnsi="Times New Roman" w:cs="Times New Roman"/>
          <w:sz w:val="32"/>
          <w:szCs w:val="32"/>
        </w:rPr>
        <w:t xml:space="preserve">современная </w:t>
      </w:r>
      <w:r w:rsidRPr="000E1F0D">
        <w:rPr>
          <w:rFonts w:ascii="Times New Roman" w:hAnsi="Times New Roman" w:cs="Times New Roman"/>
          <w:sz w:val="32"/>
          <w:szCs w:val="32"/>
        </w:rPr>
        <w:t>школа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 с хорошим информационно-техническим</w:t>
      </w:r>
      <w:r w:rsidRPr="000E1F0D">
        <w:rPr>
          <w:rFonts w:ascii="Times New Roman" w:hAnsi="Times New Roman" w:cs="Times New Roman"/>
          <w:sz w:val="32"/>
          <w:szCs w:val="32"/>
        </w:rPr>
        <w:t xml:space="preserve"> 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оснащением, </w:t>
      </w:r>
      <w:r w:rsidR="0086653B" w:rsidRPr="000E1F0D">
        <w:rPr>
          <w:rFonts w:ascii="Times New Roman" w:hAnsi="Times New Roman" w:cs="Times New Roman"/>
          <w:sz w:val="32"/>
          <w:szCs w:val="32"/>
        </w:rPr>
        <w:t xml:space="preserve">которая </w:t>
      </w:r>
      <w:r w:rsidR="000915F9" w:rsidRPr="000E1F0D">
        <w:rPr>
          <w:rFonts w:ascii="Times New Roman" w:hAnsi="Times New Roman" w:cs="Times New Roman"/>
          <w:sz w:val="32"/>
          <w:szCs w:val="32"/>
        </w:rPr>
        <w:t xml:space="preserve">с момента открытия </w:t>
      </w:r>
      <w:r w:rsidR="0086653B" w:rsidRPr="000E1F0D">
        <w:rPr>
          <w:rFonts w:ascii="Times New Roman" w:hAnsi="Times New Roman" w:cs="Times New Roman"/>
          <w:sz w:val="32"/>
          <w:szCs w:val="32"/>
        </w:rPr>
        <w:t xml:space="preserve">является </w:t>
      </w:r>
      <w:r w:rsidR="00D36F19" w:rsidRPr="000E1F0D">
        <w:rPr>
          <w:rFonts w:ascii="Times New Roman" w:hAnsi="Times New Roman" w:cs="Times New Roman"/>
          <w:sz w:val="32"/>
          <w:szCs w:val="32"/>
        </w:rPr>
        <w:t>инициатор</w:t>
      </w:r>
      <w:r w:rsidR="0086653B" w:rsidRPr="000E1F0D">
        <w:rPr>
          <w:rFonts w:ascii="Times New Roman" w:hAnsi="Times New Roman" w:cs="Times New Roman"/>
          <w:sz w:val="32"/>
          <w:szCs w:val="32"/>
        </w:rPr>
        <w:t>ом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 сотрудничества со </w:t>
      </w:r>
      <w:r w:rsidR="0086653B" w:rsidRPr="000E1F0D">
        <w:rPr>
          <w:rFonts w:ascii="Times New Roman" w:hAnsi="Times New Roman" w:cs="Times New Roman"/>
          <w:sz w:val="32"/>
          <w:szCs w:val="32"/>
        </w:rPr>
        <w:t>многими социальными партнерами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 </w:t>
      </w:r>
      <w:r w:rsidR="0086653B" w:rsidRPr="000E1F0D">
        <w:rPr>
          <w:rFonts w:ascii="Times New Roman" w:hAnsi="Times New Roman" w:cs="Times New Roman"/>
          <w:sz w:val="32"/>
          <w:szCs w:val="32"/>
        </w:rPr>
        <w:t>(</w:t>
      </w:r>
      <w:r w:rsidR="00D36F19" w:rsidRPr="000E1F0D">
        <w:rPr>
          <w:rFonts w:ascii="Times New Roman" w:hAnsi="Times New Roman" w:cs="Times New Roman"/>
          <w:sz w:val="32"/>
          <w:szCs w:val="32"/>
        </w:rPr>
        <w:t>Центральный Банк РФ, Финансовый институт при Правительстве РФ</w:t>
      </w:r>
      <w:r w:rsidR="0086653B" w:rsidRPr="000E1F0D">
        <w:rPr>
          <w:rFonts w:ascii="Times New Roman" w:hAnsi="Times New Roman" w:cs="Times New Roman"/>
          <w:sz w:val="32"/>
          <w:szCs w:val="32"/>
        </w:rPr>
        <w:t>)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, </w:t>
      </w:r>
      <w:r w:rsidRPr="000E1F0D">
        <w:rPr>
          <w:rFonts w:ascii="Times New Roman" w:hAnsi="Times New Roman" w:cs="Times New Roman"/>
          <w:sz w:val="32"/>
          <w:szCs w:val="32"/>
        </w:rPr>
        <w:t>имеет статус опорной площадки банка России по обучению финансовой грамотности</w:t>
      </w:r>
      <w:r w:rsidR="000915F9" w:rsidRPr="000E1F0D">
        <w:rPr>
          <w:rFonts w:ascii="Times New Roman" w:hAnsi="Times New Roman" w:cs="Times New Roman"/>
          <w:sz w:val="32"/>
          <w:szCs w:val="32"/>
        </w:rPr>
        <w:t>.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 </w:t>
      </w:r>
      <w:r w:rsidR="000915F9" w:rsidRPr="000E1F0D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0915F9" w:rsidRPr="000E1F0D">
        <w:rPr>
          <w:rFonts w:ascii="Times New Roman" w:hAnsi="Times New Roman" w:cs="Times New Roman"/>
          <w:sz w:val="32"/>
          <w:szCs w:val="32"/>
        </w:rPr>
        <w:lastRenderedPageBreak/>
        <w:t xml:space="preserve">следует отметить, что </w:t>
      </w:r>
      <w:r w:rsidR="00D36F19" w:rsidRPr="000E1F0D">
        <w:rPr>
          <w:rFonts w:ascii="Times New Roman" w:hAnsi="Times New Roman" w:cs="Times New Roman"/>
          <w:sz w:val="32"/>
          <w:szCs w:val="32"/>
        </w:rPr>
        <w:t>коллектив школы</w:t>
      </w:r>
      <w:r w:rsidR="0086653B" w:rsidRPr="000E1F0D">
        <w:rPr>
          <w:rFonts w:ascii="Times New Roman" w:hAnsi="Times New Roman" w:cs="Times New Roman"/>
          <w:sz w:val="32"/>
          <w:szCs w:val="32"/>
        </w:rPr>
        <w:t>,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 </w:t>
      </w:r>
      <w:r w:rsidR="000915F9" w:rsidRPr="000E1F0D">
        <w:rPr>
          <w:rFonts w:ascii="Times New Roman" w:hAnsi="Times New Roman" w:cs="Times New Roman"/>
          <w:sz w:val="32"/>
          <w:szCs w:val="32"/>
        </w:rPr>
        <w:t xml:space="preserve">в большинстве своём </w:t>
      </w:r>
      <w:r w:rsidR="00D36F19" w:rsidRPr="000E1F0D">
        <w:rPr>
          <w:rFonts w:ascii="Times New Roman" w:hAnsi="Times New Roman" w:cs="Times New Roman"/>
          <w:sz w:val="32"/>
          <w:szCs w:val="32"/>
        </w:rPr>
        <w:t xml:space="preserve">– молодые креативные </w:t>
      </w:r>
      <w:r w:rsidR="00E77BC2" w:rsidRPr="000E1F0D">
        <w:rPr>
          <w:rFonts w:ascii="Times New Roman" w:hAnsi="Times New Roman" w:cs="Times New Roman"/>
          <w:sz w:val="32"/>
          <w:szCs w:val="32"/>
        </w:rPr>
        <w:t>педагоги, большинство из которых имеет первую и высшую квалификационную категорию</w:t>
      </w:r>
      <w:r w:rsidRPr="000E1F0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226A9" w:rsidRPr="000E1F0D" w:rsidRDefault="000915F9" w:rsidP="000E1F0D">
      <w:pPr>
        <w:pStyle w:val="a4"/>
      </w:pPr>
      <w:r w:rsidRPr="000E1F0D">
        <w:t>В основе</w:t>
      </w:r>
      <w:r w:rsidR="0086653B" w:rsidRPr="000E1F0D">
        <w:t xml:space="preserve"> представленной</w:t>
      </w:r>
      <w:r w:rsidRPr="000E1F0D">
        <w:t xml:space="preserve"> практики лежит системно-</w:t>
      </w:r>
      <w:proofErr w:type="spellStart"/>
      <w:r w:rsidRPr="000E1F0D">
        <w:t>деятельностный</w:t>
      </w:r>
      <w:proofErr w:type="spellEnd"/>
      <w:r w:rsidRPr="000E1F0D">
        <w:t xml:space="preserve"> подход. </w:t>
      </w:r>
      <w:r w:rsidR="00F226A9" w:rsidRPr="000E1F0D">
        <w:t xml:space="preserve">При таком процессе обучения и воспитания на первом месте ставится проблема самоопределения ученика в учебном процессе. Целью </w:t>
      </w:r>
      <w:proofErr w:type="spellStart"/>
      <w:r w:rsidR="00F226A9" w:rsidRPr="000E1F0D">
        <w:t>деятельностного</w:t>
      </w:r>
      <w:proofErr w:type="spellEnd"/>
      <w:r w:rsidR="00F226A9" w:rsidRPr="000E1F0D">
        <w:t xml:space="preserve">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 При таком подходе младший школьник не равнодушен к той деятельности, которой занимается, осознает важность получения знаний, умеет ставить проблемные вопросы и находить пути для их решения, оценивает успехи, определяет причины ошибок и неудач. Чтобы у учащихся возник познавательный интерес, надо поставить перед ним «преодолимую задачу», то есть создать проблемную ситуацию. А вот для того, чтобы ее решить, выполняются учебные действия и на этом этапе очень важно создать ситуацию успеха.</w:t>
      </w:r>
    </w:p>
    <w:p w:rsidR="0049616D" w:rsidRPr="000E1F0D" w:rsidRDefault="005D073A" w:rsidP="000E1F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1F0D">
        <w:rPr>
          <w:rFonts w:ascii="Times New Roman" w:hAnsi="Times New Roman" w:cs="Times New Roman"/>
          <w:sz w:val="32"/>
          <w:szCs w:val="32"/>
        </w:rPr>
        <w:t>Также важным компонентом работы с младшими школьниками</w:t>
      </w:r>
      <w:r w:rsidR="00431C7D" w:rsidRPr="000E1F0D">
        <w:rPr>
          <w:rFonts w:ascii="Times New Roman" w:hAnsi="Times New Roman" w:cs="Times New Roman"/>
          <w:sz w:val="32"/>
          <w:szCs w:val="32"/>
        </w:rPr>
        <w:t xml:space="preserve"> является</w:t>
      </w:r>
      <w:r w:rsidRPr="000E1F0D">
        <w:rPr>
          <w:rFonts w:ascii="Times New Roman" w:hAnsi="Times New Roman" w:cs="Times New Roman"/>
          <w:sz w:val="32"/>
          <w:szCs w:val="32"/>
        </w:rPr>
        <w:t xml:space="preserve"> </w:t>
      </w:r>
      <w:r w:rsidR="00431C7D" w:rsidRPr="000E1F0D">
        <w:rPr>
          <w:rFonts w:ascii="Times New Roman" w:hAnsi="Times New Roman" w:cs="Times New Roman"/>
          <w:sz w:val="32"/>
          <w:szCs w:val="32"/>
        </w:rPr>
        <w:t>игровая деятельность</w:t>
      </w:r>
      <w:r w:rsidR="00123F8F" w:rsidRPr="000E1F0D">
        <w:rPr>
          <w:rFonts w:ascii="Times New Roman" w:hAnsi="Times New Roman" w:cs="Times New Roman"/>
          <w:sz w:val="32"/>
          <w:szCs w:val="32"/>
        </w:rPr>
        <w:t>.</w:t>
      </w:r>
      <w:r w:rsidRPr="000E1F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311E" w:rsidRDefault="00431C7D" w:rsidP="00D003A3">
      <w:pPr>
        <w:pStyle w:val="a4"/>
      </w:pPr>
      <w:r w:rsidRPr="000E1F0D">
        <w:t xml:space="preserve">Данный </w:t>
      </w:r>
      <w:r w:rsidR="0086653B" w:rsidRPr="000E1F0D">
        <w:t>вид деятельности является одним</w:t>
      </w:r>
      <w:r w:rsidR="00123F8F" w:rsidRPr="000E1F0D">
        <w:t xml:space="preserve"> из ведущих</w:t>
      </w:r>
      <w:r w:rsidR="0086653B" w:rsidRPr="000E1F0D">
        <w:t xml:space="preserve"> приёмов обучения учащихся младшего звена и</w:t>
      </w:r>
      <w:r w:rsidR="00123F8F" w:rsidRPr="000E1F0D">
        <w:t xml:space="preserve"> </w:t>
      </w:r>
      <w:r w:rsidRPr="000E1F0D">
        <w:t>описывается многими выдающи</w:t>
      </w:r>
      <w:r w:rsidR="0086653B" w:rsidRPr="000E1F0D">
        <w:t>мися педагогами разных периодов. Важно то, что</w:t>
      </w:r>
      <w:r w:rsidR="00123F8F" w:rsidRPr="000E1F0D">
        <w:t xml:space="preserve"> в игре </w:t>
      </w:r>
      <w:r w:rsidR="0086653B" w:rsidRPr="000E1F0D">
        <w:t>имеет ценность</w:t>
      </w:r>
      <w:r w:rsidR="00123F8F" w:rsidRPr="000E1F0D">
        <w:t xml:space="preserve"> не результат, а сам процесс</w:t>
      </w:r>
      <w:r w:rsidR="006A111B" w:rsidRPr="000E1F0D">
        <w:t xml:space="preserve"> переживания игровых </w:t>
      </w:r>
      <w:r w:rsidR="000A5C98" w:rsidRPr="000E1F0D">
        <w:t>действий</w:t>
      </w:r>
      <w:r w:rsidR="00123F8F" w:rsidRPr="000E1F0D">
        <w:t xml:space="preserve">, ведь ситуации, воспроизводимые ребенком, воображаемы, но чувства, переживаемые им, реальны. </w:t>
      </w:r>
      <w:r w:rsidR="00123F8F" w:rsidRPr="00D003A3">
        <w:t>Я</w:t>
      </w:r>
      <w:r w:rsidRPr="00D003A3">
        <w:t xml:space="preserve"> хочу </w:t>
      </w:r>
      <w:r w:rsidR="00123F8F" w:rsidRPr="00D003A3">
        <w:t xml:space="preserve">еще раз </w:t>
      </w:r>
      <w:r w:rsidR="0086653B" w:rsidRPr="00D003A3">
        <w:t>обратиться к высказыванию</w:t>
      </w:r>
      <w:r w:rsidRPr="00D003A3">
        <w:t xml:space="preserve"> одного из самых ярких педагогов</w:t>
      </w:r>
      <w:r w:rsidR="00123F8F" w:rsidRPr="00D003A3">
        <w:t>-новаторов</w:t>
      </w:r>
      <w:r w:rsidRPr="00D003A3">
        <w:t xml:space="preserve"> – В</w:t>
      </w:r>
      <w:r w:rsidR="00851044" w:rsidRPr="00D003A3">
        <w:t>асилию</w:t>
      </w:r>
      <w:r w:rsidRPr="00D003A3">
        <w:t xml:space="preserve"> А</w:t>
      </w:r>
      <w:r w:rsidR="00851044" w:rsidRPr="00D003A3">
        <w:t>лександровичу Сухомлинскому</w:t>
      </w:r>
      <w:r w:rsidRPr="00D003A3">
        <w:t>: «Игра – это искра</w:t>
      </w:r>
      <w:r w:rsidRPr="000E1F0D">
        <w:t>, зажигающая огонек пытливости и любознательности</w:t>
      </w:r>
      <w:r w:rsidR="0049616D" w:rsidRPr="000E1F0D">
        <w:t>»</w:t>
      </w:r>
      <w:r w:rsidR="00123F8F" w:rsidRPr="000E1F0D">
        <w:t xml:space="preserve">. </w:t>
      </w:r>
      <w:r w:rsidR="00123F8F" w:rsidRPr="000E1F0D">
        <w:br/>
      </w:r>
      <w:r w:rsidR="006A111B" w:rsidRPr="000E1F0D">
        <w:t xml:space="preserve">Целью для учёного было воспитание человеческой личности, её всестороннее развитие и нравственное совершенствование, но достичь этой цели также сложно, как и постичь самого человека. Очень важным словом здесь является всестороннее </w:t>
      </w:r>
      <w:r w:rsidR="006A111B" w:rsidRPr="000E1F0D">
        <w:lastRenderedPageBreak/>
        <w:t>развитие — по мнению В. А. Сухомлинского, который развивает мысль А. С. Макаренко о том, что в воспитании не может быть одного средства, показывает, что не только нельзя пользоваться единственным средством, но также нельзя исключить хоть какую-нибудь одну сторону из системы воспитания. Источник желания учиться — в самом характере детского умственного труда, в эмоциональной окраске мысли, в интеллектуальных переживаниях. Если этот источник иссякает, никакими приемами не заставишь ребён</w:t>
      </w:r>
      <w:r w:rsidR="00851044" w:rsidRPr="000E1F0D">
        <w:t xml:space="preserve">ка сидеть за книгой» [2, с. 57]. </w:t>
      </w:r>
      <w:r w:rsidR="00254B83" w:rsidRPr="000E1F0D">
        <w:t xml:space="preserve">В планировании </w:t>
      </w:r>
      <w:r w:rsidR="00831FC2" w:rsidRPr="000E1F0D">
        <w:t>теоретической части нашей работы</w:t>
      </w:r>
      <w:r w:rsidR="00586497" w:rsidRPr="000E1F0D">
        <w:t xml:space="preserve"> мы также выделили особое место для общественно-полезного труда, ч</w:t>
      </w:r>
      <w:r w:rsidR="00831FC2" w:rsidRPr="000E1F0D">
        <w:t xml:space="preserve">то по нашему предположению должно было дать положительный эффект в формировании мотивации у </w:t>
      </w:r>
      <w:proofErr w:type="spellStart"/>
      <w:r w:rsidR="00831FC2" w:rsidRPr="000E1F0D">
        <w:t>низкомотивированных</w:t>
      </w:r>
      <w:proofErr w:type="spellEnd"/>
      <w:r w:rsidR="00831FC2" w:rsidRPr="000E1F0D">
        <w:t xml:space="preserve"> и слабоуспевающих детей. </w:t>
      </w:r>
      <w:r w:rsidR="004C311E" w:rsidRPr="000E1F0D">
        <w:t>Говоря об общественно-полезном труде нельзя не вспомнить теорию воспитания Антона Семёновича Макаренко, который в своем подходе к воспитанию и перевоспитанию молодёжи, выделял воспитание в коллективе и через коллектив, воспитание трудом, воспитание в семье, воспитание в игре. Его система была направлена на интеграцию воспитания и образования с трудовой деятельностью.</w:t>
      </w:r>
    </w:p>
    <w:p w:rsidR="00831FC2" w:rsidRDefault="002E6257" w:rsidP="000E1F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Учитывая тот факт, что воспитанники МОУ «Славинская НОШ» учащиеся начальных классов</w:t>
      </w:r>
      <w:r w:rsidR="0098588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нами были выбраны посильные формы общественно-полезного труда, такие как: помощь в уборке класса, </w:t>
      </w:r>
      <w:r w:rsidR="00297A70">
        <w:rPr>
          <w:rFonts w:ascii="Times New Roman" w:hAnsi="Times New Roman" w:cs="Times New Roman"/>
          <w:sz w:val="32"/>
          <w:szCs w:val="32"/>
        </w:rPr>
        <w:t xml:space="preserve">уборка </w:t>
      </w:r>
      <w:r>
        <w:rPr>
          <w:rFonts w:ascii="Times New Roman" w:hAnsi="Times New Roman" w:cs="Times New Roman"/>
          <w:sz w:val="32"/>
          <w:szCs w:val="32"/>
        </w:rPr>
        <w:t>в школьной столовой, высадка и полив деревьев и цветов на пришкольном участке, сбор макулатуры, сбор пластиковых крышек, сбор использованных батареек. Также на внеурочной деятельности учащиеся школы готовили своими руками украшения из бисера, писали картины, изготавливали книжки-малышки для младших</w:t>
      </w:r>
      <w:r w:rsidR="004C311E">
        <w:rPr>
          <w:rFonts w:ascii="Times New Roman" w:hAnsi="Times New Roman" w:cs="Times New Roman"/>
          <w:sz w:val="32"/>
          <w:szCs w:val="32"/>
        </w:rPr>
        <w:t xml:space="preserve"> школьников. </w:t>
      </w:r>
    </w:p>
    <w:p w:rsidR="00FB259E" w:rsidRPr="00FB259E" w:rsidRDefault="00FB259E" w:rsidP="00FB25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B259E">
        <w:rPr>
          <w:rFonts w:ascii="Times New Roman" w:hAnsi="Times New Roman" w:cs="Times New Roman"/>
          <w:sz w:val="32"/>
          <w:szCs w:val="32"/>
        </w:rPr>
        <w:t>Следует отметить, что в</w:t>
      </w:r>
      <w:r w:rsidR="00297A70">
        <w:rPr>
          <w:rFonts w:ascii="Times New Roman" w:hAnsi="Times New Roman" w:cs="Times New Roman"/>
          <w:sz w:val="32"/>
          <w:szCs w:val="32"/>
        </w:rPr>
        <w:t xml:space="preserve"> </w:t>
      </w:r>
      <w:r w:rsidRPr="00FB259E">
        <w:rPr>
          <w:rFonts w:ascii="Times New Roman" w:hAnsi="Times New Roman" w:cs="Times New Roman"/>
          <w:sz w:val="32"/>
          <w:szCs w:val="32"/>
        </w:rPr>
        <w:t>начале нашего исследования нами была про</w:t>
      </w:r>
      <w:r w:rsidR="00297A70">
        <w:rPr>
          <w:rFonts w:ascii="Times New Roman" w:hAnsi="Times New Roman" w:cs="Times New Roman"/>
          <w:sz w:val="32"/>
          <w:szCs w:val="32"/>
        </w:rPr>
        <w:t>ведена</w:t>
      </w:r>
      <w:r w:rsidRPr="00FB259E">
        <w:rPr>
          <w:rFonts w:ascii="Times New Roman" w:hAnsi="Times New Roman" w:cs="Times New Roman"/>
          <w:sz w:val="32"/>
          <w:szCs w:val="32"/>
        </w:rPr>
        <w:t xml:space="preserve"> работа по диагностированию обучающихся школы. </w:t>
      </w:r>
      <w:r>
        <w:rPr>
          <w:rFonts w:ascii="Times New Roman" w:hAnsi="Times New Roman" w:cs="Times New Roman"/>
          <w:sz w:val="32"/>
          <w:szCs w:val="32"/>
        </w:rPr>
        <w:t>Был проанализирован</w:t>
      </w:r>
      <w:r w:rsidRPr="00FB259E">
        <w:rPr>
          <w:rFonts w:ascii="Times New Roman" w:hAnsi="Times New Roman" w:cs="Times New Roman"/>
          <w:sz w:val="32"/>
          <w:szCs w:val="32"/>
        </w:rPr>
        <w:t xml:space="preserve"> уровень успеваемости и качества образования в параллелях 1-4 классов</w:t>
      </w:r>
      <w:r>
        <w:rPr>
          <w:rFonts w:ascii="Times New Roman" w:hAnsi="Times New Roman" w:cs="Times New Roman"/>
          <w:sz w:val="32"/>
          <w:szCs w:val="32"/>
        </w:rPr>
        <w:t>, а также была проведена диагностика</w:t>
      </w:r>
      <w:r w:rsidRPr="00FB259E">
        <w:rPr>
          <w:rFonts w:ascii="Times New Roman" w:hAnsi="Times New Roman" w:cs="Times New Roman"/>
          <w:sz w:val="32"/>
          <w:szCs w:val="32"/>
        </w:rPr>
        <w:t xml:space="preserve"> уровня мотивации учащихся МОУ </w:t>
      </w:r>
      <w:r w:rsidRPr="00FB259E">
        <w:rPr>
          <w:rFonts w:ascii="Times New Roman" w:hAnsi="Times New Roman" w:cs="Times New Roman"/>
          <w:sz w:val="32"/>
          <w:szCs w:val="32"/>
        </w:rPr>
        <w:lastRenderedPageBreak/>
        <w:t>«Славинская НОШ»</w:t>
      </w:r>
      <w:r>
        <w:rPr>
          <w:rFonts w:ascii="Times New Roman" w:hAnsi="Times New Roman" w:cs="Times New Roman"/>
          <w:sz w:val="32"/>
          <w:szCs w:val="32"/>
        </w:rPr>
        <w:t xml:space="preserve">. Результаты оставляли желать лучшего и было понятно, что придётся проделать большую работу для того, чтобы поднять уровень знаний, привить желание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учи</w:t>
      </w:r>
      <w:r w:rsidR="00297A70">
        <w:rPr>
          <w:rFonts w:ascii="Times New Roman" w:hAnsi="Times New Roman" w:cs="Times New Roman"/>
          <w:sz w:val="32"/>
          <w:szCs w:val="32"/>
        </w:rPr>
        <w:t>ться ,</w:t>
      </w:r>
      <w:r>
        <w:rPr>
          <w:rFonts w:ascii="Times New Roman" w:hAnsi="Times New Roman" w:cs="Times New Roman"/>
          <w:sz w:val="32"/>
          <w:szCs w:val="32"/>
        </w:rPr>
        <w:t>заниматься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внеклассной деятельностью</w:t>
      </w:r>
      <w:r w:rsidR="00297A70">
        <w:rPr>
          <w:rFonts w:ascii="Times New Roman" w:hAnsi="Times New Roman" w:cs="Times New Roman"/>
          <w:sz w:val="32"/>
          <w:szCs w:val="32"/>
        </w:rPr>
        <w:t xml:space="preserve"> и получать удовольствие от школьной жизни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97A70">
        <w:rPr>
          <w:rFonts w:ascii="Times New Roman" w:hAnsi="Times New Roman" w:cs="Times New Roman"/>
          <w:sz w:val="32"/>
          <w:szCs w:val="32"/>
        </w:rPr>
        <w:t xml:space="preserve">Разумеется, что в процессе нашей работы по повышению качества обучения и воспитания </w:t>
      </w:r>
      <w:r w:rsidR="00964073">
        <w:rPr>
          <w:rFonts w:ascii="Times New Roman" w:hAnsi="Times New Roman" w:cs="Times New Roman"/>
          <w:sz w:val="32"/>
          <w:szCs w:val="32"/>
        </w:rPr>
        <w:t>имели</w:t>
      </w:r>
      <w:r w:rsidR="00297A70">
        <w:rPr>
          <w:rFonts w:ascii="Times New Roman" w:hAnsi="Times New Roman" w:cs="Times New Roman"/>
          <w:sz w:val="32"/>
          <w:szCs w:val="32"/>
        </w:rPr>
        <w:t xml:space="preserve"> значение кропотливая дружная работа команды педагогов, совместные мероприятия, создание школьного театра, участие в международных проектах Ассоциированны</w:t>
      </w:r>
      <w:r w:rsidR="00964073">
        <w:rPr>
          <w:rFonts w:ascii="Times New Roman" w:hAnsi="Times New Roman" w:cs="Times New Roman"/>
          <w:sz w:val="32"/>
          <w:szCs w:val="32"/>
        </w:rPr>
        <w:t>х школ ЮНЕСКО (наша школа является</w:t>
      </w:r>
      <w:r w:rsidR="00297A70">
        <w:rPr>
          <w:rFonts w:ascii="Times New Roman" w:hAnsi="Times New Roman" w:cs="Times New Roman"/>
          <w:sz w:val="32"/>
          <w:szCs w:val="32"/>
        </w:rPr>
        <w:t xml:space="preserve"> участником данного проекта), расширение библиотечного фонда совместными со школьниками усилиями и многое другое. Но мы бы хотели рассказать об одном опыте, который показал высокий результат и может быть реализован в любой другой школе в такой же сельской местности, среди учащихся как младшей школы, так и школьников среднего звена. </w:t>
      </w:r>
    </w:p>
    <w:p w:rsidR="00FB259E" w:rsidRDefault="00FB259E" w:rsidP="004C311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4073" w:rsidRDefault="004C311E" w:rsidP="004C311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того, чтобы у детей был стимул к выполнению трудовой деятельности нами была разработана система мотивации.</w:t>
      </w:r>
      <w:r w:rsidR="002D3A8F">
        <w:rPr>
          <w:rFonts w:ascii="Times New Roman" w:hAnsi="Times New Roman" w:cs="Times New Roman"/>
          <w:sz w:val="32"/>
          <w:szCs w:val="32"/>
        </w:rPr>
        <w:t xml:space="preserve"> Помимо различных приемов, как например использование «дневников или ромашек успеха», «сертификатов» для получения «права на опоздание или на ошибку» и т.д.,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3A8F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ворческой рабочей группой </w:t>
      </w:r>
      <w:r w:rsidR="002D3A8F">
        <w:rPr>
          <w:rFonts w:ascii="Times New Roman" w:hAnsi="Times New Roman" w:cs="Times New Roman"/>
          <w:sz w:val="32"/>
          <w:szCs w:val="32"/>
        </w:rPr>
        <w:t xml:space="preserve">педагогов </w:t>
      </w:r>
      <w:r>
        <w:rPr>
          <w:rFonts w:ascii="Times New Roman" w:hAnsi="Times New Roman" w:cs="Times New Roman"/>
          <w:sz w:val="32"/>
          <w:szCs w:val="32"/>
        </w:rPr>
        <w:t xml:space="preserve">МОУ «Славинская НОШ» был разработан дизайн школьной валюты.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 «</w:t>
      </w:r>
      <w:proofErr w:type="gramEnd"/>
      <w:r>
        <w:rPr>
          <w:rFonts w:ascii="Times New Roman" w:hAnsi="Times New Roman" w:cs="Times New Roman"/>
          <w:sz w:val="32"/>
          <w:szCs w:val="32"/>
        </w:rPr>
        <w:t>банкноте»</w:t>
      </w:r>
      <w:r w:rsidR="002D3A8F">
        <w:rPr>
          <w:rFonts w:ascii="Times New Roman" w:hAnsi="Times New Roman" w:cs="Times New Roman"/>
          <w:sz w:val="32"/>
          <w:szCs w:val="32"/>
        </w:rPr>
        <w:t xml:space="preserve"> школы</w:t>
      </w:r>
      <w:r>
        <w:rPr>
          <w:rFonts w:ascii="Times New Roman" w:hAnsi="Times New Roman" w:cs="Times New Roman"/>
          <w:sz w:val="32"/>
          <w:szCs w:val="32"/>
        </w:rPr>
        <w:t xml:space="preserve"> изображен символ школы – лисёнок </w:t>
      </w:r>
      <w:r w:rsidR="002D3A8F">
        <w:rPr>
          <w:rFonts w:ascii="Times New Roman" w:hAnsi="Times New Roman" w:cs="Times New Roman"/>
          <w:sz w:val="32"/>
          <w:szCs w:val="32"/>
        </w:rPr>
        <w:t xml:space="preserve">Славик. Здесь хочется </w:t>
      </w:r>
      <w:r>
        <w:rPr>
          <w:rFonts w:ascii="Times New Roman" w:hAnsi="Times New Roman" w:cs="Times New Roman"/>
          <w:sz w:val="32"/>
          <w:szCs w:val="32"/>
        </w:rPr>
        <w:t xml:space="preserve">сказать </w:t>
      </w:r>
      <w:r w:rsidR="002D3A8F">
        <w:rPr>
          <w:rFonts w:ascii="Times New Roman" w:hAnsi="Times New Roman" w:cs="Times New Roman"/>
          <w:sz w:val="32"/>
          <w:szCs w:val="32"/>
        </w:rPr>
        <w:t xml:space="preserve">несколько слов </w:t>
      </w:r>
      <w:r>
        <w:rPr>
          <w:rFonts w:ascii="Times New Roman" w:hAnsi="Times New Roman" w:cs="Times New Roman"/>
          <w:sz w:val="32"/>
          <w:szCs w:val="32"/>
        </w:rPr>
        <w:t>об истории</w:t>
      </w:r>
      <w:r w:rsidR="002D3A8F">
        <w:rPr>
          <w:rFonts w:ascii="Times New Roman" w:hAnsi="Times New Roman" w:cs="Times New Roman"/>
          <w:sz w:val="32"/>
          <w:szCs w:val="32"/>
        </w:rPr>
        <w:t xml:space="preserve"> его</w:t>
      </w:r>
      <w:r>
        <w:rPr>
          <w:rFonts w:ascii="Times New Roman" w:hAnsi="Times New Roman" w:cs="Times New Roman"/>
          <w:sz w:val="32"/>
          <w:szCs w:val="32"/>
        </w:rPr>
        <w:t xml:space="preserve"> возникновения</w:t>
      </w:r>
      <w:r w:rsidR="002D3A8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 раз</w:t>
      </w:r>
      <w:r w:rsidR="005E2068">
        <w:rPr>
          <w:rFonts w:ascii="Times New Roman" w:hAnsi="Times New Roman" w:cs="Times New Roman"/>
          <w:sz w:val="32"/>
          <w:szCs w:val="32"/>
        </w:rPr>
        <w:t xml:space="preserve">работке символики </w:t>
      </w:r>
      <w:r>
        <w:rPr>
          <w:rFonts w:ascii="Times New Roman" w:hAnsi="Times New Roman" w:cs="Times New Roman"/>
          <w:sz w:val="32"/>
          <w:szCs w:val="32"/>
        </w:rPr>
        <w:t>принимали участие</w:t>
      </w:r>
      <w:r w:rsidR="005E2068">
        <w:rPr>
          <w:rFonts w:ascii="Times New Roman" w:hAnsi="Times New Roman" w:cs="Times New Roman"/>
          <w:sz w:val="32"/>
          <w:szCs w:val="32"/>
        </w:rPr>
        <w:t xml:space="preserve"> все</w:t>
      </w:r>
      <w:r>
        <w:rPr>
          <w:rFonts w:ascii="Times New Roman" w:hAnsi="Times New Roman" w:cs="Times New Roman"/>
          <w:sz w:val="32"/>
          <w:szCs w:val="32"/>
        </w:rPr>
        <w:t xml:space="preserve"> учащиеся школы, которые путём голосования выбрали этого чуд</w:t>
      </w:r>
      <w:r w:rsidR="005E2068">
        <w:rPr>
          <w:rFonts w:ascii="Times New Roman" w:hAnsi="Times New Roman" w:cs="Times New Roman"/>
          <w:sz w:val="32"/>
          <w:szCs w:val="32"/>
        </w:rPr>
        <w:t>ес</w:t>
      </w:r>
      <w:r>
        <w:rPr>
          <w:rFonts w:ascii="Times New Roman" w:hAnsi="Times New Roman" w:cs="Times New Roman"/>
          <w:sz w:val="32"/>
          <w:szCs w:val="32"/>
        </w:rPr>
        <w:t xml:space="preserve">ного зверька из предложенных вариантов, </w:t>
      </w:r>
      <w:r w:rsidR="00964073">
        <w:rPr>
          <w:rFonts w:ascii="Times New Roman" w:hAnsi="Times New Roman" w:cs="Times New Roman"/>
          <w:sz w:val="32"/>
          <w:szCs w:val="32"/>
        </w:rPr>
        <w:t>разработали макет и сделали символом школы. И</w:t>
      </w:r>
      <w:r w:rsidR="005E2068">
        <w:rPr>
          <w:rFonts w:ascii="Times New Roman" w:hAnsi="Times New Roman" w:cs="Times New Roman"/>
          <w:sz w:val="32"/>
          <w:szCs w:val="32"/>
        </w:rPr>
        <w:t xml:space="preserve"> теперь ни один праздник или торжественное мероприятие не обходятся без этого милого друга</w:t>
      </w:r>
      <w:r w:rsidR="002D3A8F">
        <w:rPr>
          <w:rFonts w:ascii="Times New Roman" w:hAnsi="Times New Roman" w:cs="Times New Roman"/>
          <w:sz w:val="32"/>
          <w:szCs w:val="32"/>
        </w:rPr>
        <w:t xml:space="preserve"> </w:t>
      </w:r>
      <w:r w:rsidR="005E2068">
        <w:rPr>
          <w:rFonts w:ascii="Times New Roman" w:hAnsi="Times New Roman" w:cs="Times New Roman"/>
          <w:sz w:val="32"/>
          <w:szCs w:val="32"/>
        </w:rPr>
        <w:t xml:space="preserve">- талисмана хорошего настроения всех учащихся и педагогов.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111B" w:rsidRPr="000E1F0D">
        <w:rPr>
          <w:rFonts w:ascii="Times New Roman" w:hAnsi="Times New Roman" w:cs="Times New Roman"/>
          <w:sz w:val="32"/>
          <w:szCs w:val="32"/>
        </w:rPr>
        <w:br/>
      </w:r>
      <w:r w:rsidR="005E2068">
        <w:rPr>
          <w:rFonts w:ascii="Times New Roman" w:hAnsi="Times New Roman" w:cs="Times New Roman"/>
          <w:sz w:val="32"/>
          <w:szCs w:val="32"/>
        </w:rPr>
        <w:t>Валюта школы, получила название – «</w:t>
      </w:r>
      <w:proofErr w:type="spellStart"/>
      <w:r w:rsidR="005E2068">
        <w:rPr>
          <w:rFonts w:ascii="Times New Roman" w:hAnsi="Times New Roman" w:cs="Times New Roman"/>
          <w:sz w:val="32"/>
          <w:szCs w:val="32"/>
        </w:rPr>
        <w:t>Славинка</w:t>
      </w:r>
      <w:proofErr w:type="spellEnd"/>
      <w:r w:rsidR="005E2068">
        <w:rPr>
          <w:rFonts w:ascii="Times New Roman" w:hAnsi="Times New Roman" w:cs="Times New Roman"/>
          <w:sz w:val="32"/>
          <w:szCs w:val="32"/>
        </w:rPr>
        <w:t xml:space="preserve">» и прочно укрепилась в </w:t>
      </w:r>
      <w:r w:rsidR="009F3514">
        <w:rPr>
          <w:rFonts w:ascii="Times New Roman" w:hAnsi="Times New Roman" w:cs="Times New Roman"/>
          <w:sz w:val="32"/>
          <w:szCs w:val="32"/>
        </w:rPr>
        <w:t xml:space="preserve">выработанной </w:t>
      </w:r>
      <w:r w:rsidR="005E2068">
        <w:rPr>
          <w:rFonts w:ascii="Times New Roman" w:hAnsi="Times New Roman" w:cs="Times New Roman"/>
          <w:sz w:val="32"/>
          <w:szCs w:val="32"/>
        </w:rPr>
        <w:t xml:space="preserve"> </w:t>
      </w:r>
      <w:r w:rsidR="009F3514">
        <w:rPr>
          <w:rFonts w:ascii="Times New Roman" w:hAnsi="Times New Roman" w:cs="Times New Roman"/>
          <w:sz w:val="32"/>
          <w:szCs w:val="32"/>
        </w:rPr>
        <w:t>системе поощрения детей</w:t>
      </w:r>
      <w:r w:rsidR="00630D3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630D31">
        <w:rPr>
          <w:rFonts w:ascii="Times New Roman" w:hAnsi="Times New Roman" w:cs="Times New Roman"/>
          <w:sz w:val="32"/>
          <w:szCs w:val="32"/>
        </w:rPr>
        <w:t>Славинки</w:t>
      </w:r>
      <w:proofErr w:type="spellEnd"/>
      <w:r w:rsidR="00630D31">
        <w:rPr>
          <w:rFonts w:ascii="Times New Roman" w:hAnsi="Times New Roman" w:cs="Times New Roman"/>
          <w:sz w:val="32"/>
          <w:szCs w:val="32"/>
        </w:rPr>
        <w:t xml:space="preserve"> можно «заработать»:</w:t>
      </w:r>
      <w:r w:rsidR="009F3514">
        <w:rPr>
          <w:rFonts w:ascii="Times New Roman" w:hAnsi="Times New Roman" w:cs="Times New Roman"/>
          <w:sz w:val="32"/>
          <w:szCs w:val="32"/>
        </w:rPr>
        <w:t xml:space="preserve"> за учебные успехи</w:t>
      </w:r>
      <w:r w:rsidR="002D3A8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2D3A8F">
        <w:rPr>
          <w:rFonts w:ascii="Times New Roman" w:hAnsi="Times New Roman" w:cs="Times New Roman"/>
          <w:sz w:val="32"/>
          <w:szCs w:val="32"/>
        </w:rPr>
        <w:t>Славинки</w:t>
      </w:r>
      <w:proofErr w:type="spellEnd"/>
      <w:r w:rsidR="002D3A8F">
        <w:rPr>
          <w:rFonts w:ascii="Times New Roman" w:hAnsi="Times New Roman" w:cs="Times New Roman"/>
          <w:sz w:val="32"/>
          <w:szCs w:val="32"/>
        </w:rPr>
        <w:t xml:space="preserve"> </w:t>
      </w:r>
      <w:r w:rsidR="00630D31">
        <w:rPr>
          <w:rFonts w:ascii="Times New Roman" w:hAnsi="Times New Roman" w:cs="Times New Roman"/>
          <w:sz w:val="32"/>
          <w:szCs w:val="32"/>
        </w:rPr>
        <w:lastRenderedPageBreak/>
        <w:t>выдаются классными руководителями в форме условной «заработной платы»</w:t>
      </w:r>
      <w:r w:rsidR="002D3A8F">
        <w:rPr>
          <w:rFonts w:ascii="Times New Roman" w:hAnsi="Times New Roman" w:cs="Times New Roman"/>
          <w:sz w:val="32"/>
          <w:szCs w:val="32"/>
        </w:rPr>
        <w:t xml:space="preserve"> по итогам недели</w:t>
      </w:r>
      <w:r w:rsidR="00630D31">
        <w:rPr>
          <w:rFonts w:ascii="Times New Roman" w:hAnsi="Times New Roman" w:cs="Times New Roman"/>
          <w:sz w:val="32"/>
          <w:szCs w:val="32"/>
        </w:rPr>
        <w:t>,</w:t>
      </w:r>
      <w:r w:rsidR="002D3A8F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="002D3A8F">
        <w:rPr>
          <w:rFonts w:ascii="Times New Roman" w:hAnsi="Times New Roman" w:cs="Times New Roman"/>
          <w:sz w:val="32"/>
          <w:szCs w:val="32"/>
        </w:rPr>
        <w:t>Славин</w:t>
      </w:r>
      <w:r w:rsidR="00630D31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="00630D31">
        <w:rPr>
          <w:rFonts w:ascii="Times New Roman" w:hAnsi="Times New Roman" w:cs="Times New Roman"/>
          <w:sz w:val="32"/>
          <w:szCs w:val="32"/>
        </w:rPr>
        <w:t xml:space="preserve"> =</w:t>
      </w:r>
      <w:r w:rsidR="002D3A8F">
        <w:rPr>
          <w:rFonts w:ascii="Times New Roman" w:hAnsi="Times New Roman" w:cs="Times New Roman"/>
          <w:sz w:val="32"/>
          <w:szCs w:val="32"/>
        </w:rPr>
        <w:t xml:space="preserve"> 5 отметок «</w:t>
      </w:r>
      <w:r w:rsidR="00630D31">
        <w:rPr>
          <w:rFonts w:ascii="Times New Roman" w:hAnsi="Times New Roman" w:cs="Times New Roman"/>
          <w:sz w:val="32"/>
          <w:szCs w:val="32"/>
        </w:rPr>
        <w:t>отлич</w:t>
      </w:r>
      <w:r w:rsidR="002D3A8F">
        <w:rPr>
          <w:rFonts w:ascii="Times New Roman" w:hAnsi="Times New Roman" w:cs="Times New Roman"/>
          <w:sz w:val="32"/>
          <w:szCs w:val="32"/>
        </w:rPr>
        <w:t xml:space="preserve">но», полученных </w:t>
      </w:r>
      <w:r w:rsidR="00630D31">
        <w:rPr>
          <w:rFonts w:ascii="Times New Roman" w:hAnsi="Times New Roman" w:cs="Times New Roman"/>
          <w:sz w:val="32"/>
          <w:szCs w:val="32"/>
        </w:rPr>
        <w:t>в течение недели</w:t>
      </w:r>
      <w:r w:rsidR="002D3A8F">
        <w:rPr>
          <w:rFonts w:ascii="Times New Roman" w:hAnsi="Times New Roman" w:cs="Times New Roman"/>
          <w:sz w:val="32"/>
          <w:szCs w:val="32"/>
        </w:rPr>
        <w:t xml:space="preserve"> обучения)</w:t>
      </w:r>
      <w:r w:rsidR="00630D31">
        <w:rPr>
          <w:rFonts w:ascii="Times New Roman" w:hAnsi="Times New Roman" w:cs="Times New Roman"/>
          <w:sz w:val="32"/>
          <w:szCs w:val="32"/>
        </w:rPr>
        <w:t>;</w:t>
      </w:r>
      <w:r w:rsidR="009F3514">
        <w:rPr>
          <w:rFonts w:ascii="Times New Roman" w:hAnsi="Times New Roman" w:cs="Times New Roman"/>
          <w:sz w:val="32"/>
          <w:szCs w:val="32"/>
        </w:rPr>
        <w:t xml:space="preserve"> за добрые поступки</w:t>
      </w:r>
      <w:r w:rsidR="00630D31">
        <w:rPr>
          <w:rFonts w:ascii="Times New Roman" w:hAnsi="Times New Roman" w:cs="Times New Roman"/>
          <w:sz w:val="32"/>
          <w:szCs w:val="32"/>
        </w:rPr>
        <w:t>, когда «добрые дела» фиксируются в специальном журнале и по итогам недели вознаграждаются;</w:t>
      </w:r>
      <w:r w:rsidR="009F3514">
        <w:rPr>
          <w:rFonts w:ascii="Times New Roman" w:hAnsi="Times New Roman" w:cs="Times New Roman"/>
          <w:sz w:val="32"/>
          <w:szCs w:val="32"/>
        </w:rPr>
        <w:t xml:space="preserve"> также </w:t>
      </w:r>
      <w:r w:rsidR="00630D31">
        <w:rPr>
          <w:rFonts w:ascii="Times New Roman" w:hAnsi="Times New Roman" w:cs="Times New Roman"/>
          <w:sz w:val="32"/>
          <w:szCs w:val="32"/>
        </w:rPr>
        <w:t xml:space="preserve">оценивается и </w:t>
      </w:r>
      <w:r w:rsidR="009F3514">
        <w:rPr>
          <w:rFonts w:ascii="Times New Roman" w:hAnsi="Times New Roman" w:cs="Times New Roman"/>
          <w:sz w:val="32"/>
          <w:szCs w:val="32"/>
        </w:rPr>
        <w:t xml:space="preserve">полезный труд. </w:t>
      </w:r>
      <w:r w:rsidR="00630D31">
        <w:rPr>
          <w:rFonts w:ascii="Times New Roman" w:hAnsi="Times New Roman" w:cs="Times New Roman"/>
          <w:sz w:val="32"/>
          <w:szCs w:val="32"/>
        </w:rPr>
        <w:t>В</w:t>
      </w:r>
      <w:r w:rsidR="009F3514">
        <w:rPr>
          <w:rFonts w:ascii="Times New Roman" w:hAnsi="Times New Roman" w:cs="Times New Roman"/>
          <w:sz w:val="32"/>
          <w:szCs w:val="32"/>
        </w:rPr>
        <w:t>о время школьных мероприятий данный «мотивационный инструмент»</w:t>
      </w:r>
      <w:r w:rsidR="00630D31">
        <w:rPr>
          <w:rFonts w:ascii="Times New Roman" w:hAnsi="Times New Roman" w:cs="Times New Roman"/>
          <w:sz w:val="32"/>
          <w:szCs w:val="32"/>
        </w:rPr>
        <w:t xml:space="preserve"> приобрёл ещё более важное значение, выполняя</w:t>
      </w:r>
      <w:r w:rsidR="009F3514">
        <w:rPr>
          <w:rFonts w:ascii="Times New Roman" w:hAnsi="Times New Roman" w:cs="Times New Roman"/>
          <w:sz w:val="32"/>
          <w:szCs w:val="32"/>
        </w:rPr>
        <w:t xml:space="preserve"> роль </w:t>
      </w:r>
      <w:r w:rsidR="00630D31">
        <w:rPr>
          <w:rFonts w:ascii="Times New Roman" w:hAnsi="Times New Roman" w:cs="Times New Roman"/>
          <w:sz w:val="32"/>
          <w:szCs w:val="32"/>
        </w:rPr>
        <w:t xml:space="preserve">реальной </w:t>
      </w:r>
      <w:r w:rsidR="009F3514">
        <w:rPr>
          <w:rFonts w:ascii="Times New Roman" w:hAnsi="Times New Roman" w:cs="Times New Roman"/>
          <w:sz w:val="32"/>
          <w:szCs w:val="32"/>
        </w:rPr>
        <w:t xml:space="preserve">денежной валюты, на которую учащиеся или их родители могут приобрести «товары», которые выполнены руками учащихся. Одним из ярких примеров такого мероприятия в МОУ «Славинская НОШ» стало проведение масленицы. </w:t>
      </w:r>
      <w:r w:rsidR="00964073">
        <w:rPr>
          <w:rFonts w:ascii="Times New Roman" w:hAnsi="Times New Roman" w:cs="Times New Roman"/>
          <w:sz w:val="32"/>
          <w:szCs w:val="32"/>
        </w:rPr>
        <w:t>«Проводы зимы» проводили</w:t>
      </w:r>
      <w:r w:rsidR="009F3514">
        <w:rPr>
          <w:rFonts w:ascii="Times New Roman" w:hAnsi="Times New Roman" w:cs="Times New Roman"/>
          <w:sz w:val="32"/>
          <w:szCs w:val="32"/>
        </w:rPr>
        <w:t>сь</w:t>
      </w:r>
      <w:r w:rsidR="00964073">
        <w:rPr>
          <w:rFonts w:ascii="Times New Roman" w:hAnsi="Times New Roman" w:cs="Times New Roman"/>
          <w:sz w:val="32"/>
          <w:szCs w:val="32"/>
        </w:rPr>
        <w:t xml:space="preserve"> с учетом всех традиций (сжигание чучела зимы, соревнованиями и конкурсами)</w:t>
      </w:r>
      <w:r w:rsidR="009F3514">
        <w:rPr>
          <w:rFonts w:ascii="Times New Roman" w:hAnsi="Times New Roman" w:cs="Times New Roman"/>
          <w:sz w:val="32"/>
          <w:szCs w:val="32"/>
        </w:rPr>
        <w:t xml:space="preserve"> на пришкольном участке</w:t>
      </w:r>
      <w:r w:rsidR="003E0310">
        <w:rPr>
          <w:rFonts w:ascii="Times New Roman" w:hAnsi="Times New Roman" w:cs="Times New Roman"/>
          <w:sz w:val="32"/>
          <w:szCs w:val="32"/>
        </w:rPr>
        <w:t>,</w:t>
      </w:r>
      <w:r w:rsidR="009F3514">
        <w:rPr>
          <w:rFonts w:ascii="Times New Roman" w:hAnsi="Times New Roman" w:cs="Times New Roman"/>
          <w:sz w:val="32"/>
          <w:szCs w:val="32"/>
        </w:rPr>
        <w:t xml:space="preserve"> и в нем принимали участие как учителя, учащиеся школы и их родители, так и другие жители посёлка, которые были приглашены на праздник. Каждый класс во главе с классным руководителем могли оформить свою ярморочную «лавку» и продавать за </w:t>
      </w:r>
      <w:proofErr w:type="spellStart"/>
      <w:r w:rsidR="009F3514">
        <w:rPr>
          <w:rFonts w:ascii="Times New Roman" w:hAnsi="Times New Roman" w:cs="Times New Roman"/>
          <w:sz w:val="32"/>
          <w:szCs w:val="32"/>
        </w:rPr>
        <w:t>Славинки</w:t>
      </w:r>
      <w:proofErr w:type="spellEnd"/>
      <w:r w:rsidR="009F3514">
        <w:rPr>
          <w:rFonts w:ascii="Times New Roman" w:hAnsi="Times New Roman" w:cs="Times New Roman"/>
          <w:sz w:val="32"/>
          <w:szCs w:val="32"/>
        </w:rPr>
        <w:t xml:space="preserve"> изделия, выпо</w:t>
      </w:r>
      <w:r w:rsidR="00694533">
        <w:rPr>
          <w:rFonts w:ascii="Times New Roman" w:hAnsi="Times New Roman" w:cs="Times New Roman"/>
          <w:sz w:val="32"/>
          <w:szCs w:val="32"/>
        </w:rPr>
        <w:t xml:space="preserve">лненные своими руками. Гости школы имели возможность обменять </w:t>
      </w:r>
      <w:proofErr w:type="spellStart"/>
      <w:r w:rsidR="00694533">
        <w:rPr>
          <w:rFonts w:ascii="Times New Roman" w:hAnsi="Times New Roman" w:cs="Times New Roman"/>
          <w:sz w:val="32"/>
          <w:szCs w:val="32"/>
        </w:rPr>
        <w:t>Славинки</w:t>
      </w:r>
      <w:proofErr w:type="spellEnd"/>
      <w:r w:rsidR="00694533">
        <w:rPr>
          <w:rFonts w:ascii="Times New Roman" w:hAnsi="Times New Roman" w:cs="Times New Roman"/>
          <w:sz w:val="32"/>
          <w:szCs w:val="32"/>
        </w:rPr>
        <w:t xml:space="preserve"> в специально-организованном </w:t>
      </w:r>
      <w:r w:rsidR="00964073">
        <w:rPr>
          <w:rFonts w:ascii="Times New Roman" w:hAnsi="Times New Roman" w:cs="Times New Roman"/>
          <w:sz w:val="32"/>
          <w:szCs w:val="32"/>
        </w:rPr>
        <w:t>«</w:t>
      </w:r>
      <w:r w:rsidR="00694533">
        <w:rPr>
          <w:rFonts w:ascii="Times New Roman" w:hAnsi="Times New Roman" w:cs="Times New Roman"/>
          <w:sz w:val="32"/>
          <w:szCs w:val="32"/>
        </w:rPr>
        <w:t>пункте обмена валюты</w:t>
      </w:r>
      <w:r w:rsidR="00964073">
        <w:rPr>
          <w:rFonts w:ascii="Times New Roman" w:hAnsi="Times New Roman" w:cs="Times New Roman"/>
          <w:sz w:val="32"/>
          <w:szCs w:val="32"/>
        </w:rPr>
        <w:t>»</w:t>
      </w:r>
      <w:r w:rsidR="00694533">
        <w:rPr>
          <w:rFonts w:ascii="Times New Roman" w:hAnsi="Times New Roman" w:cs="Times New Roman"/>
          <w:sz w:val="32"/>
          <w:szCs w:val="32"/>
        </w:rPr>
        <w:t xml:space="preserve"> на настоящие рубли. Процесс контролировался педагогами школы, которые помогали юным «банкирам» в выполнении этой задачи, которая, кстати говоря, выполняла роль практико-ориентированной проф</w:t>
      </w:r>
      <w:r w:rsidR="00630D31">
        <w:rPr>
          <w:rFonts w:ascii="Times New Roman" w:hAnsi="Times New Roman" w:cs="Times New Roman"/>
          <w:sz w:val="32"/>
          <w:szCs w:val="32"/>
        </w:rPr>
        <w:t xml:space="preserve">ессиональной </w:t>
      </w:r>
      <w:r w:rsidR="00694533">
        <w:rPr>
          <w:rFonts w:ascii="Times New Roman" w:hAnsi="Times New Roman" w:cs="Times New Roman"/>
          <w:sz w:val="32"/>
          <w:szCs w:val="32"/>
        </w:rPr>
        <w:t xml:space="preserve">деятельности. Следует отметить, что МОУ «Славинская НОШ» является опорной площадкой банка России по обучению финансовой грамотности, поэтому такие мероприятия, помимо всего прочего, помогают совершенствовать навыки применения полученных знаний по финансовой грамотности у младших школьников. </w:t>
      </w:r>
      <w:r w:rsidR="00630D31">
        <w:rPr>
          <w:rFonts w:ascii="Times New Roman" w:hAnsi="Times New Roman" w:cs="Times New Roman"/>
          <w:sz w:val="32"/>
          <w:szCs w:val="32"/>
        </w:rPr>
        <w:t xml:space="preserve">Результат данного мероприятия превзошел все </w:t>
      </w:r>
      <w:r w:rsidR="00645D19">
        <w:rPr>
          <w:rFonts w:ascii="Times New Roman" w:hAnsi="Times New Roman" w:cs="Times New Roman"/>
          <w:sz w:val="32"/>
          <w:szCs w:val="32"/>
        </w:rPr>
        <w:t xml:space="preserve">наши </w:t>
      </w:r>
      <w:r w:rsidR="00630D31">
        <w:rPr>
          <w:rFonts w:ascii="Times New Roman" w:hAnsi="Times New Roman" w:cs="Times New Roman"/>
          <w:sz w:val="32"/>
          <w:szCs w:val="32"/>
        </w:rPr>
        <w:t xml:space="preserve">ожидания, ведь мы смогли показать детям настоящую пользу от того, что было сделано нашими с ними </w:t>
      </w:r>
      <w:r w:rsidR="00645D19">
        <w:rPr>
          <w:rFonts w:ascii="Times New Roman" w:hAnsi="Times New Roman" w:cs="Times New Roman"/>
          <w:sz w:val="32"/>
          <w:szCs w:val="32"/>
        </w:rPr>
        <w:t xml:space="preserve">совместными усилиями: нами было собрано </w:t>
      </w:r>
      <w:r w:rsidR="00964073">
        <w:rPr>
          <w:rFonts w:ascii="Times New Roman" w:hAnsi="Times New Roman" w:cs="Times New Roman"/>
          <w:sz w:val="32"/>
          <w:szCs w:val="32"/>
        </w:rPr>
        <w:t xml:space="preserve">около </w:t>
      </w:r>
      <w:r w:rsidR="003E0310">
        <w:rPr>
          <w:rFonts w:ascii="Times New Roman" w:hAnsi="Times New Roman" w:cs="Times New Roman"/>
          <w:sz w:val="32"/>
          <w:szCs w:val="32"/>
        </w:rPr>
        <w:t>12 0</w:t>
      </w:r>
      <w:r w:rsidR="00645D19">
        <w:rPr>
          <w:rFonts w:ascii="Times New Roman" w:hAnsi="Times New Roman" w:cs="Times New Roman"/>
          <w:sz w:val="32"/>
          <w:szCs w:val="32"/>
        </w:rPr>
        <w:t xml:space="preserve">00 рублей, которые в последствии пошли на покупку необходимых товаров для животных, находящихся в приюте и нуждающихся в помощи. </w:t>
      </w:r>
      <w:r w:rsidR="00645D19">
        <w:rPr>
          <w:rFonts w:ascii="Times New Roman" w:hAnsi="Times New Roman" w:cs="Times New Roman"/>
          <w:sz w:val="32"/>
          <w:szCs w:val="32"/>
        </w:rPr>
        <w:lastRenderedPageBreak/>
        <w:t xml:space="preserve">Подобные акции были </w:t>
      </w:r>
      <w:r w:rsidR="00964073">
        <w:rPr>
          <w:rFonts w:ascii="Times New Roman" w:hAnsi="Times New Roman" w:cs="Times New Roman"/>
          <w:sz w:val="32"/>
          <w:szCs w:val="32"/>
        </w:rPr>
        <w:t xml:space="preserve">впоследствии </w:t>
      </w:r>
      <w:r w:rsidR="00645D19">
        <w:rPr>
          <w:rFonts w:ascii="Times New Roman" w:hAnsi="Times New Roman" w:cs="Times New Roman"/>
          <w:sz w:val="32"/>
          <w:szCs w:val="32"/>
        </w:rPr>
        <w:t>проведены нашими учениками в канун дня Победы</w:t>
      </w:r>
      <w:r w:rsidR="003E0310">
        <w:rPr>
          <w:rFonts w:ascii="Times New Roman" w:hAnsi="Times New Roman" w:cs="Times New Roman"/>
          <w:sz w:val="32"/>
          <w:szCs w:val="32"/>
        </w:rPr>
        <w:t>,</w:t>
      </w:r>
      <w:r w:rsidR="00964073">
        <w:rPr>
          <w:rFonts w:ascii="Times New Roman" w:hAnsi="Times New Roman" w:cs="Times New Roman"/>
          <w:sz w:val="32"/>
          <w:szCs w:val="32"/>
        </w:rPr>
        <w:t xml:space="preserve"> </w:t>
      </w:r>
      <w:r w:rsidR="003E0310">
        <w:rPr>
          <w:rFonts w:ascii="Times New Roman" w:hAnsi="Times New Roman" w:cs="Times New Roman"/>
          <w:sz w:val="32"/>
          <w:szCs w:val="32"/>
        </w:rPr>
        <w:t>день Книги, Большой субботник,</w:t>
      </w:r>
      <w:r w:rsidR="003E0310" w:rsidRPr="003E0310">
        <w:rPr>
          <w:rFonts w:ascii="Times New Roman" w:hAnsi="Times New Roman" w:cs="Times New Roman"/>
          <w:sz w:val="32"/>
          <w:szCs w:val="32"/>
        </w:rPr>
        <w:t xml:space="preserve"> </w:t>
      </w:r>
      <w:r w:rsidR="003E0310">
        <w:rPr>
          <w:rFonts w:ascii="Times New Roman" w:hAnsi="Times New Roman" w:cs="Times New Roman"/>
          <w:sz w:val="32"/>
          <w:szCs w:val="32"/>
        </w:rPr>
        <w:t xml:space="preserve">в день пожилого человека, </w:t>
      </w:r>
      <w:r w:rsidR="00645D19">
        <w:rPr>
          <w:rFonts w:ascii="Times New Roman" w:hAnsi="Times New Roman" w:cs="Times New Roman"/>
          <w:sz w:val="32"/>
          <w:szCs w:val="32"/>
        </w:rPr>
        <w:t xml:space="preserve">когда дети смогли поздравить своих соседей – бабушек и дедушек и презентовать им подарки, выполненные своими руками. </w:t>
      </w:r>
    </w:p>
    <w:p w:rsidR="00964073" w:rsidRPr="00EA2F4D" w:rsidRDefault="00EA2F4D" w:rsidP="00EA2F4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>По итогам</w:t>
      </w:r>
      <w:r w:rsidR="00964073"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проделанной работы </w:t>
      </w:r>
      <w:r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>мы можем сделать вывод, что мы добились поставленной цели по созданию эффективной модели работы</w:t>
      </w:r>
      <w:r w:rsidRPr="00EA2F4D">
        <w:rPr>
          <w:rFonts w:ascii="Times New Roman" w:hAnsi="Times New Roman" w:cs="Times New Roman"/>
          <w:sz w:val="32"/>
          <w:szCs w:val="32"/>
        </w:rPr>
        <w:t xml:space="preserve"> с низко мотивированными и слабоуспевающими обучающимися начальной сельской школы посредством включения в общественно-полезную деятельность.</w:t>
      </w:r>
      <w:r w:rsidRPr="00EA2F4D">
        <w:rPr>
          <w:shd w:val="clear" w:color="auto" w:fill="FFFFFF"/>
        </w:rPr>
        <w:t xml:space="preserve"> </w:t>
      </w:r>
      <w:r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Нами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также </w:t>
      </w:r>
      <w:r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>были 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ыполнены социально-значимые задачи воспитания</w:t>
      </w:r>
      <w:r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="00964073"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дети привлекаются к общественно-полезной деятельности, воспитыва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ются нравственные качества, растёт</w:t>
      </w:r>
      <w:r w:rsidR="00964073"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мотивация к успешному обучению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</w:t>
      </w:r>
      <w:r w:rsidR="00964073"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развиваются все компоненты функциональной грамотности: </w:t>
      </w:r>
      <w:r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финансовая, </w:t>
      </w:r>
      <w:r w:rsidR="00964073"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>математическая, естественно</w:t>
      </w:r>
      <w:r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>-научная, креативное мышление.</w:t>
      </w:r>
      <w:r w:rsidR="00964073" w:rsidRPr="00EA2F4D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964073" w:rsidRDefault="00964073" w:rsidP="004C311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38AE" w:rsidRPr="008838AE" w:rsidRDefault="008838AE" w:rsidP="000A5C9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51DA1" w:rsidRPr="000A5C98" w:rsidRDefault="00951DA1">
      <w:pPr>
        <w:rPr>
          <w:rFonts w:ascii="Times New Roman" w:hAnsi="Times New Roman" w:cs="Times New Roman"/>
          <w:sz w:val="24"/>
          <w:szCs w:val="24"/>
        </w:rPr>
      </w:pPr>
    </w:p>
    <w:p w:rsidR="00951DA1" w:rsidRPr="005A2169" w:rsidRDefault="005A2169">
      <w:pPr>
        <w:rPr>
          <w:rFonts w:ascii="Times New Roman" w:hAnsi="Times New Roman" w:cs="Times New Roman"/>
          <w:sz w:val="28"/>
          <w:szCs w:val="28"/>
        </w:rPr>
      </w:pPr>
      <w:r w:rsidRPr="005A216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A2169" w:rsidRPr="005A2169" w:rsidRDefault="005A2169" w:rsidP="005A2169">
      <w:pPr>
        <w:pStyle w:val="2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1. </w:t>
      </w:r>
      <w:r>
        <w:t>В</w:t>
      </w:r>
      <w:r w:rsidRPr="005A2169">
        <w:rPr>
          <w:sz w:val="28"/>
          <w:szCs w:val="28"/>
        </w:rPr>
        <w:t>. А. Сухомлинский, «Сто советов учителю»</w:t>
      </w:r>
    </w:p>
    <w:p w:rsidR="005A2169" w:rsidRDefault="005A2169">
      <w:pPr>
        <w:rPr>
          <w:rStyle w:val="a6"/>
          <w:rFonts w:ascii="Times New Roman" w:hAnsi="Times New Roman" w:cs="Times New Roman"/>
          <w:sz w:val="28"/>
          <w:szCs w:val="28"/>
        </w:rPr>
      </w:pPr>
      <w:r w:rsidRPr="005A2169">
        <w:rPr>
          <w:rFonts w:ascii="Times New Roman" w:hAnsi="Times New Roman" w:cs="Times New Roman"/>
          <w:sz w:val="28"/>
          <w:szCs w:val="28"/>
        </w:rPr>
        <w:t xml:space="preserve">2. Галица, Е. В. Формирование интереса и желания учиться у ученика по В. А. Сухомлинскому / Е. В. Галица. — </w:t>
      </w:r>
      <w:proofErr w:type="gramStart"/>
      <w:r w:rsidRPr="005A216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2169">
        <w:rPr>
          <w:rFonts w:ascii="Times New Roman" w:hAnsi="Times New Roman" w:cs="Times New Roman"/>
          <w:sz w:val="28"/>
          <w:szCs w:val="28"/>
        </w:rPr>
        <w:t xml:space="preserve"> непосредственный // Образование и воспитание. — 2015. — № 1 (1). — С. 11-13. — URL: </w:t>
      </w:r>
      <w:hyperlink r:id="rId5" w:history="1">
        <w:r w:rsidRPr="005A2169">
          <w:rPr>
            <w:rStyle w:val="a6"/>
            <w:rFonts w:ascii="Times New Roman" w:hAnsi="Times New Roman" w:cs="Times New Roman"/>
            <w:sz w:val="28"/>
            <w:szCs w:val="28"/>
          </w:rPr>
          <w:t>https://moluch.ru/th/4/archive/4/36/</w:t>
        </w:r>
      </w:hyperlink>
    </w:p>
    <w:p w:rsidR="005A2169" w:rsidRPr="005A2169" w:rsidRDefault="005A2169" w:rsidP="005A2169">
      <w:pPr>
        <w:rPr>
          <w:rFonts w:ascii="Times New Roman" w:hAnsi="Times New Roman" w:cs="Times New Roman"/>
          <w:sz w:val="28"/>
          <w:szCs w:val="28"/>
        </w:rPr>
      </w:pPr>
    </w:p>
    <w:sectPr w:rsidR="005A2169" w:rsidRPr="005A2169" w:rsidSect="000E1F0D">
      <w:pgSz w:w="11906" w:h="16838"/>
      <w:pgMar w:top="1134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071A"/>
    <w:multiLevelType w:val="hybridMultilevel"/>
    <w:tmpl w:val="94B0A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1C07"/>
    <w:multiLevelType w:val="hybridMultilevel"/>
    <w:tmpl w:val="9D56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857"/>
    <w:multiLevelType w:val="hybridMultilevel"/>
    <w:tmpl w:val="3D1828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84"/>
    <w:rsid w:val="000228AE"/>
    <w:rsid w:val="00034610"/>
    <w:rsid w:val="000915F9"/>
    <w:rsid w:val="000A5C98"/>
    <w:rsid w:val="000B1932"/>
    <w:rsid w:val="000E1F0D"/>
    <w:rsid w:val="000F2201"/>
    <w:rsid w:val="00123F8F"/>
    <w:rsid w:val="00165B7E"/>
    <w:rsid w:val="0018548F"/>
    <w:rsid w:val="001E340C"/>
    <w:rsid w:val="002522E3"/>
    <w:rsid w:val="00254B83"/>
    <w:rsid w:val="00297A70"/>
    <w:rsid w:val="002D3A8F"/>
    <w:rsid w:val="002E6257"/>
    <w:rsid w:val="00377779"/>
    <w:rsid w:val="003E0310"/>
    <w:rsid w:val="00431C7D"/>
    <w:rsid w:val="00445D6D"/>
    <w:rsid w:val="0049616D"/>
    <w:rsid w:val="004C311E"/>
    <w:rsid w:val="00563E01"/>
    <w:rsid w:val="00574BED"/>
    <w:rsid w:val="00586497"/>
    <w:rsid w:val="005A2169"/>
    <w:rsid w:val="005D073A"/>
    <w:rsid w:val="005E2068"/>
    <w:rsid w:val="005F764A"/>
    <w:rsid w:val="00630D31"/>
    <w:rsid w:val="00645D19"/>
    <w:rsid w:val="00694533"/>
    <w:rsid w:val="006A111B"/>
    <w:rsid w:val="006D10E6"/>
    <w:rsid w:val="00831FC2"/>
    <w:rsid w:val="00851044"/>
    <w:rsid w:val="0086653B"/>
    <w:rsid w:val="0088223C"/>
    <w:rsid w:val="008838AE"/>
    <w:rsid w:val="008C60B9"/>
    <w:rsid w:val="00951DA1"/>
    <w:rsid w:val="00956244"/>
    <w:rsid w:val="00964073"/>
    <w:rsid w:val="00985882"/>
    <w:rsid w:val="009B1AFB"/>
    <w:rsid w:val="009F3514"/>
    <w:rsid w:val="00A528DF"/>
    <w:rsid w:val="00AD2FEB"/>
    <w:rsid w:val="00B064AF"/>
    <w:rsid w:val="00BE47AD"/>
    <w:rsid w:val="00BF601E"/>
    <w:rsid w:val="00C215BF"/>
    <w:rsid w:val="00C8042E"/>
    <w:rsid w:val="00D003A3"/>
    <w:rsid w:val="00D04F84"/>
    <w:rsid w:val="00D36F19"/>
    <w:rsid w:val="00DA739E"/>
    <w:rsid w:val="00DD74BB"/>
    <w:rsid w:val="00E77BC2"/>
    <w:rsid w:val="00EA2F4D"/>
    <w:rsid w:val="00EA6EA6"/>
    <w:rsid w:val="00F226A9"/>
    <w:rsid w:val="00F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4720-00C7-4E13-B361-9FF1C5BB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FC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E1F0D"/>
    <w:pPr>
      <w:spacing w:line="240" w:lineRule="auto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0E1F0D"/>
    <w:rPr>
      <w:rFonts w:ascii="Times New Roman" w:hAnsi="Times New Roman" w:cs="Times New Roman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0E1F0D"/>
    <w:pPr>
      <w:spacing w:line="240" w:lineRule="auto"/>
      <w:jc w:val="right"/>
    </w:pPr>
    <w:rPr>
      <w:rFonts w:ascii="Times New Roman" w:hAnsi="Times New Roman" w:cs="Times New Roman"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rsid w:val="000E1F0D"/>
    <w:rPr>
      <w:rFonts w:ascii="Times New Roman" w:hAnsi="Times New Roman" w:cs="Times New Roman"/>
      <w:sz w:val="32"/>
      <w:szCs w:val="32"/>
    </w:rPr>
  </w:style>
  <w:style w:type="character" w:styleId="a6">
    <w:name w:val="Hyperlink"/>
    <w:basedOn w:val="a0"/>
    <w:uiPriority w:val="99"/>
    <w:unhideWhenUsed/>
    <w:rsid w:val="00B064AF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D003A3"/>
    <w:pPr>
      <w:spacing w:line="240" w:lineRule="auto"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rsid w:val="00D003A3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th/4/archive/4/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2024-03-30T18:13:00Z</dcterms:created>
  <dcterms:modified xsi:type="dcterms:W3CDTF">2024-03-30T18:31:00Z</dcterms:modified>
</cp:coreProperties>
</file>