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9A" w:rsidRPr="00482639" w:rsidRDefault="00DB5A6F" w:rsidP="0040719A">
      <w:pPr>
        <w:spacing w:after="0" w:line="240" w:lineRule="auto"/>
        <w:jc w:val="center"/>
        <w:rPr>
          <w:rFonts w:ascii="Times New Roman" w:hAnsi="Times New Roman" w:cs="Times New Roman"/>
          <w:color w:val="000000" w:themeColor="text1"/>
          <w:sz w:val="28"/>
          <w:szCs w:val="28"/>
        </w:rPr>
      </w:pPr>
      <w:r w:rsidRPr="00482639">
        <w:rPr>
          <w:color w:val="000000" w:themeColor="text1"/>
          <w:sz w:val="28"/>
          <w:szCs w:val="28"/>
        </w:rPr>
        <w:tab/>
      </w:r>
      <w:r w:rsidR="0040719A" w:rsidRPr="00482639">
        <w:rPr>
          <w:rFonts w:ascii="Times New Roman" w:hAnsi="Times New Roman" w:cs="Times New Roman"/>
          <w:color w:val="000000" w:themeColor="text1"/>
          <w:sz w:val="28"/>
          <w:szCs w:val="28"/>
        </w:rPr>
        <w:t>МИНИСТЕРСТВО ПРОФЕССИОНАЛЬНОГО ОБРАЗОВАНИЯ И ЗАНЯТОСТИ НАСЕЛЕНИЯ ПРИМОРСКОГО КРАЯ</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краевое государственное автономное </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профессиональное образовательное учреждение </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«Колледж технологии и сервиса»</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noProof/>
          <w:color w:val="000000" w:themeColor="text1"/>
          <w:sz w:val="28"/>
          <w:szCs w:val="28"/>
          <w:lang w:eastAsia="ru-RU"/>
        </w:rPr>
        <w:drawing>
          <wp:anchor distT="36576" distB="36576" distL="36576" distR="36576" simplePos="0" relativeHeight="251659264" behindDoc="0" locked="0" layoutInCell="1" allowOverlap="1">
            <wp:simplePos x="0" y="0"/>
            <wp:positionH relativeFrom="column">
              <wp:posOffset>2318385</wp:posOffset>
            </wp:positionH>
            <wp:positionV relativeFrom="paragraph">
              <wp:posOffset>86360</wp:posOffset>
            </wp:positionV>
            <wp:extent cx="1466850" cy="1247775"/>
            <wp:effectExtent l="19050" t="0" r="0" b="0"/>
            <wp:wrapNone/>
            <wp:docPr id="2" name="Рисунок 2" descr="КТиС-логотип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ТиС-логотип маленький"/>
                    <pic:cNvPicPr>
                      <a:picLocks noChangeAspect="1" noChangeArrowheads="1"/>
                    </pic:cNvPicPr>
                  </pic:nvPicPr>
                  <pic:blipFill>
                    <a:blip r:embed="rId8" cstate="print"/>
                    <a:srcRect/>
                    <a:stretch>
                      <a:fillRect/>
                    </a:stretch>
                  </pic:blipFill>
                  <pic:spPr bwMode="auto">
                    <a:xfrm>
                      <a:off x="0" y="0"/>
                      <a:ext cx="1466850" cy="1247775"/>
                    </a:xfrm>
                    <a:prstGeom prst="rect">
                      <a:avLst/>
                    </a:prstGeom>
                    <a:noFill/>
                    <a:ln w="9525" algn="in">
                      <a:noFill/>
                      <a:miter lim="800000"/>
                      <a:headEnd/>
                      <a:tailEnd/>
                    </a:ln>
                    <a:effectLst/>
                  </pic:spPr>
                </pic:pic>
              </a:graphicData>
            </a:graphic>
          </wp:anchor>
        </w:drawing>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rPr>
          <w:rFonts w:ascii="Times New Roman" w:hAnsi="Times New Roman" w:cs="Times New Roman"/>
          <w:color w:val="000000" w:themeColor="text1"/>
          <w:sz w:val="28"/>
          <w:szCs w:val="28"/>
        </w:rPr>
      </w:pPr>
    </w:p>
    <w:p w:rsidR="0040719A" w:rsidRPr="00482639" w:rsidRDefault="0040719A" w:rsidP="0040719A">
      <w:pPr>
        <w:spacing w:after="0" w:line="36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КУРСОВАЯ РАБОТА</w:t>
      </w:r>
    </w:p>
    <w:p w:rsidR="0040719A" w:rsidRPr="00482639" w:rsidRDefault="0040719A" w:rsidP="0040719A">
      <w:pPr>
        <w:spacing w:after="0" w:line="288" w:lineRule="auto"/>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ПМ 01. </w:t>
      </w:r>
      <w:bookmarkStart w:id="0" w:name="_Hlk142516778"/>
      <w:r w:rsidRPr="00482639">
        <w:rPr>
          <w:rFonts w:ascii="Times New Roman" w:hAnsi="Times New Roman" w:cs="Times New Roman"/>
          <w:color w:val="000000" w:themeColor="text1"/>
          <w:sz w:val="28"/>
          <w:szCs w:val="28"/>
        </w:rPr>
        <w:t>Планирование и организация логистических процессов в закупках и складировании</w:t>
      </w:r>
      <w:bookmarkEnd w:id="0"/>
    </w:p>
    <w:p w:rsidR="0040719A" w:rsidRPr="00482639" w:rsidRDefault="0040719A" w:rsidP="0040719A">
      <w:pPr>
        <w:spacing w:after="0" w:line="360" w:lineRule="auto"/>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Т</w:t>
      </w:r>
      <w:r w:rsidR="009567A2" w:rsidRPr="00482639">
        <w:rPr>
          <w:rFonts w:ascii="Times New Roman" w:hAnsi="Times New Roman" w:cs="Times New Roman"/>
          <w:color w:val="000000" w:themeColor="text1"/>
          <w:sz w:val="28"/>
          <w:szCs w:val="28"/>
        </w:rPr>
        <w:t>ема: «Выбор оптимальных каналов распределения при сбыте продукции</w:t>
      </w:r>
      <w:r w:rsidRPr="00482639">
        <w:rPr>
          <w:rFonts w:ascii="Times New Roman" w:hAnsi="Times New Roman" w:cs="Times New Roman"/>
          <w:color w:val="000000" w:themeColor="text1"/>
          <w:sz w:val="28"/>
          <w:szCs w:val="28"/>
        </w:rPr>
        <w:t>»</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Выполнил:</w:t>
      </w:r>
    </w:p>
    <w:p w:rsidR="0040719A" w:rsidRPr="00482639" w:rsidRDefault="00725AB5" w:rsidP="0040719A">
      <w:pPr>
        <w:spacing w:after="0" w:line="360" w:lineRule="auto"/>
        <w:jc w:val="right"/>
        <w:rPr>
          <w:rFonts w:ascii="Times New Roman" w:hAnsi="Times New Roman" w:cs="Times New Roman"/>
          <w:color w:val="000000" w:themeColor="text1"/>
          <w:sz w:val="28"/>
          <w:szCs w:val="28"/>
          <w:u w:val="single"/>
        </w:rPr>
      </w:pPr>
      <w:r w:rsidRPr="00482639">
        <w:rPr>
          <w:rFonts w:ascii="Times New Roman" w:hAnsi="Times New Roman" w:cs="Times New Roman"/>
          <w:color w:val="000000" w:themeColor="text1"/>
          <w:sz w:val="28"/>
          <w:szCs w:val="28"/>
        </w:rPr>
        <w:t>с</w:t>
      </w:r>
      <w:r w:rsidR="0040719A" w:rsidRPr="00482639">
        <w:rPr>
          <w:rFonts w:ascii="Times New Roman" w:hAnsi="Times New Roman" w:cs="Times New Roman"/>
          <w:color w:val="000000" w:themeColor="text1"/>
          <w:sz w:val="28"/>
          <w:szCs w:val="28"/>
        </w:rPr>
        <w:t>туде</w:t>
      </w:r>
      <w:r w:rsidRPr="00482639">
        <w:rPr>
          <w:rFonts w:ascii="Times New Roman" w:hAnsi="Times New Roman" w:cs="Times New Roman"/>
          <w:color w:val="000000" w:themeColor="text1"/>
          <w:sz w:val="28"/>
          <w:szCs w:val="28"/>
        </w:rPr>
        <w:t xml:space="preserve">нт </w:t>
      </w:r>
      <w:r w:rsidRPr="00482639">
        <w:rPr>
          <w:rFonts w:ascii="Times New Roman" w:hAnsi="Times New Roman" w:cs="Times New Roman"/>
          <w:color w:val="000000" w:themeColor="text1"/>
          <w:sz w:val="28"/>
          <w:szCs w:val="28"/>
          <w:u w:val="single"/>
        </w:rPr>
        <w:t>Первушин Тимофей Романович</w:t>
      </w: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Специальность:38.02.03 Операционная </w:t>
      </w: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деятельность в логистике</w:t>
      </w: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группа № 411 ОДЛ</w:t>
      </w: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Проверил:</w:t>
      </w:r>
    </w:p>
    <w:p w:rsidR="0040719A" w:rsidRPr="00482639" w:rsidRDefault="0040719A" w:rsidP="0040719A">
      <w:pPr>
        <w:spacing w:after="0" w:line="360" w:lineRule="auto"/>
        <w:jc w:val="right"/>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Преподаватель Назаренко Ольга Ильинична</w:t>
      </w: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jc w:val="right"/>
        <w:rPr>
          <w:rFonts w:ascii="Times New Roman" w:hAnsi="Times New Roman" w:cs="Times New Roman"/>
          <w:color w:val="000000" w:themeColor="text1"/>
          <w:sz w:val="28"/>
          <w:szCs w:val="28"/>
        </w:rPr>
      </w:pP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Владивосток</w:t>
      </w:r>
    </w:p>
    <w:p w:rsidR="0040719A" w:rsidRPr="00482639" w:rsidRDefault="0040719A" w:rsidP="0040719A">
      <w:pPr>
        <w:spacing w:after="0" w:line="240" w:lineRule="auto"/>
        <w:jc w:val="cente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2024 г.</w:t>
      </w:r>
    </w:p>
    <w:p w:rsidR="00274332" w:rsidRPr="00482639" w:rsidRDefault="00725AB5" w:rsidP="00274332">
      <w:pPr>
        <w:tabs>
          <w:tab w:val="left" w:pos="8931"/>
        </w:tabs>
        <w:spacing w:after="0" w:line="360" w:lineRule="auto"/>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lastRenderedPageBreak/>
        <w:t>Содержание</w:t>
      </w:r>
    </w:p>
    <w:p w:rsidR="00274332" w:rsidRPr="00482639" w:rsidRDefault="00725AB5" w:rsidP="00274332">
      <w:pPr>
        <w:tabs>
          <w:tab w:val="left" w:pos="8931"/>
        </w:tabs>
        <w:spacing w:after="0" w:line="360" w:lineRule="auto"/>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br/>
      </w:r>
      <w:r w:rsidRPr="00482639">
        <w:rPr>
          <w:rFonts w:ascii="Times New Roman" w:hAnsi="Times New Roman" w:cs="Times New Roman"/>
          <w:color w:val="000000" w:themeColor="text1"/>
          <w:sz w:val="28"/>
          <w:szCs w:val="28"/>
          <w:shd w:val="clear" w:color="auto" w:fill="FFFFFF"/>
        </w:rPr>
        <w:t>Введение………………………………………………………………..……</w:t>
      </w:r>
      <w:r w:rsidR="00797C00" w:rsidRPr="00482639">
        <w:rPr>
          <w:rFonts w:ascii="Times New Roman" w:hAnsi="Times New Roman" w:cs="Times New Roman"/>
          <w:color w:val="000000" w:themeColor="text1"/>
          <w:sz w:val="28"/>
          <w:szCs w:val="28"/>
          <w:shd w:val="clear" w:color="auto" w:fill="FFFFFF"/>
        </w:rPr>
        <w:t>…</w:t>
      </w:r>
      <w:r w:rsidR="00AB5A35" w:rsidRPr="00482639">
        <w:rPr>
          <w:rFonts w:ascii="Times New Roman" w:hAnsi="Times New Roman" w:cs="Times New Roman"/>
          <w:color w:val="000000" w:themeColor="text1"/>
          <w:sz w:val="28"/>
          <w:szCs w:val="28"/>
          <w:shd w:val="clear" w:color="auto" w:fill="FFFFFF"/>
        </w:rPr>
        <w:t>.</w:t>
      </w:r>
      <w:r w:rsidR="0010795A" w:rsidRPr="00482639">
        <w:rPr>
          <w:rFonts w:ascii="Times New Roman" w:hAnsi="Times New Roman" w:cs="Times New Roman"/>
          <w:color w:val="000000" w:themeColor="text1"/>
          <w:sz w:val="28"/>
          <w:szCs w:val="28"/>
          <w:shd w:val="clear" w:color="auto" w:fill="FFFFFF"/>
        </w:rPr>
        <w:t>3</w:t>
      </w:r>
    </w:p>
    <w:p w:rsidR="0012037A" w:rsidRPr="00482639" w:rsidRDefault="00797C00" w:rsidP="00274332">
      <w:pPr>
        <w:tabs>
          <w:tab w:val="left" w:pos="8931"/>
        </w:tabs>
        <w:spacing w:after="0" w:line="360" w:lineRule="auto"/>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Г</w:t>
      </w:r>
      <w:r w:rsidR="00725AB5" w:rsidRPr="00482639">
        <w:rPr>
          <w:rFonts w:ascii="Times New Roman" w:hAnsi="Times New Roman" w:cs="Times New Roman"/>
          <w:color w:val="000000" w:themeColor="text1"/>
          <w:sz w:val="28"/>
          <w:szCs w:val="28"/>
          <w:shd w:val="clear" w:color="auto" w:fill="FFFFFF"/>
        </w:rPr>
        <w:t>лава 1</w:t>
      </w:r>
      <w:r w:rsidR="00725AB5" w:rsidRPr="00482639">
        <w:rPr>
          <w:rFonts w:ascii="Times New Roman" w:hAnsi="Times New Roman" w:cs="Times New Roman"/>
          <w:b/>
          <w:color w:val="000000" w:themeColor="text1"/>
          <w:sz w:val="28"/>
          <w:szCs w:val="28"/>
          <w:shd w:val="clear" w:color="auto" w:fill="FFFFFF"/>
        </w:rPr>
        <w:t xml:space="preserve">. </w:t>
      </w:r>
      <w:r w:rsidRPr="00482639">
        <w:rPr>
          <w:rFonts w:ascii="Times New Roman" w:hAnsi="Times New Roman" w:cs="Times New Roman"/>
          <w:color w:val="000000" w:themeColor="text1"/>
          <w:sz w:val="28"/>
          <w:szCs w:val="28"/>
          <w:shd w:val="clear" w:color="auto" w:fill="FFFFFF"/>
        </w:rPr>
        <w:t>КАНАЛЫ РАСПРЕДЕЛЕНИЯ</w:t>
      </w:r>
      <w:r w:rsidR="00510182" w:rsidRPr="00482639">
        <w:rPr>
          <w:rFonts w:ascii="Times New Roman" w:hAnsi="Times New Roman" w:cs="Times New Roman"/>
          <w:color w:val="000000" w:themeColor="text1"/>
          <w:sz w:val="28"/>
          <w:szCs w:val="28"/>
          <w:shd w:val="clear" w:color="auto" w:fill="FFFFFF"/>
        </w:rPr>
        <w:t>……………………………………....4</w:t>
      </w:r>
    </w:p>
    <w:p w:rsidR="0012037A" w:rsidRPr="00482639" w:rsidRDefault="00725AB5" w:rsidP="0012037A">
      <w:pPr>
        <w:pStyle w:val="a9"/>
        <w:numPr>
          <w:ilvl w:val="1"/>
          <w:numId w:val="27"/>
        </w:numPr>
        <w:spacing w:after="0" w:line="360" w:lineRule="auto"/>
        <w:ind w:left="0" w:firstLine="709"/>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Каналы распр</w:t>
      </w:r>
      <w:r w:rsidR="0012037A" w:rsidRPr="00482639">
        <w:rPr>
          <w:rFonts w:ascii="Times New Roman" w:hAnsi="Times New Roman" w:cs="Times New Roman"/>
          <w:color w:val="000000" w:themeColor="text1"/>
          <w:sz w:val="28"/>
          <w:szCs w:val="28"/>
          <w:shd w:val="clear" w:color="auto" w:fill="FFFFFF"/>
        </w:rPr>
        <w:t>еделения и их функции…………………………</w:t>
      </w:r>
      <w:r w:rsidR="00AB5A35" w:rsidRPr="00482639">
        <w:rPr>
          <w:rFonts w:ascii="Times New Roman" w:hAnsi="Times New Roman" w:cs="Times New Roman"/>
          <w:color w:val="000000" w:themeColor="text1"/>
          <w:sz w:val="28"/>
          <w:szCs w:val="28"/>
          <w:shd w:val="clear" w:color="auto" w:fill="FFFFFF"/>
        </w:rPr>
        <w:t>..</w:t>
      </w:r>
      <w:r w:rsidRPr="00482639">
        <w:rPr>
          <w:rFonts w:ascii="Times New Roman" w:hAnsi="Times New Roman" w:cs="Times New Roman"/>
          <w:color w:val="000000" w:themeColor="text1"/>
          <w:sz w:val="28"/>
          <w:szCs w:val="28"/>
          <w:shd w:val="clear" w:color="auto" w:fill="FFFFFF"/>
        </w:rPr>
        <w:t>4</w:t>
      </w:r>
      <w:r w:rsidR="004C23C1" w:rsidRPr="00482639">
        <w:rPr>
          <w:rFonts w:ascii="Times New Roman" w:hAnsi="Times New Roman" w:cs="Times New Roman"/>
          <w:color w:val="000000" w:themeColor="text1"/>
          <w:sz w:val="28"/>
          <w:szCs w:val="28"/>
          <w:shd w:val="clear" w:color="auto" w:fill="FFFFFF"/>
        </w:rPr>
        <w:t>-5</w:t>
      </w:r>
    </w:p>
    <w:p w:rsidR="0012037A" w:rsidRPr="00482639" w:rsidRDefault="00725AB5" w:rsidP="0012037A">
      <w:pPr>
        <w:pStyle w:val="a9"/>
        <w:numPr>
          <w:ilvl w:val="1"/>
          <w:numId w:val="27"/>
        </w:numPr>
        <w:spacing w:after="0" w:line="360" w:lineRule="auto"/>
        <w:ind w:left="0" w:firstLine="709"/>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Уровни каналов распределения и виды каналов…………</w:t>
      </w:r>
      <w:r w:rsidR="0012037A" w:rsidRPr="00482639">
        <w:rPr>
          <w:rFonts w:ascii="Times New Roman" w:hAnsi="Times New Roman" w:cs="Times New Roman"/>
          <w:color w:val="000000" w:themeColor="text1"/>
          <w:sz w:val="28"/>
          <w:szCs w:val="28"/>
          <w:shd w:val="clear" w:color="auto" w:fill="FFFFFF"/>
        </w:rPr>
        <w:t>..</w:t>
      </w:r>
      <w:r w:rsidRPr="00482639">
        <w:rPr>
          <w:rFonts w:ascii="Times New Roman" w:hAnsi="Times New Roman" w:cs="Times New Roman"/>
          <w:color w:val="000000" w:themeColor="text1"/>
          <w:sz w:val="28"/>
          <w:szCs w:val="28"/>
          <w:shd w:val="clear" w:color="auto" w:fill="FFFFFF"/>
        </w:rPr>
        <w:t>…</w:t>
      </w:r>
      <w:r w:rsidR="00AB5A35" w:rsidRPr="00482639">
        <w:rPr>
          <w:rFonts w:ascii="Times New Roman" w:hAnsi="Times New Roman" w:cs="Times New Roman"/>
          <w:color w:val="000000" w:themeColor="text1"/>
          <w:sz w:val="28"/>
          <w:szCs w:val="28"/>
          <w:shd w:val="clear" w:color="auto" w:fill="FFFFFF"/>
        </w:rPr>
        <w:t>..</w:t>
      </w:r>
      <w:r w:rsidRPr="00482639">
        <w:rPr>
          <w:rFonts w:ascii="Times New Roman" w:hAnsi="Times New Roman" w:cs="Times New Roman"/>
          <w:color w:val="000000" w:themeColor="text1"/>
          <w:sz w:val="28"/>
          <w:szCs w:val="28"/>
          <w:shd w:val="clear" w:color="auto" w:fill="FFFFFF"/>
        </w:rPr>
        <w:t>5</w:t>
      </w:r>
      <w:r w:rsidR="004C23C1" w:rsidRPr="00482639">
        <w:rPr>
          <w:rFonts w:ascii="Times New Roman" w:hAnsi="Times New Roman" w:cs="Times New Roman"/>
          <w:color w:val="000000" w:themeColor="text1"/>
          <w:sz w:val="28"/>
          <w:szCs w:val="28"/>
          <w:shd w:val="clear" w:color="auto" w:fill="FFFFFF"/>
        </w:rPr>
        <w:t>-8</w:t>
      </w:r>
    </w:p>
    <w:p w:rsidR="0012037A" w:rsidRPr="00482639" w:rsidRDefault="0010795A" w:rsidP="0012037A">
      <w:pPr>
        <w:spacing w:after="0" w:line="360" w:lineRule="auto"/>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Г</w:t>
      </w:r>
      <w:r w:rsidR="00725AB5" w:rsidRPr="00482639">
        <w:rPr>
          <w:rFonts w:ascii="Times New Roman" w:hAnsi="Times New Roman" w:cs="Times New Roman"/>
          <w:color w:val="000000" w:themeColor="text1"/>
          <w:sz w:val="28"/>
          <w:szCs w:val="28"/>
          <w:shd w:val="clear" w:color="auto" w:fill="FFFFFF"/>
        </w:rPr>
        <w:t>лав</w:t>
      </w:r>
      <w:r w:rsidRPr="00482639">
        <w:rPr>
          <w:rFonts w:ascii="Times New Roman" w:hAnsi="Times New Roman" w:cs="Times New Roman"/>
          <w:color w:val="000000" w:themeColor="text1"/>
          <w:sz w:val="28"/>
          <w:szCs w:val="28"/>
          <w:shd w:val="clear" w:color="auto" w:fill="FFFFFF"/>
        </w:rPr>
        <w:t>а 2. ВЫБОР ОПТИМАЛЬНЫХ КАНАЛОВ РАСПРЕДЕЛЕНИЯ ПРИ СБЫТЕ ПРОДУКЦИИ</w:t>
      </w:r>
      <w:r w:rsidR="00510182" w:rsidRPr="00482639">
        <w:rPr>
          <w:rFonts w:ascii="Times New Roman" w:hAnsi="Times New Roman" w:cs="Times New Roman"/>
          <w:color w:val="000000" w:themeColor="text1"/>
          <w:sz w:val="28"/>
          <w:szCs w:val="28"/>
          <w:shd w:val="clear" w:color="auto" w:fill="FFFFFF"/>
        </w:rPr>
        <w:t>…………………………………………………………9</w:t>
      </w:r>
    </w:p>
    <w:p w:rsidR="0012037A" w:rsidRPr="00482639" w:rsidRDefault="00725AB5" w:rsidP="00AB5A35">
      <w:pPr>
        <w:pStyle w:val="a9"/>
        <w:numPr>
          <w:ilvl w:val="1"/>
          <w:numId w:val="31"/>
        </w:numPr>
        <w:spacing w:after="0" w:line="360" w:lineRule="auto"/>
        <w:ind w:hanging="11"/>
        <w:jc w:val="both"/>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t>Сбыт проду</w:t>
      </w:r>
      <w:r w:rsidR="0012037A" w:rsidRPr="00482639">
        <w:rPr>
          <w:rFonts w:ascii="Times New Roman" w:hAnsi="Times New Roman" w:cs="Times New Roman"/>
          <w:color w:val="000000" w:themeColor="text1"/>
          <w:sz w:val="28"/>
          <w:szCs w:val="28"/>
          <w:shd w:val="clear" w:color="auto" w:fill="FFFFFF"/>
        </w:rPr>
        <w:t>кции и факторы влияния……………………...…</w:t>
      </w:r>
      <w:r w:rsidR="00AB5A35" w:rsidRPr="00482639">
        <w:rPr>
          <w:rFonts w:ascii="Times New Roman" w:hAnsi="Times New Roman" w:cs="Times New Roman"/>
          <w:color w:val="000000" w:themeColor="text1"/>
          <w:sz w:val="28"/>
          <w:szCs w:val="28"/>
          <w:shd w:val="clear" w:color="auto" w:fill="FFFFFF"/>
        </w:rPr>
        <w:t>…</w:t>
      </w:r>
      <w:r w:rsidR="004C23C1" w:rsidRPr="00482639">
        <w:rPr>
          <w:rFonts w:ascii="Times New Roman" w:hAnsi="Times New Roman" w:cs="Times New Roman"/>
          <w:color w:val="000000" w:themeColor="text1"/>
          <w:sz w:val="28"/>
          <w:szCs w:val="28"/>
          <w:shd w:val="clear" w:color="auto" w:fill="FFFFFF"/>
        </w:rPr>
        <w:t>9-10</w:t>
      </w:r>
    </w:p>
    <w:p w:rsidR="0012037A" w:rsidRPr="00482639" w:rsidRDefault="00725AB5" w:rsidP="0012037A">
      <w:pPr>
        <w:pStyle w:val="a9"/>
        <w:numPr>
          <w:ilvl w:val="1"/>
          <w:numId w:val="31"/>
        </w:numPr>
        <w:spacing w:after="0" w:line="360" w:lineRule="auto"/>
        <w:ind w:hanging="11"/>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t>Выбор посредник</w:t>
      </w:r>
      <w:r w:rsidR="0012037A" w:rsidRPr="00482639">
        <w:rPr>
          <w:rFonts w:ascii="Times New Roman" w:hAnsi="Times New Roman" w:cs="Times New Roman"/>
          <w:color w:val="000000" w:themeColor="text1"/>
          <w:sz w:val="28"/>
          <w:szCs w:val="28"/>
          <w:shd w:val="clear" w:color="auto" w:fill="FFFFFF"/>
        </w:rPr>
        <w:t>ов при сбыте продукции……...…………</w:t>
      </w:r>
      <w:r w:rsidRPr="00482639">
        <w:rPr>
          <w:rFonts w:ascii="Times New Roman" w:hAnsi="Times New Roman" w:cs="Times New Roman"/>
          <w:color w:val="000000" w:themeColor="text1"/>
          <w:sz w:val="28"/>
          <w:szCs w:val="28"/>
          <w:shd w:val="clear" w:color="auto" w:fill="FFFFFF"/>
        </w:rPr>
        <w:t>…</w:t>
      </w:r>
      <w:r w:rsidR="00510182" w:rsidRPr="00482639">
        <w:rPr>
          <w:rFonts w:ascii="Times New Roman" w:hAnsi="Times New Roman" w:cs="Times New Roman"/>
          <w:color w:val="000000" w:themeColor="text1"/>
          <w:sz w:val="28"/>
          <w:szCs w:val="28"/>
          <w:shd w:val="clear" w:color="auto" w:fill="FFFFFF"/>
        </w:rPr>
        <w:t>.</w:t>
      </w:r>
      <w:r w:rsidR="004C23C1" w:rsidRPr="00482639">
        <w:rPr>
          <w:rFonts w:ascii="Times New Roman" w:hAnsi="Times New Roman" w:cs="Times New Roman"/>
          <w:color w:val="000000" w:themeColor="text1"/>
          <w:sz w:val="28"/>
          <w:szCs w:val="28"/>
          <w:shd w:val="clear" w:color="auto" w:fill="FFFFFF"/>
        </w:rPr>
        <w:t>10-13</w:t>
      </w:r>
    </w:p>
    <w:p w:rsidR="0012037A" w:rsidRPr="00482639" w:rsidRDefault="00725AB5" w:rsidP="0012037A">
      <w:pPr>
        <w:pStyle w:val="a9"/>
        <w:numPr>
          <w:ilvl w:val="1"/>
          <w:numId w:val="31"/>
        </w:numPr>
        <w:spacing w:after="0" w:line="360" w:lineRule="auto"/>
        <w:ind w:hanging="11"/>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Причины обраще</w:t>
      </w:r>
      <w:r w:rsidR="0012037A" w:rsidRPr="00482639">
        <w:rPr>
          <w:rFonts w:ascii="Times New Roman" w:hAnsi="Times New Roman" w:cs="Times New Roman"/>
          <w:color w:val="000000" w:themeColor="text1"/>
          <w:sz w:val="28"/>
          <w:szCs w:val="28"/>
          <w:shd w:val="clear" w:color="auto" w:fill="FFFFFF"/>
        </w:rPr>
        <w:t>ния к посредникам…</w:t>
      </w:r>
      <w:r w:rsidR="0012037A" w:rsidRPr="00482639">
        <w:rPr>
          <w:rFonts w:ascii="Times New Roman" w:hAnsi="Times New Roman" w:cs="Times New Roman"/>
          <w:color w:val="000000" w:themeColor="text1"/>
          <w:sz w:val="28"/>
          <w:szCs w:val="28"/>
          <w:shd w:val="clear" w:color="auto" w:fill="FFFFFF"/>
          <w:lang w:val="en-US"/>
        </w:rPr>
        <w:t>...</w:t>
      </w:r>
      <w:r w:rsidR="0012037A" w:rsidRPr="00482639">
        <w:rPr>
          <w:rFonts w:ascii="Times New Roman" w:hAnsi="Times New Roman" w:cs="Times New Roman"/>
          <w:color w:val="000000" w:themeColor="text1"/>
          <w:sz w:val="28"/>
          <w:szCs w:val="28"/>
          <w:shd w:val="clear" w:color="auto" w:fill="FFFFFF"/>
        </w:rPr>
        <w:t>……………………</w:t>
      </w:r>
      <w:r w:rsidR="00AB5A35" w:rsidRPr="00482639">
        <w:rPr>
          <w:rFonts w:ascii="Times New Roman" w:hAnsi="Times New Roman" w:cs="Times New Roman"/>
          <w:color w:val="000000" w:themeColor="text1"/>
          <w:sz w:val="28"/>
          <w:szCs w:val="28"/>
          <w:shd w:val="clear" w:color="auto" w:fill="FFFFFF"/>
        </w:rPr>
        <w:t>..</w:t>
      </w:r>
      <w:r w:rsidR="00456C64" w:rsidRPr="00482639">
        <w:rPr>
          <w:rFonts w:ascii="Times New Roman" w:hAnsi="Times New Roman" w:cs="Times New Roman"/>
          <w:color w:val="000000" w:themeColor="text1"/>
          <w:sz w:val="28"/>
          <w:szCs w:val="28"/>
          <w:shd w:val="clear" w:color="auto" w:fill="FFFFFF"/>
        </w:rPr>
        <w:t>.</w:t>
      </w:r>
      <w:r w:rsidR="004C23C1" w:rsidRPr="00482639">
        <w:rPr>
          <w:rFonts w:ascii="Times New Roman" w:hAnsi="Times New Roman" w:cs="Times New Roman"/>
          <w:color w:val="000000" w:themeColor="text1"/>
          <w:sz w:val="28"/>
          <w:szCs w:val="28"/>
          <w:shd w:val="clear" w:color="auto" w:fill="FFFFFF"/>
        </w:rPr>
        <w:t>13-</w:t>
      </w:r>
      <w:r w:rsidR="0020071D" w:rsidRPr="00482639">
        <w:rPr>
          <w:rFonts w:ascii="Times New Roman" w:hAnsi="Times New Roman" w:cs="Times New Roman"/>
          <w:color w:val="000000" w:themeColor="text1"/>
          <w:sz w:val="28"/>
          <w:szCs w:val="28"/>
          <w:shd w:val="clear" w:color="auto" w:fill="FFFFFF"/>
        </w:rPr>
        <w:t>14</w:t>
      </w:r>
    </w:p>
    <w:p w:rsidR="0012037A" w:rsidRPr="00482639" w:rsidRDefault="0012037A" w:rsidP="0012037A">
      <w:pPr>
        <w:pStyle w:val="a9"/>
        <w:numPr>
          <w:ilvl w:val="1"/>
          <w:numId w:val="31"/>
        </w:numPr>
        <w:spacing w:after="0" w:line="360" w:lineRule="auto"/>
        <w:ind w:hanging="11"/>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Выбор канала распределени</w:t>
      </w:r>
      <w:r w:rsidR="00456C64" w:rsidRPr="00482639">
        <w:rPr>
          <w:rFonts w:ascii="Times New Roman" w:hAnsi="Times New Roman" w:cs="Times New Roman"/>
          <w:color w:val="000000" w:themeColor="text1"/>
          <w:sz w:val="28"/>
          <w:szCs w:val="28"/>
          <w:shd w:val="clear" w:color="auto" w:fill="FFFFFF"/>
        </w:rPr>
        <w:t>я</w:t>
      </w:r>
      <w:r w:rsidR="00920790" w:rsidRPr="00482639">
        <w:rPr>
          <w:rFonts w:ascii="Times New Roman" w:hAnsi="Times New Roman" w:cs="Times New Roman"/>
          <w:color w:val="000000" w:themeColor="text1"/>
          <w:sz w:val="28"/>
          <w:szCs w:val="28"/>
          <w:shd w:val="clear" w:color="auto" w:fill="FFFFFF"/>
        </w:rPr>
        <w:t>……………………</w:t>
      </w:r>
      <w:r w:rsidRPr="00482639">
        <w:rPr>
          <w:rFonts w:ascii="Times New Roman" w:hAnsi="Times New Roman" w:cs="Times New Roman"/>
          <w:color w:val="000000" w:themeColor="text1"/>
          <w:sz w:val="28"/>
          <w:szCs w:val="28"/>
          <w:shd w:val="clear" w:color="auto" w:fill="FFFFFF"/>
        </w:rPr>
        <w:t>……………</w:t>
      </w:r>
      <w:r w:rsidR="00456C64" w:rsidRPr="00482639">
        <w:rPr>
          <w:rFonts w:ascii="Times New Roman" w:hAnsi="Times New Roman" w:cs="Times New Roman"/>
          <w:color w:val="000000" w:themeColor="text1"/>
          <w:sz w:val="28"/>
          <w:szCs w:val="28"/>
          <w:shd w:val="clear" w:color="auto" w:fill="FFFFFF"/>
        </w:rPr>
        <w:t>..</w:t>
      </w:r>
      <w:r w:rsidRPr="00482639">
        <w:rPr>
          <w:rFonts w:ascii="Times New Roman" w:hAnsi="Times New Roman" w:cs="Times New Roman"/>
          <w:color w:val="000000" w:themeColor="text1"/>
          <w:sz w:val="28"/>
          <w:szCs w:val="28"/>
          <w:shd w:val="clear" w:color="auto" w:fill="FFFFFF"/>
        </w:rPr>
        <w:t>14-18</w:t>
      </w:r>
    </w:p>
    <w:p w:rsidR="0012037A" w:rsidRPr="00482639" w:rsidRDefault="00725AB5" w:rsidP="0068143C">
      <w:pPr>
        <w:spacing w:after="0" w:line="360" w:lineRule="auto"/>
        <w:rPr>
          <w:rFonts w:ascii="Times New Roman" w:hAnsi="Times New Roman" w:cs="Times New Roman"/>
          <w:color w:val="000000" w:themeColor="text1"/>
          <w:sz w:val="28"/>
          <w:szCs w:val="28"/>
          <w:shd w:val="clear" w:color="auto" w:fill="FFFFFF"/>
          <w:lang w:val="en-US"/>
        </w:rPr>
      </w:pPr>
      <w:r w:rsidRPr="00482639">
        <w:rPr>
          <w:rFonts w:ascii="Times New Roman" w:hAnsi="Times New Roman" w:cs="Times New Roman"/>
          <w:color w:val="000000" w:themeColor="text1"/>
          <w:sz w:val="28"/>
          <w:szCs w:val="28"/>
          <w:shd w:val="clear" w:color="auto" w:fill="FFFFFF"/>
        </w:rPr>
        <w:t>Заключение…………………………………………………………</w:t>
      </w:r>
      <w:r w:rsidR="0010795A" w:rsidRPr="00482639">
        <w:rPr>
          <w:rFonts w:ascii="Times New Roman" w:hAnsi="Times New Roman" w:cs="Times New Roman"/>
          <w:color w:val="000000" w:themeColor="text1"/>
          <w:sz w:val="28"/>
          <w:szCs w:val="28"/>
          <w:shd w:val="clear" w:color="auto" w:fill="FFFFFF"/>
        </w:rPr>
        <w:t>…………</w:t>
      </w:r>
      <w:r w:rsidR="0012037A" w:rsidRPr="00482639">
        <w:rPr>
          <w:rFonts w:ascii="Times New Roman" w:hAnsi="Times New Roman" w:cs="Times New Roman"/>
          <w:color w:val="000000" w:themeColor="text1"/>
          <w:sz w:val="28"/>
          <w:szCs w:val="28"/>
          <w:shd w:val="clear" w:color="auto" w:fill="FFFFFF"/>
        </w:rPr>
        <w:t>.</w:t>
      </w:r>
      <w:r w:rsidR="00AB5A35" w:rsidRPr="00482639">
        <w:rPr>
          <w:rFonts w:ascii="Times New Roman" w:hAnsi="Times New Roman" w:cs="Times New Roman"/>
          <w:color w:val="000000" w:themeColor="text1"/>
          <w:sz w:val="28"/>
          <w:szCs w:val="28"/>
          <w:shd w:val="clear" w:color="auto" w:fill="FFFFFF"/>
        </w:rPr>
        <w:t>.</w:t>
      </w:r>
      <w:r w:rsidR="0012037A" w:rsidRPr="00482639">
        <w:rPr>
          <w:rFonts w:ascii="Times New Roman" w:hAnsi="Times New Roman" w:cs="Times New Roman"/>
          <w:color w:val="000000" w:themeColor="text1"/>
          <w:sz w:val="28"/>
          <w:szCs w:val="28"/>
          <w:shd w:val="clear" w:color="auto" w:fill="FFFFFF"/>
        </w:rPr>
        <w:t>1</w:t>
      </w:r>
      <w:r w:rsidR="0012037A" w:rsidRPr="00482639">
        <w:rPr>
          <w:rFonts w:ascii="Times New Roman" w:hAnsi="Times New Roman" w:cs="Times New Roman"/>
          <w:color w:val="000000" w:themeColor="text1"/>
          <w:sz w:val="28"/>
          <w:szCs w:val="28"/>
          <w:shd w:val="clear" w:color="auto" w:fill="FFFFFF"/>
          <w:lang w:val="en-US"/>
        </w:rPr>
        <w:t>9</w:t>
      </w:r>
    </w:p>
    <w:p w:rsidR="00725AB5" w:rsidRPr="00482639" w:rsidRDefault="00725AB5" w:rsidP="0068143C">
      <w:pPr>
        <w:spacing w:after="0" w:line="360" w:lineRule="auto"/>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Список используемой литературы………………………………</w:t>
      </w:r>
      <w:r w:rsidR="0020071D" w:rsidRPr="00482639">
        <w:rPr>
          <w:rFonts w:ascii="Times New Roman" w:hAnsi="Times New Roman" w:cs="Times New Roman"/>
          <w:color w:val="000000" w:themeColor="text1"/>
          <w:sz w:val="28"/>
          <w:szCs w:val="28"/>
          <w:shd w:val="clear" w:color="auto" w:fill="FFFFFF"/>
        </w:rPr>
        <w:t>…………</w:t>
      </w:r>
      <w:r w:rsidR="00AB5A35" w:rsidRPr="00482639">
        <w:rPr>
          <w:rFonts w:ascii="Times New Roman" w:hAnsi="Times New Roman" w:cs="Times New Roman"/>
          <w:color w:val="000000" w:themeColor="text1"/>
          <w:sz w:val="28"/>
          <w:szCs w:val="28"/>
          <w:shd w:val="clear" w:color="auto" w:fill="FFFFFF"/>
        </w:rPr>
        <w:t>…</w:t>
      </w:r>
      <w:r w:rsidR="0012037A" w:rsidRPr="00482639">
        <w:rPr>
          <w:rFonts w:ascii="Times New Roman" w:hAnsi="Times New Roman" w:cs="Times New Roman"/>
          <w:color w:val="000000" w:themeColor="text1"/>
          <w:sz w:val="28"/>
          <w:szCs w:val="28"/>
          <w:shd w:val="clear" w:color="auto" w:fill="FFFFFF"/>
        </w:rPr>
        <w:t>20</w:t>
      </w:r>
    </w:p>
    <w:p w:rsidR="00725AB5" w:rsidRPr="00482639" w:rsidRDefault="00725AB5" w:rsidP="004C23C1">
      <w:pPr>
        <w:spacing w:line="360" w:lineRule="auto"/>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br w:type="page"/>
      </w:r>
    </w:p>
    <w:p w:rsidR="00B17B80" w:rsidRPr="00482639" w:rsidRDefault="00274332" w:rsidP="00482639">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lastRenderedPageBreak/>
        <w:t>Введение</w:t>
      </w:r>
    </w:p>
    <w:p w:rsidR="0040719A" w:rsidRPr="00482639" w:rsidRDefault="0040719A" w:rsidP="0010795A">
      <w:pPr>
        <w:spacing w:after="0" w:line="360" w:lineRule="auto"/>
        <w:jc w:val="both"/>
        <w:rPr>
          <w:rFonts w:ascii="Times New Roman" w:hAnsi="Times New Roman" w:cs="Times New Roman"/>
          <w:color w:val="000000" w:themeColor="text1"/>
          <w:sz w:val="28"/>
          <w:szCs w:val="28"/>
        </w:rPr>
      </w:pPr>
    </w:p>
    <w:p w:rsidR="0012037A" w:rsidRPr="00482639" w:rsidRDefault="00BD4A54" w:rsidP="0010795A">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Объектом изучения дисциплины “Логистика” </w:t>
      </w:r>
      <w:r w:rsidR="00FE62EB" w:rsidRPr="00482639">
        <w:rPr>
          <w:rFonts w:ascii="Times New Roman" w:hAnsi="Times New Roman" w:cs="Times New Roman"/>
          <w:color w:val="000000" w:themeColor="text1"/>
          <w:sz w:val="28"/>
          <w:szCs w:val="28"/>
        </w:rPr>
        <w:t>являютсяматериальныеи сопутствующиеемупотоки.</w:t>
      </w:r>
      <w:r w:rsidR="00B2691E" w:rsidRPr="00482639">
        <w:rPr>
          <w:rFonts w:ascii="Times New Roman" w:hAnsi="Times New Roman" w:cs="Times New Roman"/>
          <w:color w:val="000000" w:themeColor="text1"/>
          <w:sz w:val="28"/>
          <w:szCs w:val="28"/>
        </w:rPr>
        <w:t xml:space="preserve"> Логистика позволять существенно сократить временный интервал и путь доставки сырья, полуфабрикатов и товаров от производителя до потребителя, ускоряя</w:t>
      </w:r>
      <w:r w:rsidR="000E25CD" w:rsidRPr="00482639">
        <w:rPr>
          <w:rFonts w:ascii="Times New Roman" w:hAnsi="Times New Roman" w:cs="Times New Roman"/>
          <w:color w:val="000000" w:themeColor="text1"/>
          <w:sz w:val="28"/>
          <w:szCs w:val="28"/>
        </w:rPr>
        <w:t xml:space="preserve"> процесс получения информации, повышая уровень сервиса.</w:t>
      </w:r>
    </w:p>
    <w:p w:rsidR="000E25CD" w:rsidRPr="00482639" w:rsidRDefault="00892135" w:rsidP="0010795A">
      <w:pPr>
        <w:spacing w:after="0" w:line="360" w:lineRule="auto"/>
        <w:ind w:firstLine="709"/>
        <w:jc w:val="both"/>
        <w:rPr>
          <w:rFonts w:ascii="Times New Roman" w:hAnsi="Times New Roman" w:cs="Times New Roman"/>
          <w:color w:val="000000" w:themeColor="text1"/>
          <w:sz w:val="36"/>
          <w:szCs w:val="28"/>
        </w:rPr>
      </w:pPr>
      <w:r w:rsidRPr="00482639">
        <w:rPr>
          <w:rFonts w:ascii="Times New Roman" w:hAnsi="Times New Roman" w:cs="Times New Roman"/>
          <w:color w:val="000000" w:themeColor="text1"/>
          <w:sz w:val="28"/>
          <w:szCs w:val="28"/>
        </w:rPr>
        <w:t xml:space="preserve">В древние века логистика использовалась во многих сферах жизни человека. Она помогала людям выживать в самые сложные времена, даже во времена </w:t>
      </w:r>
      <w:r w:rsidR="0012037A" w:rsidRPr="00482639">
        <w:rPr>
          <w:rFonts w:ascii="Times New Roman" w:hAnsi="Times New Roman" w:cs="Times New Roman"/>
          <w:color w:val="000000" w:themeColor="text1"/>
          <w:sz w:val="28"/>
          <w:szCs w:val="28"/>
        </w:rPr>
        <w:t xml:space="preserve">кровопролитных </w:t>
      </w:r>
      <w:r w:rsidRPr="00482639">
        <w:rPr>
          <w:rFonts w:ascii="Times New Roman" w:hAnsi="Times New Roman" w:cs="Times New Roman"/>
          <w:color w:val="000000" w:themeColor="text1"/>
          <w:sz w:val="28"/>
          <w:szCs w:val="28"/>
        </w:rPr>
        <w:t>войны. Как говорил один в</w:t>
      </w:r>
      <w:r w:rsidRPr="00482639">
        <w:rPr>
          <w:rFonts w:ascii="Times New Roman" w:hAnsi="Times New Roman" w:cs="Times New Roman"/>
          <w:color w:val="000000" w:themeColor="text1"/>
          <w:sz w:val="28"/>
          <w:shd w:val="clear" w:color="auto" w:fill="FFFFFF"/>
        </w:rPr>
        <w:t xml:space="preserve">оенного историка Мартина </w:t>
      </w:r>
      <w:proofErr w:type="spellStart"/>
      <w:proofErr w:type="gramStart"/>
      <w:r w:rsidRPr="00482639">
        <w:rPr>
          <w:rFonts w:ascii="Times New Roman" w:hAnsi="Times New Roman" w:cs="Times New Roman"/>
          <w:color w:val="000000" w:themeColor="text1"/>
          <w:sz w:val="28"/>
          <w:shd w:val="clear" w:color="auto" w:fill="FFFFFF"/>
        </w:rPr>
        <w:t>ванКревельда</w:t>
      </w:r>
      <w:proofErr w:type="spellEnd"/>
      <w:r w:rsidRPr="00482639">
        <w:rPr>
          <w:rFonts w:ascii="Times New Roman" w:hAnsi="Times New Roman" w:cs="Times New Roman"/>
          <w:color w:val="000000" w:themeColor="text1"/>
          <w:sz w:val="28"/>
          <w:shd w:val="clear" w:color="auto" w:fill="FFFFFF"/>
        </w:rPr>
        <w:t>,</w:t>
      </w:r>
      <w:r w:rsidR="0012037A" w:rsidRPr="00482639">
        <w:rPr>
          <w:rFonts w:ascii="Times New Roman" w:hAnsi="Times New Roman" w:cs="Times New Roman"/>
          <w:color w:val="000000" w:themeColor="text1"/>
          <w:sz w:val="28"/>
          <w:shd w:val="clear" w:color="auto" w:fill="FFFFFF"/>
        </w:rPr>
        <w:t>“</w:t>
      </w:r>
      <w:proofErr w:type="gramEnd"/>
      <w:r w:rsidR="0012037A" w:rsidRPr="00482639">
        <w:rPr>
          <w:rFonts w:ascii="Times New Roman" w:hAnsi="Times New Roman" w:cs="Times New Roman"/>
          <w:color w:val="000000" w:themeColor="text1"/>
          <w:sz w:val="28"/>
          <w:shd w:val="clear" w:color="auto" w:fill="FFFFFF"/>
        </w:rPr>
        <w:t>Л</w:t>
      </w:r>
      <w:r w:rsidRPr="00482639">
        <w:rPr>
          <w:rFonts w:ascii="Times New Roman" w:hAnsi="Times New Roman" w:cs="Times New Roman"/>
          <w:color w:val="000000" w:themeColor="text1"/>
          <w:sz w:val="28"/>
          <w:shd w:val="clear" w:color="auto" w:fill="FFFFFF"/>
        </w:rPr>
        <w:t xml:space="preserve">огистика — </w:t>
      </w:r>
      <w:proofErr w:type="spellStart"/>
      <w:r w:rsidRPr="00482639">
        <w:rPr>
          <w:rFonts w:ascii="Times New Roman" w:hAnsi="Times New Roman" w:cs="Times New Roman"/>
          <w:color w:val="000000" w:themeColor="text1"/>
          <w:sz w:val="28"/>
          <w:shd w:val="clear" w:color="auto" w:fill="FFFFFF"/>
        </w:rPr>
        <w:t>это</w:t>
      </w:r>
      <w:r w:rsidRPr="00482639">
        <w:rPr>
          <w:rStyle w:val="ac"/>
          <w:rFonts w:ascii="Times New Roman" w:hAnsi="Times New Roman" w:cs="Times New Roman"/>
          <w:b w:val="0"/>
          <w:bCs w:val="0"/>
          <w:color w:val="000000" w:themeColor="text1"/>
          <w:sz w:val="28"/>
          <w:shd w:val="clear" w:color="auto" w:fill="FFFFFF"/>
        </w:rPr>
        <w:t>практическое</w:t>
      </w:r>
      <w:proofErr w:type="spellEnd"/>
      <w:r w:rsidRPr="00482639">
        <w:rPr>
          <w:rStyle w:val="ac"/>
          <w:rFonts w:ascii="Times New Roman" w:hAnsi="Times New Roman" w:cs="Times New Roman"/>
          <w:b w:val="0"/>
          <w:bCs w:val="0"/>
          <w:color w:val="000000" w:themeColor="text1"/>
          <w:sz w:val="28"/>
          <w:shd w:val="clear" w:color="auto" w:fill="FFFFFF"/>
        </w:rPr>
        <w:t xml:space="preserve"> умение перемещать войска и хорошо их обеспечивать</w:t>
      </w:r>
      <w:r w:rsidRPr="00482639">
        <w:rPr>
          <w:rFonts w:ascii="Times New Roman" w:hAnsi="Times New Roman" w:cs="Times New Roman"/>
          <w:color w:val="000000" w:themeColor="text1"/>
          <w:sz w:val="28"/>
          <w:shd w:val="clear" w:color="auto" w:fill="FFFFFF"/>
        </w:rPr>
        <w:t>.</w:t>
      </w:r>
      <w:r w:rsidR="0012037A" w:rsidRPr="00482639">
        <w:rPr>
          <w:rFonts w:ascii="Times New Roman" w:hAnsi="Times New Roman" w:cs="Times New Roman"/>
          <w:color w:val="000000" w:themeColor="text1"/>
          <w:sz w:val="28"/>
          <w:shd w:val="clear" w:color="auto" w:fill="FFFFFF"/>
        </w:rPr>
        <w:t>”</w:t>
      </w:r>
    </w:p>
    <w:p w:rsidR="00371E7F" w:rsidRPr="00482639" w:rsidRDefault="00371E7F" w:rsidP="00725AB5">
      <w:pPr>
        <w:spacing w:after="0" w:line="360" w:lineRule="auto"/>
        <w:ind w:firstLine="709"/>
        <w:jc w:val="both"/>
        <w:rPr>
          <w:color w:val="000000" w:themeColor="text1"/>
        </w:rPr>
      </w:pPr>
      <w:r w:rsidRPr="00482639">
        <w:rPr>
          <w:rFonts w:ascii="Times New Roman" w:hAnsi="Times New Roman" w:cs="Times New Roman"/>
          <w:color w:val="000000" w:themeColor="text1"/>
          <w:sz w:val="28"/>
          <w:szCs w:val="28"/>
        </w:rPr>
        <w:t>А что такое логистикав наше время? Логистика — это наука, помогающая прогнозировать, контролировать и оптимизировать процесс передачи товаров, информации или услуг от производителя/поставщика непосредственно их потребителю. Эта наука сфокусирована на решении практических вопросов и помогает снизить затраты при производстве, хранении и перевозке товаров.</w:t>
      </w:r>
    </w:p>
    <w:p w:rsidR="000E25CD" w:rsidRPr="00482639" w:rsidRDefault="000E25CD" w:rsidP="00725AB5">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Логистика является очень многогранной, она включает управление транспортом, складским хозяйством, запасами, коммерческую деятельность и многое другое.</w:t>
      </w:r>
    </w:p>
    <w:p w:rsidR="00FE62EB" w:rsidRPr="00482639" w:rsidRDefault="002210A9" w:rsidP="0012037A">
      <w:pPr>
        <w:spacing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Для предприятий-производителей товаров одним из самых сложных и ответственных решений является выбор каналов распределения. Менеджеры этих предприятий вынуждены принимать управленческие решения по выражению своего предпочтения конкретным каналам поставок и товародвижения (или их определенным формам, структурам и т. д.) из ряда альтернативных. Выбор канала направлен, прежде всего, на получение максимальной прибыли, обеспечение высокого уровня обслуживания клиентов, контролирование работы других</w:t>
      </w:r>
      <w:r w:rsidR="0010795A" w:rsidRPr="00482639">
        <w:rPr>
          <w:rFonts w:ascii="Times New Roman" w:hAnsi="Times New Roman" w:cs="Times New Roman"/>
          <w:color w:val="000000" w:themeColor="text1"/>
          <w:sz w:val="28"/>
          <w:szCs w:val="28"/>
        </w:rPr>
        <w:t xml:space="preserve"> участников логистической цепи.</w:t>
      </w:r>
    </w:p>
    <w:p w:rsidR="00456C64" w:rsidRPr="00482639" w:rsidRDefault="00456C64">
      <w:pP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br w:type="page"/>
      </w:r>
    </w:p>
    <w:p w:rsidR="00425599" w:rsidRPr="00482639" w:rsidRDefault="0010795A" w:rsidP="00456C64">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lastRenderedPageBreak/>
        <w:t>Глава 1. КАНАЛЫ РАСПРЕДЕЛЕНИЯ.</w:t>
      </w:r>
    </w:p>
    <w:p w:rsidR="0040719A" w:rsidRPr="00482639" w:rsidRDefault="0040719A" w:rsidP="0068143C">
      <w:pPr>
        <w:spacing w:after="0" w:line="360" w:lineRule="auto"/>
        <w:ind w:firstLine="709"/>
        <w:jc w:val="both"/>
        <w:rPr>
          <w:rFonts w:ascii="Times New Roman" w:hAnsi="Times New Roman" w:cs="Times New Roman"/>
          <w:color w:val="000000" w:themeColor="text1"/>
          <w:sz w:val="28"/>
          <w:szCs w:val="28"/>
        </w:rPr>
      </w:pPr>
    </w:p>
    <w:p w:rsidR="00DC6263" w:rsidRPr="00482639" w:rsidRDefault="00DC6263" w:rsidP="0068143C">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Каналы распределения и их функции.</w:t>
      </w:r>
    </w:p>
    <w:p w:rsidR="0040719A" w:rsidRPr="00482639" w:rsidRDefault="0040719A" w:rsidP="0068143C">
      <w:pPr>
        <w:pStyle w:val="a9"/>
        <w:spacing w:after="0" w:line="360" w:lineRule="auto"/>
        <w:ind w:left="0"/>
        <w:jc w:val="both"/>
        <w:rPr>
          <w:rFonts w:ascii="Times New Roman" w:hAnsi="Times New Roman" w:cs="Times New Roman"/>
          <w:color w:val="000000" w:themeColor="text1"/>
          <w:sz w:val="28"/>
          <w:szCs w:val="28"/>
        </w:rPr>
      </w:pPr>
    </w:p>
    <w:p w:rsidR="0064307C" w:rsidRPr="00482639" w:rsidRDefault="00BD4A54" w:rsidP="0068143C">
      <w:pPr>
        <w:pStyle w:val="aa"/>
        <w:spacing w:before="0" w:beforeAutospacing="0" w:after="0" w:afterAutospacing="0" w:line="360" w:lineRule="auto"/>
        <w:ind w:firstLine="709"/>
        <w:jc w:val="both"/>
        <w:rPr>
          <w:color w:val="000000" w:themeColor="text1"/>
          <w:sz w:val="28"/>
          <w:szCs w:val="28"/>
        </w:rPr>
      </w:pPr>
      <w:r w:rsidRPr="00482639">
        <w:rPr>
          <w:color w:val="000000" w:themeColor="text1"/>
          <w:sz w:val="28"/>
          <w:szCs w:val="28"/>
        </w:rPr>
        <w:t xml:space="preserve">Основная цель логистической системы распределения </w:t>
      </w:r>
      <w:r w:rsidR="00725AB5" w:rsidRPr="00482639">
        <w:rPr>
          <w:color w:val="000000" w:themeColor="text1"/>
          <w:sz w:val="28"/>
          <w:szCs w:val="28"/>
        </w:rPr>
        <w:t>—</w:t>
      </w:r>
      <w:r w:rsidRPr="00482639">
        <w:rPr>
          <w:color w:val="000000" w:themeColor="text1"/>
          <w:sz w:val="28"/>
          <w:szCs w:val="28"/>
        </w:rPr>
        <w:t xml:space="preserve">доставка товара в </w:t>
      </w:r>
      <w:r w:rsidR="00DC6263" w:rsidRPr="00482639">
        <w:rPr>
          <w:color w:val="000000" w:themeColor="text1"/>
          <w:sz w:val="28"/>
          <w:szCs w:val="28"/>
        </w:rPr>
        <w:t>нужное</w:t>
      </w:r>
      <w:r w:rsidRPr="00482639">
        <w:rPr>
          <w:color w:val="000000" w:themeColor="text1"/>
          <w:sz w:val="28"/>
          <w:szCs w:val="28"/>
        </w:rPr>
        <w:t xml:space="preserve"> место и в нужное время. В отличие от маркетинга, который занимается </w:t>
      </w:r>
      <w:r w:rsidR="00725AB5" w:rsidRPr="00482639">
        <w:rPr>
          <w:color w:val="000000" w:themeColor="text1"/>
          <w:sz w:val="28"/>
          <w:szCs w:val="28"/>
        </w:rPr>
        <w:t>вы</w:t>
      </w:r>
      <w:r w:rsidR="00DC6263" w:rsidRPr="00482639">
        <w:rPr>
          <w:color w:val="000000" w:themeColor="text1"/>
          <w:sz w:val="28"/>
          <w:szCs w:val="28"/>
        </w:rPr>
        <w:t>яв</w:t>
      </w:r>
      <w:r w:rsidR="0064307C" w:rsidRPr="00482639">
        <w:rPr>
          <w:color w:val="000000" w:themeColor="text1"/>
          <w:sz w:val="28"/>
          <w:szCs w:val="28"/>
        </w:rPr>
        <w:t>л</w:t>
      </w:r>
      <w:r w:rsidRPr="00482639">
        <w:rPr>
          <w:color w:val="000000" w:themeColor="text1"/>
          <w:sz w:val="28"/>
          <w:szCs w:val="28"/>
        </w:rPr>
        <w:t xml:space="preserve">ением </w:t>
      </w:r>
      <w:r w:rsidR="00967555" w:rsidRPr="00482639">
        <w:rPr>
          <w:color w:val="000000" w:themeColor="text1"/>
          <w:sz w:val="28"/>
          <w:szCs w:val="28"/>
        </w:rPr>
        <w:t xml:space="preserve">и стимулированием спроса, </w:t>
      </w:r>
      <w:r w:rsidR="0064307C" w:rsidRPr="00482639">
        <w:rPr>
          <w:color w:val="000000" w:themeColor="text1"/>
          <w:sz w:val="28"/>
          <w:szCs w:val="28"/>
        </w:rPr>
        <w:t>ло</w:t>
      </w:r>
      <w:r w:rsidR="00967555" w:rsidRPr="00482639">
        <w:rPr>
          <w:color w:val="000000" w:themeColor="text1"/>
          <w:sz w:val="28"/>
          <w:szCs w:val="28"/>
        </w:rPr>
        <w:t xml:space="preserve">гистика призвана удовлетворить </w:t>
      </w:r>
      <w:r w:rsidR="0064307C" w:rsidRPr="00482639">
        <w:rPr>
          <w:color w:val="000000" w:themeColor="text1"/>
          <w:sz w:val="28"/>
          <w:szCs w:val="28"/>
        </w:rPr>
        <w:t>сф</w:t>
      </w:r>
      <w:r w:rsidR="00CF1E17" w:rsidRPr="00482639">
        <w:rPr>
          <w:color w:val="000000" w:themeColor="text1"/>
          <w:sz w:val="28"/>
          <w:szCs w:val="28"/>
        </w:rPr>
        <w:t>ормированныйма</w:t>
      </w:r>
      <w:r w:rsidR="00967555" w:rsidRPr="00482639">
        <w:rPr>
          <w:color w:val="000000" w:themeColor="text1"/>
          <w:sz w:val="28"/>
          <w:szCs w:val="28"/>
        </w:rPr>
        <w:t xml:space="preserve">ркетингом спрос с минимальными затратами. Очевидно, </w:t>
      </w:r>
      <w:r w:rsidR="0064307C" w:rsidRPr="00482639">
        <w:rPr>
          <w:color w:val="000000" w:themeColor="text1"/>
          <w:sz w:val="28"/>
          <w:szCs w:val="28"/>
        </w:rPr>
        <w:t>ч</w:t>
      </w:r>
      <w:r w:rsidR="00967555" w:rsidRPr="00482639">
        <w:rPr>
          <w:color w:val="000000" w:themeColor="text1"/>
          <w:sz w:val="28"/>
          <w:szCs w:val="28"/>
        </w:rPr>
        <w:t xml:space="preserve">то решение </w:t>
      </w:r>
      <w:r w:rsidR="00CF1E17" w:rsidRPr="00482639">
        <w:rPr>
          <w:color w:val="000000" w:themeColor="text1"/>
          <w:sz w:val="28"/>
          <w:szCs w:val="28"/>
        </w:rPr>
        <w:t>задач</w:t>
      </w:r>
      <w:r w:rsidR="00FE62EB" w:rsidRPr="00482639">
        <w:rPr>
          <w:color w:val="000000" w:themeColor="text1"/>
          <w:sz w:val="28"/>
          <w:szCs w:val="28"/>
        </w:rPr>
        <w:t>и</w:t>
      </w:r>
      <w:r w:rsidR="00CF1E17" w:rsidRPr="00482639">
        <w:rPr>
          <w:color w:val="000000" w:themeColor="text1"/>
          <w:sz w:val="28"/>
          <w:szCs w:val="28"/>
        </w:rPr>
        <w:t>орган</w:t>
      </w:r>
      <w:r w:rsidR="00967555" w:rsidRPr="00482639">
        <w:rPr>
          <w:color w:val="000000" w:themeColor="text1"/>
          <w:sz w:val="28"/>
          <w:szCs w:val="28"/>
        </w:rPr>
        <w:t xml:space="preserve">изации каналов распределения играет при этом главную </w:t>
      </w:r>
      <w:r w:rsidR="0064307C" w:rsidRPr="00482639">
        <w:rPr>
          <w:color w:val="000000" w:themeColor="text1"/>
          <w:sz w:val="28"/>
          <w:szCs w:val="28"/>
        </w:rPr>
        <w:t>роль.</w:t>
      </w:r>
    </w:p>
    <w:p w:rsidR="00617644" w:rsidRPr="00482639" w:rsidRDefault="00967555" w:rsidP="00725AB5">
      <w:pPr>
        <w:pStyle w:val="aa"/>
        <w:spacing w:before="0" w:beforeAutospacing="0" w:after="0" w:afterAutospacing="0" w:line="360" w:lineRule="auto"/>
        <w:ind w:firstLine="709"/>
        <w:jc w:val="both"/>
        <w:rPr>
          <w:color w:val="000000" w:themeColor="text1"/>
          <w:sz w:val="28"/>
          <w:szCs w:val="28"/>
        </w:rPr>
      </w:pPr>
      <w:r w:rsidRPr="00482639">
        <w:rPr>
          <w:bCs/>
          <w:color w:val="000000" w:themeColor="text1"/>
          <w:sz w:val="28"/>
          <w:szCs w:val="28"/>
        </w:rPr>
        <w:t xml:space="preserve">Распределение </w:t>
      </w:r>
      <w:r w:rsidRPr="00482639">
        <w:rPr>
          <w:color w:val="000000" w:themeColor="text1"/>
          <w:sz w:val="28"/>
          <w:szCs w:val="28"/>
        </w:rPr>
        <w:t xml:space="preserve">— процесс перемещения товара в </w:t>
      </w:r>
      <w:r w:rsidR="00617644" w:rsidRPr="00482639">
        <w:rPr>
          <w:color w:val="000000" w:themeColor="text1"/>
          <w:sz w:val="28"/>
          <w:szCs w:val="28"/>
        </w:rPr>
        <w:t>пр</w:t>
      </w:r>
      <w:r w:rsidRPr="00482639">
        <w:rPr>
          <w:color w:val="000000" w:themeColor="text1"/>
          <w:sz w:val="28"/>
          <w:szCs w:val="28"/>
        </w:rPr>
        <w:t xml:space="preserve">остранстве </w:t>
      </w:r>
      <w:r w:rsidR="00725AB5" w:rsidRPr="00482639">
        <w:rPr>
          <w:color w:val="000000" w:themeColor="text1"/>
          <w:sz w:val="28"/>
          <w:szCs w:val="28"/>
        </w:rPr>
        <w:t>и времени от произво</w:t>
      </w:r>
      <w:r w:rsidR="00617644" w:rsidRPr="00482639">
        <w:rPr>
          <w:color w:val="000000" w:themeColor="text1"/>
          <w:sz w:val="28"/>
          <w:szCs w:val="28"/>
        </w:rPr>
        <w:t>дителя к потребителю.</w:t>
      </w:r>
    </w:p>
    <w:p w:rsidR="00725AB5" w:rsidRPr="00482639" w:rsidRDefault="00967555" w:rsidP="00725AB5">
      <w:pPr>
        <w:pStyle w:val="aa"/>
        <w:spacing w:before="0" w:beforeAutospacing="0" w:after="0" w:afterAutospacing="0" w:line="360" w:lineRule="auto"/>
        <w:ind w:firstLine="709"/>
        <w:jc w:val="both"/>
        <w:rPr>
          <w:color w:val="000000" w:themeColor="text1"/>
          <w:sz w:val="28"/>
          <w:szCs w:val="28"/>
        </w:rPr>
      </w:pPr>
      <w:r w:rsidRPr="00482639">
        <w:rPr>
          <w:color w:val="000000" w:themeColor="text1"/>
          <w:sz w:val="28"/>
          <w:szCs w:val="28"/>
        </w:rPr>
        <w:t xml:space="preserve">Канал распределения </w:t>
      </w:r>
      <w:r w:rsidR="00725AB5" w:rsidRPr="00482639">
        <w:rPr>
          <w:color w:val="000000" w:themeColor="text1"/>
          <w:sz w:val="28"/>
          <w:szCs w:val="28"/>
        </w:rPr>
        <w:t>—</w:t>
      </w:r>
      <w:r w:rsidRPr="00482639">
        <w:rPr>
          <w:color w:val="000000" w:themeColor="text1"/>
          <w:sz w:val="28"/>
          <w:szCs w:val="28"/>
        </w:rPr>
        <w:t xml:space="preserve"> это </w:t>
      </w:r>
      <w:r w:rsidR="00CF1E17" w:rsidRPr="00482639">
        <w:rPr>
          <w:color w:val="000000" w:themeColor="text1"/>
          <w:sz w:val="28"/>
          <w:szCs w:val="28"/>
        </w:rPr>
        <w:t>совокупность</w:t>
      </w:r>
      <w:r w:rsidR="00725AB5" w:rsidRPr="00482639">
        <w:rPr>
          <w:color w:val="000000" w:themeColor="text1"/>
          <w:sz w:val="28"/>
          <w:szCs w:val="28"/>
        </w:rPr>
        <w:t xml:space="preserve"> организаций или отдельных </w:t>
      </w:r>
    </w:p>
    <w:p w:rsidR="00725AB5" w:rsidRPr="00482639" w:rsidRDefault="0064307C" w:rsidP="00725AB5">
      <w:pPr>
        <w:pStyle w:val="aa"/>
        <w:spacing w:before="0" w:beforeAutospacing="0" w:after="0" w:afterAutospacing="0" w:line="360" w:lineRule="auto"/>
        <w:jc w:val="both"/>
        <w:rPr>
          <w:color w:val="000000" w:themeColor="text1"/>
          <w:sz w:val="28"/>
          <w:szCs w:val="28"/>
        </w:rPr>
      </w:pPr>
      <w:proofErr w:type="gramStart"/>
      <w:r w:rsidRPr="00482639">
        <w:rPr>
          <w:color w:val="000000" w:themeColor="text1"/>
          <w:sz w:val="28"/>
          <w:szCs w:val="28"/>
        </w:rPr>
        <w:t>лиц,</w:t>
      </w:r>
      <w:r w:rsidR="00CF1E17" w:rsidRPr="00482639">
        <w:rPr>
          <w:color w:val="000000" w:themeColor="text1"/>
          <w:sz w:val="28"/>
          <w:szCs w:val="28"/>
        </w:rPr>
        <w:t>кото</w:t>
      </w:r>
      <w:r w:rsidR="00967555" w:rsidRPr="00482639">
        <w:rPr>
          <w:color w:val="000000" w:themeColor="text1"/>
          <w:sz w:val="28"/>
          <w:szCs w:val="28"/>
        </w:rPr>
        <w:t>рые</w:t>
      </w:r>
      <w:proofErr w:type="gramEnd"/>
      <w:r w:rsidR="00967555" w:rsidRPr="00482639">
        <w:rPr>
          <w:color w:val="000000" w:themeColor="text1"/>
          <w:sz w:val="28"/>
          <w:szCs w:val="28"/>
        </w:rPr>
        <w:t xml:space="preserve"> принимают на себя или </w:t>
      </w:r>
      <w:r w:rsidRPr="00482639">
        <w:rPr>
          <w:color w:val="000000" w:themeColor="text1"/>
          <w:sz w:val="28"/>
          <w:szCs w:val="28"/>
        </w:rPr>
        <w:t>п</w:t>
      </w:r>
      <w:r w:rsidR="00967555" w:rsidRPr="00482639">
        <w:rPr>
          <w:color w:val="000000" w:themeColor="text1"/>
          <w:sz w:val="28"/>
          <w:szCs w:val="28"/>
        </w:rPr>
        <w:t xml:space="preserve">омогают передать другому право собственности на </w:t>
      </w:r>
      <w:r w:rsidRPr="00482639">
        <w:rPr>
          <w:color w:val="000000" w:themeColor="text1"/>
          <w:sz w:val="28"/>
          <w:szCs w:val="28"/>
        </w:rPr>
        <w:t>конкрет</w:t>
      </w:r>
      <w:r w:rsidR="00967555" w:rsidRPr="00482639">
        <w:rPr>
          <w:color w:val="000000" w:themeColor="text1"/>
          <w:sz w:val="28"/>
          <w:szCs w:val="28"/>
        </w:rPr>
        <w:t xml:space="preserve">ный товар или услугу на пути от производителя к </w:t>
      </w:r>
    </w:p>
    <w:p w:rsidR="007D52D7" w:rsidRPr="00482639" w:rsidRDefault="0064307C" w:rsidP="007D52D7">
      <w:pPr>
        <w:pStyle w:val="aa"/>
        <w:spacing w:before="0" w:beforeAutospacing="0" w:after="0" w:afterAutospacing="0" w:line="360" w:lineRule="auto"/>
        <w:jc w:val="both"/>
        <w:rPr>
          <w:color w:val="000000" w:themeColor="text1"/>
          <w:sz w:val="28"/>
          <w:szCs w:val="28"/>
        </w:rPr>
      </w:pPr>
      <w:r w:rsidRPr="00482639">
        <w:rPr>
          <w:color w:val="000000" w:themeColor="text1"/>
          <w:sz w:val="28"/>
          <w:szCs w:val="28"/>
        </w:rPr>
        <w:t>потребителю.</w:t>
      </w:r>
    </w:p>
    <w:p w:rsidR="009F7EB6" w:rsidRPr="00482639" w:rsidRDefault="009F7EB6" w:rsidP="007D52D7">
      <w:pPr>
        <w:pStyle w:val="aa"/>
        <w:spacing w:before="0" w:beforeAutospacing="0" w:after="0" w:afterAutospacing="0" w:line="360" w:lineRule="auto"/>
        <w:ind w:firstLine="708"/>
        <w:jc w:val="both"/>
        <w:rPr>
          <w:color w:val="000000" w:themeColor="text1"/>
          <w:sz w:val="28"/>
          <w:szCs w:val="28"/>
          <w:lang w:val="en-US"/>
        </w:rPr>
      </w:pPr>
      <w:r w:rsidRPr="00482639">
        <w:rPr>
          <w:color w:val="000000" w:themeColor="text1"/>
          <w:sz w:val="28"/>
          <w:szCs w:val="28"/>
        </w:rPr>
        <w:t>Функции каналов распределения</w:t>
      </w:r>
      <w:r w:rsidR="007D52D7" w:rsidRPr="00482639">
        <w:rPr>
          <w:color w:val="000000" w:themeColor="text1"/>
          <w:sz w:val="28"/>
          <w:szCs w:val="28"/>
          <w:lang w:val="en-US"/>
        </w:rPr>
        <w:t>:</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Организация товародвижения.</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Стимулирование сбыта.</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Финансирование деятельности по распределению товара.</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Предоставление кредитов потребителям и производителям.</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Принятие на себя риска.</w:t>
      </w:r>
    </w:p>
    <w:p w:rsidR="009F7EB6" w:rsidRPr="00482639" w:rsidRDefault="00967555" w:rsidP="00967555">
      <w:pPr>
        <w:pStyle w:val="aa"/>
        <w:numPr>
          <w:ilvl w:val="0"/>
          <w:numId w:val="7"/>
        </w:numPr>
        <w:tabs>
          <w:tab w:val="clear" w:pos="720"/>
          <w:tab w:val="num" w:pos="1418"/>
        </w:tabs>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 xml:space="preserve">Сбор и предоставление информации производителям </w:t>
      </w:r>
      <w:r w:rsidR="009F7EB6" w:rsidRPr="00482639">
        <w:rPr>
          <w:color w:val="000000" w:themeColor="text1"/>
          <w:sz w:val="28"/>
          <w:szCs w:val="28"/>
        </w:rPr>
        <w:t>и потребителям.</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Установление контактов — поиск и поддержание связей с потенциальными покупателями.</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Приспособление товара к требованиям покупателей — расфасовка и упаковка товара в соответствии с ними.</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Организация сервисного обслуживания.</w:t>
      </w:r>
    </w:p>
    <w:p w:rsidR="009F7EB6" w:rsidRPr="00482639" w:rsidRDefault="009F7EB6" w:rsidP="00967555">
      <w:pPr>
        <w:pStyle w:val="aa"/>
        <w:numPr>
          <w:ilvl w:val="0"/>
          <w:numId w:val="7"/>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Формирование оптимального ассортимента.</w:t>
      </w:r>
    </w:p>
    <w:p w:rsidR="0064307C" w:rsidRPr="00482639" w:rsidRDefault="00967555" w:rsidP="00725AB5">
      <w:pPr>
        <w:pStyle w:val="aa"/>
        <w:spacing w:before="0" w:beforeAutospacing="0" w:after="0" w:afterAutospacing="0" w:line="360" w:lineRule="auto"/>
        <w:ind w:firstLine="709"/>
        <w:jc w:val="both"/>
        <w:rPr>
          <w:color w:val="000000" w:themeColor="text1"/>
          <w:sz w:val="28"/>
          <w:szCs w:val="28"/>
        </w:rPr>
      </w:pPr>
      <w:r w:rsidRPr="00482639">
        <w:rPr>
          <w:color w:val="000000" w:themeColor="text1"/>
          <w:sz w:val="28"/>
          <w:szCs w:val="28"/>
        </w:rPr>
        <w:lastRenderedPageBreak/>
        <w:t xml:space="preserve">Использование каналов распределения приносит </w:t>
      </w:r>
      <w:r w:rsidR="0064307C" w:rsidRPr="00482639">
        <w:rPr>
          <w:color w:val="000000" w:themeColor="text1"/>
          <w:sz w:val="28"/>
          <w:szCs w:val="28"/>
        </w:rPr>
        <w:t>производителям определенные выгоды:</w:t>
      </w:r>
    </w:p>
    <w:p w:rsidR="00CF1E17" w:rsidRPr="00482639" w:rsidRDefault="00967555" w:rsidP="0020071D">
      <w:pPr>
        <w:pStyle w:val="aa"/>
        <w:numPr>
          <w:ilvl w:val="0"/>
          <w:numId w:val="8"/>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 xml:space="preserve">продажу </w:t>
      </w:r>
      <w:r w:rsidR="00CF1E17" w:rsidRPr="00482639">
        <w:rPr>
          <w:color w:val="000000" w:themeColor="text1"/>
          <w:sz w:val="28"/>
          <w:szCs w:val="28"/>
        </w:rPr>
        <w:t>продукц</w:t>
      </w:r>
      <w:r w:rsidRPr="00482639">
        <w:rPr>
          <w:color w:val="000000" w:themeColor="text1"/>
          <w:sz w:val="28"/>
          <w:szCs w:val="28"/>
        </w:rPr>
        <w:t xml:space="preserve">ии более </w:t>
      </w:r>
      <w:r w:rsidR="00FE62EB" w:rsidRPr="00482639">
        <w:rPr>
          <w:color w:val="000000" w:themeColor="text1"/>
          <w:sz w:val="28"/>
          <w:szCs w:val="28"/>
        </w:rPr>
        <w:t>эффективными способами;</w:t>
      </w:r>
    </w:p>
    <w:p w:rsidR="00CF1E17" w:rsidRPr="00482639" w:rsidRDefault="00967555" w:rsidP="0020071D">
      <w:pPr>
        <w:pStyle w:val="aa"/>
        <w:numPr>
          <w:ilvl w:val="0"/>
          <w:numId w:val="8"/>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 xml:space="preserve">сокращение объема работ по распределению </w:t>
      </w:r>
      <w:r w:rsidR="00FE62EB" w:rsidRPr="00482639">
        <w:rPr>
          <w:color w:val="000000" w:themeColor="text1"/>
          <w:sz w:val="28"/>
          <w:szCs w:val="28"/>
        </w:rPr>
        <w:t>продукции;</w:t>
      </w:r>
    </w:p>
    <w:p w:rsidR="0040719A" w:rsidRPr="00482639" w:rsidRDefault="0064307C" w:rsidP="0020071D">
      <w:pPr>
        <w:pStyle w:val="aa"/>
        <w:numPr>
          <w:ilvl w:val="0"/>
          <w:numId w:val="8"/>
        </w:numPr>
        <w:tabs>
          <w:tab w:val="clear" w:pos="720"/>
          <w:tab w:val="left" w:pos="709"/>
        </w:tabs>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экономию фина</w:t>
      </w:r>
      <w:r w:rsidR="00967555" w:rsidRPr="00482639">
        <w:rPr>
          <w:color w:val="000000" w:themeColor="text1"/>
          <w:sz w:val="28"/>
          <w:szCs w:val="28"/>
        </w:rPr>
        <w:t xml:space="preserve">нсовых средств на распределение </w:t>
      </w:r>
      <w:r w:rsidR="00FE62EB" w:rsidRPr="00482639">
        <w:rPr>
          <w:color w:val="000000" w:themeColor="text1"/>
          <w:sz w:val="28"/>
          <w:szCs w:val="28"/>
        </w:rPr>
        <w:t>продукции;</w:t>
      </w:r>
    </w:p>
    <w:p w:rsidR="0064307C" w:rsidRPr="00482639" w:rsidRDefault="00967555" w:rsidP="0020071D">
      <w:pPr>
        <w:pStyle w:val="aa"/>
        <w:numPr>
          <w:ilvl w:val="0"/>
          <w:numId w:val="8"/>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 xml:space="preserve">высокую эффективность обеспечения широкой доступности товара и доведения его до целевых </w:t>
      </w:r>
      <w:r w:rsidR="00FE62EB" w:rsidRPr="00482639">
        <w:rPr>
          <w:color w:val="000000" w:themeColor="text1"/>
          <w:sz w:val="28"/>
          <w:szCs w:val="28"/>
        </w:rPr>
        <w:t>рынков;</w:t>
      </w:r>
    </w:p>
    <w:p w:rsidR="00CF1E17" w:rsidRPr="00482639" w:rsidRDefault="00967555" w:rsidP="0020071D">
      <w:pPr>
        <w:pStyle w:val="aa"/>
        <w:numPr>
          <w:ilvl w:val="0"/>
          <w:numId w:val="8"/>
        </w:numPr>
        <w:spacing w:before="0" w:beforeAutospacing="0" w:after="0" w:afterAutospacing="0" w:line="360" w:lineRule="auto"/>
        <w:ind w:left="0" w:firstLine="709"/>
        <w:rPr>
          <w:color w:val="000000" w:themeColor="text1"/>
          <w:sz w:val="28"/>
          <w:szCs w:val="28"/>
        </w:rPr>
      </w:pPr>
      <w:r w:rsidRPr="00482639">
        <w:rPr>
          <w:color w:val="000000" w:themeColor="text1"/>
          <w:sz w:val="28"/>
          <w:szCs w:val="28"/>
        </w:rPr>
        <w:t xml:space="preserve">возможность вложения сэкономленных средств в </w:t>
      </w:r>
      <w:r w:rsidR="00CF1E17" w:rsidRPr="00482639">
        <w:rPr>
          <w:color w:val="000000" w:themeColor="text1"/>
          <w:sz w:val="28"/>
          <w:szCs w:val="28"/>
        </w:rPr>
        <w:t>основн</w:t>
      </w:r>
      <w:r w:rsidR="00FE62EB" w:rsidRPr="00482639">
        <w:rPr>
          <w:color w:val="000000" w:themeColor="text1"/>
          <w:sz w:val="28"/>
          <w:szCs w:val="28"/>
        </w:rPr>
        <w:t>ое производство.</w:t>
      </w:r>
    </w:p>
    <w:p w:rsidR="0064307C" w:rsidRPr="00482639" w:rsidRDefault="00967555" w:rsidP="00725AB5">
      <w:pPr>
        <w:pStyle w:val="aa"/>
        <w:spacing w:before="0" w:beforeAutospacing="0" w:after="0" w:afterAutospacing="0" w:line="360" w:lineRule="auto"/>
        <w:ind w:firstLine="709"/>
        <w:jc w:val="both"/>
        <w:rPr>
          <w:color w:val="000000" w:themeColor="text1"/>
          <w:sz w:val="28"/>
          <w:szCs w:val="28"/>
        </w:rPr>
      </w:pPr>
      <w:r w:rsidRPr="00482639">
        <w:rPr>
          <w:color w:val="000000" w:themeColor="text1"/>
          <w:sz w:val="28"/>
          <w:szCs w:val="28"/>
        </w:rPr>
        <w:t xml:space="preserve">Таким образом, решение о </w:t>
      </w:r>
      <w:r w:rsidR="0064307C" w:rsidRPr="00482639">
        <w:rPr>
          <w:color w:val="000000" w:themeColor="text1"/>
          <w:sz w:val="28"/>
          <w:szCs w:val="28"/>
        </w:rPr>
        <w:t>выборе каналов</w:t>
      </w:r>
      <w:r w:rsidRPr="00482639">
        <w:rPr>
          <w:color w:val="000000" w:themeColor="text1"/>
          <w:sz w:val="28"/>
          <w:szCs w:val="28"/>
        </w:rPr>
        <w:t xml:space="preserve"> распределения — </w:t>
      </w:r>
      <w:r w:rsidR="00FE62EB" w:rsidRPr="00482639">
        <w:rPr>
          <w:color w:val="000000" w:themeColor="text1"/>
          <w:sz w:val="28"/>
          <w:szCs w:val="28"/>
        </w:rPr>
        <w:t>одно из</w:t>
      </w:r>
      <w:r w:rsidRPr="00482639">
        <w:rPr>
          <w:color w:val="000000" w:themeColor="text1"/>
          <w:sz w:val="28"/>
          <w:szCs w:val="28"/>
        </w:rPr>
        <w:t xml:space="preserve"> важнейших, которое </w:t>
      </w:r>
      <w:r w:rsidR="0064307C" w:rsidRPr="00482639">
        <w:rPr>
          <w:color w:val="000000" w:themeColor="text1"/>
          <w:sz w:val="28"/>
          <w:szCs w:val="28"/>
        </w:rPr>
        <w:t>необходимо</w:t>
      </w:r>
      <w:r w:rsidRPr="00482639">
        <w:rPr>
          <w:color w:val="000000" w:themeColor="text1"/>
          <w:sz w:val="28"/>
          <w:szCs w:val="28"/>
        </w:rPr>
        <w:t xml:space="preserve"> принять </w:t>
      </w:r>
      <w:r w:rsidR="0064307C" w:rsidRPr="00482639">
        <w:rPr>
          <w:color w:val="000000" w:themeColor="text1"/>
          <w:sz w:val="28"/>
          <w:szCs w:val="28"/>
        </w:rPr>
        <w:t>руководству организации.</w:t>
      </w:r>
    </w:p>
    <w:p w:rsidR="00B549B5" w:rsidRPr="00482639" w:rsidRDefault="00967555" w:rsidP="00725A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Можно выделить ряд </w:t>
      </w:r>
      <w:r w:rsidR="00B549B5" w:rsidRPr="00482639">
        <w:rPr>
          <w:rFonts w:ascii="Times New Roman" w:eastAsia="Times New Roman" w:hAnsi="Times New Roman" w:cs="Times New Roman"/>
          <w:color w:val="000000" w:themeColor="text1"/>
          <w:sz w:val="28"/>
          <w:szCs w:val="28"/>
          <w:lang w:eastAsia="ru-RU"/>
        </w:rPr>
        <w:t>факторов, влияющих на решение о выборе канала распределения:</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характер товара;</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преимущества товара;</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транспортабельность товара;</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географическое положение производителя;</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наличие конкурентов;</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степень конкурентной борьбы;</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широта ассортимента;</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условия хранения;</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сроки хранения;</w:t>
      </w:r>
    </w:p>
    <w:p w:rsidR="00B549B5" w:rsidRPr="00482639" w:rsidRDefault="00B549B5" w:rsidP="00AB5A35">
      <w:pPr>
        <w:pStyle w:val="a9"/>
        <w:numPr>
          <w:ilvl w:val="0"/>
          <w:numId w:val="11"/>
        </w:numPr>
        <w:spacing w:after="0" w:line="360" w:lineRule="auto"/>
        <w:ind w:hanging="11"/>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удаленность (географическая разбросанность) потребителей и др.</w:t>
      </w:r>
    </w:p>
    <w:p w:rsidR="0040719A" w:rsidRPr="00482639" w:rsidRDefault="0040719A" w:rsidP="00725AB5">
      <w:pPr>
        <w:pStyle w:val="a9"/>
        <w:spacing w:after="0" w:line="360" w:lineRule="auto"/>
        <w:ind w:left="709"/>
        <w:jc w:val="both"/>
        <w:rPr>
          <w:rFonts w:ascii="Times New Roman" w:eastAsia="Times New Roman" w:hAnsi="Times New Roman" w:cs="Times New Roman"/>
          <w:color w:val="000000" w:themeColor="text1"/>
          <w:sz w:val="28"/>
          <w:szCs w:val="28"/>
          <w:lang w:eastAsia="ru-RU"/>
        </w:rPr>
      </w:pPr>
    </w:p>
    <w:p w:rsidR="0064307C" w:rsidRPr="00482639" w:rsidRDefault="00DC6263" w:rsidP="0010795A">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Уровни каналов распределения и виды каналов.</w:t>
      </w:r>
    </w:p>
    <w:p w:rsidR="0040719A" w:rsidRPr="00482639" w:rsidRDefault="0040719A" w:rsidP="0010795A">
      <w:pPr>
        <w:pStyle w:val="a9"/>
        <w:spacing w:after="0" w:line="360" w:lineRule="auto"/>
        <w:ind w:left="709"/>
        <w:jc w:val="both"/>
        <w:rPr>
          <w:rFonts w:ascii="Times New Roman" w:hAnsi="Times New Roman" w:cs="Times New Roman"/>
          <w:color w:val="000000" w:themeColor="text1"/>
          <w:sz w:val="28"/>
          <w:szCs w:val="28"/>
        </w:rPr>
      </w:pPr>
    </w:p>
    <w:p w:rsidR="002210A9" w:rsidRPr="00482639" w:rsidRDefault="00F04124" w:rsidP="0010795A">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Канал распределения представляет собой совокупность компаний или отдельных лиц, принимающих на себя право собственности на товар или услугу (либо помогающих принятию этого права другим), обеспечивающих условия для прохождения товара от товаропроизводителя к потребителю. От </w:t>
      </w:r>
      <w:r w:rsidRPr="00482639">
        <w:rPr>
          <w:rFonts w:ascii="Times New Roman" w:hAnsi="Times New Roman" w:cs="Times New Roman"/>
          <w:color w:val="000000" w:themeColor="text1"/>
          <w:sz w:val="28"/>
        </w:rPr>
        <w:lastRenderedPageBreak/>
        <w:t>выбора канала зависят уровень эффективности товародвижения, его скорость, качество поставки.</w:t>
      </w:r>
    </w:p>
    <w:p w:rsidR="009F7EB6" w:rsidRPr="00482639" w:rsidRDefault="009F7EB6" w:rsidP="0010795A">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определённую работу выполняют и сам производитель, и конечный потребитель, они тоже входят в состав любого канала. Протяжённость канала мы с вами будем обозначать по числу имеющихся в нём промежуточных уровней.</w:t>
      </w:r>
    </w:p>
    <w:p w:rsidR="00F04124" w:rsidRPr="00482639" w:rsidRDefault="00F04124" w:rsidP="0010795A">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Распределительные каналы классифицируются в зависимости от количества посредников:</w:t>
      </w:r>
    </w:p>
    <w:p w:rsidR="00F04124" w:rsidRPr="00482639" w:rsidRDefault="00F04124" w:rsidP="0010795A">
      <w:pPr>
        <w:pStyle w:val="a9"/>
        <w:numPr>
          <w:ilvl w:val="1"/>
          <w:numId w:val="1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Канал нулевого уровня (канал прямого маркетинга) — состоит из товаропроизводителя, напрямую продающего свой товар конечным потребителям;</w:t>
      </w:r>
    </w:p>
    <w:p w:rsidR="00F04124" w:rsidRPr="00482639" w:rsidRDefault="00F04124" w:rsidP="0020071D">
      <w:pPr>
        <w:pStyle w:val="a9"/>
        <w:numPr>
          <w:ilvl w:val="1"/>
          <w:numId w:val="1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Одноуровневый канал — предусматривает использование одного посредника (розничного торговца, к примеру);</w:t>
      </w:r>
    </w:p>
    <w:p w:rsidR="00F04124" w:rsidRPr="00482639" w:rsidRDefault="00F04124" w:rsidP="0020071D">
      <w:pPr>
        <w:pStyle w:val="a9"/>
        <w:numPr>
          <w:ilvl w:val="1"/>
          <w:numId w:val="1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Двухуровневый канал — включает двух посредников. Если рассматривать рынок товаров широкого потребления, то посредниками здесь выступают оптовики и розничные торговцы;</w:t>
      </w:r>
    </w:p>
    <w:p w:rsidR="00F04124" w:rsidRPr="00482639" w:rsidRDefault="00F04124" w:rsidP="0020071D">
      <w:pPr>
        <w:pStyle w:val="a9"/>
        <w:numPr>
          <w:ilvl w:val="1"/>
          <w:numId w:val="1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Трехуровневый канал — включает трех сбытовых посредников.</w:t>
      </w:r>
    </w:p>
    <w:p w:rsidR="009F7EB6" w:rsidRPr="00482639" w:rsidRDefault="009F7EB6" w:rsidP="00725AB5">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Другой важной характеристикой канала распределения является его ширина.Ширина канала— это число посредников на одном уровне.</w:t>
      </w:r>
    </w:p>
    <w:p w:rsidR="009F7EB6" w:rsidRPr="00482639" w:rsidRDefault="009F7EB6" w:rsidP="00725AB5">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С точки зрения влияния участников процесса распределения на деятельность всего канала, можно выделить традиционные системы распределения (самоорганизующиеся) и вертикальные маркетинговые системы (координируемые).</w:t>
      </w:r>
    </w:p>
    <w:p w:rsidR="009F7EB6" w:rsidRPr="00482639" w:rsidRDefault="009F7EB6" w:rsidP="00725AB5">
      <w:pPr>
        <w:spacing w:after="0" w:line="360" w:lineRule="auto"/>
        <w:ind w:firstLine="709"/>
        <w:jc w:val="both"/>
        <w:rPr>
          <w:rFonts w:ascii="Times New Roman" w:hAnsi="Times New Roman" w:cs="Times New Roman"/>
          <w:color w:val="000000" w:themeColor="text1"/>
          <w:sz w:val="28"/>
          <w:szCs w:val="28"/>
          <w:lang w:eastAsia="ru-RU"/>
        </w:rPr>
      </w:pPr>
      <w:r w:rsidRPr="00482639">
        <w:rPr>
          <w:rFonts w:ascii="Times New Roman" w:hAnsi="Times New Roman" w:cs="Times New Roman"/>
          <w:bCs/>
          <w:color w:val="000000" w:themeColor="text1"/>
          <w:sz w:val="28"/>
          <w:szCs w:val="28"/>
          <w:lang w:eastAsia="ru-RU"/>
        </w:rPr>
        <w:t>Традиционные системы распределения.</w:t>
      </w:r>
      <w:r w:rsidRPr="00482639">
        <w:rPr>
          <w:rFonts w:ascii="Times New Roman" w:hAnsi="Times New Roman" w:cs="Times New Roman"/>
          <w:color w:val="000000" w:themeColor="text1"/>
          <w:sz w:val="28"/>
          <w:szCs w:val="28"/>
          <w:lang w:eastAsia="ru-RU"/>
        </w:rPr>
        <w:t xml:space="preserve">Для традиционной системы распределения характерно то, что каждый ее участник действует независимо от других, стремясь получить как можно большую прибыль. При этом действия участников канала никак и никем не координируются. Стремясь </w:t>
      </w:r>
      <w:r w:rsidRPr="00482639">
        <w:rPr>
          <w:rFonts w:ascii="Times New Roman" w:hAnsi="Times New Roman" w:cs="Times New Roman"/>
          <w:color w:val="000000" w:themeColor="text1"/>
          <w:sz w:val="28"/>
          <w:szCs w:val="28"/>
          <w:lang w:eastAsia="ru-RU"/>
        </w:rPr>
        <w:lastRenderedPageBreak/>
        <w:t>получить максимальную прибыль, каждый из участников может действовать в ущерб эффективности всего канала.</w:t>
      </w:r>
    </w:p>
    <w:p w:rsidR="009F7EB6" w:rsidRPr="00482639" w:rsidRDefault="009F7EB6" w:rsidP="00725AB5">
      <w:pPr>
        <w:spacing w:after="0" w:line="360" w:lineRule="auto"/>
        <w:ind w:firstLine="709"/>
        <w:jc w:val="both"/>
        <w:rPr>
          <w:rFonts w:ascii="Times New Roman" w:hAnsi="Times New Roman" w:cs="Times New Roman"/>
          <w:color w:val="000000" w:themeColor="text1"/>
          <w:sz w:val="28"/>
          <w:szCs w:val="28"/>
          <w:lang w:eastAsia="ru-RU"/>
        </w:rPr>
      </w:pPr>
      <w:r w:rsidRPr="00482639">
        <w:rPr>
          <w:rFonts w:ascii="Times New Roman" w:hAnsi="Times New Roman" w:cs="Times New Roman"/>
          <w:bCs/>
          <w:color w:val="000000" w:themeColor="text1"/>
          <w:sz w:val="28"/>
          <w:szCs w:val="28"/>
          <w:lang w:eastAsia="ru-RU"/>
        </w:rPr>
        <w:t>Вертикальные маркетинговые системы</w:t>
      </w:r>
      <w:r w:rsidRPr="00482639">
        <w:rPr>
          <w:rFonts w:ascii="Times New Roman" w:hAnsi="Times New Roman" w:cs="Times New Roman"/>
          <w:color w:val="000000" w:themeColor="text1"/>
          <w:sz w:val="28"/>
          <w:szCs w:val="28"/>
          <w:lang w:eastAsia="ru-RU"/>
        </w:rPr>
        <w:t>. Деятельность участников системы распределения контролируется и координируется одним или несколькими участниками. Вертикальные маркетинговые системы предотвращают возникновение конфликтов между отдельными участниками распределения и стабилизируют деятельность всего канала, при этом цель — достижение эффективности работы всего канала.</w:t>
      </w:r>
    </w:p>
    <w:p w:rsidR="00177E63" w:rsidRPr="00482639" w:rsidRDefault="00177E63" w:rsidP="007D52D7">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В перечень характеристик канала распределения входит:</w:t>
      </w:r>
    </w:p>
    <w:p w:rsidR="00177E63" w:rsidRPr="00482639" w:rsidRDefault="00177E63" w:rsidP="0020071D">
      <w:pPr>
        <w:pStyle w:val="a9"/>
        <w:numPr>
          <w:ilvl w:val="0"/>
          <w:numId w:val="10"/>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bCs/>
          <w:color w:val="000000" w:themeColor="text1"/>
          <w:sz w:val="28"/>
          <w:szCs w:val="28"/>
        </w:rPr>
        <w:t>Уровень канала распределения</w:t>
      </w:r>
      <w:r w:rsidRPr="00482639">
        <w:rPr>
          <w:rFonts w:ascii="Times New Roman" w:hAnsi="Times New Roman" w:cs="Times New Roman"/>
          <w:color w:val="000000" w:themeColor="text1"/>
          <w:sz w:val="28"/>
          <w:szCs w:val="28"/>
        </w:rPr>
        <w:t>—это каждый тип посредника, выполняющий те или иные действия по приближению товара к конечному потребителю.Очевидно, что часть работы ложится на плечи и самого производителя (например, создание информационной базы своих контрагентов, частично транспортные работы и проч.), и самого конечного потребителя (установление информационных контактов с продавцом, принятие части финансового риска при переходе товара в собственность). Логично поэтому включить эти «диаметрально противоположные пункты всего процесса товародвижения» в состав любого канала.</w:t>
      </w:r>
    </w:p>
    <w:p w:rsidR="00177E63" w:rsidRPr="00482639" w:rsidRDefault="00177E63" w:rsidP="0020071D">
      <w:pPr>
        <w:pStyle w:val="a9"/>
        <w:numPr>
          <w:ilvl w:val="0"/>
          <w:numId w:val="10"/>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bCs/>
          <w:color w:val="000000" w:themeColor="text1"/>
          <w:sz w:val="28"/>
          <w:szCs w:val="28"/>
        </w:rPr>
        <w:t>Длина канала распределения</w:t>
      </w:r>
      <w:r w:rsidRPr="00482639">
        <w:rPr>
          <w:rFonts w:ascii="Times New Roman" w:hAnsi="Times New Roman" w:cs="Times New Roman"/>
          <w:color w:val="000000" w:themeColor="text1"/>
          <w:sz w:val="28"/>
          <w:szCs w:val="28"/>
        </w:rPr>
        <w:t>—количество типов посредников, у которых задерживается товар:</w:t>
      </w:r>
    </w:p>
    <w:p w:rsidR="00177E63" w:rsidRPr="00482639" w:rsidRDefault="00177E63" w:rsidP="0020071D">
      <w:pPr>
        <w:pStyle w:val="a9"/>
        <w:numPr>
          <w:ilvl w:val="1"/>
          <w:numId w:val="13"/>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«канал нулевого уровня» или «канал прямого маркетинга» — при непосредственной реализации товара производителем конечному потребителю (торговля в таком случае осуществляется либо вразнос через </w:t>
      </w:r>
      <w:proofErr w:type="gramStart"/>
      <w:r w:rsidRPr="00482639">
        <w:rPr>
          <w:rFonts w:ascii="Times New Roman" w:hAnsi="Times New Roman" w:cs="Times New Roman"/>
          <w:color w:val="000000" w:themeColor="text1"/>
          <w:sz w:val="28"/>
          <w:szCs w:val="28"/>
        </w:rPr>
        <w:t>коммивояжеров</w:t>
      </w:r>
      <w:r w:rsidRPr="00482639">
        <w:rPr>
          <w:rFonts w:ascii="Times New Roman" w:hAnsi="Times New Roman" w:cs="Times New Roman"/>
          <w:bCs/>
          <w:color w:val="000000" w:themeColor="text1"/>
          <w:sz w:val="28"/>
          <w:szCs w:val="28"/>
        </w:rPr>
        <w:t>,</w:t>
      </w:r>
      <w:r w:rsidRPr="00482639">
        <w:rPr>
          <w:rFonts w:ascii="Times New Roman" w:hAnsi="Times New Roman" w:cs="Times New Roman"/>
          <w:color w:val="000000" w:themeColor="text1"/>
          <w:sz w:val="28"/>
          <w:szCs w:val="28"/>
        </w:rPr>
        <w:t>либо</w:t>
      </w:r>
      <w:proofErr w:type="gramEnd"/>
      <w:r w:rsidRPr="00482639">
        <w:rPr>
          <w:rFonts w:ascii="Times New Roman" w:hAnsi="Times New Roman" w:cs="Times New Roman"/>
          <w:color w:val="000000" w:themeColor="text1"/>
          <w:sz w:val="28"/>
          <w:szCs w:val="28"/>
        </w:rPr>
        <w:t xml:space="preserve"> через принадлежащие производителю магазины, либо почтой);</w:t>
      </w:r>
    </w:p>
    <w:p w:rsidR="00177E63" w:rsidRPr="00482639" w:rsidRDefault="00177E63" w:rsidP="0020071D">
      <w:pPr>
        <w:pStyle w:val="a9"/>
        <w:numPr>
          <w:ilvl w:val="1"/>
          <w:numId w:val="13"/>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«косвенный канал» распределения («одноу</w:t>
      </w:r>
      <w:r w:rsidR="00D14FDE" w:rsidRPr="00482639">
        <w:rPr>
          <w:rFonts w:ascii="Times New Roman" w:hAnsi="Times New Roman" w:cs="Times New Roman"/>
          <w:color w:val="000000" w:themeColor="text1"/>
          <w:sz w:val="28"/>
          <w:szCs w:val="28"/>
        </w:rPr>
        <w:t xml:space="preserve">ровневый», «двухуровневый» и т. </w:t>
      </w:r>
      <w:r w:rsidRPr="00482639">
        <w:rPr>
          <w:rFonts w:ascii="Times New Roman" w:hAnsi="Times New Roman" w:cs="Times New Roman"/>
          <w:color w:val="000000" w:themeColor="text1"/>
          <w:sz w:val="28"/>
          <w:szCs w:val="28"/>
        </w:rPr>
        <w:t>д.) — при использовании соответствующего количества посредников в распространении товара.</w:t>
      </w:r>
    </w:p>
    <w:p w:rsidR="00177E63" w:rsidRPr="00482639" w:rsidRDefault="00177E63" w:rsidP="001B7EF3">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lastRenderedPageBreak/>
        <w:t>Если предприятие использует одновременно два или более путей передачи товара конечному потребителю, говорят о «смешанном» канале распределения, (симбиоз перечисленных выше вариантов).</w:t>
      </w:r>
    </w:p>
    <w:p w:rsidR="00177E63" w:rsidRPr="00482639" w:rsidRDefault="00177E63" w:rsidP="00482639">
      <w:pPr>
        <w:pStyle w:val="a9"/>
        <w:numPr>
          <w:ilvl w:val="0"/>
          <w:numId w:val="10"/>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bCs/>
          <w:color w:val="000000" w:themeColor="text1"/>
          <w:sz w:val="28"/>
          <w:szCs w:val="28"/>
        </w:rPr>
        <w:t>«Широта» канала распределения</w:t>
      </w:r>
      <w:r w:rsidRPr="00482639">
        <w:rPr>
          <w:rFonts w:ascii="Times New Roman" w:hAnsi="Times New Roman" w:cs="Times New Roman"/>
          <w:color w:val="000000" w:themeColor="text1"/>
          <w:sz w:val="28"/>
          <w:szCs w:val="28"/>
        </w:rPr>
        <w:t>— число посредников одного типа на одном уровне канала распределения. Определяется в терминах варианта распределения:</w:t>
      </w:r>
    </w:p>
    <w:p w:rsidR="00F04124" w:rsidRPr="00482639" w:rsidRDefault="00F04124" w:rsidP="00725AB5">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Существует нескол</w:t>
      </w:r>
      <w:r w:rsidR="00177E63" w:rsidRPr="00482639">
        <w:rPr>
          <w:rFonts w:ascii="Times New Roman" w:hAnsi="Times New Roman" w:cs="Times New Roman"/>
          <w:color w:val="000000" w:themeColor="text1"/>
          <w:sz w:val="28"/>
          <w:szCs w:val="28"/>
        </w:rPr>
        <w:t>ько видов каналов распределения:</w:t>
      </w:r>
    </w:p>
    <w:p w:rsidR="00F04124" w:rsidRPr="00482639" w:rsidRDefault="001B7EF3" w:rsidP="0020071D">
      <w:pPr>
        <w:pStyle w:val="a9"/>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iCs/>
          <w:color w:val="000000" w:themeColor="text1"/>
          <w:sz w:val="28"/>
          <w:szCs w:val="28"/>
          <w:lang w:eastAsia="ru-RU"/>
        </w:rPr>
        <w:t>п</w:t>
      </w:r>
      <w:r w:rsidR="00F04124" w:rsidRPr="00482639">
        <w:rPr>
          <w:rFonts w:ascii="Times New Roman" w:eastAsia="Times New Roman" w:hAnsi="Times New Roman" w:cs="Times New Roman"/>
          <w:iCs/>
          <w:color w:val="000000" w:themeColor="text1"/>
          <w:sz w:val="28"/>
          <w:szCs w:val="28"/>
          <w:lang w:eastAsia="ru-RU"/>
        </w:rPr>
        <w:t>рямые каналы</w:t>
      </w:r>
      <w:r w:rsidR="00F04124" w:rsidRPr="00482639">
        <w:rPr>
          <w:rFonts w:ascii="Times New Roman" w:eastAsia="Times New Roman" w:hAnsi="Times New Roman" w:cs="Times New Roman"/>
          <w:color w:val="000000" w:themeColor="text1"/>
          <w:sz w:val="28"/>
          <w:szCs w:val="28"/>
          <w:lang w:eastAsia="ru-RU"/>
        </w:rPr>
        <w:t>— это формы перемещения товара от производителя к потребителю без участия посреднических организаций, представляющие собой продажу товара производителем напрямую потребителям. Например, производитель продает свои товары через торговых агентов или рассылает коммерческие предложения по почте. Большое число связей между производителем и потребителями может приводить к большим затратам на коммуникации.</w:t>
      </w:r>
    </w:p>
    <w:p w:rsidR="00F04124" w:rsidRPr="00482639" w:rsidRDefault="001B7EF3" w:rsidP="0020071D">
      <w:pPr>
        <w:pStyle w:val="a9"/>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iCs/>
          <w:color w:val="000000" w:themeColor="text1"/>
          <w:sz w:val="28"/>
          <w:szCs w:val="28"/>
          <w:lang w:eastAsia="ru-RU"/>
        </w:rPr>
        <w:t>к</w:t>
      </w:r>
      <w:r w:rsidR="00F04124" w:rsidRPr="00482639">
        <w:rPr>
          <w:rFonts w:ascii="Times New Roman" w:eastAsia="Times New Roman" w:hAnsi="Times New Roman" w:cs="Times New Roman"/>
          <w:iCs/>
          <w:color w:val="000000" w:themeColor="text1"/>
          <w:sz w:val="28"/>
          <w:szCs w:val="28"/>
          <w:lang w:eastAsia="ru-RU"/>
        </w:rPr>
        <w:t>освенные каналы—</w:t>
      </w:r>
      <w:r w:rsidR="00F04124" w:rsidRPr="00482639">
        <w:rPr>
          <w:rFonts w:ascii="Times New Roman" w:eastAsia="Times New Roman" w:hAnsi="Times New Roman" w:cs="Times New Roman"/>
          <w:color w:val="000000" w:themeColor="text1"/>
          <w:sz w:val="28"/>
          <w:szCs w:val="28"/>
          <w:lang w:eastAsia="ru-RU"/>
        </w:rPr>
        <w:t>это способ перемещения товара от производителя к потребителю с помощью посредников. Товары попадает от производителя к посредникам, а от посредников к потребителю, и каждый этап этой цепочки сопровождается передачей права собственности на товар.</w:t>
      </w:r>
    </w:p>
    <w:p w:rsidR="00B549B5" w:rsidRPr="00482639" w:rsidRDefault="001B7EF3" w:rsidP="0020071D">
      <w:pPr>
        <w:pStyle w:val="a9"/>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iCs/>
          <w:color w:val="000000" w:themeColor="text1"/>
          <w:sz w:val="28"/>
          <w:szCs w:val="28"/>
          <w:lang w:eastAsia="ru-RU"/>
        </w:rPr>
        <w:t>с</w:t>
      </w:r>
      <w:r w:rsidR="00F04124" w:rsidRPr="00482639">
        <w:rPr>
          <w:rFonts w:ascii="Times New Roman" w:eastAsia="Times New Roman" w:hAnsi="Times New Roman" w:cs="Times New Roman"/>
          <w:iCs/>
          <w:color w:val="000000" w:themeColor="text1"/>
          <w:sz w:val="28"/>
          <w:szCs w:val="28"/>
          <w:lang w:eastAsia="ru-RU"/>
        </w:rPr>
        <w:t>мешанные каналы</w:t>
      </w:r>
      <w:r w:rsidR="00F04124" w:rsidRPr="00482639">
        <w:rPr>
          <w:rFonts w:ascii="Times New Roman" w:eastAsia="Times New Roman" w:hAnsi="Times New Roman" w:cs="Times New Roman"/>
          <w:color w:val="000000" w:themeColor="text1"/>
          <w:sz w:val="28"/>
          <w:szCs w:val="28"/>
          <w:lang w:eastAsia="ru-RU"/>
        </w:rPr>
        <w:t xml:space="preserve"> объединяют черты прямых и косвенных каналов распределения.</w:t>
      </w:r>
    </w:p>
    <w:p w:rsidR="00456C64" w:rsidRPr="00482639" w:rsidRDefault="00456C64">
      <w:pPr>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br w:type="page"/>
      </w:r>
    </w:p>
    <w:p w:rsidR="0074727D" w:rsidRPr="00482639" w:rsidRDefault="002920E0" w:rsidP="00456C64">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82639">
        <w:rPr>
          <w:rFonts w:ascii="Times New Roman" w:hAnsi="Times New Roman" w:cs="Times New Roman"/>
          <w:color w:val="000000" w:themeColor="text1"/>
          <w:sz w:val="28"/>
          <w:szCs w:val="28"/>
          <w:shd w:val="clear" w:color="auto" w:fill="FFFFFF"/>
        </w:rPr>
        <w:lastRenderedPageBreak/>
        <w:t>Глава</w:t>
      </w:r>
      <w:r w:rsidR="0010795A" w:rsidRPr="00482639">
        <w:rPr>
          <w:rFonts w:ascii="Times New Roman" w:hAnsi="Times New Roman" w:cs="Times New Roman"/>
          <w:color w:val="000000" w:themeColor="text1"/>
          <w:sz w:val="28"/>
          <w:szCs w:val="28"/>
          <w:shd w:val="clear" w:color="auto" w:fill="FFFFFF"/>
        </w:rPr>
        <w:t xml:space="preserve"> 2. ВЫБОР ОПТИМАЛЬНЫХ КАНАЛОВ РАСПРЕДЕЛЕНИЯ ПРИ СБЫТЕ ПРОДУКЦИИ.</w:t>
      </w:r>
    </w:p>
    <w:p w:rsidR="0040719A" w:rsidRPr="00482639" w:rsidRDefault="0040719A" w:rsidP="00725AB5">
      <w:pPr>
        <w:spacing w:after="0" w:line="360" w:lineRule="auto"/>
        <w:ind w:firstLine="709"/>
        <w:jc w:val="both"/>
        <w:rPr>
          <w:rFonts w:ascii="Times New Roman" w:hAnsi="Times New Roman" w:cs="Times New Roman"/>
          <w:color w:val="000000" w:themeColor="text1"/>
          <w:sz w:val="28"/>
          <w:szCs w:val="28"/>
          <w:shd w:val="clear" w:color="auto" w:fill="FFFFFF"/>
        </w:rPr>
      </w:pPr>
    </w:p>
    <w:p w:rsidR="00F04124" w:rsidRPr="00482639" w:rsidRDefault="002920E0" w:rsidP="00482639">
      <w:pPr>
        <w:pStyle w:val="a9"/>
        <w:numPr>
          <w:ilvl w:val="1"/>
          <w:numId w:val="10"/>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t>Сбыт продукции</w:t>
      </w:r>
      <w:r w:rsidR="00B549B5" w:rsidRPr="00482639">
        <w:rPr>
          <w:rFonts w:ascii="Times New Roman" w:hAnsi="Times New Roman" w:cs="Times New Roman"/>
          <w:color w:val="000000" w:themeColor="text1"/>
          <w:sz w:val="28"/>
          <w:szCs w:val="28"/>
          <w:shd w:val="clear" w:color="auto" w:fill="FFFFFF"/>
        </w:rPr>
        <w:t>.</w:t>
      </w:r>
    </w:p>
    <w:p w:rsidR="0040719A" w:rsidRPr="00482639" w:rsidRDefault="0040719A" w:rsidP="00725AB5">
      <w:pPr>
        <w:spacing w:after="0" w:line="360" w:lineRule="auto"/>
        <w:ind w:firstLine="709"/>
        <w:jc w:val="both"/>
        <w:rPr>
          <w:rFonts w:ascii="Times New Roman" w:hAnsi="Times New Roman" w:cs="Times New Roman"/>
          <w:color w:val="000000" w:themeColor="text1"/>
          <w:sz w:val="28"/>
          <w:szCs w:val="28"/>
          <w:shd w:val="clear" w:color="auto" w:fill="FFFFFF"/>
        </w:rPr>
      </w:pPr>
    </w:p>
    <w:p w:rsidR="002920E0" w:rsidRPr="00482639" w:rsidRDefault="002920E0" w:rsidP="00725AB5">
      <w:pPr>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shd w:val="clear" w:color="auto" w:fill="FFFFFF"/>
        </w:rPr>
        <w:t>Сбытом называют поставку товаров для реализации и удовлетворения покупательского спроса. К нему также относят выстраивание логистики, хранение и распределение товаров до момента реализации.</w:t>
      </w:r>
    </w:p>
    <w:p w:rsidR="002920E0" w:rsidRPr="00482639" w:rsidRDefault="002920E0" w:rsidP="00725AB5">
      <w:pPr>
        <w:shd w:val="clear" w:color="auto" w:fill="FFFFFF"/>
        <w:spacing w:after="0" w:line="360" w:lineRule="auto"/>
        <w:ind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Различают несколько видов сбыта:</w:t>
      </w:r>
    </w:p>
    <w:p w:rsidR="002920E0" w:rsidRPr="00482639" w:rsidRDefault="002920E0" w:rsidP="0020071D">
      <w:pPr>
        <w:pStyle w:val="a9"/>
        <w:numPr>
          <w:ilvl w:val="0"/>
          <w:numId w:val="2"/>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Прямой. Поставка товара напрямую от производителя к покупателю;</w:t>
      </w:r>
    </w:p>
    <w:p w:rsidR="002920E0" w:rsidRPr="00482639" w:rsidRDefault="002920E0" w:rsidP="0020071D">
      <w:pPr>
        <w:pStyle w:val="a9"/>
        <w:numPr>
          <w:ilvl w:val="0"/>
          <w:numId w:val="2"/>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Косвенный или непрямой. Поставка товара через посредника — продавца или поставщика;</w:t>
      </w:r>
    </w:p>
    <w:p w:rsidR="002920E0" w:rsidRPr="00482639" w:rsidRDefault="002920E0" w:rsidP="0020071D">
      <w:pPr>
        <w:pStyle w:val="a9"/>
        <w:numPr>
          <w:ilvl w:val="0"/>
          <w:numId w:val="2"/>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Интенсивный. Поставка одновременно через несколько посредников;</w:t>
      </w:r>
    </w:p>
    <w:p w:rsidR="002920E0" w:rsidRPr="00482639" w:rsidRDefault="002920E0" w:rsidP="0020071D">
      <w:pPr>
        <w:pStyle w:val="a9"/>
        <w:numPr>
          <w:ilvl w:val="0"/>
          <w:numId w:val="2"/>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Точечный. Поставка товара определенной аудитории;</w:t>
      </w:r>
    </w:p>
    <w:p w:rsidR="002920E0" w:rsidRPr="00482639" w:rsidRDefault="002920E0" w:rsidP="0020071D">
      <w:pPr>
        <w:pStyle w:val="a9"/>
        <w:numPr>
          <w:ilvl w:val="0"/>
          <w:numId w:val="2"/>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Эксклюзивный. Поставка продукции через единственного аккредитованного посредника.</w:t>
      </w:r>
    </w:p>
    <w:p w:rsidR="009567A2" w:rsidRPr="00482639" w:rsidRDefault="009567A2" w:rsidP="0068143C">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Сбыт выполняет важные организационные функции, каждую из которых контролирует ответственный сотрудник. К ним относят:</w:t>
      </w:r>
    </w:p>
    <w:p w:rsidR="00CA4BC6" w:rsidRPr="00482639" w:rsidRDefault="009567A2" w:rsidP="0020071D">
      <w:pPr>
        <w:pStyle w:val="a9"/>
        <w:numPr>
          <w:ilvl w:val="0"/>
          <w:numId w:val="2"/>
        </w:numPr>
        <w:shd w:val="clear" w:color="auto" w:fill="FFFFFF"/>
        <w:tabs>
          <w:tab w:val="clear" w:pos="720"/>
        </w:tabs>
        <w:spacing w:after="405" w:line="360" w:lineRule="auto"/>
        <w:ind w:left="0" w:firstLine="709"/>
        <w:textAlignment w:val="baseline"/>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Физический сбыт — обработка и передача клиентских заказов</w:t>
      </w:r>
      <w:r w:rsidR="00CA4BC6" w:rsidRPr="00482639">
        <w:rPr>
          <w:rFonts w:ascii="Times New Roman" w:eastAsia="Times New Roman" w:hAnsi="Times New Roman" w:cs="Times New Roman"/>
          <w:color w:val="000000" w:themeColor="text1"/>
          <w:sz w:val="28"/>
          <w:szCs w:val="28"/>
          <w:lang w:eastAsia="ru-RU"/>
        </w:rPr>
        <w:t>;</w:t>
      </w:r>
    </w:p>
    <w:p w:rsidR="009567A2" w:rsidRPr="00482639" w:rsidRDefault="009567A2" w:rsidP="0020071D">
      <w:pPr>
        <w:pStyle w:val="a9"/>
        <w:numPr>
          <w:ilvl w:val="0"/>
          <w:numId w:val="2"/>
        </w:numPr>
        <w:shd w:val="clear" w:color="auto" w:fill="FFFFFF"/>
        <w:tabs>
          <w:tab w:val="clear" w:pos="720"/>
        </w:tabs>
        <w:spacing w:after="405" w:line="360" w:lineRule="auto"/>
        <w:ind w:left="0" w:firstLine="709"/>
        <w:textAlignment w:val="baseline"/>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Изменение товара — оформление упаковки продукта, модификация свойств в соответствии с потребительскими потребностями;</w:t>
      </w:r>
    </w:p>
    <w:p w:rsidR="009567A2" w:rsidRPr="00482639" w:rsidRDefault="009567A2" w:rsidP="0020071D">
      <w:pPr>
        <w:pStyle w:val="a9"/>
        <w:numPr>
          <w:ilvl w:val="0"/>
          <w:numId w:val="2"/>
        </w:numPr>
        <w:shd w:val="clear" w:color="auto" w:fill="FFFFFF"/>
        <w:tabs>
          <w:tab w:val="clear" w:pos="720"/>
        </w:tabs>
        <w:spacing w:after="405" w:line="360" w:lineRule="auto"/>
        <w:ind w:left="0" w:firstLine="709"/>
        <w:textAlignment w:val="baseline"/>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Мероприятия по предотвращению рисков — управление запасами, формирование системы кредитования;</w:t>
      </w:r>
    </w:p>
    <w:p w:rsidR="0040719A" w:rsidRPr="00482639" w:rsidRDefault="009567A2" w:rsidP="0068143C">
      <w:pPr>
        <w:pStyle w:val="a9"/>
        <w:numPr>
          <w:ilvl w:val="0"/>
          <w:numId w:val="2"/>
        </w:numPr>
        <w:shd w:val="clear" w:color="auto" w:fill="FFFFFF"/>
        <w:tabs>
          <w:tab w:val="clear" w:pos="72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Обмен информацией — обеспечение отчетами о состоянии рынка.</w:t>
      </w:r>
    </w:p>
    <w:p w:rsidR="00CA4BC6" w:rsidRPr="00482639" w:rsidRDefault="00CA4BC6" w:rsidP="0068143C">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t>В экономической теории рассматривают несколько разновидностей сбытовой политики:</w:t>
      </w:r>
    </w:p>
    <w:p w:rsidR="00CA4BC6" w:rsidRPr="00482639" w:rsidRDefault="00CA4BC6" w:rsidP="0020071D">
      <w:pPr>
        <w:numPr>
          <w:ilvl w:val="0"/>
          <w:numId w:val="14"/>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lastRenderedPageBreak/>
        <w:t>выборочная — в процессе реализации участвует ограниченный круг посредников;</w:t>
      </w:r>
    </w:p>
    <w:p w:rsidR="00CA4BC6" w:rsidRPr="00482639" w:rsidRDefault="00CA4BC6" w:rsidP="0020071D">
      <w:pPr>
        <w:numPr>
          <w:ilvl w:val="0"/>
          <w:numId w:val="14"/>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t>нацеленная — продукт продвигают определенной категории покупателей;</w:t>
      </w:r>
    </w:p>
    <w:p w:rsidR="00CA4BC6" w:rsidRPr="00482639" w:rsidRDefault="00CA4BC6" w:rsidP="0020071D">
      <w:pPr>
        <w:numPr>
          <w:ilvl w:val="0"/>
          <w:numId w:val="14"/>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t>ненацеленная — продукт рассчитан на массовый спрос;</w:t>
      </w:r>
    </w:p>
    <w:p w:rsidR="00CA4BC6" w:rsidRPr="00482639" w:rsidRDefault="00CA4BC6" w:rsidP="0020071D">
      <w:pPr>
        <w:numPr>
          <w:ilvl w:val="0"/>
          <w:numId w:val="14"/>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t>прямая — товар поставляется клиентам напрямую, без услуг посредников;</w:t>
      </w:r>
    </w:p>
    <w:p w:rsidR="00CA4BC6" w:rsidRPr="00482639" w:rsidRDefault="00CA4BC6" w:rsidP="0020071D">
      <w:pPr>
        <w:numPr>
          <w:ilvl w:val="0"/>
          <w:numId w:val="14"/>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7"/>
          <w:lang w:eastAsia="ru-RU"/>
        </w:rPr>
      </w:pPr>
      <w:r w:rsidRPr="00482639">
        <w:rPr>
          <w:rFonts w:ascii="Times New Roman" w:eastAsia="Times New Roman" w:hAnsi="Times New Roman" w:cs="Times New Roman"/>
          <w:color w:val="000000" w:themeColor="text1"/>
          <w:sz w:val="28"/>
          <w:szCs w:val="27"/>
          <w:lang w:eastAsia="ru-RU"/>
        </w:rPr>
        <w:t>косвенная — товар доходит до клиентов через работу производителя с посредниками.</w:t>
      </w:r>
    </w:p>
    <w:p w:rsidR="00CA4BC6" w:rsidRPr="00482639" w:rsidRDefault="00CA4BC6" w:rsidP="00D14FDE">
      <w:pPr>
        <w:pStyle w:val="aa"/>
        <w:shd w:val="clear" w:color="auto" w:fill="FFFFFF"/>
        <w:spacing w:before="0" w:beforeAutospacing="0" w:after="0" w:afterAutospacing="0" w:line="360" w:lineRule="auto"/>
        <w:ind w:firstLine="708"/>
        <w:jc w:val="both"/>
        <w:textAlignment w:val="baseline"/>
        <w:rPr>
          <w:color w:val="000000" w:themeColor="text1"/>
          <w:sz w:val="28"/>
          <w:szCs w:val="27"/>
        </w:rPr>
      </w:pPr>
      <w:r w:rsidRPr="00482639">
        <w:rPr>
          <w:color w:val="000000" w:themeColor="text1"/>
          <w:sz w:val="28"/>
          <w:szCs w:val="27"/>
        </w:rPr>
        <w:t>Чтобы увеличить объем сбыта товаров, можно использовать способы стимуляции интереса клиентов:</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проведение акций</w:t>
      </w:r>
      <w:r w:rsidRPr="00482639">
        <w:rPr>
          <w:rFonts w:ascii="Times New Roman" w:hAnsi="Times New Roman" w:cs="Times New Roman"/>
          <w:color w:val="000000" w:themeColor="text1"/>
          <w:sz w:val="28"/>
          <w:szCs w:val="27"/>
          <w:lang w:val="en-US"/>
        </w:rPr>
        <w:t>;</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предоставление скидок;</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введение накопительных карт;</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разработка бонусной программы;</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подарки к покупкам;</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проведение розыгрышей, лотерей и конкурсов;</w:t>
      </w:r>
    </w:p>
    <w:p w:rsidR="00CA4BC6" w:rsidRPr="00482639" w:rsidRDefault="00CA4BC6" w:rsidP="00D14FDE">
      <w:pPr>
        <w:numPr>
          <w:ilvl w:val="0"/>
          <w:numId w:val="15"/>
        </w:numPr>
        <w:shd w:val="clear" w:color="auto" w:fill="FFFFFF"/>
        <w:spacing w:after="0" w:line="360" w:lineRule="auto"/>
        <w:ind w:left="1418" w:hanging="709"/>
        <w:jc w:val="both"/>
        <w:textAlignment w:val="baseline"/>
        <w:rPr>
          <w:rFonts w:ascii="Times New Roman" w:hAnsi="Times New Roman" w:cs="Times New Roman"/>
          <w:color w:val="000000" w:themeColor="text1"/>
          <w:sz w:val="28"/>
          <w:szCs w:val="27"/>
        </w:rPr>
      </w:pPr>
      <w:r w:rsidRPr="00482639">
        <w:rPr>
          <w:rFonts w:ascii="Times New Roman" w:hAnsi="Times New Roman" w:cs="Times New Roman"/>
          <w:color w:val="000000" w:themeColor="text1"/>
          <w:sz w:val="28"/>
          <w:szCs w:val="27"/>
        </w:rPr>
        <w:t>бесплатная услуга (доставка, сервисное обслуживание).</w:t>
      </w:r>
    </w:p>
    <w:p w:rsidR="00CA4BC6" w:rsidRPr="00482639" w:rsidRDefault="00CA4BC6" w:rsidP="00D14FDE">
      <w:pPr>
        <w:spacing w:after="0" w:line="360" w:lineRule="auto"/>
        <w:ind w:firstLine="709"/>
        <w:jc w:val="both"/>
        <w:rPr>
          <w:rFonts w:ascii="Times New Roman" w:hAnsi="Times New Roman" w:cs="Times New Roman"/>
          <w:color w:val="000000" w:themeColor="text1"/>
          <w:sz w:val="28"/>
          <w:szCs w:val="28"/>
          <w:shd w:val="clear" w:color="auto" w:fill="FFFFFF"/>
        </w:rPr>
      </w:pPr>
    </w:p>
    <w:p w:rsidR="00C75F80" w:rsidRPr="00482639" w:rsidRDefault="00C75F80" w:rsidP="00371E7F">
      <w:pPr>
        <w:pStyle w:val="a9"/>
        <w:numPr>
          <w:ilvl w:val="1"/>
          <w:numId w:val="24"/>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t>Выбор посредников при сбыте продукции.</w:t>
      </w:r>
    </w:p>
    <w:p w:rsidR="0040719A" w:rsidRPr="00482639" w:rsidRDefault="0040719A" w:rsidP="00D14FDE">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68143C" w:rsidRPr="00482639" w:rsidRDefault="00C75F80" w:rsidP="0068143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Классифик</w:t>
      </w:r>
      <w:r w:rsidR="00D14FDE" w:rsidRPr="00482639">
        <w:rPr>
          <w:rFonts w:ascii="Times New Roman" w:eastAsia="Times New Roman" w:hAnsi="Times New Roman" w:cs="Times New Roman"/>
          <w:color w:val="000000" w:themeColor="text1"/>
          <w:sz w:val="28"/>
          <w:szCs w:val="28"/>
          <w:lang w:eastAsia="ru-RU"/>
        </w:rPr>
        <w:t xml:space="preserve">ацию посредников можно провести по </w:t>
      </w:r>
      <w:r w:rsidR="005F3D59" w:rsidRPr="00482639">
        <w:rPr>
          <w:rFonts w:ascii="Times New Roman" w:eastAsia="Times New Roman" w:hAnsi="Times New Roman" w:cs="Times New Roman"/>
          <w:color w:val="000000" w:themeColor="text1"/>
          <w:sz w:val="28"/>
          <w:szCs w:val="28"/>
          <w:lang w:eastAsia="ru-RU"/>
        </w:rPr>
        <w:t>с</w:t>
      </w:r>
      <w:r w:rsidR="00D14FDE" w:rsidRPr="00482639">
        <w:rPr>
          <w:rFonts w:ascii="Times New Roman" w:eastAsia="Times New Roman" w:hAnsi="Times New Roman" w:cs="Times New Roman"/>
          <w:color w:val="000000" w:themeColor="text1"/>
          <w:sz w:val="28"/>
          <w:szCs w:val="28"/>
          <w:lang w:eastAsia="ru-RU"/>
        </w:rPr>
        <w:t xml:space="preserve">очетанию </w:t>
      </w:r>
      <w:r w:rsidRPr="00482639">
        <w:rPr>
          <w:rFonts w:ascii="Times New Roman" w:eastAsia="Times New Roman" w:hAnsi="Times New Roman" w:cs="Times New Roman"/>
          <w:color w:val="000000" w:themeColor="text1"/>
          <w:sz w:val="28"/>
          <w:szCs w:val="28"/>
          <w:lang w:eastAsia="ru-RU"/>
        </w:rPr>
        <w:t>двух признаков:</w:t>
      </w:r>
    </w:p>
    <w:p w:rsidR="0068143C" w:rsidRPr="00482639" w:rsidRDefault="00D14FDE" w:rsidP="00D14FDE">
      <w:pPr>
        <w:pStyle w:val="a9"/>
        <w:numPr>
          <w:ilvl w:val="2"/>
          <w:numId w:val="18"/>
        </w:numPr>
        <w:spacing w:after="0" w:line="360" w:lineRule="auto"/>
        <w:ind w:left="0" w:firstLine="709"/>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от чьего имени работает </w:t>
      </w:r>
      <w:r w:rsidR="00D15A80" w:rsidRPr="00482639">
        <w:rPr>
          <w:rFonts w:ascii="Times New Roman" w:eastAsia="Times New Roman" w:hAnsi="Times New Roman" w:cs="Times New Roman"/>
          <w:color w:val="000000" w:themeColor="text1"/>
          <w:sz w:val="28"/>
          <w:szCs w:val="28"/>
          <w:lang w:eastAsia="ru-RU"/>
        </w:rPr>
        <w:t>посредник;</w:t>
      </w:r>
    </w:p>
    <w:p w:rsidR="00D15A80" w:rsidRPr="00482639" w:rsidRDefault="00D14FDE" w:rsidP="00580257">
      <w:pPr>
        <w:pStyle w:val="a9"/>
        <w:numPr>
          <w:ilvl w:val="2"/>
          <w:numId w:val="18"/>
        </w:numPr>
        <w:spacing w:after="0" w:line="360" w:lineRule="auto"/>
        <w:ind w:left="0" w:firstLine="709"/>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за чей счет посредник ведет свои </w:t>
      </w:r>
      <w:r w:rsidR="00D15A80" w:rsidRPr="00482639">
        <w:rPr>
          <w:rFonts w:ascii="Times New Roman" w:eastAsia="Times New Roman" w:hAnsi="Times New Roman" w:cs="Times New Roman"/>
          <w:color w:val="000000" w:themeColor="text1"/>
          <w:sz w:val="28"/>
          <w:szCs w:val="28"/>
          <w:lang w:eastAsia="ru-RU"/>
        </w:rPr>
        <w:t>операции.</w:t>
      </w:r>
    </w:p>
    <w:p w:rsidR="00D771EB" w:rsidRPr="000E16C1" w:rsidRDefault="00580257" w:rsidP="000E16C1">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При выявлении возможных вариантов каналов распределения необходимо определиться с </w:t>
      </w:r>
      <w:r w:rsidR="00AB5A35" w:rsidRPr="00482639">
        <w:rPr>
          <w:rFonts w:ascii="Times New Roman" w:eastAsia="Times New Roman" w:hAnsi="Times New Roman" w:cs="Times New Roman"/>
          <w:color w:val="000000" w:themeColor="text1"/>
          <w:sz w:val="28"/>
          <w:szCs w:val="28"/>
          <w:lang w:eastAsia="ru-RU"/>
        </w:rPr>
        <w:t xml:space="preserve">типом используемых посредников </w:t>
      </w:r>
      <w:r w:rsidRPr="00482639">
        <w:rPr>
          <w:rFonts w:ascii="Times New Roman" w:eastAsia="Times New Roman" w:hAnsi="Times New Roman" w:cs="Times New Roman"/>
          <w:color w:val="000000" w:themeColor="text1"/>
          <w:sz w:val="28"/>
          <w:szCs w:val="28"/>
          <w:lang w:eastAsia="ru-RU"/>
        </w:rPr>
        <w:t xml:space="preserve">(Таблица </w:t>
      </w:r>
      <w:r w:rsidR="00AB5A35" w:rsidRPr="00482639">
        <w:rPr>
          <w:rFonts w:ascii="Times New Roman" w:eastAsia="Times New Roman" w:hAnsi="Times New Roman" w:cs="Times New Roman"/>
          <w:color w:val="000000" w:themeColor="text1"/>
          <w:sz w:val="28"/>
          <w:szCs w:val="28"/>
          <w:lang w:eastAsia="ru-RU"/>
        </w:rPr>
        <w:t>№</w:t>
      </w:r>
      <w:r w:rsidRPr="00482639">
        <w:rPr>
          <w:rFonts w:ascii="Times New Roman" w:eastAsia="Times New Roman" w:hAnsi="Times New Roman" w:cs="Times New Roman"/>
          <w:color w:val="000000" w:themeColor="text1"/>
          <w:sz w:val="28"/>
          <w:szCs w:val="28"/>
          <w:lang w:eastAsia="ru-RU"/>
        </w:rPr>
        <w:t>1)</w:t>
      </w:r>
      <w:r w:rsidR="00AB5A35" w:rsidRPr="00482639">
        <w:rPr>
          <w:rFonts w:ascii="Times New Roman" w:eastAsia="Times New Roman" w:hAnsi="Times New Roman" w:cs="Times New Roman"/>
          <w:color w:val="000000" w:themeColor="text1"/>
          <w:sz w:val="28"/>
          <w:szCs w:val="28"/>
          <w:lang w:eastAsia="ru-RU"/>
        </w:rPr>
        <w:t>.</w:t>
      </w:r>
    </w:p>
    <w:p w:rsidR="00D771EB" w:rsidRPr="000E16C1" w:rsidRDefault="000E16C1" w:rsidP="000E16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Дилеры –это оптовые, реже розничные посредники, которые ведут операции от своего имени и за свой счет. Товар приобретается ими по договору поставки.</w:t>
      </w:r>
    </w:p>
    <w:p w:rsidR="00456C64" w:rsidRPr="00482639" w:rsidRDefault="00456C64" w:rsidP="00456C64">
      <w:pPr>
        <w:spacing w:after="0" w:line="360" w:lineRule="auto"/>
        <w:ind w:firstLine="709"/>
        <w:jc w:val="right"/>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lastRenderedPageBreak/>
        <w:t>Таблица №1. Типы посредников в каналах распределения.</w:t>
      </w:r>
    </w:p>
    <w:tbl>
      <w:tblPr>
        <w:tblStyle w:val="ad"/>
        <w:tblW w:w="0" w:type="auto"/>
        <w:tblLook w:val="04A0" w:firstRow="1" w:lastRow="0" w:firstColumn="1" w:lastColumn="0" w:noHBand="0" w:noVBand="1"/>
      </w:tblPr>
      <w:tblGrid>
        <w:gridCol w:w="4361"/>
        <w:gridCol w:w="5211"/>
      </w:tblGrid>
      <w:tr w:rsidR="00482639" w:rsidRPr="00482639" w:rsidTr="00482639">
        <w:trPr>
          <w:trHeight w:val="346"/>
        </w:trPr>
        <w:tc>
          <w:tcPr>
            <w:tcW w:w="4361" w:type="dxa"/>
            <w:hideMark/>
          </w:tcPr>
          <w:p w:rsidR="00482639" w:rsidRPr="00482639" w:rsidRDefault="00482639" w:rsidP="00482639">
            <w:pPr>
              <w:spacing w:line="360" w:lineRule="auto"/>
              <w:ind w:left="694" w:hanging="567"/>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Тип посредника</w:t>
            </w:r>
          </w:p>
        </w:tc>
        <w:tc>
          <w:tcPr>
            <w:tcW w:w="5211" w:type="dxa"/>
            <w:hideMark/>
          </w:tcPr>
          <w:p w:rsidR="00482639" w:rsidRPr="00482639" w:rsidRDefault="00482639" w:rsidP="00F040E9">
            <w:pPr>
              <w:spacing w:line="360" w:lineRule="auto"/>
              <w:ind w:firstLine="268"/>
              <w:jc w:val="both"/>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Признак классификации</w:t>
            </w:r>
          </w:p>
        </w:tc>
      </w:tr>
      <w:tr w:rsidR="00482639" w:rsidRPr="00482639" w:rsidTr="00482639">
        <w:trPr>
          <w:trHeight w:val="346"/>
        </w:trPr>
        <w:tc>
          <w:tcPr>
            <w:tcW w:w="4361" w:type="dxa"/>
            <w:hideMark/>
          </w:tcPr>
          <w:p w:rsidR="00482639" w:rsidRPr="00482639" w:rsidRDefault="00482639" w:rsidP="00482639">
            <w:pPr>
              <w:spacing w:line="360" w:lineRule="auto"/>
              <w:ind w:firstLine="127"/>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Дилер</w:t>
            </w:r>
          </w:p>
        </w:tc>
        <w:tc>
          <w:tcPr>
            <w:tcW w:w="5211" w:type="dxa"/>
            <w:hideMark/>
          </w:tcPr>
          <w:p w:rsidR="00482639" w:rsidRPr="00482639" w:rsidRDefault="00482639" w:rsidP="00F040E9">
            <w:pPr>
              <w:spacing w:line="360" w:lineRule="auto"/>
              <w:ind w:firstLine="268"/>
              <w:jc w:val="both"/>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От своего имени и за свой счет</w:t>
            </w:r>
          </w:p>
        </w:tc>
      </w:tr>
      <w:tr w:rsidR="00482639" w:rsidRPr="00482639" w:rsidTr="00482639">
        <w:trPr>
          <w:trHeight w:val="346"/>
        </w:trPr>
        <w:tc>
          <w:tcPr>
            <w:tcW w:w="4361" w:type="dxa"/>
          </w:tcPr>
          <w:p w:rsidR="00482639" w:rsidRPr="00482639" w:rsidRDefault="00482639" w:rsidP="00482639">
            <w:pPr>
              <w:spacing w:line="360" w:lineRule="auto"/>
              <w:ind w:firstLine="127"/>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Дистрибьютор</w:t>
            </w:r>
          </w:p>
        </w:tc>
        <w:tc>
          <w:tcPr>
            <w:tcW w:w="5211" w:type="dxa"/>
          </w:tcPr>
          <w:p w:rsidR="00482639" w:rsidRPr="00482639" w:rsidRDefault="00482639" w:rsidP="00482639">
            <w:pPr>
              <w:spacing w:line="360" w:lineRule="auto"/>
              <w:ind w:firstLine="268"/>
              <w:jc w:val="both"/>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От чужого имени и за свой счет</w:t>
            </w:r>
          </w:p>
        </w:tc>
      </w:tr>
      <w:tr w:rsidR="00482639" w:rsidRPr="00482639" w:rsidTr="00482639">
        <w:trPr>
          <w:trHeight w:val="346"/>
        </w:trPr>
        <w:tc>
          <w:tcPr>
            <w:tcW w:w="4361" w:type="dxa"/>
          </w:tcPr>
          <w:p w:rsidR="00482639" w:rsidRPr="00482639" w:rsidRDefault="00482639" w:rsidP="00482639">
            <w:pPr>
              <w:spacing w:line="360" w:lineRule="auto"/>
              <w:ind w:firstLine="127"/>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Комиссионер</w:t>
            </w:r>
          </w:p>
        </w:tc>
        <w:tc>
          <w:tcPr>
            <w:tcW w:w="5211" w:type="dxa"/>
          </w:tcPr>
          <w:p w:rsidR="00482639" w:rsidRPr="00482639" w:rsidRDefault="00482639" w:rsidP="00482639">
            <w:pPr>
              <w:spacing w:line="360" w:lineRule="auto"/>
              <w:ind w:firstLine="268"/>
              <w:jc w:val="both"/>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От своего имени и за чужой счет</w:t>
            </w:r>
          </w:p>
        </w:tc>
      </w:tr>
      <w:tr w:rsidR="00482639" w:rsidRPr="00482639" w:rsidTr="00482639">
        <w:trPr>
          <w:trHeight w:val="346"/>
        </w:trPr>
        <w:tc>
          <w:tcPr>
            <w:tcW w:w="4361" w:type="dxa"/>
          </w:tcPr>
          <w:p w:rsidR="00482639" w:rsidRPr="00482639" w:rsidRDefault="00482639" w:rsidP="00482639">
            <w:pPr>
              <w:spacing w:line="360" w:lineRule="auto"/>
              <w:ind w:firstLine="127"/>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Агент, брокер</w:t>
            </w:r>
          </w:p>
        </w:tc>
        <w:tc>
          <w:tcPr>
            <w:tcW w:w="5211" w:type="dxa"/>
          </w:tcPr>
          <w:p w:rsidR="00482639" w:rsidRPr="00482639" w:rsidRDefault="00482639" w:rsidP="00482639">
            <w:pPr>
              <w:spacing w:line="360" w:lineRule="auto"/>
              <w:ind w:firstLine="268"/>
              <w:jc w:val="both"/>
              <w:rPr>
                <w:rFonts w:ascii="Times New Roman" w:eastAsia="Times New Roman" w:hAnsi="Times New Roman" w:cs="Times New Roman"/>
                <w:color w:val="000000" w:themeColor="text1"/>
                <w:sz w:val="24"/>
                <w:szCs w:val="24"/>
                <w:lang w:eastAsia="ru-RU"/>
              </w:rPr>
            </w:pPr>
            <w:r w:rsidRPr="00482639">
              <w:rPr>
                <w:rFonts w:ascii="Times New Roman" w:eastAsia="Times New Roman" w:hAnsi="Times New Roman" w:cs="Times New Roman"/>
                <w:color w:val="000000" w:themeColor="text1"/>
                <w:sz w:val="24"/>
                <w:szCs w:val="24"/>
                <w:lang w:eastAsia="ru-RU"/>
              </w:rPr>
              <w:t>От чужого имени и за чужой счет</w:t>
            </w:r>
          </w:p>
        </w:tc>
      </w:tr>
    </w:tbl>
    <w:p w:rsidR="00456C64" w:rsidRPr="00482639" w:rsidRDefault="00456C64" w:rsidP="00DF350F">
      <w:pPr>
        <w:spacing w:after="0" w:line="360" w:lineRule="auto"/>
        <w:ind w:firstLine="709"/>
        <w:jc w:val="both"/>
        <w:rPr>
          <w:rFonts w:ascii="Times New Roman" w:eastAsia="Times New Roman" w:hAnsi="Times New Roman" w:cs="Times New Roman"/>
          <w:color w:val="000000" w:themeColor="text1"/>
          <w:sz w:val="24"/>
          <w:szCs w:val="24"/>
          <w:lang w:eastAsia="ru-RU"/>
        </w:rPr>
      </w:pPr>
    </w:p>
    <w:p w:rsidR="00D15A80" w:rsidRPr="00482639" w:rsidRDefault="00580257" w:rsidP="000E16C1">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Таким образом, дилер становится собственником продукции </w:t>
      </w:r>
      <w:r w:rsidR="00D15A80" w:rsidRPr="00482639">
        <w:rPr>
          <w:rFonts w:ascii="Times New Roman" w:eastAsia="Times New Roman" w:hAnsi="Times New Roman" w:cs="Times New Roman"/>
          <w:color w:val="000000" w:themeColor="text1"/>
          <w:sz w:val="28"/>
          <w:szCs w:val="28"/>
          <w:lang w:eastAsia="ru-RU"/>
        </w:rPr>
        <w:t>после полной оплаты поставки. О</w:t>
      </w:r>
      <w:r w:rsidRPr="00482639">
        <w:rPr>
          <w:rFonts w:ascii="Times New Roman" w:eastAsia="Times New Roman" w:hAnsi="Times New Roman" w:cs="Times New Roman"/>
          <w:color w:val="000000" w:themeColor="text1"/>
          <w:sz w:val="28"/>
          <w:szCs w:val="28"/>
          <w:lang w:eastAsia="ru-RU"/>
        </w:rPr>
        <w:t xml:space="preserve">тношения между производителем и дилером прекращаются после </w:t>
      </w:r>
      <w:r w:rsidR="00D15A80" w:rsidRPr="00482639">
        <w:rPr>
          <w:rFonts w:ascii="Times New Roman" w:eastAsia="Times New Roman" w:hAnsi="Times New Roman" w:cs="Times New Roman"/>
          <w:color w:val="000000" w:themeColor="text1"/>
          <w:sz w:val="28"/>
          <w:szCs w:val="28"/>
          <w:lang w:eastAsia="ru-RU"/>
        </w:rPr>
        <w:t xml:space="preserve">выполнения всех </w:t>
      </w:r>
      <w:r w:rsidRPr="00482639">
        <w:rPr>
          <w:rFonts w:ascii="Times New Roman" w:eastAsia="Times New Roman" w:hAnsi="Times New Roman" w:cs="Times New Roman"/>
          <w:color w:val="000000" w:themeColor="text1"/>
          <w:sz w:val="28"/>
          <w:szCs w:val="28"/>
          <w:lang w:eastAsia="ru-RU"/>
        </w:rPr>
        <w:t xml:space="preserve">условий </w:t>
      </w:r>
      <w:r w:rsidR="00D15A80" w:rsidRPr="00482639">
        <w:rPr>
          <w:rFonts w:ascii="Times New Roman" w:eastAsia="Times New Roman" w:hAnsi="Times New Roman" w:cs="Times New Roman"/>
          <w:color w:val="000000" w:themeColor="text1"/>
          <w:sz w:val="28"/>
          <w:szCs w:val="28"/>
          <w:lang w:eastAsia="ru-RU"/>
        </w:rPr>
        <w:t>по</w:t>
      </w:r>
      <w:r w:rsidRPr="00482639">
        <w:rPr>
          <w:rFonts w:ascii="Times New Roman" w:eastAsia="Times New Roman" w:hAnsi="Times New Roman" w:cs="Times New Roman"/>
          <w:color w:val="000000" w:themeColor="text1"/>
          <w:sz w:val="28"/>
          <w:szCs w:val="28"/>
          <w:lang w:eastAsia="ru-RU"/>
        </w:rPr>
        <w:t xml:space="preserve"> договору поставки. В последнее </w:t>
      </w:r>
      <w:r w:rsidR="00D15A80" w:rsidRPr="00482639">
        <w:rPr>
          <w:rFonts w:ascii="Times New Roman" w:eastAsia="Times New Roman" w:hAnsi="Times New Roman" w:cs="Times New Roman"/>
          <w:color w:val="000000" w:themeColor="text1"/>
          <w:sz w:val="28"/>
          <w:szCs w:val="28"/>
          <w:lang w:eastAsia="ru-RU"/>
        </w:rPr>
        <w:t>врем</w:t>
      </w:r>
      <w:r w:rsidRPr="00482639">
        <w:rPr>
          <w:rFonts w:ascii="Times New Roman" w:eastAsia="Times New Roman" w:hAnsi="Times New Roman" w:cs="Times New Roman"/>
          <w:color w:val="000000" w:themeColor="text1"/>
          <w:sz w:val="28"/>
          <w:szCs w:val="28"/>
          <w:lang w:eastAsia="ru-RU"/>
        </w:rPr>
        <w:t xml:space="preserve">я дилеры становятся держателями привилегий, объединяя в своих руках ряд </w:t>
      </w:r>
      <w:r w:rsidR="00D15A80" w:rsidRPr="00482639">
        <w:rPr>
          <w:rFonts w:ascii="Times New Roman" w:eastAsia="Times New Roman" w:hAnsi="Times New Roman" w:cs="Times New Roman"/>
          <w:color w:val="000000" w:themeColor="text1"/>
          <w:sz w:val="28"/>
          <w:szCs w:val="28"/>
          <w:lang w:eastAsia="ru-RU"/>
        </w:rPr>
        <w:t>последовательных этапов процесса производства и</w:t>
      </w:r>
      <w:r w:rsidRPr="00482639">
        <w:rPr>
          <w:rFonts w:ascii="Times New Roman" w:eastAsia="Times New Roman" w:hAnsi="Times New Roman" w:cs="Times New Roman"/>
          <w:color w:val="000000" w:themeColor="text1"/>
          <w:sz w:val="28"/>
          <w:szCs w:val="28"/>
          <w:lang w:eastAsia="ru-RU"/>
        </w:rPr>
        <w:t xml:space="preserve"> распределения. В логистической </w:t>
      </w:r>
      <w:r w:rsidR="00D15A80" w:rsidRPr="00482639">
        <w:rPr>
          <w:rFonts w:ascii="Times New Roman" w:eastAsia="Times New Roman" w:hAnsi="Times New Roman" w:cs="Times New Roman"/>
          <w:color w:val="000000" w:themeColor="text1"/>
          <w:sz w:val="28"/>
          <w:szCs w:val="28"/>
          <w:lang w:eastAsia="ru-RU"/>
        </w:rPr>
        <w:t>цепи дилеры зани</w:t>
      </w:r>
      <w:r w:rsidRPr="00482639">
        <w:rPr>
          <w:rFonts w:ascii="Times New Roman" w:eastAsia="Times New Roman" w:hAnsi="Times New Roman" w:cs="Times New Roman"/>
          <w:color w:val="000000" w:themeColor="text1"/>
          <w:sz w:val="28"/>
          <w:szCs w:val="28"/>
          <w:lang w:eastAsia="ru-RU"/>
        </w:rPr>
        <w:t xml:space="preserve">мают положение наиболее близкое </w:t>
      </w:r>
      <w:r w:rsidR="00D15A80" w:rsidRPr="00482639">
        <w:rPr>
          <w:rFonts w:ascii="Times New Roman" w:eastAsia="Times New Roman" w:hAnsi="Times New Roman" w:cs="Times New Roman"/>
          <w:color w:val="000000" w:themeColor="text1"/>
          <w:sz w:val="28"/>
          <w:szCs w:val="28"/>
          <w:lang w:eastAsia="ru-RU"/>
        </w:rPr>
        <w:t>к конечным потребителям.</w:t>
      </w:r>
    </w:p>
    <w:p w:rsidR="00D15A80" w:rsidRPr="000E16C1" w:rsidRDefault="00580257" w:rsidP="00725AB5">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482639">
        <w:rPr>
          <w:rFonts w:ascii="Times New Roman" w:eastAsia="Times New Roman" w:hAnsi="Times New Roman" w:cs="Times New Roman"/>
          <w:color w:val="000000" w:themeColor="text1"/>
          <w:sz w:val="28"/>
          <w:szCs w:val="28"/>
          <w:lang w:eastAsia="ru-RU"/>
        </w:rPr>
        <w:t xml:space="preserve">Различают два </w:t>
      </w:r>
      <w:r w:rsidR="000E16C1">
        <w:rPr>
          <w:rFonts w:ascii="Times New Roman" w:eastAsia="Times New Roman" w:hAnsi="Times New Roman" w:cs="Times New Roman"/>
          <w:color w:val="000000" w:themeColor="text1"/>
          <w:sz w:val="28"/>
          <w:szCs w:val="28"/>
          <w:lang w:eastAsia="ru-RU"/>
        </w:rPr>
        <w:t>вида дилеров</w:t>
      </w:r>
      <w:r w:rsidR="000E16C1">
        <w:rPr>
          <w:rFonts w:ascii="Times New Roman" w:eastAsia="Times New Roman" w:hAnsi="Times New Roman" w:cs="Times New Roman"/>
          <w:color w:val="000000" w:themeColor="text1"/>
          <w:sz w:val="28"/>
          <w:szCs w:val="28"/>
          <w:lang w:val="en-US" w:eastAsia="ru-RU"/>
        </w:rPr>
        <w:t>:</w:t>
      </w:r>
    </w:p>
    <w:p w:rsidR="00D15A80" w:rsidRPr="00482639" w:rsidRDefault="00580257" w:rsidP="0020071D">
      <w:pPr>
        <w:pStyle w:val="a9"/>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Эксклюзивные дилеры являются единственными представителями производителя в данном регионе и наделены исключительными правами по реализации его </w:t>
      </w:r>
      <w:r w:rsidR="00D15A80" w:rsidRPr="00482639">
        <w:rPr>
          <w:rFonts w:ascii="Times New Roman" w:eastAsia="Times New Roman" w:hAnsi="Times New Roman" w:cs="Times New Roman"/>
          <w:color w:val="000000" w:themeColor="text1"/>
          <w:sz w:val="28"/>
          <w:szCs w:val="28"/>
          <w:lang w:eastAsia="ru-RU"/>
        </w:rPr>
        <w:t>продукции;</w:t>
      </w:r>
    </w:p>
    <w:p w:rsidR="00D15A80" w:rsidRPr="00482639" w:rsidRDefault="00580257" w:rsidP="0020071D">
      <w:pPr>
        <w:pStyle w:val="a9"/>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Дилеры, сотрудничающие с производителями на условиях </w:t>
      </w:r>
      <w:r w:rsidR="00D15A80" w:rsidRPr="00482639">
        <w:rPr>
          <w:rFonts w:ascii="Times New Roman" w:eastAsia="Times New Roman" w:hAnsi="Times New Roman" w:cs="Times New Roman"/>
          <w:color w:val="000000" w:themeColor="text1"/>
          <w:sz w:val="28"/>
          <w:szCs w:val="28"/>
          <w:lang w:eastAsia="ru-RU"/>
        </w:rPr>
        <w:t>франш</w:t>
      </w:r>
      <w:r w:rsidR="000E16C1">
        <w:rPr>
          <w:rFonts w:ascii="Times New Roman" w:eastAsia="Times New Roman" w:hAnsi="Times New Roman" w:cs="Times New Roman"/>
          <w:color w:val="000000" w:themeColor="text1"/>
          <w:sz w:val="28"/>
          <w:szCs w:val="28"/>
          <w:lang w:eastAsia="ru-RU"/>
        </w:rPr>
        <w:t>изы, именуются авторизованными.</w:t>
      </w:r>
    </w:p>
    <w:p w:rsidR="00D15A80" w:rsidRPr="00482639" w:rsidRDefault="00D15A80" w:rsidP="0041144C">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Дистрибьюто</w:t>
      </w:r>
      <w:r w:rsidR="00580257" w:rsidRPr="00482639">
        <w:rPr>
          <w:rFonts w:ascii="Times New Roman" w:hAnsi="Times New Roman" w:cs="Times New Roman"/>
          <w:color w:val="000000" w:themeColor="text1"/>
          <w:sz w:val="28"/>
          <w:szCs w:val="28"/>
        </w:rPr>
        <w:t xml:space="preserve">ры – оптовые и розничные посредники. Производитель предоставляет дистрибьютору право торговать своей </w:t>
      </w:r>
      <w:r w:rsidRPr="00482639">
        <w:rPr>
          <w:rFonts w:ascii="Times New Roman" w:hAnsi="Times New Roman" w:cs="Times New Roman"/>
          <w:color w:val="000000" w:themeColor="text1"/>
          <w:sz w:val="28"/>
          <w:szCs w:val="28"/>
        </w:rPr>
        <w:t>продукци</w:t>
      </w:r>
      <w:r w:rsidR="00580257" w:rsidRPr="00482639">
        <w:rPr>
          <w:rFonts w:ascii="Times New Roman" w:hAnsi="Times New Roman" w:cs="Times New Roman"/>
          <w:color w:val="000000" w:themeColor="text1"/>
          <w:sz w:val="28"/>
          <w:szCs w:val="28"/>
        </w:rPr>
        <w:t xml:space="preserve">ей на определенной территории и в течение определенного </w:t>
      </w:r>
      <w:r w:rsidRPr="00482639">
        <w:rPr>
          <w:rFonts w:ascii="Times New Roman" w:hAnsi="Times New Roman" w:cs="Times New Roman"/>
          <w:color w:val="000000" w:themeColor="text1"/>
          <w:sz w:val="28"/>
          <w:szCs w:val="28"/>
        </w:rPr>
        <w:t>срок</w:t>
      </w:r>
      <w:r w:rsidR="00580257" w:rsidRPr="00482639">
        <w:rPr>
          <w:rFonts w:ascii="Times New Roman" w:hAnsi="Times New Roman" w:cs="Times New Roman"/>
          <w:color w:val="000000" w:themeColor="text1"/>
          <w:sz w:val="28"/>
          <w:szCs w:val="28"/>
        </w:rPr>
        <w:t xml:space="preserve">а. По договору им приобретается право </w:t>
      </w:r>
      <w:r w:rsidRPr="00482639">
        <w:rPr>
          <w:rFonts w:ascii="Times New Roman" w:hAnsi="Times New Roman" w:cs="Times New Roman"/>
          <w:color w:val="000000" w:themeColor="text1"/>
          <w:sz w:val="28"/>
          <w:szCs w:val="28"/>
        </w:rPr>
        <w:t>продажи</w:t>
      </w:r>
      <w:r w:rsidR="00580257" w:rsidRPr="00482639">
        <w:rPr>
          <w:rFonts w:ascii="Times New Roman" w:hAnsi="Times New Roman" w:cs="Times New Roman"/>
          <w:color w:val="000000" w:themeColor="text1"/>
          <w:sz w:val="28"/>
          <w:szCs w:val="28"/>
        </w:rPr>
        <w:t xml:space="preserve"> продукции. В логистической цепи дистрибьюторы </w:t>
      </w:r>
      <w:r w:rsidRPr="00482639">
        <w:rPr>
          <w:rFonts w:ascii="Times New Roman" w:hAnsi="Times New Roman" w:cs="Times New Roman"/>
          <w:color w:val="000000" w:themeColor="text1"/>
          <w:sz w:val="28"/>
          <w:szCs w:val="28"/>
        </w:rPr>
        <w:t>обычно занимают положение между производителем и дилерами.</w:t>
      </w:r>
    </w:p>
    <w:p w:rsidR="00D15A80" w:rsidRPr="00482639" w:rsidRDefault="00580257" w:rsidP="0041144C">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Комиссионеры. Оптовые и розничные посредники. Они </w:t>
      </w:r>
      <w:r w:rsidR="00D15A80" w:rsidRPr="00482639">
        <w:rPr>
          <w:rFonts w:ascii="Times New Roman" w:hAnsi="Times New Roman" w:cs="Times New Roman"/>
          <w:color w:val="000000" w:themeColor="text1"/>
          <w:sz w:val="28"/>
          <w:szCs w:val="28"/>
        </w:rPr>
        <w:t>не являются собственниками продаваемо</w:t>
      </w:r>
      <w:r w:rsidRPr="00482639">
        <w:rPr>
          <w:rFonts w:ascii="Times New Roman" w:hAnsi="Times New Roman" w:cs="Times New Roman"/>
          <w:color w:val="000000" w:themeColor="text1"/>
          <w:sz w:val="28"/>
          <w:szCs w:val="28"/>
        </w:rPr>
        <w:t xml:space="preserve">й продукции. Производитель (или комитент в </w:t>
      </w:r>
      <w:r w:rsidR="00D15A80" w:rsidRPr="00482639">
        <w:rPr>
          <w:rFonts w:ascii="Times New Roman" w:hAnsi="Times New Roman" w:cs="Times New Roman"/>
          <w:color w:val="000000" w:themeColor="text1"/>
          <w:sz w:val="28"/>
          <w:szCs w:val="28"/>
        </w:rPr>
        <w:t>данной операции) ост</w:t>
      </w:r>
      <w:r w:rsidRPr="00482639">
        <w:rPr>
          <w:rFonts w:ascii="Times New Roman" w:hAnsi="Times New Roman" w:cs="Times New Roman"/>
          <w:color w:val="000000" w:themeColor="text1"/>
          <w:sz w:val="28"/>
          <w:szCs w:val="28"/>
        </w:rPr>
        <w:t xml:space="preserve">ается собственником продукции до ее передачи и </w:t>
      </w:r>
      <w:r w:rsidR="00D15A80" w:rsidRPr="00482639">
        <w:rPr>
          <w:rFonts w:ascii="Times New Roman" w:hAnsi="Times New Roman" w:cs="Times New Roman"/>
          <w:color w:val="000000" w:themeColor="text1"/>
          <w:sz w:val="28"/>
          <w:szCs w:val="28"/>
        </w:rPr>
        <w:t>оплаты</w:t>
      </w:r>
      <w:r w:rsidRPr="00482639">
        <w:rPr>
          <w:rFonts w:ascii="Times New Roman" w:hAnsi="Times New Roman" w:cs="Times New Roman"/>
          <w:color w:val="000000" w:themeColor="text1"/>
          <w:sz w:val="28"/>
          <w:szCs w:val="28"/>
        </w:rPr>
        <w:t xml:space="preserve"> конечным потребителем. Договор о поставке продукции заключается от имени комиссионера. Таким образом, комиссионер </w:t>
      </w:r>
      <w:r w:rsidR="00D15A80" w:rsidRPr="00482639">
        <w:rPr>
          <w:rFonts w:ascii="Times New Roman" w:hAnsi="Times New Roman" w:cs="Times New Roman"/>
          <w:color w:val="000000" w:themeColor="text1"/>
          <w:sz w:val="28"/>
          <w:szCs w:val="28"/>
        </w:rPr>
        <w:t xml:space="preserve">является </w:t>
      </w:r>
      <w:r w:rsidR="00D15A80" w:rsidRPr="00482639">
        <w:rPr>
          <w:rFonts w:ascii="Times New Roman" w:hAnsi="Times New Roman" w:cs="Times New Roman"/>
          <w:color w:val="000000" w:themeColor="text1"/>
          <w:sz w:val="28"/>
          <w:szCs w:val="28"/>
        </w:rPr>
        <w:lastRenderedPageBreak/>
        <w:t>посредником</w:t>
      </w:r>
      <w:r w:rsidRPr="00482639">
        <w:rPr>
          <w:rFonts w:ascii="Times New Roman" w:hAnsi="Times New Roman" w:cs="Times New Roman"/>
          <w:color w:val="000000" w:themeColor="text1"/>
          <w:sz w:val="28"/>
          <w:szCs w:val="28"/>
        </w:rPr>
        <w:t xml:space="preserve">только для комитента, а не для конечного </w:t>
      </w:r>
      <w:r w:rsidR="00D15A80" w:rsidRPr="00482639">
        <w:rPr>
          <w:rFonts w:ascii="Times New Roman" w:hAnsi="Times New Roman" w:cs="Times New Roman"/>
          <w:color w:val="000000" w:themeColor="text1"/>
          <w:sz w:val="28"/>
          <w:szCs w:val="28"/>
        </w:rPr>
        <w:t>потребителя, деньги которог</w:t>
      </w:r>
      <w:r w:rsidRPr="00482639">
        <w:rPr>
          <w:rFonts w:ascii="Times New Roman" w:hAnsi="Times New Roman" w:cs="Times New Roman"/>
          <w:color w:val="000000" w:themeColor="text1"/>
          <w:sz w:val="28"/>
          <w:szCs w:val="28"/>
        </w:rPr>
        <w:t xml:space="preserve">о перечисляются </w:t>
      </w:r>
      <w:r w:rsidR="00D15A80" w:rsidRPr="00482639">
        <w:rPr>
          <w:rFonts w:ascii="Times New Roman" w:hAnsi="Times New Roman" w:cs="Times New Roman"/>
          <w:color w:val="000000" w:themeColor="text1"/>
          <w:sz w:val="28"/>
          <w:szCs w:val="28"/>
        </w:rPr>
        <w:t xml:space="preserve">на счет комиссионера. </w:t>
      </w:r>
      <w:r w:rsidRPr="00482639">
        <w:rPr>
          <w:rFonts w:ascii="Times New Roman" w:hAnsi="Times New Roman" w:cs="Times New Roman"/>
          <w:color w:val="000000" w:themeColor="text1"/>
          <w:sz w:val="28"/>
          <w:szCs w:val="28"/>
        </w:rPr>
        <w:t xml:space="preserve">Комиссионер должен обеспечить сохранность </w:t>
      </w:r>
      <w:r w:rsidR="00D15A80" w:rsidRPr="00482639">
        <w:rPr>
          <w:rFonts w:ascii="Times New Roman" w:hAnsi="Times New Roman" w:cs="Times New Roman"/>
          <w:color w:val="000000" w:themeColor="text1"/>
          <w:sz w:val="28"/>
          <w:szCs w:val="28"/>
        </w:rPr>
        <w:t>товара.</w:t>
      </w:r>
    </w:p>
    <w:p w:rsidR="00D15A80" w:rsidRPr="00482639" w:rsidRDefault="00475346" w:rsidP="0041144C">
      <w:pPr>
        <w:spacing w:after="0" w:line="360" w:lineRule="auto"/>
        <w:ind w:firstLine="708"/>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Агенты </w:t>
      </w:r>
      <w:r w:rsidRPr="00482639">
        <w:rPr>
          <w:rFonts w:ascii="Times New Roman" w:eastAsia="Times New Roman" w:hAnsi="Times New Roman" w:cs="Times New Roman"/>
          <w:color w:val="000000" w:themeColor="text1"/>
          <w:sz w:val="28"/>
          <w:szCs w:val="28"/>
          <w:lang w:eastAsia="ru-RU"/>
        </w:rPr>
        <w:t xml:space="preserve">– </w:t>
      </w:r>
      <w:r w:rsidR="00D15A80" w:rsidRPr="00482639">
        <w:rPr>
          <w:rFonts w:ascii="Times New Roman" w:hAnsi="Times New Roman" w:cs="Times New Roman"/>
          <w:color w:val="000000" w:themeColor="text1"/>
          <w:sz w:val="28"/>
          <w:szCs w:val="28"/>
        </w:rPr>
        <w:t>посредники,</w:t>
      </w:r>
      <w:r w:rsidRPr="00482639">
        <w:rPr>
          <w:rFonts w:ascii="Times New Roman" w:hAnsi="Times New Roman" w:cs="Times New Roman"/>
          <w:color w:val="000000" w:themeColor="text1"/>
          <w:sz w:val="28"/>
          <w:szCs w:val="28"/>
        </w:rPr>
        <w:t xml:space="preserve"> выступающие в </w:t>
      </w:r>
      <w:r w:rsidR="00DF350F" w:rsidRPr="00482639">
        <w:rPr>
          <w:rFonts w:ascii="Times New Roman" w:hAnsi="Times New Roman" w:cs="Times New Roman"/>
          <w:color w:val="000000" w:themeColor="text1"/>
          <w:sz w:val="28"/>
          <w:szCs w:val="28"/>
        </w:rPr>
        <w:t>качестве</w:t>
      </w:r>
      <w:r w:rsidRPr="00482639">
        <w:rPr>
          <w:rFonts w:ascii="Times New Roman" w:hAnsi="Times New Roman" w:cs="Times New Roman"/>
          <w:color w:val="000000" w:themeColor="text1"/>
          <w:sz w:val="28"/>
          <w:szCs w:val="28"/>
        </w:rPr>
        <w:t xml:space="preserve"> представителя или</w:t>
      </w:r>
      <w:r w:rsidR="001C7489" w:rsidRPr="00482639">
        <w:rPr>
          <w:rFonts w:ascii="Times New Roman" w:hAnsi="Times New Roman" w:cs="Times New Roman"/>
          <w:color w:val="000000" w:themeColor="text1"/>
          <w:sz w:val="28"/>
          <w:szCs w:val="28"/>
        </w:rPr>
        <w:br/>
      </w:r>
      <w:r w:rsidR="00D15A80" w:rsidRPr="00482639">
        <w:rPr>
          <w:rFonts w:ascii="Times New Roman" w:hAnsi="Times New Roman" w:cs="Times New Roman"/>
          <w:color w:val="000000" w:themeColor="text1"/>
          <w:sz w:val="28"/>
          <w:szCs w:val="28"/>
        </w:rPr>
        <w:t>помощника</w:t>
      </w:r>
      <w:r w:rsidRPr="00482639">
        <w:rPr>
          <w:rFonts w:ascii="Times New Roman" w:hAnsi="Times New Roman" w:cs="Times New Roman"/>
          <w:color w:val="000000" w:themeColor="text1"/>
          <w:sz w:val="28"/>
          <w:szCs w:val="28"/>
        </w:rPr>
        <w:t xml:space="preserve"> другого основного по отношению к </w:t>
      </w:r>
      <w:r w:rsidR="00D15A80" w:rsidRPr="00482639">
        <w:rPr>
          <w:rFonts w:ascii="Times New Roman" w:hAnsi="Times New Roman" w:cs="Times New Roman"/>
          <w:color w:val="000000" w:themeColor="text1"/>
          <w:sz w:val="28"/>
          <w:szCs w:val="28"/>
        </w:rPr>
        <w:t>нему лицу</w:t>
      </w:r>
      <w:r w:rsidRPr="00482639">
        <w:rPr>
          <w:rFonts w:ascii="Times New Roman" w:hAnsi="Times New Roman" w:cs="Times New Roman"/>
          <w:color w:val="000000" w:themeColor="text1"/>
          <w:sz w:val="28"/>
          <w:szCs w:val="28"/>
        </w:rPr>
        <w:t xml:space="preserve"> (принципала). Как </w:t>
      </w:r>
      <w:r w:rsidR="00D15A80" w:rsidRPr="00482639">
        <w:rPr>
          <w:rFonts w:ascii="Times New Roman" w:hAnsi="Times New Roman" w:cs="Times New Roman"/>
          <w:color w:val="000000" w:themeColor="text1"/>
          <w:sz w:val="28"/>
          <w:szCs w:val="28"/>
        </w:rPr>
        <w:t xml:space="preserve">правило, агенты являются юридическими лицами. </w:t>
      </w:r>
      <w:r w:rsidRPr="00482639">
        <w:rPr>
          <w:rFonts w:ascii="Times New Roman" w:hAnsi="Times New Roman" w:cs="Times New Roman"/>
          <w:color w:val="000000" w:themeColor="text1"/>
          <w:sz w:val="28"/>
          <w:szCs w:val="28"/>
        </w:rPr>
        <w:t xml:space="preserve">Агент заключает сделку от имени и </w:t>
      </w:r>
      <w:r w:rsidR="00D15A80" w:rsidRPr="00482639">
        <w:rPr>
          <w:rFonts w:ascii="Times New Roman" w:hAnsi="Times New Roman" w:cs="Times New Roman"/>
          <w:color w:val="000000" w:themeColor="text1"/>
          <w:sz w:val="28"/>
          <w:szCs w:val="28"/>
        </w:rPr>
        <w:t>за счет принципала. По объему полномоч</w:t>
      </w:r>
      <w:r w:rsidRPr="00482639">
        <w:rPr>
          <w:rFonts w:ascii="Times New Roman" w:hAnsi="Times New Roman" w:cs="Times New Roman"/>
          <w:color w:val="000000" w:themeColor="text1"/>
          <w:sz w:val="28"/>
          <w:szCs w:val="28"/>
        </w:rPr>
        <w:t xml:space="preserve">ий агенты подразделяются на две категории. Универсальные </w:t>
      </w:r>
      <w:r w:rsidR="00D15A80" w:rsidRPr="00482639">
        <w:rPr>
          <w:rFonts w:ascii="Times New Roman" w:hAnsi="Times New Roman" w:cs="Times New Roman"/>
          <w:color w:val="000000" w:themeColor="text1"/>
          <w:sz w:val="28"/>
          <w:szCs w:val="28"/>
        </w:rPr>
        <w:t>агенты сове</w:t>
      </w:r>
      <w:r w:rsidRPr="00482639">
        <w:rPr>
          <w:rFonts w:ascii="Times New Roman" w:hAnsi="Times New Roman" w:cs="Times New Roman"/>
          <w:color w:val="000000" w:themeColor="text1"/>
          <w:sz w:val="28"/>
          <w:szCs w:val="28"/>
        </w:rPr>
        <w:t xml:space="preserve">ршают любые юридические действия от имени принципала. Генеральные </w:t>
      </w:r>
      <w:r w:rsidR="00D15A80" w:rsidRPr="00482639">
        <w:rPr>
          <w:rFonts w:ascii="Times New Roman" w:hAnsi="Times New Roman" w:cs="Times New Roman"/>
          <w:color w:val="000000" w:themeColor="text1"/>
          <w:sz w:val="28"/>
          <w:szCs w:val="28"/>
        </w:rPr>
        <w:t>агенты зак</w:t>
      </w:r>
      <w:r w:rsidRPr="00482639">
        <w:rPr>
          <w:rFonts w:ascii="Times New Roman" w:hAnsi="Times New Roman" w:cs="Times New Roman"/>
          <w:color w:val="000000" w:themeColor="text1"/>
          <w:sz w:val="28"/>
          <w:szCs w:val="28"/>
        </w:rPr>
        <w:t xml:space="preserve">лючают только сделки, указанные в </w:t>
      </w:r>
      <w:r w:rsidR="00D15A80" w:rsidRPr="00482639">
        <w:rPr>
          <w:rFonts w:ascii="Times New Roman" w:hAnsi="Times New Roman" w:cs="Times New Roman"/>
          <w:color w:val="000000" w:themeColor="text1"/>
          <w:sz w:val="28"/>
          <w:szCs w:val="28"/>
        </w:rPr>
        <w:t>д</w:t>
      </w:r>
      <w:r w:rsidRPr="00482639">
        <w:rPr>
          <w:rFonts w:ascii="Times New Roman" w:hAnsi="Times New Roman" w:cs="Times New Roman"/>
          <w:color w:val="000000" w:themeColor="text1"/>
          <w:sz w:val="28"/>
          <w:szCs w:val="28"/>
        </w:rPr>
        <w:t xml:space="preserve">оверенности. Вознаграждение они получают как по тарифам, так и </w:t>
      </w:r>
      <w:r w:rsidR="00D15A80" w:rsidRPr="00482639">
        <w:rPr>
          <w:rFonts w:ascii="Times New Roman" w:hAnsi="Times New Roman" w:cs="Times New Roman"/>
          <w:color w:val="000000" w:themeColor="text1"/>
          <w:sz w:val="28"/>
          <w:szCs w:val="28"/>
        </w:rPr>
        <w:t>по доверенности.</w:t>
      </w:r>
    </w:p>
    <w:p w:rsidR="00B549B5" w:rsidRPr="00482639" w:rsidRDefault="00475346" w:rsidP="0041144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Брокеры – </w:t>
      </w:r>
      <w:r w:rsidR="00D15A80" w:rsidRPr="00482639">
        <w:rPr>
          <w:rFonts w:ascii="Times New Roman" w:eastAsia="Times New Roman" w:hAnsi="Times New Roman" w:cs="Times New Roman"/>
          <w:color w:val="000000" w:themeColor="text1"/>
          <w:sz w:val="28"/>
          <w:szCs w:val="28"/>
          <w:lang w:eastAsia="ru-RU"/>
        </w:rPr>
        <w:t>пос</w:t>
      </w:r>
      <w:r w:rsidRPr="00482639">
        <w:rPr>
          <w:rFonts w:ascii="Times New Roman" w:eastAsia="Times New Roman" w:hAnsi="Times New Roman" w:cs="Times New Roman"/>
          <w:color w:val="000000" w:themeColor="text1"/>
          <w:sz w:val="28"/>
          <w:szCs w:val="28"/>
          <w:lang w:eastAsia="ru-RU"/>
        </w:rPr>
        <w:t xml:space="preserve">редники при </w:t>
      </w:r>
      <w:r w:rsidR="00D15A80" w:rsidRPr="00482639">
        <w:rPr>
          <w:rFonts w:ascii="Times New Roman" w:eastAsia="Times New Roman" w:hAnsi="Times New Roman" w:cs="Times New Roman"/>
          <w:color w:val="000000" w:themeColor="text1"/>
          <w:sz w:val="28"/>
          <w:szCs w:val="28"/>
          <w:lang w:eastAsia="ru-RU"/>
        </w:rPr>
        <w:t>заключении сделок, сводящие контрагентов</w:t>
      </w:r>
      <w:r w:rsidRPr="00482639">
        <w:rPr>
          <w:rFonts w:ascii="Times New Roman" w:eastAsia="Times New Roman" w:hAnsi="Times New Roman" w:cs="Times New Roman"/>
          <w:color w:val="000000" w:themeColor="text1"/>
          <w:sz w:val="28"/>
          <w:szCs w:val="28"/>
          <w:lang w:eastAsia="ru-RU"/>
        </w:rPr>
        <w:t xml:space="preserve">. Они не состоят в договорных отношениях ни с одной из сторон заключающейся сделки и действуют лишь на основе отдельных </w:t>
      </w:r>
      <w:r w:rsidR="00D15A80" w:rsidRPr="00482639">
        <w:rPr>
          <w:rFonts w:ascii="Times New Roman" w:eastAsia="Times New Roman" w:hAnsi="Times New Roman" w:cs="Times New Roman"/>
          <w:color w:val="000000" w:themeColor="text1"/>
          <w:sz w:val="28"/>
          <w:szCs w:val="28"/>
          <w:lang w:eastAsia="ru-RU"/>
        </w:rPr>
        <w:t xml:space="preserve">поручений. </w:t>
      </w:r>
      <w:r w:rsidRPr="00482639">
        <w:rPr>
          <w:rFonts w:ascii="Times New Roman" w:eastAsia="Times New Roman" w:hAnsi="Times New Roman" w:cs="Times New Roman"/>
          <w:color w:val="000000" w:themeColor="text1"/>
          <w:sz w:val="28"/>
          <w:szCs w:val="28"/>
          <w:lang w:eastAsia="ru-RU"/>
        </w:rPr>
        <w:t xml:space="preserve">Брокеры вознаграждаются только за проданную </w:t>
      </w:r>
      <w:r w:rsidR="00D15A80" w:rsidRPr="00482639">
        <w:rPr>
          <w:rFonts w:ascii="Times New Roman" w:eastAsia="Times New Roman" w:hAnsi="Times New Roman" w:cs="Times New Roman"/>
          <w:color w:val="000000" w:themeColor="text1"/>
          <w:sz w:val="28"/>
          <w:szCs w:val="28"/>
          <w:lang w:eastAsia="ru-RU"/>
        </w:rPr>
        <w:t>продукцию.</w:t>
      </w:r>
    </w:p>
    <w:p w:rsidR="00CA4BC6" w:rsidRPr="00482639" w:rsidRDefault="00C27D95" w:rsidP="0041144C">
      <w:pPr>
        <w:spacing w:after="0" w:line="360" w:lineRule="auto"/>
        <w:ind w:firstLine="1"/>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После</w:t>
      </w:r>
      <w:r w:rsidR="00475346" w:rsidRPr="00482639">
        <w:rPr>
          <w:rFonts w:ascii="Times New Roman" w:eastAsia="Times New Roman" w:hAnsi="Times New Roman" w:cs="Times New Roman"/>
          <w:color w:val="000000" w:themeColor="text1"/>
          <w:sz w:val="28"/>
          <w:szCs w:val="28"/>
          <w:lang w:eastAsia="ru-RU"/>
        </w:rPr>
        <w:t xml:space="preserve"> выбора типов посредников в канале распределения </w:t>
      </w:r>
      <w:r w:rsidRPr="00482639">
        <w:rPr>
          <w:rFonts w:ascii="Times New Roman" w:eastAsia="Times New Roman" w:hAnsi="Times New Roman" w:cs="Times New Roman"/>
          <w:color w:val="000000" w:themeColor="text1"/>
          <w:sz w:val="28"/>
          <w:szCs w:val="28"/>
          <w:lang w:eastAsia="ru-RU"/>
        </w:rPr>
        <w:t xml:space="preserve">необходимо определиться </w:t>
      </w:r>
      <w:r w:rsidR="00475346" w:rsidRPr="00482639">
        <w:rPr>
          <w:rFonts w:ascii="Times New Roman" w:eastAsia="Times New Roman" w:hAnsi="Times New Roman" w:cs="Times New Roman"/>
          <w:color w:val="000000" w:themeColor="text1"/>
          <w:sz w:val="28"/>
          <w:szCs w:val="28"/>
          <w:lang w:eastAsia="ru-RU"/>
        </w:rPr>
        <w:t xml:space="preserve">с количеством </w:t>
      </w:r>
      <w:r w:rsidR="00CA4BC6" w:rsidRPr="00482639">
        <w:rPr>
          <w:rFonts w:ascii="Times New Roman" w:eastAsia="Times New Roman" w:hAnsi="Times New Roman" w:cs="Times New Roman"/>
          <w:color w:val="000000" w:themeColor="text1"/>
          <w:sz w:val="28"/>
          <w:szCs w:val="28"/>
          <w:lang w:eastAsia="ru-RU"/>
        </w:rPr>
        <w:t>этих посредников.</w:t>
      </w:r>
    </w:p>
    <w:p w:rsidR="00B549B5" w:rsidRPr="00482639" w:rsidRDefault="00475346" w:rsidP="003A7AD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В логистике разработаны три подхода к решению </w:t>
      </w:r>
      <w:r w:rsidR="00C27D95" w:rsidRPr="00482639">
        <w:rPr>
          <w:rFonts w:ascii="Times New Roman" w:eastAsia="Times New Roman" w:hAnsi="Times New Roman" w:cs="Times New Roman"/>
          <w:color w:val="000000" w:themeColor="text1"/>
          <w:sz w:val="28"/>
          <w:szCs w:val="28"/>
          <w:lang w:eastAsia="ru-RU"/>
        </w:rPr>
        <w:t>этой</w:t>
      </w:r>
      <w:r w:rsidRPr="00482639">
        <w:rPr>
          <w:rFonts w:ascii="Times New Roman" w:eastAsia="Times New Roman" w:hAnsi="Times New Roman" w:cs="Times New Roman"/>
          <w:color w:val="000000" w:themeColor="text1"/>
          <w:sz w:val="28"/>
          <w:szCs w:val="28"/>
          <w:lang w:eastAsia="ru-RU"/>
        </w:rPr>
        <w:t xml:space="preserve"> проблемы:</w:t>
      </w:r>
    </w:p>
    <w:p w:rsidR="003A7AD7" w:rsidRPr="00482639" w:rsidRDefault="00475346" w:rsidP="00482639">
      <w:pPr>
        <w:pStyle w:val="a9"/>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и</w:t>
      </w:r>
      <w:r w:rsidR="00B549B5" w:rsidRPr="00482639">
        <w:rPr>
          <w:rFonts w:ascii="Times New Roman" w:eastAsia="Times New Roman" w:hAnsi="Times New Roman" w:cs="Times New Roman"/>
          <w:color w:val="000000" w:themeColor="text1"/>
          <w:sz w:val="28"/>
          <w:szCs w:val="28"/>
          <w:lang w:eastAsia="ru-RU"/>
        </w:rPr>
        <w:t>нтенси</w:t>
      </w:r>
      <w:r w:rsidRPr="00482639">
        <w:rPr>
          <w:rFonts w:ascii="Times New Roman" w:eastAsia="Times New Roman" w:hAnsi="Times New Roman" w:cs="Times New Roman"/>
          <w:color w:val="000000" w:themeColor="text1"/>
          <w:sz w:val="28"/>
          <w:szCs w:val="28"/>
          <w:lang w:eastAsia="ru-RU"/>
        </w:rPr>
        <w:t xml:space="preserve">вное </w:t>
      </w:r>
      <w:r w:rsidR="003A7AD7" w:rsidRPr="00482639">
        <w:rPr>
          <w:rFonts w:ascii="Times New Roman" w:eastAsia="Times New Roman" w:hAnsi="Times New Roman" w:cs="Times New Roman"/>
          <w:color w:val="000000" w:themeColor="text1"/>
          <w:sz w:val="28"/>
          <w:szCs w:val="28"/>
          <w:lang w:eastAsia="ru-RU"/>
        </w:rPr>
        <w:t>распределение</w:t>
      </w:r>
      <w:r w:rsidR="000E16C1">
        <w:rPr>
          <w:rFonts w:ascii="Times New Roman" w:eastAsia="Times New Roman" w:hAnsi="Times New Roman" w:cs="Times New Roman"/>
          <w:color w:val="000000" w:themeColor="text1"/>
          <w:sz w:val="28"/>
          <w:szCs w:val="28"/>
          <w:lang w:eastAsia="ru-RU"/>
        </w:rPr>
        <w:t xml:space="preserve"> </w:t>
      </w:r>
      <w:r w:rsidR="003A7AD7" w:rsidRPr="00482639">
        <w:rPr>
          <w:rFonts w:ascii="Times New Roman" w:eastAsia="Times New Roman" w:hAnsi="Times New Roman" w:cs="Times New Roman"/>
          <w:color w:val="000000" w:themeColor="text1"/>
          <w:sz w:val="28"/>
          <w:szCs w:val="28"/>
          <w:lang w:eastAsia="ru-RU"/>
        </w:rPr>
        <w:t>(Интенсивное</w:t>
      </w:r>
      <w:r w:rsidRPr="00482639">
        <w:rPr>
          <w:rFonts w:ascii="Times New Roman" w:eastAsia="Times New Roman" w:hAnsi="Times New Roman" w:cs="Times New Roman"/>
          <w:color w:val="000000" w:themeColor="text1"/>
          <w:sz w:val="28"/>
          <w:szCs w:val="28"/>
          <w:lang w:eastAsia="ru-RU"/>
        </w:rPr>
        <w:t xml:space="preserve"> распределение </w:t>
      </w:r>
    </w:p>
    <w:p w:rsidR="00C27D95" w:rsidRPr="00482639" w:rsidRDefault="00475346" w:rsidP="000E16C1">
      <w:pPr>
        <w:spacing w:after="0" w:line="360" w:lineRule="auto"/>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предполагает обеспечение запасами продукции в </w:t>
      </w:r>
      <w:r w:rsidR="00B549B5" w:rsidRPr="00482639">
        <w:rPr>
          <w:rFonts w:ascii="Times New Roman" w:eastAsia="Times New Roman" w:hAnsi="Times New Roman" w:cs="Times New Roman"/>
          <w:color w:val="000000" w:themeColor="text1"/>
          <w:sz w:val="28"/>
          <w:szCs w:val="28"/>
          <w:lang w:eastAsia="ru-RU"/>
        </w:rPr>
        <w:t>возможн</w:t>
      </w:r>
      <w:r w:rsidR="003A7AD7" w:rsidRPr="00482639">
        <w:rPr>
          <w:rFonts w:ascii="Times New Roman" w:eastAsia="Times New Roman" w:hAnsi="Times New Roman" w:cs="Times New Roman"/>
          <w:color w:val="000000" w:themeColor="text1"/>
          <w:sz w:val="28"/>
          <w:szCs w:val="28"/>
          <w:lang w:eastAsia="ru-RU"/>
        </w:rPr>
        <w:t>о большем</w:t>
      </w:r>
      <w:r w:rsidRPr="00482639">
        <w:rPr>
          <w:rFonts w:ascii="Times New Roman" w:eastAsia="Times New Roman" w:hAnsi="Times New Roman" w:cs="Times New Roman"/>
          <w:color w:val="000000" w:themeColor="text1"/>
          <w:sz w:val="28"/>
          <w:szCs w:val="28"/>
          <w:lang w:eastAsia="ru-RU"/>
        </w:rPr>
        <w:t xml:space="preserve"> числе </w:t>
      </w:r>
      <w:r w:rsidR="00B549B5" w:rsidRPr="00482639">
        <w:rPr>
          <w:rFonts w:ascii="Times New Roman" w:eastAsia="Times New Roman" w:hAnsi="Times New Roman" w:cs="Times New Roman"/>
          <w:color w:val="000000" w:themeColor="text1"/>
          <w:sz w:val="28"/>
          <w:szCs w:val="28"/>
          <w:lang w:eastAsia="ru-RU"/>
        </w:rPr>
        <w:t>торговых предприятий);</w:t>
      </w:r>
    </w:p>
    <w:p w:rsidR="00C27D95" w:rsidRPr="00482639" w:rsidRDefault="00C27D95" w:rsidP="00482639">
      <w:pPr>
        <w:pStyle w:val="a9"/>
        <w:numPr>
          <w:ilvl w:val="0"/>
          <w:numId w:val="1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эксклюзи</w:t>
      </w:r>
      <w:r w:rsidR="00475346" w:rsidRPr="00482639">
        <w:rPr>
          <w:rFonts w:ascii="Times New Roman" w:eastAsia="Times New Roman" w:hAnsi="Times New Roman" w:cs="Times New Roman"/>
          <w:color w:val="000000" w:themeColor="text1"/>
          <w:sz w:val="28"/>
          <w:szCs w:val="28"/>
          <w:lang w:eastAsia="ru-RU"/>
        </w:rPr>
        <w:t xml:space="preserve">вное </w:t>
      </w:r>
      <w:r w:rsidRPr="00482639">
        <w:rPr>
          <w:rFonts w:ascii="Times New Roman" w:eastAsia="Times New Roman" w:hAnsi="Times New Roman" w:cs="Times New Roman"/>
          <w:color w:val="000000" w:themeColor="text1"/>
          <w:sz w:val="28"/>
          <w:szCs w:val="28"/>
          <w:lang w:eastAsia="ru-RU"/>
        </w:rPr>
        <w:t>распределение</w:t>
      </w:r>
      <w:r w:rsidR="000E16C1">
        <w:rPr>
          <w:rFonts w:ascii="Times New Roman" w:eastAsia="Times New Roman" w:hAnsi="Times New Roman" w:cs="Times New Roman"/>
          <w:color w:val="000000" w:themeColor="text1"/>
          <w:sz w:val="28"/>
          <w:szCs w:val="28"/>
          <w:lang w:eastAsia="ru-RU"/>
        </w:rPr>
        <w:t xml:space="preserve"> </w:t>
      </w:r>
      <w:r w:rsidR="003A7AD7" w:rsidRPr="00482639">
        <w:rPr>
          <w:rFonts w:ascii="Times New Roman" w:eastAsia="Times New Roman" w:hAnsi="Times New Roman" w:cs="Times New Roman"/>
          <w:color w:val="000000" w:themeColor="text1"/>
          <w:sz w:val="28"/>
          <w:szCs w:val="28"/>
          <w:lang w:eastAsia="ru-RU"/>
        </w:rPr>
        <w:t>(Эксклюзивное</w:t>
      </w:r>
      <w:r w:rsidR="000E16C1">
        <w:rPr>
          <w:rFonts w:ascii="Times New Roman" w:eastAsia="Times New Roman" w:hAnsi="Times New Roman" w:cs="Times New Roman"/>
          <w:color w:val="000000" w:themeColor="text1"/>
          <w:sz w:val="28"/>
          <w:szCs w:val="28"/>
          <w:lang w:eastAsia="ru-RU"/>
        </w:rPr>
        <w:t xml:space="preserve"> </w:t>
      </w:r>
      <w:r w:rsidR="00580257" w:rsidRPr="00482639">
        <w:rPr>
          <w:rFonts w:ascii="Times New Roman" w:eastAsia="Times New Roman" w:hAnsi="Times New Roman" w:cs="Times New Roman"/>
          <w:color w:val="000000" w:themeColor="text1"/>
          <w:sz w:val="28"/>
          <w:szCs w:val="28"/>
          <w:lang w:eastAsia="ru-RU"/>
        </w:rPr>
        <w:t>распределение</w:t>
      </w:r>
      <w:r w:rsidR="000E16C1">
        <w:rPr>
          <w:rFonts w:ascii="Times New Roman" w:eastAsia="Times New Roman" w:hAnsi="Times New Roman" w:cs="Times New Roman"/>
          <w:color w:val="000000" w:themeColor="text1"/>
          <w:sz w:val="28"/>
          <w:szCs w:val="28"/>
          <w:lang w:eastAsia="ru-RU"/>
        </w:rPr>
        <w:t xml:space="preserve"> </w:t>
      </w:r>
      <w:r w:rsidR="00B549B5" w:rsidRPr="00482639">
        <w:rPr>
          <w:rFonts w:ascii="Times New Roman" w:eastAsia="Times New Roman" w:hAnsi="Times New Roman" w:cs="Times New Roman"/>
          <w:color w:val="000000" w:themeColor="text1"/>
          <w:sz w:val="28"/>
          <w:szCs w:val="28"/>
          <w:lang w:eastAsia="ru-RU"/>
        </w:rPr>
        <w:t>предполага</w:t>
      </w:r>
      <w:r w:rsidR="00475346" w:rsidRPr="00482639">
        <w:rPr>
          <w:rFonts w:ascii="Times New Roman" w:eastAsia="Times New Roman" w:hAnsi="Times New Roman" w:cs="Times New Roman"/>
          <w:color w:val="000000" w:themeColor="text1"/>
          <w:sz w:val="28"/>
          <w:szCs w:val="28"/>
          <w:lang w:eastAsia="ru-RU"/>
        </w:rPr>
        <w:t xml:space="preserve">ет намеренно ограниченное число </w:t>
      </w:r>
      <w:r w:rsidR="00B549B5" w:rsidRPr="00482639">
        <w:rPr>
          <w:rFonts w:ascii="Times New Roman" w:eastAsia="Times New Roman" w:hAnsi="Times New Roman" w:cs="Times New Roman"/>
          <w:color w:val="000000" w:themeColor="text1"/>
          <w:sz w:val="28"/>
          <w:szCs w:val="28"/>
          <w:lang w:eastAsia="ru-RU"/>
        </w:rPr>
        <w:t>посредников</w:t>
      </w:r>
      <w:r w:rsidR="00475346" w:rsidRPr="00482639">
        <w:rPr>
          <w:rFonts w:ascii="Times New Roman" w:eastAsia="Times New Roman" w:hAnsi="Times New Roman" w:cs="Times New Roman"/>
          <w:color w:val="000000" w:themeColor="text1"/>
          <w:sz w:val="28"/>
          <w:szCs w:val="28"/>
          <w:lang w:eastAsia="ru-RU"/>
        </w:rPr>
        <w:t xml:space="preserve">, торгующих данной продукцией в </w:t>
      </w:r>
      <w:r w:rsidR="00B549B5" w:rsidRPr="00482639">
        <w:rPr>
          <w:rFonts w:ascii="Times New Roman" w:eastAsia="Times New Roman" w:hAnsi="Times New Roman" w:cs="Times New Roman"/>
          <w:color w:val="000000" w:themeColor="text1"/>
          <w:sz w:val="28"/>
          <w:szCs w:val="28"/>
          <w:lang w:eastAsia="ru-RU"/>
        </w:rPr>
        <w:t>рамках сбытовых территорий)</w:t>
      </w:r>
      <w:r w:rsidR="00475346" w:rsidRPr="00482639">
        <w:rPr>
          <w:rFonts w:ascii="Times New Roman" w:eastAsia="Times New Roman" w:hAnsi="Times New Roman" w:cs="Times New Roman"/>
          <w:color w:val="000000" w:themeColor="text1"/>
          <w:sz w:val="28"/>
          <w:szCs w:val="28"/>
          <w:lang w:eastAsia="ru-RU"/>
        </w:rPr>
        <w:t xml:space="preserve">; </w:t>
      </w:r>
    </w:p>
    <w:p w:rsidR="00C27D95" w:rsidRPr="00482639" w:rsidRDefault="00B549B5" w:rsidP="00482639">
      <w:pPr>
        <w:pStyle w:val="a9"/>
        <w:numPr>
          <w:ilvl w:val="0"/>
          <w:numId w:val="1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с</w:t>
      </w:r>
      <w:r w:rsidR="00475346" w:rsidRPr="00482639">
        <w:rPr>
          <w:rFonts w:ascii="Times New Roman" w:eastAsia="Times New Roman" w:hAnsi="Times New Roman" w:cs="Times New Roman"/>
          <w:color w:val="000000" w:themeColor="text1"/>
          <w:sz w:val="28"/>
          <w:szCs w:val="28"/>
          <w:lang w:eastAsia="ru-RU"/>
        </w:rPr>
        <w:t xml:space="preserve">елективное </w:t>
      </w:r>
      <w:r w:rsidR="003A7AD7" w:rsidRPr="00482639">
        <w:rPr>
          <w:rFonts w:ascii="Times New Roman" w:eastAsia="Times New Roman" w:hAnsi="Times New Roman" w:cs="Times New Roman"/>
          <w:color w:val="000000" w:themeColor="text1"/>
          <w:sz w:val="28"/>
          <w:szCs w:val="28"/>
          <w:lang w:eastAsia="ru-RU"/>
        </w:rPr>
        <w:t>распределение</w:t>
      </w:r>
      <w:r w:rsidR="000E16C1">
        <w:rPr>
          <w:rFonts w:ascii="Times New Roman" w:eastAsia="Times New Roman" w:hAnsi="Times New Roman" w:cs="Times New Roman"/>
          <w:color w:val="000000" w:themeColor="text1"/>
          <w:sz w:val="28"/>
          <w:szCs w:val="28"/>
          <w:lang w:eastAsia="ru-RU"/>
        </w:rPr>
        <w:t xml:space="preserve"> </w:t>
      </w:r>
      <w:r w:rsidR="003A7AD7" w:rsidRPr="00482639">
        <w:rPr>
          <w:rFonts w:ascii="Times New Roman" w:eastAsia="Times New Roman" w:hAnsi="Times New Roman" w:cs="Times New Roman"/>
          <w:color w:val="000000" w:themeColor="text1"/>
          <w:sz w:val="28"/>
          <w:szCs w:val="28"/>
          <w:lang w:eastAsia="ru-RU"/>
        </w:rPr>
        <w:t>(Селективное</w:t>
      </w:r>
      <w:r w:rsidR="00475346" w:rsidRPr="00482639">
        <w:rPr>
          <w:rFonts w:ascii="Times New Roman" w:eastAsia="Times New Roman" w:hAnsi="Times New Roman" w:cs="Times New Roman"/>
          <w:color w:val="000000" w:themeColor="text1"/>
          <w:sz w:val="28"/>
          <w:szCs w:val="28"/>
          <w:lang w:eastAsia="ru-RU"/>
        </w:rPr>
        <w:t xml:space="preserve"> распределение </w:t>
      </w:r>
      <w:r w:rsidR="003A7AD7" w:rsidRPr="00482639">
        <w:rPr>
          <w:rFonts w:ascii="Times New Roman" w:eastAsia="Times New Roman" w:hAnsi="Times New Roman" w:cs="Times New Roman"/>
          <w:color w:val="000000" w:themeColor="text1"/>
          <w:sz w:val="28"/>
          <w:szCs w:val="28"/>
          <w:lang w:eastAsia="ru-RU"/>
        </w:rPr>
        <w:t>представляет</w:t>
      </w:r>
      <w:r w:rsidR="00475346" w:rsidRPr="00482639">
        <w:rPr>
          <w:rFonts w:ascii="Times New Roman" w:eastAsia="Times New Roman" w:hAnsi="Times New Roman" w:cs="Times New Roman"/>
          <w:color w:val="000000" w:themeColor="text1"/>
          <w:sz w:val="28"/>
          <w:szCs w:val="28"/>
          <w:lang w:eastAsia="ru-RU"/>
        </w:rPr>
        <w:t xml:space="preserve"> собой нечто среднее между </w:t>
      </w:r>
      <w:r w:rsidRPr="00482639">
        <w:rPr>
          <w:rFonts w:ascii="Times New Roman" w:eastAsia="Times New Roman" w:hAnsi="Times New Roman" w:cs="Times New Roman"/>
          <w:color w:val="000000" w:themeColor="text1"/>
          <w:sz w:val="28"/>
          <w:szCs w:val="28"/>
          <w:lang w:eastAsia="ru-RU"/>
        </w:rPr>
        <w:t>методами</w:t>
      </w:r>
      <w:r w:rsidR="00475346" w:rsidRPr="00482639">
        <w:rPr>
          <w:rFonts w:ascii="Times New Roman" w:eastAsia="Times New Roman" w:hAnsi="Times New Roman" w:cs="Times New Roman"/>
          <w:color w:val="000000" w:themeColor="text1"/>
          <w:sz w:val="28"/>
          <w:szCs w:val="28"/>
          <w:lang w:eastAsia="ru-RU"/>
        </w:rPr>
        <w:t xml:space="preserve"> интенсивного и эксклюзивного </w:t>
      </w:r>
      <w:r w:rsidRPr="00482639">
        <w:rPr>
          <w:rFonts w:ascii="Times New Roman" w:eastAsia="Times New Roman" w:hAnsi="Times New Roman" w:cs="Times New Roman"/>
          <w:color w:val="000000" w:themeColor="text1"/>
          <w:sz w:val="28"/>
          <w:szCs w:val="28"/>
          <w:lang w:eastAsia="ru-RU"/>
        </w:rPr>
        <w:t>распределения).</w:t>
      </w:r>
    </w:p>
    <w:p w:rsidR="00C27D95" w:rsidRPr="00482639" w:rsidRDefault="00475346" w:rsidP="00725A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Стратегия выбора каналов сбыта </w:t>
      </w:r>
      <w:r w:rsidR="00C27D95" w:rsidRPr="00482639">
        <w:rPr>
          <w:rFonts w:ascii="Times New Roman" w:eastAsia="Times New Roman" w:hAnsi="Times New Roman" w:cs="Times New Roman"/>
          <w:color w:val="000000" w:themeColor="text1"/>
          <w:sz w:val="28"/>
          <w:szCs w:val="28"/>
          <w:lang w:eastAsia="ru-RU"/>
        </w:rPr>
        <w:t>принципиально</w:t>
      </w:r>
      <w:r w:rsidRPr="00482639">
        <w:rPr>
          <w:rFonts w:ascii="Times New Roman" w:eastAsia="Times New Roman" w:hAnsi="Times New Roman" w:cs="Times New Roman"/>
          <w:color w:val="000000" w:themeColor="text1"/>
          <w:sz w:val="28"/>
          <w:szCs w:val="28"/>
          <w:lang w:eastAsia="ru-RU"/>
        </w:rPr>
        <w:t xml:space="preserve"> определяется факторами четырех </w:t>
      </w:r>
      <w:r w:rsidR="00C27D95" w:rsidRPr="00482639">
        <w:rPr>
          <w:rFonts w:ascii="Times New Roman" w:eastAsia="Times New Roman" w:hAnsi="Times New Roman" w:cs="Times New Roman"/>
          <w:color w:val="000000" w:themeColor="text1"/>
          <w:sz w:val="28"/>
          <w:szCs w:val="28"/>
          <w:lang w:eastAsia="ru-RU"/>
        </w:rPr>
        <w:t>групп, характеризующих:</w:t>
      </w:r>
    </w:p>
    <w:p w:rsidR="00C27D95" w:rsidRPr="00482639" w:rsidRDefault="00C27D95" w:rsidP="0020071D">
      <w:pPr>
        <w:pStyle w:val="a9"/>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фирму-производителя;</w:t>
      </w:r>
    </w:p>
    <w:p w:rsidR="00C27D95" w:rsidRPr="00482639" w:rsidRDefault="00456C64" w:rsidP="0020071D">
      <w:pPr>
        <w:pStyle w:val="a9"/>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lastRenderedPageBreak/>
        <w:t xml:space="preserve">реализуемый </w:t>
      </w:r>
      <w:r w:rsidR="00C27D95" w:rsidRPr="00482639">
        <w:rPr>
          <w:rFonts w:ascii="Times New Roman" w:eastAsia="Times New Roman" w:hAnsi="Times New Roman" w:cs="Times New Roman"/>
          <w:color w:val="000000" w:themeColor="text1"/>
          <w:sz w:val="28"/>
          <w:szCs w:val="28"/>
          <w:lang w:eastAsia="ru-RU"/>
        </w:rPr>
        <w:t>товар;</w:t>
      </w:r>
    </w:p>
    <w:p w:rsidR="00C27D95" w:rsidRPr="00482639" w:rsidRDefault="00BD4A54" w:rsidP="0020071D">
      <w:pPr>
        <w:pStyle w:val="a9"/>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рынок данного </w:t>
      </w:r>
      <w:r w:rsidR="00C27D95" w:rsidRPr="00482639">
        <w:rPr>
          <w:rFonts w:ascii="Times New Roman" w:eastAsia="Times New Roman" w:hAnsi="Times New Roman" w:cs="Times New Roman"/>
          <w:color w:val="000000" w:themeColor="text1"/>
          <w:sz w:val="28"/>
          <w:szCs w:val="28"/>
          <w:lang w:eastAsia="ru-RU"/>
        </w:rPr>
        <w:t>товара;</w:t>
      </w:r>
    </w:p>
    <w:p w:rsidR="002920E0" w:rsidRPr="00482639" w:rsidRDefault="00BD4A54" w:rsidP="0020071D">
      <w:pPr>
        <w:pStyle w:val="a9"/>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82639">
        <w:rPr>
          <w:rFonts w:ascii="Times New Roman" w:eastAsia="Times New Roman" w:hAnsi="Times New Roman" w:cs="Times New Roman"/>
          <w:color w:val="000000" w:themeColor="text1"/>
          <w:sz w:val="28"/>
          <w:szCs w:val="28"/>
          <w:lang w:eastAsia="ru-RU"/>
        </w:rPr>
        <w:t xml:space="preserve">функционирование торговых </w:t>
      </w:r>
      <w:r w:rsidR="00C27D95" w:rsidRPr="00482639">
        <w:rPr>
          <w:rFonts w:ascii="Times New Roman" w:eastAsia="Times New Roman" w:hAnsi="Times New Roman" w:cs="Times New Roman"/>
          <w:color w:val="000000" w:themeColor="text1"/>
          <w:sz w:val="28"/>
          <w:szCs w:val="28"/>
          <w:lang w:eastAsia="ru-RU"/>
        </w:rPr>
        <w:t>каналов.</w:t>
      </w:r>
    </w:p>
    <w:p w:rsidR="00371E7F" w:rsidRPr="00482639" w:rsidRDefault="00371E7F" w:rsidP="00371E7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74727D" w:rsidRPr="00482639" w:rsidRDefault="00DA785A" w:rsidP="00371E7F">
      <w:pPr>
        <w:pStyle w:val="a9"/>
        <w:numPr>
          <w:ilvl w:val="1"/>
          <w:numId w:val="22"/>
        </w:numPr>
        <w:shd w:val="clear" w:color="auto" w:fill="FFFFFF"/>
        <w:spacing w:after="0" w:line="360" w:lineRule="auto"/>
        <w:ind w:left="0" w:firstLine="709"/>
        <w:jc w:val="both"/>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shd w:val="clear" w:color="auto" w:fill="FFFFFF"/>
        </w:rPr>
        <w:t>Причины обращения к посредникам</w:t>
      </w:r>
    </w:p>
    <w:p w:rsidR="00585ECB" w:rsidRPr="00482639" w:rsidRDefault="00585ECB" w:rsidP="00725AB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p>
    <w:p w:rsidR="0074727D" w:rsidRPr="00482639" w:rsidRDefault="0074727D" w:rsidP="00725AB5">
      <w:pPr>
        <w:spacing w:after="0" w:line="360" w:lineRule="auto"/>
        <w:ind w:firstLine="709"/>
        <w:jc w:val="both"/>
        <w:rPr>
          <w:rFonts w:ascii="Times New Roman" w:hAnsi="Times New Roman" w:cs="Times New Roman"/>
          <w:color w:val="000000" w:themeColor="text1"/>
          <w:sz w:val="28"/>
          <w:szCs w:val="28"/>
          <w:shd w:val="clear" w:color="auto" w:fill="FFFFFF"/>
        </w:rPr>
      </w:pPr>
      <w:r w:rsidRPr="00482639">
        <w:rPr>
          <w:rFonts w:ascii="Times New Roman" w:hAnsi="Times New Roman" w:cs="Times New Roman"/>
          <w:color w:val="000000" w:themeColor="text1"/>
          <w:sz w:val="28"/>
          <w:szCs w:val="28"/>
        </w:rPr>
        <w:t>Причина кроется в возможности посредников выполнять функции сбыта более эффективно и с меньшими затратами, чем</w:t>
      </w:r>
      <w:r w:rsidR="00BD4A54" w:rsidRPr="00482639">
        <w:rPr>
          <w:rFonts w:ascii="Times New Roman" w:hAnsi="Times New Roman" w:cs="Times New Roman"/>
          <w:color w:val="000000" w:themeColor="text1"/>
          <w:sz w:val="28"/>
          <w:szCs w:val="28"/>
        </w:rPr>
        <w:t xml:space="preserve"> это делал </w:t>
      </w:r>
      <w:r w:rsidR="00475346" w:rsidRPr="00482639">
        <w:rPr>
          <w:rFonts w:ascii="Times New Roman" w:hAnsi="Times New Roman" w:cs="Times New Roman"/>
          <w:color w:val="000000" w:themeColor="text1"/>
          <w:sz w:val="28"/>
          <w:szCs w:val="28"/>
        </w:rPr>
        <w:t xml:space="preserve">бы сам </w:t>
      </w:r>
      <w:r w:rsidR="003A7AD7" w:rsidRPr="00482639">
        <w:rPr>
          <w:rFonts w:ascii="Times New Roman" w:hAnsi="Times New Roman" w:cs="Times New Roman"/>
          <w:color w:val="000000" w:themeColor="text1"/>
          <w:sz w:val="28"/>
          <w:szCs w:val="28"/>
        </w:rPr>
        <w:t>производитель</w:t>
      </w:r>
      <w:r w:rsidR="000E16C1">
        <w:rPr>
          <w:rFonts w:ascii="Times New Roman" w:hAnsi="Times New Roman" w:cs="Times New Roman"/>
          <w:color w:val="000000" w:themeColor="text1"/>
          <w:sz w:val="28"/>
          <w:szCs w:val="28"/>
        </w:rPr>
        <w:t xml:space="preserve"> </w:t>
      </w:r>
      <w:r w:rsidR="003A7AD7" w:rsidRPr="00482639">
        <w:rPr>
          <w:rFonts w:ascii="Times New Roman" w:hAnsi="Times New Roman" w:cs="Times New Roman"/>
          <w:color w:val="000000" w:themeColor="text1"/>
          <w:sz w:val="28"/>
          <w:szCs w:val="28"/>
        </w:rPr>
        <w:t>(существуют</w:t>
      </w:r>
      <w:r w:rsidR="00475346" w:rsidRPr="00482639">
        <w:rPr>
          <w:rFonts w:ascii="Times New Roman" w:hAnsi="Times New Roman" w:cs="Times New Roman"/>
          <w:color w:val="000000" w:themeColor="text1"/>
          <w:sz w:val="28"/>
          <w:szCs w:val="28"/>
        </w:rPr>
        <w:t xml:space="preserve"> и </w:t>
      </w:r>
      <w:r w:rsidR="003A7AD7" w:rsidRPr="00482639">
        <w:rPr>
          <w:rFonts w:ascii="Times New Roman" w:hAnsi="Times New Roman" w:cs="Times New Roman"/>
          <w:color w:val="000000" w:themeColor="text1"/>
          <w:sz w:val="28"/>
          <w:szCs w:val="28"/>
        </w:rPr>
        <w:t>исключения,</w:t>
      </w:r>
      <w:r w:rsidR="00475346" w:rsidRPr="00482639">
        <w:rPr>
          <w:rFonts w:ascii="Times New Roman" w:hAnsi="Times New Roman" w:cs="Times New Roman"/>
          <w:color w:val="000000" w:themeColor="text1"/>
          <w:sz w:val="28"/>
          <w:szCs w:val="28"/>
        </w:rPr>
        <w:t xml:space="preserve"> тогда </w:t>
      </w:r>
      <w:r w:rsidRPr="00482639">
        <w:rPr>
          <w:rFonts w:ascii="Times New Roman" w:hAnsi="Times New Roman" w:cs="Times New Roman"/>
          <w:color w:val="000000" w:themeColor="text1"/>
          <w:sz w:val="28"/>
          <w:szCs w:val="28"/>
        </w:rPr>
        <w:t>про</w:t>
      </w:r>
      <w:r w:rsidR="00475346" w:rsidRPr="00482639">
        <w:rPr>
          <w:rFonts w:ascii="Times New Roman" w:hAnsi="Times New Roman" w:cs="Times New Roman"/>
          <w:color w:val="000000" w:themeColor="text1"/>
          <w:sz w:val="28"/>
          <w:szCs w:val="28"/>
        </w:rPr>
        <w:t xml:space="preserve">изводитель устанавливает </w:t>
      </w:r>
      <w:r w:rsidR="003A7AD7" w:rsidRPr="00482639">
        <w:rPr>
          <w:rFonts w:ascii="Times New Roman" w:hAnsi="Times New Roman" w:cs="Times New Roman"/>
          <w:color w:val="000000" w:themeColor="text1"/>
          <w:sz w:val="28"/>
          <w:szCs w:val="28"/>
        </w:rPr>
        <w:t>прямыеконтакты</w:t>
      </w:r>
      <w:r w:rsidR="00475346" w:rsidRPr="00482639">
        <w:rPr>
          <w:rFonts w:ascii="Times New Roman" w:hAnsi="Times New Roman" w:cs="Times New Roman"/>
          <w:color w:val="000000" w:themeColor="text1"/>
          <w:sz w:val="28"/>
          <w:szCs w:val="28"/>
        </w:rPr>
        <w:t xml:space="preserve"> с </w:t>
      </w:r>
      <w:r w:rsidRPr="00482639">
        <w:rPr>
          <w:rFonts w:ascii="Times New Roman" w:hAnsi="Times New Roman" w:cs="Times New Roman"/>
          <w:color w:val="000000" w:themeColor="text1"/>
          <w:sz w:val="28"/>
          <w:szCs w:val="28"/>
        </w:rPr>
        <w:t>коне</w:t>
      </w:r>
      <w:r w:rsidR="00475346" w:rsidRPr="00482639">
        <w:rPr>
          <w:rFonts w:ascii="Times New Roman" w:hAnsi="Times New Roman" w:cs="Times New Roman"/>
          <w:color w:val="000000" w:themeColor="text1"/>
          <w:sz w:val="28"/>
          <w:szCs w:val="28"/>
        </w:rPr>
        <w:t xml:space="preserve">чными </w:t>
      </w:r>
      <w:r w:rsidRPr="00482639">
        <w:rPr>
          <w:rFonts w:ascii="Times New Roman" w:hAnsi="Times New Roman" w:cs="Times New Roman"/>
          <w:color w:val="000000" w:themeColor="text1"/>
          <w:sz w:val="28"/>
          <w:szCs w:val="28"/>
        </w:rPr>
        <w:t>потребителями):</w:t>
      </w:r>
    </w:p>
    <w:p w:rsidR="00BD081E" w:rsidRPr="00482639" w:rsidRDefault="00BD081E" w:rsidP="0020071D">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сокращается количество прямых контактов производителя с потребителем, на организацию которых потребовались бы значительные временные, трудовые и финансовые ресурсы. При этом сокращается число действий, обеспечивающих согласование предложения и спроса;</w:t>
      </w:r>
    </w:p>
    <w:p w:rsidR="00BD081E" w:rsidRPr="00482639" w:rsidRDefault="00BD081E" w:rsidP="0020071D">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нивелируются несоответствия в масштабах производства партий товаров и потребления единиц товара. Производителю всегда удобнее работать с крупными партиями товара(изготавливать, поставлять, оформлять), отдельному же потребителю – с мелкими порциями товара (приобретать, потреблять);</w:t>
      </w:r>
    </w:p>
    <w:p w:rsidR="00BD081E" w:rsidRPr="00482639" w:rsidRDefault="00BD081E" w:rsidP="0020071D">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 xml:space="preserve">разнообразится ассортимент, из которого потребитель может выбирать необходимые ему позиции. Любое предприятие ограничено в своей производственной деятельности технологическими и техническими возможностями, требованиями технологической однородности производства, используемыми сырьевыми материалами, квалификацией персонала и пр., в то время как глубина и широта ассортимента диктуются требованиями иного характера – интересами потребления и </w:t>
      </w:r>
      <w:r w:rsidR="003A7AD7" w:rsidRPr="00482639">
        <w:rPr>
          <w:rFonts w:ascii="Times New Roman" w:hAnsi="Times New Roman" w:cs="Times New Roman"/>
          <w:color w:val="000000" w:themeColor="text1"/>
          <w:sz w:val="28"/>
          <w:szCs w:val="28"/>
        </w:rPr>
        <w:t>взаимодополня</w:t>
      </w:r>
      <w:r w:rsidRPr="00482639">
        <w:rPr>
          <w:rFonts w:ascii="Times New Roman" w:hAnsi="Times New Roman" w:cs="Times New Roman"/>
          <w:color w:val="000000" w:themeColor="text1"/>
          <w:sz w:val="28"/>
          <w:szCs w:val="28"/>
        </w:rPr>
        <w:t xml:space="preserve">емостью товаров. Посредник же может разнообразить предлагаемую совокупность товаров в зависимости от предпочтений покупателей, обратившись к нескольким производителям и сконцентрировав в одной «точке» множество товарных </w:t>
      </w:r>
      <w:r w:rsidRPr="00482639">
        <w:rPr>
          <w:rFonts w:ascii="Times New Roman" w:hAnsi="Times New Roman" w:cs="Times New Roman"/>
          <w:color w:val="000000" w:themeColor="text1"/>
          <w:sz w:val="28"/>
          <w:szCs w:val="28"/>
        </w:rPr>
        <w:lastRenderedPageBreak/>
        <w:t>позиций. Более того, потребители сэкономят усилия, приобретая в одном месте одновременно нужные товары;</w:t>
      </w:r>
    </w:p>
    <w:p w:rsidR="00371E7F" w:rsidRPr="00482639" w:rsidRDefault="00BD081E" w:rsidP="00371E7F">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улучшается обслуживание потребителей. Это связано с большей «приближенностью» посредника к сфере потребления, приспособленностью к требованиям «на местах», оперативностью реакции на колебания потребительской среды.</w:t>
      </w:r>
    </w:p>
    <w:p w:rsidR="00371E7F" w:rsidRPr="00482639" w:rsidRDefault="00371E7F" w:rsidP="00371E7F">
      <w:pPr>
        <w:spacing w:after="0" w:line="360" w:lineRule="auto"/>
        <w:jc w:val="both"/>
        <w:rPr>
          <w:rFonts w:ascii="Times New Roman" w:hAnsi="Times New Roman" w:cs="Times New Roman"/>
          <w:color w:val="000000" w:themeColor="text1"/>
          <w:sz w:val="28"/>
          <w:szCs w:val="28"/>
        </w:rPr>
      </w:pPr>
    </w:p>
    <w:p w:rsidR="004C23C1" w:rsidRPr="00482639" w:rsidRDefault="0020071D" w:rsidP="00371E7F">
      <w:pPr>
        <w:pStyle w:val="a9"/>
        <w:numPr>
          <w:ilvl w:val="1"/>
          <w:numId w:val="22"/>
        </w:numPr>
        <w:spacing w:after="0"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Выбор канала распределения</w:t>
      </w:r>
    </w:p>
    <w:p w:rsidR="0020071D" w:rsidRPr="00482639" w:rsidRDefault="0020071D" w:rsidP="00797C00">
      <w:pPr>
        <w:spacing w:after="0" w:line="360" w:lineRule="auto"/>
        <w:ind w:left="1068"/>
        <w:jc w:val="both"/>
        <w:rPr>
          <w:rFonts w:ascii="Times New Roman" w:hAnsi="Times New Roman" w:cs="Times New Roman"/>
          <w:color w:val="000000" w:themeColor="text1"/>
          <w:sz w:val="28"/>
          <w:szCs w:val="28"/>
        </w:rPr>
      </w:pPr>
    </w:p>
    <w:p w:rsidR="00B77B14" w:rsidRPr="00482639" w:rsidRDefault="00B77B14" w:rsidP="00371E7F">
      <w:pPr>
        <w:pStyle w:val="aa"/>
        <w:spacing w:before="0" w:beforeAutospacing="0" w:after="0" w:afterAutospacing="0" w:line="360" w:lineRule="auto"/>
        <w:ind w:firstLine="709"/>
        <w:jc w:val="both"/>
        <w:rPr>
          <w:color w:val="000000" w:themeColor="text1"/>
          <w:sz w:val="28"/>
        </w:rPr>
      </w:pPr>
      <w:r w:rsidRPr="00482639">
        <w:rPr>
          <w:color w:val="000000" w:themeColor="text1"/>
          <w:sz w:val="28"/>
        </w:rPr>
        <w:t>Определив возможные каналы распределения, которыми товаропроизводитель может воспользоваться при продаже своих товаров на внешних рынках, ему следует выбрать среди них наиболее приемлемые. Иными словами, необходимо установить, сколько и каких каналов следует использовать, чтобы обеспечить эффективную продажу товаров на внешних рынках.</w:t>
      </w:r>
    </w:p>
    <w:p w:rsidR="00B77B14" w:rsidRPr="00482639" w:rsidRDefault="00B77B14" w:rsidP="00C320C6">
      <w:pPr>
        <w:pStyle w:val="aa"/>
        <w:spacing w:before="0" w:beforeAutospacing="0" w:after="0" w:afterAutospacing="0" w:line="360" w:lineRule="auto"/>
        <w:ind w:firstLine="709"/>
        <w:jc w:val="both"/>
        <w:rPr>
          <w:color w:val="000000" w:themeColor="text1"/>
          <w:sz w:val="28"/>
        </w:rPr>
      </w:pPr>
      <w:r w:rsidRPr="00482639">
        <w:rPr>
          <w:color w:val="000000" w:themeColor="text1"/>
          <w:sz w:val="28"/>
        </w:rPr>
        <w:t>Формируя каналы распределения на внешних рынках, товаропроизводитель должен учитывать целый ряд факторов:</w:t>
      </w:r>
    </w:p>
    <w:p w:rsidR="00B77B14" w:rsidRPr="00482639" w:rsidRDefault="00B77B14" w:rsidP="00C320C6">
      <w:pPr>
        <w:pStyle w:val="aa"/>
        <w:numPr>
          <w:ilvl w:val="0"/>
          <w:numId w:val="16"/>
        </w:numPr>
        <w:tabs>
          <w:tab w:val="clear" w:pos="720"/>
          <w:tab w:val="num" w:pos="709"/>
        </w:tabs>
        <w:spacing w:before="0" w:beforeAutospacing="0" w:after="0" w:afterAutospacing="0" w:line="360" w:lineRule="auto"/>
        <w:ind w:left="0" w:firstLine="709"/>
        <w:jc w:val="both"/>
        <w:rPr>
          <w:color w:val="000000" w:themeColor="text1"/>
          <w:sz w:val="28"/>
        </w:rPr>
      </w:pPr>
      <w:r w:rsidRPr="00482639">
        <w:rPr>
          <w:color w:val="000000" w:themeColor="text1"/>
          <w:sz w:val="28"/>
        </w:rPr>
        <w:t>необходимость наличия достаточного числа мест продажи, позволяющих сделать товар доступным для потенциальных покупателей;</w:t>
      </w:r>
    </w:p>
    <w:p w:rsidR="00B77B14" w:rsidRPr="00482639" w:rsidRDefault="00B77B14" w:rsidP="0020071D">
      <w:pPr>
        <w:pStyle w:val="aa"/>
        <w:numPr>
          <w:ilvl w:val="0"/>
          <w:numId w:val="16"/>
        </w:numPr>
        <w:tabs>
          <w:tab w:val="clear" w:pos="720"/>
          <w:tab w:val="num" w:pos="709"/>
        </w:tabs>
        <w:spacing w:line="360" w:lineRule="auto"/>
        <w:ind w:left="0" w:firstLine="709"/>
        <w:jc w:val="both"/>
        <w:rPr>
          <w:color w:val="000000" w:themeColor="text1"/>
          <w:sz w:val="28"/>
        </w:rPr>
      </w:pPr>
      <w:r w:rsidRPr="00482639">
        <w:rPr>
          <w:color w:val="000000" w:themeColor="text1"/>
          <w:sz w:val="28"/>
        </w:rPr>
        <w:t>целесообразность оказания потребителю необходимых сервисных услуг;</w:t>
      </w:r>
    </w:p>
    <w:p w:rsidR="00B77B14" w:rsidRPr="00482639" w:rsidRDefault="00B77B14" w:rsidP="0020071D">
      <w:pPr>
        <w:pStyle w:val="aa"/>
        <w:numPr>
          <w:ilvl w:val="0"/>
          <w:numId w:val="16"/>
        </w:numPr>
        <w:tabs>
          <w:tab w:val="clear" w:pos="720"/>
          <w:tab w:val="num" w:pos="709"/>
        </w:tabs>
        <w:spacing w:line="360" w:lineRule="auto"/>
        <w:ind w:left="0" w:firstLine="709"/>
        <w:jc w:val="both"/>
        <w:rPr>
          <w:color w:val="000000" w:themeColor="text1"/>
          <w:sz w:val="28"/>
        </w:rPr>
      </w:pPr>
      <w:r w:rsidRPr="00482639">
        <w:rPr>
          <w:color w:val="000000" w:themeColor="text1"/>
          <w:sz w:val="28"/>
        </w:rPr>
        <w:t>необходимость осуществления приемлемого контроля за деятельностью каналов распределения;</w:t>
      </w:r>
    </w:p>
    <w:p w:rsidR="00B77B14" w:rsidRPr="00482639" w:rsidRDefault="00B77B14" w:rsidP="0020071D">
      <w:pPr>
        <w:pStyle w:val="aa"/>
        <w:numPr>
          <w:ilvl w:val="0"/>
          <w:numId w:val="16"/>
        </w:numPr>
        <w:tabs>
          <w:tab w:val="clear" w:pos="720"/>
          <w:tab w:val="num" w:pos="709"/>
        </w:tabs>
        <w:spacing w:line="360" w:lineRule="auto"/>
        <w:ind w:left="0" w:firstLine="709"/>
        <w:jc w:val="both"/>
        <w:rPr>
          <w:color w:val="000000" w:themeColor="text1"/>
          <w:sz w:val="28"/>
        </w:rPr>
      </w:pPr>
      <w:r w:rsidRPr="00482639">
        <w:rPr>
          <w:color w:val="000000" w:themeColor="text1"/>
          <w:sz w:val="28"/>
        </w:rPr>
        <w:t>целесообразность своевременной доставки товаров к местам их потребления;</w:t>
      </w:r>
    </w:p>
    <w:p w:rsidR="00B77B14" w:rsidRPr="00482639" w:rsidRDefault="00B77B14" w:rsidP="0020071D">
      <w:pPr>
        <w:pStyle w:val="aa"/>
        <w:numPr>
          <w:ilvl w:val="0"/>
          <w:numId w:val="16"/>
        </w:numPr>
        <w:tabs>
          <w:tab w:val="clear" w:pos="720"/>
          <w:tab w:val="num" w:pos="709"/>
        </w:tabs>
        <w:spacing w:line="360" w:lineRule="auto"/>
        <w:ind w:left="0" w:firstLine="709"/>
        <w:jc w:val="both"/>
        <w:rPr>
          <w:color w:val="000000" w:themeColor="text1"/>
          <w:sz w:val="28"/>
        </w:rPr>
      </w:pPr>
      <w:r w:rsidRPr="00482639">
        <w:rPr>
          <w:color w:val="000000" w:themeColor="text1"/>
          <w:sz w:val="28"/>
        </w:rPr>
        <w:t>необходимость обеспечения стабильности системы распределения;</w:t>
      </w:r>
    </w:p>
    <w:p w:rsidR="00B77B14" w:rsidRPr="00482639" w:rsidRDefault="00B77B14" w:rsidP="00C320C6">
      <w:pPr>
        <w:pStyle w:val="aa"/>
        <w:numPr>
          <w:ilvl w:val="0"/>
          <w:numId w:val="16"/>
        </w:numPr>
        <w:tabs>
          <w:tab w:val="clear" w:pos="720"/>
          <w:tab w:val="num" w:pos="709"/>
        </w:tabs>
        <w:spacing w:before="0" w:beforeAutospacing="0" w:after="0" w:afterAutospacing="0" w:line="360" w:lineRule="auto"/>
        <w:ind w:left="0" w:firstLine="709"/>
        <w:jc w:val="both"/>
        <w:rPr>
          <w:color w:val="000000" w:themeColor="text1"/>
          <w:sz w:val="28"/>
        </w:rPr>
      </w:pPr>
      <w:r w:rsidRPr="00482639">
        <w:rPr>
          <w:color w:val="000000" w:themeColor="text1"/>
          <w:sz w:val="28"/>
        </w:rPr>
        <w:t>возможность использования товаропроизводителем ограниченных ресурсов для создания и функционирования каналов распределения и др.</w:t>
      </w:r>
    </w:p>
    <w:p w:rsidR="00B77B14" w:rsidRPr="00482639" w:rsidRDefault="00B77B14" w:rsidP="00C320C6">
      <w:pPr>
        <w:pStyle w:val="aa"/>
        <w:spacing w:before="0" w:beforeAutospacing="0" w:after="0" w:afterAutospacing="0" w:line="360" w:lineRule="auto"/>
        <w:ind w:firstLine="708"/>
        <w:jc w:val="both"/>
        <w:rPr>
          <w:color w:val="000000" w:themeColor="text1"/>
          <w:sz w:val="28"/>
        </w:rPr>
      </w:pPr>
      <w:r w:rsidRPr="00482639">
        <w:rPr>
          <w:color w:val="000000" w:themeColor="text1"/>
          <w:sz w:val="28"/>
        </w:rPr>
        <w:lastRenderedPageBreak/>
        <w:t xml:space="preserve">В конечном счете окончательный выбор канала распределения товаропроизводителем зависит от соотношения между расходами, которые он имеет, реализуя данную политику распределения, и полученными при этом доходами. Такое соотношение в первую очередь зависит от степени так называемого «охвата рынка» и возможностей осуществления контроля за деятельностью каналов распределения. Указанные факторы, а также стабильность каналов распределения на внешних рынках оказывают непосредственное влияние на объем продаваемых товаров, </w:t>
      </w:r>
      <w:r w:rsidR="00797C00" w:rsidRPr="00482639">
        <w:rPr>
          <w:color w:val="000000" w:themeColor="text1"/>
          <w:sz w:val="28"/>
        </w:rPr>
        <w:t>а, следовательно,</w:t>
      </w:r>
      <w:r w:rsidRPr="00482639">
        <w:rPr>
          <w:color w:val="000000" w:themeColor="text1"/>
          <w:sz w:val="28"/>
        </w:rPr>
        <w:t xml:space="preserve"> и на прибыль. Поэтому при оценке альтернативных каналов распределения определяющими являются следующие факторы:</w:t>
      </w:r>
    </w:p>
    <w:p w:rsidR="00B77B14" w:rsidRPr="00482639" w:rsidRDefault="00B77B14" w:rsidP="00C320C6">
      <w:pPr>
        <w:pStyle w:val="aa"/>
        <w:numPr>
          <w:ilvl w:val="0"/>
          <w:numId w:val="16"/>
        </w:numPr>
        <w:tabs>
          <w:tab w:val="clear" w:pos="720"/>
          <w:tab w:val="num" w:pos="709"/>
        </w:tabs>
        <w:spacing w:before="0" w:beforeAutospacing="0" w:after="0" w:afterAutospacing="0" w:line="360" w:lineRule="auto"/>
        <w:ind w:left="0" w:firstLine="709"/>
        <w:jc w:val="both"/>
        <w:rPr>
          <w:color w:val="000000" w:themeColor="text1"/>
          <w:sz w:val="28"/>
        </w:rPr>
      </w:pPr>
      <w:r w:rsidRPr="00482639">
        <w:rPr>
          <w:color w:val="000000" w:themeColor="text1"/>
          <w:sz w:val="28"/>
        </w:rPr>
        <w:t>охват рынка;</w:t>
      </w:r>
    </w:p>
    <w:p w:rsidR="00B77B14" w:rsidRPr="00482639" w:rsidRDefault="00B77B14" w:rsidP="00C320C6">
      <w:pPr>
        <w:pStyle w:val="aa"/>
        <w:numPr>
          <w:ilvl w:val="0"/>
          <w:numId w:val="16"/>
        </w:numPr>
        <w:tabs>
          <w:tab w:val="clear" w:pos="720"/>
          <w:tab w:val="num" w:pos="709"/>
        </w:tabs>
        <w:spacing w:before="0" w:beforeAutospacing="0" w:after="0" w:afterAutospacing="0" w:line="360" w:lineRule="auto"/>
        <w:ind w:left="0" w:firstLine="709"/>
        <w:jc w:val="both"/>
        <w:rPr>
          <w:color w:val="000000" w:themeColor="text1"/>
          <w:sz w:val="28"/>
        </w:rPr>
      </w:pPr>
      <w:r w:rsidRPr="00482639">
        <w:rPr>
          <w:color w:val="000000" w:themeColor="text1"/>
          <w:sz w:val="28"/>
        </w:rPr>
        <w:t>возможности осуществления контроля за деятельностью каналов распределения;</w:t>
      </w:r>
    </w:p>
    <w:p w:rsidR="00B77B14" w:rsidRPr="00482639" w:rsidRDefault="00BD4A54" w:rsidP="00C320C6">
      <w:pPr>
        <w:pStyle w:val="aa"/>
        <w:numPr>
          <w:ilvl w:val="0"/>
          <w:numId w:val="16"/>
        </w:numPr>
        <w:tabs>
          <w:tab w:val="clear" w:pos="720"/>
          <w:tab w:val="num" w:pos="709"/>
        </w:tabs>
        <w:spacing w:before="0" w:beforeAutospacing="0" w:after="0" w:afterAutospacing="0" w:line="360" w:lineRule="auto"/>
        <w:ind w:left="0" w:firstLine="709"/>
        <w:jc w:val="both"/>
        <w:rPr>
          <w:color w:val="000000" w:themeColor="text1"/>
          <w:sz w:val="28"/>
        </w:rPr>
      </w:pPr>
      <w:r w:rsidRPr="00482639">
        <w:rPr>
          <w:color w:val="000000" w:themeColor="text1"/>
          <w:sz w:val="28"/>
        </w:rPr>
        <w:t xml:space="preserve">затраты, </w:t>
      </w:r>
      <w:r w:rsidR="00B77B14" w:rsidRPr="00482639">
        <w:rPr>
          <w:color w:val="000000" w:themeColor="text1"/>
          <w:sz w:val="28"/>
        </w:rPr>
        <w:t>обусловленные созданием и функционированием каналов распределения;</w:t>
      </w:r>
    </w:p>
    <w:p w:rsidR="00B77B14" w:rsidRPr="00482639" w:rsidRDefault="00B77B14" w:rsidP="00C320C6">
      <w:pPr>
        <w:pStyle w:val="aa"/>
        <w:numPr>
          <w:ilvl w:val="0"/>
          <w:numId w:val="16"/>
        </w:numPr>
        <w:spacing w:before="0" w:beforeAutospacing="0" w:after="0" w:afterAutospacing="0" w:line="360" w:lineRule="auto"/>
        <w:ind w:left="0" w:firstLine="709"/>
        <w:jc w:val="both"/>
        <w:rPr>
          <w:color w:val="000000" w:themeColor="text1"/>
          <w:sz w:val="28"/>
        </w:rPr>
      </w:pPr>
      <w:r w:rsidRPr="00482639">
        <w:rPr>
          <w:color w:val="000000" w:themeColor="text1"/>
          <w:sz w:val="28"/>
        </w:rPr>
        <w:t>стабильность каналов распределения.</w:t>
      </w:r>
    </w:p>
    <w:p w:rsidR="00B77B14" w:rsidRPr="00482639" w:rsidRDefault="00B77B14" w:rsidP="00C320C6">
      <w:pPr>
        <w:pStyle w:val="aa"/>
        <w:spacing w:before="0" w:beforeAutospacing="0" w:after="0" w:afterAutospacing="0" w:line="360" w:lineRule="auto"/>
        <w:ind w:firstLine="708"/>
        <w:jc w:val="both"/>
        <w:rPr>
          <w:color w:val="000000" w:themeColor="text1"/>
          <w:sz w:val="28"/>
        </w:rPr>
      </w:pPr>
      <w:r w:rsidRPr="00482639">
        <w:rPr>
          <w:color w:val="000000" w:themeColor="text1"/>
          <w:sz w:val="28"/>
        </w:rPr>
        <w:t>Одним из основных вопросов, на который товаропроизводитель должен дать обоснованный ответ, состоит в том, как сделать товар доступным для всех потенциальных покупателей и потребителей каждого зарубежного рынка. Последнее характеризуется термином «охват рынка» и предполагает учет географического размещения покупателей, возможного объема продаж, а также наличия необходимого сервисного обслуживания. При этом в зависимости от того, какое число посредников участвует в обеспечении требуемого уровня охвата данного внешнего рынка, говорят об:</w:t>
      </w:r>
    </w:p>
    <w:p w:rsidR="00B77B14" w:rsidRPr="00482639" w:rsidRDefault="00B77B14" w:rsidP="00C320C6">
      <w:pPr>
        <w:pStyle w:val="aa"/>
        <w:numPr>
          <w:ilvl w:val="2"/>
          <w:numId w:val="16"/>
        </w:numPr>
        <w:spacing w:before="0" w:beforeAutospacing="0" w:after="0" w:afterAutospacing="0" w:line="360" w:lineRule="auto"/>
        <w:ind w:left="0" w:firstLine="709"/>
        <w:jc w:val="both"/>
        <w:rPr>
          <w:color w:val="000000" w:themeColor="text1"/>
          <w:sz w:val="28"/>
        </w:rPr>
      </w:pPr>
      <w:r w:rsidRPr="00482639">
        <w:rPr>
          <w:color w:val="000000" w:themeColor="text1"/>
          <w:sz w:val="28"/>
        </w:rPr>
        <w:t>интенсивном распределении;</w:t>
      </w:r>
    </w:p>
    <w:p w:rsidR="00B77B14" w:rsidRPr="00482639" w:rsidRDefault="00B77B14" w:rsidP="0020071D">
      <w:pPr>
        <w:pStyle w:val="aa"/>
        <w:numPr>
          <w:ilvl w:val="2"/>
          <w:numId w:val="16"/>
        </w:numPr>
        <w:spacing w:line="360" w:lineRule="auto"/>
        <w:ind w:left="0" w:firstLine="709"/>
        <w:jc w:val="both"/>
        <w:rPr>
          <w:color w:val="000000" w:themeColor="text1"/>
          <w:sz w:val="28"/>
        </w:rPr>
      </w:pPr>
      <w:r w:rsidRPr="00482639">
        <w:rPr>
          <w:color w:val="000000" w:themeColor="text1"/>
          <w:sz w:val="28"/>
        </w:rPr>
        <w:t>выборочном (селективном) распределении;</w:t>
      </w:r>
    </w:p>
    <w:p w:rsidR="004C23C1" w:rsidRPr="00482639" w:rsidRDefault="00B77B14" w:rsidP="00C320C6">
      <w:pPr>
        <w:pStyle w:val="aa"/>
        <w:numPr>
          <w:ilvl w:val="2"/>
          <w:numId w:val="16"/>
        </w:numPr>
        <w:spacing w:before="0" w:beforeAutospacing="0" w:after="0" w:afterAutospacing="0" w:line="360" w:lineRule="auto"/>
        <w:ind w:left="0" w:firstLine="709"/>
        <w:jc w:val="both"/>
        <w:rPr>
          <w:color w:val="000000" w:themeColor="text1"/>
          <w:sz w:val="28"/>
        </w:rPr>
      </w:pPr>
      <w:r w:rsidRPr="00482639">
        <w:rPr>
          <w:color w:val="000000" w:themeColor="text1"/>
          <w:sz w:val="28"/>
        </w:rPr>
        <w:t>исключительном (эксклюзивном) распределении.</w:t>
      </w:r>
    </w:p>
    <w:p w:rsidR="000E16C1" w:rsidRDefault="004C23C1" w:rsidP="00C320C6">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Интенсивное распределение товара предполагает наличие значительного числа как отдельных видов посредников, так и посредников данного вида на каждом внешнем рынке. Иными словами, </w:t>
      </w:r>
      <w:r w:rsidRPr="00482639">
        <w:rPr>
          <w:rFonts w:ascii="Times New Roman" w:hAnsi="Times New Roman" w:cs="Times New Roman"/>
          <w:color w:val="000000" w:themeColor="text1"/>
          <w:sz w:val="28"/>
        </w:rPr>
        <w:lastRenderedPageBreak/>
        <w:t xml:space="preserve">товаропроизводитель для продажи своих товаров стремится использовать максимально возможное число самых различных каналов распределения, чтобы обеспечить широкий охват рынка и значительный объем продаж. </w:t>
      </w:r>
    </w:p>
    <w:p w:rsidR="004C23C1" w:rsidRPr="00482639" w:rsidRDefault="004C23C1" w:rsidP="00C320C6">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Таким образом, считается целесообразным продавать товары повседневного спроса, различные виды сырья, а также не требующие значительных затрат услуги. Рост объемов продаж, обусловленных высоким уровнем охвата данного внешнего рынка, является, безусловно, положительным фактором. Вместе с тем интенсивное распределение товара имеет и некоторые недостатки. В частности, фирма рискует утратить контроль за маркетинговой деятельностью отдельных каналов распределения, а также не всегда может обеспечить на должном уровне имидж своей торговой марки.</w:t>
      </w:r>
    </w:p>
    <w:p w:rsidR="004C23C1" w:rsidRPr="00482639" w:rsidRDefault="004C23C1" w:rsidP="00C320C6">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При выборочном распределении товаропроизводитель использует не все возможные и доступные для него каналы распределения на внешних рынках, а лишь некоторые из них. Так обычно поступают производители товаром предварительного выбора, отдельных престижных товаров и товаров пассивного спроса. В частности, так продаются некоторые модели автомобилей, модные модели одежды, мебель, отдельные виды продукции производственного назначения.</w:t>
      </w:r>
    </w:p>
    <w:p w:rsidR="004C23C1" w:rsidRPr="00482639" w:rsidRDefault="004C23C1" w:rsidP="00C320C6">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Принимая решения о выборочном распределении на данном внешнем рынке, товаропроизводитель выбирает отдельные каналы распределения, учитывая такие факторы, как:</w:t>
      </w:r>
    </w:p>
    <w:p w:rsidR="004C23C1" w:rsidRPr="00482639" w:rsidRDefault="004C23C1" w:rsidP="0020071D">
      <w:pPr>
        <w:pStyle w:val="a9"/>
        <w:numPr>
          <w:ilvl w:val="0"/>
          <w:numId w:val="16"/>
        </w:numPr>
        <w:tabs>
          <w:tab w:val="clear" w:pos="720"/>
        </w:tabs>
        <w:spacing w:line="360" w:lineRule="auto"/>
        <w:ind w:left="0"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размер торгового посредника;</w:t>
      </w:r>
    </w:p>
    <w:p w:rsidR="004C23C1" w:rsidRPr="00482639" w:rsidRDefault="004C23C1" w:rsidP="0020071D">
      <w:pPr>
        <w:pStyle w:val="a9"/>
        <w:numPr>
          <w:ilvl w:val="0"/>
          <w:numId w:val="16"/>
        </w:numPr>
        <w:tabs>
          <w:tab w:val="clear" w:pos="720"/>
        </w:tabs>
        <w:spacing w:line="360" w:lineRule="auto"/>
        <w:ind w:left="0"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возможности качественного выполнения присущих посреднику функций;</w:t>
      </w:r>
    </w:p>
    <w:p w:rsidR="004C23C1" w:rsidRPr="00482639" w:rsidRDefault="004C23C1" w:rsidP="00C320C6">
      <w:pPr>
        <w:pStyle w:val="a9"/>
        <w:numPr>
          <w:ilvl w:val="0"/>
          <w:numId w:val="16"/>
        </w:numPr>
        <w:tabs>
          <w:tab w:val="clear" w:pos="720"/>
        </w:tabs>
        <w:spacing w:after="0" w:line="360" w:lineRule="auto"/>
        <w:ind w:left="0"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количество и качество оказываемых посредником сервисных услуг.</w:t>
      </w:r>
    </w:p>
    <w:p w:rsidR="004C23C1" w:rsidRPr="00482639" w:rsidRDefault="004C23C1" w:rsidP="00C320C6">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Выбирая лишь отдельные каналы распределения, товаропроизводитель сознательно ограничивает доступность товара для потенциальных покупателей. В результате он может не достичь необходимого уровня охвата </w:t>
      </w:r>
      <w:r w:rsidRPr="00482639">
        <w:rPr>
          <w:rFonts w:ascii="Times New Roman" w:hAnsi="Times New Roman" w:cs="Times New Roman"/>
          <w:color w:val="000000" w:themeColor="text1"/>
          <w:sz w:val="28"/>
        </w:rPr>
        <w:lastRenderedPageBreak/>
        <w:t>рынка, что может привести к потерям отдельных потенциальных покупателей. Вместе с тем он считает, что возможные потери могут быть компенсированы за счет более тесного сотрудничества с посредниками и сокращения затрат на политику распределения. Следует отметить, что в отдельных случаях использование выборочного распределения является вынужденной мерой и обусловлено по ряду причин отказом отдельных посредников от создания соответствующих каналов распределения. Например, розничный торговец может отказаться от продажи пользующегося ограниченным спросом товара, если ему не будет предоставлено право эксклюзивной продажи товара в некотором регионе.</w:t>
      </w:r>
    </w:p>
    <w:p w:rsidR="004C23C1" w:rsidRPr="00482639" w:rsidRDefault="004C23C1" w:rsidP="00C320C6">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При эксклюзивном распределении один из посредников получает исключительное право на продажу некоторой торговой марки в данном регионе или отдельной стране. В этом случае посредник, как правило, обязуется не продавать аналогичные конкурирующие товары других товаропроизводителей. Эксклюзивное распределение используют наиболее чисто товаропроизводители, которые хотят подчеркнуть исключительность своих товаров, высокий уровень их качества или сервисного обслуживания. Так, например, продаются отдельные модели модной одежды и обуви, престижные автомобили. Эксклюзивное распределение на данном внешнем рынке имеет те же преимущества и недостатки, что и выборочно, распределение. Только теперь эти преимущества и нехватки являются более выраженными.</w:t>
      </w:r>
    </w:p>
    <w:p w:rsidR="004C23C1" w:rsidRPr="00482639" w:rsidRDefault="004C23C1" w:rsidP="00C320C6">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Затраты, обусловленные политикой распределения на внешних рынках, включают:</w:t>
      </w:r>
    </w:p>
    <w:p w:rsidR="004C23C1" w:rsidRPr="00482639" w:rsidRDefault="004C23C1" w:rsidP="0020071D">
      <w:pPr>
        <w:pStyle w:val="a9"/>
        <w:numPr>
          <w:ilvl w:val="0"/>
          <w:numId w:val="16"/>
        </w:numPr>
        <w:tabs>
          <w:tab w:val="clear" w:pos="720"/>
          <w:tab w:val="num" w:pos="709"/>
        </w:tabs>
        <w:spacing w:line="360" w:lineRule="auto"/>
        <w:ind w:left="0"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издержки, обусловленные созданием или развитием каналов распределения;</w:t>
      </w:r>
    </w:p>
    <w:p w:rsidR="004C23C1" w:rsidRPr="00482639" w:rsidRDefault="004C23C1" w:rsidP="00C320C6">
      <w:pPr>
        <w:pStyle w:val="a9"/>
        <w:numPr>
          <w:ilvl w:val="0"/>
          <w:numId w:val="16"/>
        </w:numPr>
        <w:tabs>
          <w:tab w:val="clear" w:pos="720"/>
          <w:tab w:val="num" w:pos="709"/>
        </w:tabs>
        <w:spacing w:after="0" w:line="360" w:lineRule="auto"/>
        <w:ind w:left="0"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издержки, необходимые для эффективного функционирования каналов распределения.</w:t>
      </w:r>
    </w:p>
    <w:p w:rsidR="004C23C1" w:rsidRPr="00482639" w:rsidRDefault="004C23C1" w:rsidP="00C320C6">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Не каждая фирма может взять на себя все затраты, обусловленные созданием и функционированием каналов распределения на внешних </w:t>
      </w:r>
      <w:r w:rsidRPr="00482639">
        <w:rPr>
          <w:rFonts w:ascii="Times New Roman" w:hAnsi="Times New Roman" w:cs="Times New Roman"/>
          <w:color w:val="000000" w:themeColor="text1"/>
          <w:sz w:val="28"/>
        </w:rPr>
        <w:lastRenderedPageBreak/>
        <w:t>рынках. Прежде всего, это не могут себе позволить мелкие фирмы. Такие фирмы, как, впрочем, и ряд крупных фирм, нуждаются в посредниках, которые способны взять на себя соответствующие затраты по осуществлению отдельных функций политики распределения.</w:t>
      </w:r>
    </w:p>
    <w:p w:rsidR="000E16C1" w:rsidRDefault="004C23C1" w:rsidP="006F6728">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Под контролем за деятельностью канала распределения подразумевается возможность товаропроизводителя оказывать влияние на решения и действия других участников канала. На внешних рынках такой контроль имеет особо важное значение. Это обусловлено желанием каждого товаропроизводителя создать широко известный бренд на мировом рынке и поддерживать соответствующий имидж товара и фирмы в общемировом масштабе. Если фирма хочет обеспечить полный контроль за деятельностью каналов распределения, ей следует создать собственную систему распределения. Безусловно, создание каждого собственного канала распределения требует значительных затрат, однако использование таких каналов позволяет обеспечить полный контроль за продажей товаров. Товаропроизводителю следует определить необходимый уровень контроля по каждому из каналов распределения данного товара. </w:t>
      </w:r>
    </w:p>
    <w:p w:rsidR="004C23C1" w:rsidRPr="00482639" w:rsidRDefault="004C23C1" w:rsidP="006F6728">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При установлении такого уровня товаропроизводителю следует учитывать законодательную базу, регулирующую деятельность иностранных фирм и посредников на каждом зарубежном рынке, существующую на нем практику использования каналов распределения, а также важность данного внешнего рынка для товаропроизводителя.</w:t>
      </w:r>
    </w:p>
    <w:p w:rsidR="00C320C6" w:rsidRPr="00482639" w:rsidRDefault="004C23C1" w:rsidP="00456C64">
      <w:pPr>
        <w:spacing w:after="0" w:line="360" w:lineRule="auto"/>
        <w:ind w:firstLine="709"/>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Создаваемый канал распределения на внешнем рынке должен обладать необходимой стабильностью в осуществлении им предпринимательской деятельности. Последнее может быть обеспечено обоснованным выбором по</w:t>
      </w:r>
      <w:r w:rsidRPr="00482639">
        <w:rPr>
          <w:rFonts w:ascii="Times New Roman" w:hAnsi="Times New Roman" w:cs="Times New Roman"/>
          <w:color w:val="000000" w:themeColor="text1"/>
          <w:sz w:val="28"/>
        </w:rPr>
        <w:softHyphen/>
        <w:t>средников на внешних рынках, способных вполне эффективно функционировать в условиях изменения валютных курсов, ужесточения таможенного контроля, ограничения возможностей использования валюты, а также при других негативных изменениях, происходящих в экономической и политико-правовой среде</w:t>
      </w:r>
      <w:r w:rsidR="00C320C6" w:rsidRPr="00482639">
        <w:rPr>
          <w:rFonts w:ascii="Times New Roman" w:hAnsi="Times New Roman" w:cs="Times New Roman"/>
          <w:color w:val="000000" w:themeColor="text1"/>
          <w:sz w:val="28"/>
        </w:rPr>
        <w:t xml:space="preserve"> конкретного зарубежного рын</w:t>
      </w:r>
      <w:r w:rsidR="006F6728" w:rsidRPr="00482639">
        <w:rPr>
          <w:rFonts w:ascii="Times New Roman" w:hAnsi="Times New Roman" w:cs="Times New Roman"/>
          <w:color w:val="000000" w:themeColor="text1"/>
          <w:sz w:val="28"/>
        </w:rPr>
        <w:t>ка.</w:t>
      </w:r>
    </w:p>
    <w:p w:rsidR="00371E7F" w:rsidRPr="00482639" w:rsidRDefault="00371E7F">
      <w:pPr>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lastRenderedPageBreak/>
        <w:br w:type="page"/>
      </w:r>
    </w:p>
    <w:p w:rsidR="00B77B14" w:rsidRPr="00482639" w:rsidRDefault="00B77B14" w:rsidP="00E40E36">
      <w:pPr>
        <w:spacing w:after="0" w:line="360" w:lineRule="auto"/>
        <w:ind w:firstLine="709"/>
        <w:jc w:val="both"/>
        <w:rPr>
          <w:rFonts w:ascii="Times New Roman" w:hAnsi="Times New Roman" w:cs="Times New Roman"/>
          <w:color w:val="000000" w:themeColor="text1"/>
          <w:sz w:val="32"/>
          <w:szCs w:val="28"/>
        </w:rPr>
      </w:pPr>
      <w:r w:rsidRPr="00482639">
        <w:rPr>
          <w:rFonts w:ascii="Times New Roman" w:hAnsi="Times New Roman" w:cs="Times New Roman"/>
          <w:color w:val="000000" w:themeColor="text1"/>
          <w:sz w:val="28"/>
          <w:szCs w:val="28"/>
        </w:rPr>
        <w:lastRenderedPageBreak/>
        <w:t>Заключение</w:t>
      </w:r>
    </w:p>
    <w:p w:rsidR="00B77B14" w:rsidRPr="00482639" w:rsidRDefault="00B77B14" w:rsidP="00C320C6">
      <w:pPr>
        <w:spacing w:after="0" w:line="360" w:lineRule="auto"/>
        <w:jc w:val="both"/>
        <w:rPr>
          <w:rFonts w:ascii="Times New Roman" w:hAnsi="Times New Roman" w:cs="Times New Roman"/>
          <w:color w:val="000000" w:themeColor="text1"/>
          <w:sz w:val="28"/>
          <w:szCs w:val="28"/>
        </w:rPr>
      </w:pPr>
    </w:p>
    <w:p w:rsidR="00B77B14" w:rsidRPr="00482639" w:rsidRDefault="00C320C6" w:rsidP="006F6728">
      <w:pPr>
        <w:spacing w:after="0" w:line="360" w:lineRule="auto"/>
        <w:jc w:val="both"/>
        <w:rPr>
          <w:rFonts w:ascii="Times New Roman" w:hAnsi="Times New Roman" w:cs="Times New Roman"/>
          <w:color w:val="000000" w:themeColor="text1"/>
        </w:rPr>
      </w:pPr>
      <w:r w:rsidRPr="00482639">
        <w:rPr>
          <w:color w:val="000000" w:themeColor="text1"/>
        </w:rPr>
        <w:tab/>
      </w:r>
      <w:r w:rsidR="00B77B14" w:rsidRPr="00482639">
        <w:rPr>
          <w:rFonts w:ascii="Times New Roman" w:hAnsi="Times New Roman" w:cs="Times New Roman"/>
          <w:color w:val="000000" w:themeColor="text1"/>
          <w:sz w:val="28"/>
        </w:rPr>
        <w:t>В ходе</w:t>
      </w:r>
      <w:r w:rsidRPr="00482639">
        <w:rPr>
          <w:rFonts w:ascii="Times New Roman" w:hAnsi="Times New Roman" w:cs="Times New Roman"/>
          <w:color w:val="000000" w:themeColor="text1"/>
          <w:sz w:val="28"/>
        </w:rPr>
        <w:t xml:space="preserve"> написания</w:t>
      </w:r>
      <w:r w:rsidR="00B77B14" w:rsidRPr="00482639">
        <w:rPr>
          <w:rFonts w:ascii="Times New Roman" w:hAnsi="Times New Roman" w:cs="Times New Roman"/>
          <w:color w:val="000000" w:themeColor="text1"/>
          <w:sz w:val="28"/>
        </w:rPr>
        <w:t>данн</w:t>
      </w:r>
      <w:r w:rsidRPr="00482639">
        <w:rPr>
          <w:rFonts w:ascii="Times New Roman" w:hAnsi="Times New Roman" w:cs="Times New Roman"/>
          <w:color w:val="000000" w:themeColor="text1"/>
          <w:sz w:val="28"/>
        </w:rPr>
        <w:t xml:space="preserve">ой курсовой работы была изучена </w:t>
      </w:r>
      <w:r w:rsidR="00B77B14" w:rsidRPr="00482639">
        <w:rPr>
          <w:rFonts w:ascii="Times New Roman" w:hAnsi="Times New Roman" w:cs="Times New Roman"/>
          <w:color w:val="000000" w:themeColor="text1"/>
          <w:sz w:val="28"/>
        </w:rPr>
        <w:t>сбытовая политика, основным поняти</w:t>
      </w:r>
      <w:r w:rsidRPr="00482639">
        <w:rPr>
          <w:rFonts w:ascii="Times New Roman" w:hAnsi="Times New Roman" w:cs="Times New Roman"/>
          <w:color w:val="000000" w:themeColor="text1"/>
          <w:sz w:val="28"/>
        </w:rPr>
        <w:t xml:space="preserve">ем которой </w:t>
      </w:r>
      <w:r w:rsidR="00B77B14" w:rsidRPr="00482639">
        <w:rPr>
          <w:rFonts w:ascii="Times New Roman" w:hAnsi="Times New Roman" w:cs="Times New Roman"/>
          <w:color w:val="000000" w:themeColor="text1"/>
          <w:sz w:val="28"/>
        </w:rPr>
        <w:t xml:space="preserve">являются каналы распределения </w:t>
      </w:r>
      <w:r w:rsidRPr="00482639">
        <w:rPr>
          <w:rFonts w:ascii="Times New Roman" w:hAnsi="Times New Roman" w:cs="Times New Roman"/>
          <w:color w:val="000000" w:themeColor="text1"/>
          <w:sz w:val="28"/>
        </w:rPr>
        <w:t xml:space="preserve">(сбыта). Каналом сбыта являются, как </w:t>
      </w:r>
      <w:r w:rsidR="00B77B14" w:rsidRPr="00482639">
        <w:rPr>
          <w:rFonts w:ascii="Times New Roman" w:hAnsi="Times New Roman" w:cs="Times New Roman"/>
          <w:color w:val="000000" w:themeColor="text1"/>
          <w:sz w:val="28"/>
        </w:rPr>
        <w:t>ор</w:t>
      </w:r>
      <w:r w:rsidRPr="00482639">
        <w:rPr>
          <w:rFonts w:ascii="Times New Roman" w:hAnsi="Times New Roman" w:cs="Times New Roman"/>
          <w:color w:val="000000" w:themeColor="text1"/>
          <w:sz w:val="28"/>
        </w:rPr>
        <w:t xml:space="preserve">ганизации, так и люди, которые </w:t>
      </w:r>
      <w:r w:rsidR="00B77B14" w:rsidRPr="00482639">
        <w:rPr>
          <w:rFonts w:ascii="Times New Roman" w:hAnsi="Times New Roman" w:cs="Times New Roman"/>
          <w:color w:val="000000" w:themeColor="text1"/>
          <w:sz w:val="28"/>
        </w:rPr>
        <w:t>занимаются прод</w:t>
      </w:r>
      <w:r w:rsidRPr="00482639">
        <w:rPr>
          <w:rFonts w:ascii="Times New Roman" w:hAnsi="Times New Roman" w:cs="Times New Roman"/>
          <w:color w:val="000000" w:themeColor="text1"/>
          <w:sz w:val="28"/>
        </w:rPr>
        <w:t xml:space="preserve">вижением товара. Познакомились с </w:t>
      </w:r>
      <w:r w:rsidR="00B77B14" w:rsidRPr="00482639">
        <w:rPr>
          <w:rFonts w:ascii="Times New Roman" w:hAnsi="Times New Roman" w:cs="Times New Roman"/>
          <w:color w:val="000000" w:themeColor="text1"/>
          <w:sz w:val="28"/>
        </w:rPr>
        <w:t xml:space="preserve">видами </w:t>
      </w:r>
      <w:r w:rsidRPr="00482639">
        <w:rPr>
          <w:rFonts w:ascii="Times New Roman" w:hAnsi="Times New Roman" w:cs="Times New Roman"/>
          <w:color w:val="000000" w:themeColor="text1"/>
          <w:sz w:val="28"/>
        </w:rPr>
        <w:t xml:space="preserve">посредников и </w:t>
      </w:r>
      <w:r w:rsidR="00B77B14" w:rsidRPr="00482639">
        <w:rPr>
          <w:rFonts w:ascii="Times New Roman" w:hAnsi="Times New Roman" w:cs="Times New Roman"/>
          <w:color w:val="000000" w:themeColor="text1"/>
          <w:sz w:val="28"/>
        </w:rPr>
        <w:t>методами сбыта.</w:t>
      </w:r>
    </w:p>
    <w:p w:rsidR="000E16C1" w:rsidRDefault="00C320C6" w:rsidP="006F6728">
      <w:pPr>
        <w:spacing w:after="0" w:line="360" w:lineRule="auto"/>
        <w:jc w:val="both"/>
        <w:rPr>
          <w:rFonts w:ascii="Times New Roman" w:hAnsi="Times New Roman" w:cs="Times New Roman"/>
          <w:color w:val="000000" w:themeColor="text1"/>
          <w:sz w:val="28"/>
        </w:rPr>
      </w:pPr>
      <w:r w:rsidRPr="00482639">
        <w:rPr>
          <w:color w:val="000000" w:themeColor="text1"/>
        </w:rPr>
        <w:tab/>
      </w:r>
      <w:r w:rsidRPr="00482639">
        <w:rPr>
          <w:rFonts w:ascii="Times New Roman" w:hAnsi="Times New Roman" w:cs="Times New Roman"/>
          <w:color w:val="000000" w:themeColor="text1"/>
          <w:sz w:val="28"/>
        </w:rPr>
        <w:t xml:space="preserve">На </w:t>
      </w:r>
      <w:r w:rsidR="00B77B14" w:rsidRPr="00482639">
        <w:rPr>
          <w:rFonts w:ascii="Times New Roman" w:hAnsi="Times New Roman" w:cs="Times New Roman"/>
          <w:color w:val="000000" w:themeColor="text1"/>
          <w:sz w:val="28"/>
        </w:rPr>
        <w:t>ос</w:t>
      </w:r>
      <w:r w:rsidRPr="00482639">
        <w:rPr>
          <w:rFonts w:ascii="Times New Roman" w:hAnsi="Times New Roman" w:cs="Times New Roman"/>
          <w:color w:val="000000" w:themeColor="text1"/>
          <w:sz w:val="28"/>
        </w:rPr>
        <w:t xml:space="preserve">нове </w:t>
      </w:r>
      <w:r w:rsidR="004C23C1" w:rsidRPr="00482639">
        <w:rPr>
          <w:rFonts w:ascii="Times New Roman" w:hAnsi="Times New Roman" w:cs="Times New Roman"/>
          <w:color w:val="000000" w:themeColor="text1"/>
          <w:sz w:val="28"/>
        </w:rPr>
        <w:t>вышеизложенного</w:t>
      </w:r>
      <w:r w:rsidRPr="00482639">
        <w:rPr>
          <w:rFonts w:ascii="Times New Roman" w:hAnsi="Times New Roman" w:cs="Times New Roman"/>
          <w:color w:val="000000" w:themeColor="text1"/>
          <w:sz w:val="28"/>
        </w:rPr>
        <w:t xml:space="preserve"> приходим к выводу, </w:t>
      </w:r>
      <w:r w:rsidR="00B77B14" w:rsidRPr="00482639">
        <w:rPr>
          <w:rFonts w:ascii="Times New Roman" w:hAnsi="Times New Roman" w:cs="Times New Roman"/>
          <w:color w:val="000000" w:themeColor="text1"/>
          <w:sz w:val="28"/>
        </w:rPr>
        <w:t>что</w:t>
      </w:r>
      <w:r w:rsidRPr="00482639">
        <w:rPr>
          <w:rFonts w:ascii="Times New Roman" w:hAnsi="Times New Roman" w:cs="Times New Roman"/>
          <w:color w:val="000000" w:themeColor="text1"/>
          <w:sz w:val="28"/>
        </w:rPr>
        <w:t xml:space="preserve"> система </w:t>
      </w:r>
      <w:r w:rsidR="004C23C1" w:rsidRPr="00482639">
        <w:rPr>
          <w:rFonts w:ascii="Times New Roman" w:hAnsi="Times New Roman" w:cs="Times New Roman"/>
          <w:color w:val="000000" w:themeColor="text1"/>
          <w:sz w:val="28"/>
        </w:rPr>
        <w:t>ка</w:t>
      </w:r>
      <w:r w:rsidRPr="00482639">
        <w:rPr>
          <w:rFonts w:ascii="Times New Roman" w:hAnsi="Times New Roman" w:cs="Times New Roman"/>
          <w:color w:val="000000" w:themeColor="text1"/>
          <w:sz w:val="28"/>
        </w:rPr>
        <w:t xml:space="preserve">налов распределения </w:t>
      </w:r>
      <w:r w:rsidR="00B77B14" w:rsidRPr="00482639">
        <w:rPr>
          <w:rFonts w:ascii="Times New Roman" w:hAnsi="Times New Roman" w:cs="Times New Roman"/>
          <w:color w:val="000000" w:themeColor="text1"/>
          <w:sz w:val="28"/>
        </w:rPr>
        <w:t>скл</w:t>
      </w:r>
      <w:r w:rsidRPr="00482639">
        <w:rPr>
          <w:rFonts w:ascii="Times New Roman" w:hAnsi="Times New Roman" w:cs="Times New Roman"/>
          <w:color w:val="000000" w:themeColor="text1"/>
          <w:sz w:val="28"/>
        </w:rPr>
        <w:t xml:space="preserve">адывается под влиянием местных </w:t>
      </w:r>
      <w:r w:rsidR="00B77B14" w:rsidRPr="00482639">
        <w:rPr>
          <w:rFonts w:ascii="Times New Roman" w:hAnsi="Times New Roman" w:cs="Times New Roman"/>
          <w:color w:val="000000" w:themeColor="text1"/>
          <w:sz w:val="28"/>
        </w:rPr>
        <w:t>возможносте</w:t>
      </w:r>
      <w:r w:rsidRPr="00482639">
        <w:rPr>
          <w:rFonts w:ascii="Times New Roman" w:hAnsi="Times New Roman" w:cs="Times New Roman"/>
          <w:color w:val="000000" w:themeColor="text1"/>
          <w:sz w:val="28"/>
        </w:rPr>
        <w:t xml:space="preserve">й и условий. После определения </w:t>
      </w:r>
      <w:r w:rsidR="00B77B14" w:rsidRPr="00482639">
        <w:rPr>
          <w:rFonts w:ascii="Times New Roman" w:hAnsi="Times New Roman" w:cs="Times New Roman"/>
          <w:color w:val="000000" w:themeColor="text1"/>
          <w:sz w:val="28"/>
        </w:rPr>
        <w:t>рынка, позицион</w:t>
      </w:r>
      <w:r w:rsidRPr="00482639">
        <w:rPr>
          <w:rFonts w:ascii="Times New Roman" w:hAnsi="Times New Roman" w:cs="Times New Roman"/>
          <w:color w:val="000000" w:themeColor="text1"/>
          <w:sz w:val="28"/>
        </w:rPr>
        <w:t xml:space="preserve">ирования на нем, производителю необходимо выявить число и типы посредников, находящихся </w:t>
      </w:r>
      <w:r w:rsidR="00B77B14" w:rsidRPr="00482639">
        <w:rPr>
          <w:rFonts w:ascii="Times New Roman" w:hAnsi="Times New Roman" w:cs="Times New Roman"/>
          <w:color w:val="000000" w:themeColor="text1"/>
          <w:sz w:val="28"/>
        </w:rPr>
        <w:t>на нем. По результат</w:t>
      </w:r>
      <w:r w:rsidRPr="00482639">
        <w:rPr>
          <w:rFonts w:ascii="Times New Roman" w:hAnsi="Times New Roman" w:cs="Times New Roman"/>
          <w:color w:val="000000" w:themeColor="text1"/>
          <w:sz w:val="28"/>
        </w:rPr>
        <w:t xml:space="preserve">ам изучения основных вариантов </w:t>
      </w:r>
      <w:r w:rsidR="00B77B14" w:rsidRPr="00482639">
        <w:rPr>
          <w:rFonts w:ascii="Times New Roman" w:hAnsi="Times New Roman" w:cs="Times New Roman"/>
          <w:color w:val="000000" w:themeColor="text1"/>
          <w:sz w:val="28"/>
        </w:rPr>
        <w:t>к</w:t>
      </w:r>
      <w:r w:rsidR="004C23C1" w:rsidRPr="00482639">
        <w:rPr>
          <w:rFonts w:ascii="Times New Roman" w:hAnsi="Times New Roman" w:cs="Times New Roman"/>
          <w:color w:val="000000" w:themeColor="text1"/>
          <w:sz w:val="28"/>
        </w:rPr>
        <w:t>анала</w:t>
      </w:r>
      <w:r w:rsidRPr="00482639">
        <w:rPr>
          <w:rFonts w:ascii="Times New Roman" w:hAnsi="Times New Roman" w:cs="Times New Roman"/>
          <w:color w:val="000000" w:themeColor="text1"/>
          <w:sz w:val="28"/>
        </w:rPr>
        <w:t xml:space="preserve">, фирма принимает решение о его наиболее эффективной структуре. </w:t>
      </w:r>
    </w:p>
    <w:p w:rsidR="000E16C1" w:rsidRDefault="00C320C6" w:rsidP="000E16C1">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 xml:space="preserve">Перед </w:t>
      </w:r>
      <w:r w:rsidR="00B77B14" w:rsidRPr="00482639">
        <w:rPr>
          <w:rFonts w:ascii="Times New Roman" w:hAnsi="Times New Roman" w:cs="Times New Roman"/>
          <w:color w:val="000000" w:themeColor="text1"/>
          <w:sz w:val="28"/>
        </w:rPr>
        <w:t>фирмой вст</w:t>
      </w:r>
      <w:r w:rsidRPr="00482639">
        <w:rPr>
          <w:rFonts w:ascii="Times New Roman" w:hAnsi="Times New Roman" w:cs="Times New Roman"/>
          <w:color w:val="000000" w:themeColor="text1"/>
          <w:sz w:val="28"/>
        </w:rPr>
        <w:t xml:space="preserve">ает задача управления выбранным каналом, которая включает в себя отбор и </w:t>
      </w:r>
      <w:r w:rsidR="00B77B14" w:rsidRPr="00482639">
        <w:rPr>
          <w:rFonts w:ascii="Times New Roman" w:hAnsi="Times New Roman" w:cs="Times New Roman"/>
          <w:color w:val="000000" w:themeColor="text1"/>
          <w:sz w:val="28"/>
        </w:rPr>
        <w:t>мотиви</w:t>
      </w:r>
      <w:r w:rsidRPr="00482639">
        <w:rPr>
          <w:rFonts w:ascii="Times New Roman" w:hAnsi="Times New Roman" w:cs="Times New Roman"/>
          <w:color w:val="000000" w:themeColor="text1"/>
          <w:sz w:val="28"/>
        </w:rPr>
        <w:t xml:space="preserve">рование </w:t>
      </w:r>
      <w:r w:rsidR="00B77B14" w:rsidRPr="00482639">
        <w:rPr>
          <w:rFonts w:ascii="Times New Roman" w:hAnsi="Times New Roman" w:cs="Times New Roman"/>
          <w:color w:val="000000" w:themeColor="text1"/>
          <w:sz w:val="28"/>
        </w:rPr>
        <w:t>инд</w:t>
      </w:r>
      <w:r w:rsidRPr="00482639">
        <w:rPr>
          <w:rFonts w:ascii="Times New Roman" w:hAnsi="Times New Roman" w:cs="Times New Roman"/>
          <w:color w:val="000000" w:themeColor="text1"/>
          <w:sz w:val="28"/>
        </w:rPr>
        <w:t xml:space="preserve">ивидуальных посредников, а </w:t>
      </w:r>
      <w:r w:rsidR="004C23C1" w:rsidRPr="00482639">
        <w:rPr>
          <w:rFonts w:ascii="Times New Roman" w:hAnsi="Times New Roman" w:cs="Times New Roman"/>
          <w:color w:val="000000" w:themeColor="text1"/>
          <w:sz w:val="28"/>
        </w:rPr>
        <w:t>так</w:t>
      </w:r>
      <w:r w:rsidRPr="00482639">
        <w:rPr>
          <w:rFonts w:ascii="Times New Roman" w:hAnsi="Times New Roman" w:cs="Times New Roman"/>
          <w:color w:val="000000" w:themeColor="text1"/>
          <w:sz w:val="28"/>
        </w:rPr>
        <w:t xml:space="preserve">же последующей </w:t>
      </w:r>
      <w:r w:rsidR="00B77B14" w:rsidRPr="00482639">
        <w:rPr>
          <w:rFonts w:ascii="Times New Roman" w:hAnsi="Times New Roman" w:cs="Times New Roman"/>
          <w:color w:val="000000" w:themeColor="text1"/>
          <w:sz w:val="28"/>
        </w:rPr>
        <w:t>оценки их деятельности. Вс</w:t>
      </w:r>
      <w:r w:rsidRPr="00482639">
        <w:rPr>
          <w:rFonts w:ascii="Times New Roman" w:hAnsi="Times New Roman" w:cs="Times New Roman"/>
          <w:color w:val="000000" w:themeColor="text1"/>
          <w:sz w:val="28"/>
        </w:rPr>
        <w:t xml:space="preserve">е это </w:t>
      </w:r>
      <w:r w:rsidR="004C23C1" w:rsidRPr="00482639">
        <w:rPr>
          <w:rFonts w:ascii="Times New Roman" w:hAnsi="Times New Roman" w:cs="Times New Roman"/>
          <w:color w:val="000000" w:themeColor="text1"/>
          <w:sz w:val="28"/>
        </w:rPr>
        <w:t>необходим</w:t>
      </w:r>
      <w:r w:rsidRPr="00482639">
        <w:rPr>
          <w:rFonts w:ascii="Times New Roman" w:hAnsi="Times New Roman" w:cs="Times New Roman"/>
          <w:color w:val="000000" w:themeColor="text1"/>
          <w:sz w:val="28"/>
        </w:rPr>
        <w:t xml:space="preserve">о для </w:t>
      </w:r>
      <w:r w:rsidR="004C23C1" w:rsidRPr="00482639">
        <w:rPr>
          <w:rFonts w:ascii="Times New Roman" w:hAnsi="Times New Roman" w:cs="Times New Roman"/>
          <w:color w:val="000000" w:themeColor="text1"/>
          <w:sz w:val="28"/>
        </w:rPr>
        <w:t>получения</w:t>
      </w:r>
      <w:r w:rsidR="00B77B14" w:rsidRPr="00482639">
        <w:rPr>
          <w:rFonts w:ascii="Times New Roman" w:hAnsi="Times New Roman" w:cs="Times New Roman"/>
          <w:color w:val="000000" w:themeColor="text1"/>
          <w:sz w:val="28"/>
        </w:rPr>
        <w:t>определенны</w:t>
      </w:r>
      <w:r w:rsidRPr="00482639">
        <w:rPr>
          <w:rFonts w:ascii="Times New Roman" w:hAnsi="Times New Roman" w:cs="Times New Roman"/>
          <w:color w:val="000000" w:themeColor="text1"/>
          <w:sz w:val="28"/>
        </w:rPr>
        <w:t xml:space="preserve">х выгод, так как использование посредников объясняется их непревзойденной </w:t>
      </w:r>
      <w:r w:rsidR="00B77B14" w:rsidRPr="00482639">
        <w:rPr>
          <w:rFonts w:ascii="Times New Roman" w:hAnsi="Times New Roman" w:cs="Times New Roman"/>
          <w:color w:val="000000" w:themeColor="text1"/>
          <w:sz w:val="28"/>
        </w:rPr>
        <w:t>эффек</w:t>
      </w:r>
      <w:r w:rsidRPr="00482639">
        <w:rPr>
          <w:rFonts w:ascii="Times New Roman" w:hAnsi="Times New Roman" w:cs="Times New Roman"/>
          <w:color w:val="000000" w:themeColor="text1"/>
          <w:sz w:val="28"/>
        </w:rPr>
        <w:t xml:space="preserve">тивностью в обеспечении </w:t>
      </w:r>
      <w:r w:rsidR="004C23C1" w:rsidRPr="00482639">
        <w:rPr>
          <w:rFonts w:ascii="Times New Roman" w:hAnsi="Times New Roman" w:cs="Times New Roman"/>
          <w:color w:val="000000" w:themeColor="text1"/>
          <w:sz w:val="28"/>
        </w:rPr>
        <w:t>широкой</w:t>
      </w:r>
      <w:r w:rsidRPr="00482639">
        <w:rPr>
          <w:rFonts w:ascii="Times New Roman" w:hAnsi="Times New Roman" w:cs="Times New Roman"/>
          <w:color w:val="000000" w:themeColor="text1"/>
          <w:sz w:val="28"/>
        </w:rPr>
        <w:t xml:space="preserve"> доступности </w:t>
      </w:r>
      <w:r w:rsidR="00B77B14" w:rsidRPr="00482639">
        <w:rPr>
          <w:rFonts w:ascii="Times New Roman" w:hAnsi="Times New Roman" w:cs="Times New Roman"/>
          <w:color w:val="000000" w:themeColor="text1"/>
          <w:sz w:val="28"/>
        </w:rPr>
        <w:t>то</w:t>
      </w:r>
      <w:r w:rsidRPr="00482639">
        <w:rPr>
          <w:rFonts w:ascii="Times New Roman" w:hAnsi="Times New Roman" w:cs="Times New Roman"/>
          <w:color w:val="000000" w:themeColor="text1"/>
          <w:sz w:val="28"/>
        </w:rPr>
        <w:t xml:space="preserve">вара и </w:t>
      </w:r>
      <w:r w:rsidR="004C23C1" w:rsidRPr="00482639">
        <w:rPr>
          <w:rFonts w:ascii="Times New Roman" w:hAnsi="Times New Roman" w:cs="Times New Roman"/>
          <w:color w:val="000000" w:themeColor="text1"/>
          <w:sz w:val="28"/>
        </w:rPr>
        <w:t>доведения</w:t>
      </w:r>
      <w:r w:rsidR="00B77B14" w:rsidRPr="00482639">
        <w:rPr>
          <w:rFonts w:ascii="Times New Roman" w:hAnsi="Times New Roman" w:cs="Times New Roman"/>
          <w:color w:val="000000" w:themeColor="text1"/>
          <w:sz w:val="28"/>
        </w:rPr>
        <w:t xml:space="preserve"> е</w:t>
      </w:r>
      <w:r w:rsidRPr="00482639">
        <w:rPr>
          <w:rFonts w:ascii="Times New Roman" w:hAnsi="Times New Roman" w:cs="Times New Roman"/>
          <w:color w:val="000000" w:themeColor="text1"/>
          <w:sz w:val="28"/>
        </w:rPr>
        <w:t xml:space="preserve">го до целевых </w:t>
      </w:r>
      <w:r w:rsidR="004C23C1" w:rsidRPr="00482639">
        <w:rPr>
          <w:rFonts w:ascii="Times New Roman" w:hAnsi="Times New Roman" w:cs="Times New Roman"/>
          <w:color w:val="000000" w:themeColor="text1"/>
          <w:sz w:val="28"/>
        </w:rPr>
        <w:t xml:space="preserve">рынков. </w:t>
      </w:r>
      <w:r w:rsidR="000E16C1">
        <w:rPr>
          <w:rFonts w:ascii="Times New Roman" w:hAnsi="Times New Roman" w:cs="Times New Roman"/>
          <w:color w:val="000000" w:themeColor="text1"/>
          <w:sz w:val="28"/>
        </w:rPr>
        <w:tab/>
      </w:r>
    </w:p>
    <w:p w:rsidR="00B77B14" w:rsidRPr="00482639" w:rsidRDefault="004C23C1" w:rsidP="000E16C1">
      <w:pPr>
        <w:spacing w:after="0" w:line="360" w:lineRule="auto"/>
        <w:ind w:firstLine="708"/>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t>Благодаря</w:t>
      </w:r>
      <w:r w:rsidR="00C320C6" w:rsidRPr="00482639">
        <w:rPr>
          <w:rFonts w:ascii="Times New Roman" w:hAnsi="Times New Roman" w:cs="Times New Roman"/>
          <w:color w:val="000000" w:themeColor="text1"/>
          <w:sz w:val="28"/>
        </w:rPr>
        <w:t xml:space="preserve"> своим контактам, опыту, специализации и размаху </w:t>
      </w:r>
      <w:r w:rsidR="00B77B14" w:rsidRPr="00482639">
        <w:rPr>
          <w:rFonts w:ascii="Times New Roman" w:hAnsi="Times New Roman" w:cs="Times New Roman"/>
          <w:color w:val="000000" w:themeColor="text1"/>
          <w:sz w:val="28"/>
        </w:rPr>
        <w:t>деятел</w:t>
      </w:r>
      <w:r w:rsidR="00C320C6" w:rsidRPr="00482639">
        <w:rPr>
          <w:rFonts w:ascii="Times New Roman" w:hAnsi="Times New Roman" w:cs="Times New Roman"/>
          <w:color w:val="000000" w:themeColor="text1"/>
          <w:sz w:val="28"/>
        </w:rPr>
        <w:t>ьности она предлагают фирме больше того, что она обычно может сделать в одиночку.</w:t>
      </w:r>
      <w:bookmarkStart w:id="1" w:name="_GoBack"/>
      <w:bookmarkEnd w:id="1"/>
    </w:p>
    <w:p w:rsidR="00371E7F" w:rsidRPr="00482639" w:rsidRDefault="00371E7F">
      <w:pPr>
        <w:rPr>
          <w:rFonts w:ascii="Times New Roman" w:hAnsi="Times New Roman" w:cs="Times New Roman"/>
          <w:color w:val="000000" w:themeColor="text1"/>
          <w:sz w:val="28"/>
        </w:rPr>
      </w:pPr>
      <w:r w:rsidRPr="00482639">
        <w:rPr>
          <w:rFonts w:ascii="Times New Roman" w:hAnsi="Times New Roman" w:cs="Times New Roman"/>
          <w:color w:val="000000" w:themeColor="text1"/>
          <w:sz w:val="28"/>
        </w:rPr>
        <w:br w:type="page"/>
      </w:r>
    </w:p>
    <w:p w:rsidR="00920790" w:rsidRPr="00482639" w:rsidRDefault="002210A9" w:rsidP="00371E7F">
      <w:pPr>
        <w:tabs>
          <w:tab w:val="left" w:pos="5837"/>
        </w:tabs>
        <w:spacing w:after="0" w:line="360" w:lineRule="auto"/>
        <w:jc w:val="both"/>
        <w:rPr>
          <w:rFonts w:ascii="Times New Roman" w:hAnsi="Times New Roman" w:cs="Times New Roman"/>
          <w:color w:val="000000" w:themeColor="text1"/>
          <w:sz w:val="28"/>
        </w:rPr>
      </w:pPr>
      <w:r w:rsidRPr="00482639">
        <w:rPr>
          <w:rFonts w:ascii="Times New Roman" w:hAnsi="Times New Roman" w:cs="Times New Roman"/>
          <w:color w:val="000000" w:themeColor="text1"/>
          <w:sz w:val="28"/>
          <w:szCs w:val="28"/>
        </w:rPr>
        <w:lastRenderedPageBreak/>
        <w:t>Список используемой литературы</w:t>
      </w:r>
    </w:p>
    <w:p w:rsidR="00C1495C" w:rsidRPr="00482639" w:rsidRDefault="00C1495C" w:rsidP="00371E7F">
      <w:pPr>
        <w:spacing w:after="0" w:line="360" w:lineRule="auto"/>
        <w:jc w:val="both"/>
        <w:rPr>
          <w:rFonts w:ascii="Times New Roman" w:hAnsi="Times New Roman" w:cs="Times New Roman"/>
          <w:color w:val="000000" w:themeColor="text1"/>
          <w:sz w:val="36"/>
          <w:szCs w:val="28"/>
        </w:rPr>
      </w:pPr>
    </w:p>
    <w:p w:rsidR="00C1495C" w:rsidRPr="00482639" w:rsidRDefault="00482639" w:rsidP="006F6728">
      <w:pPr>
        <w:pStyle w:val="a9"/>
        <w:numPr>
          <w:ilvl w:val="1"/>
          <w:numId w:val="14"/>
        </w:numPr>
        <w:tabs>
          <w:tab w:val="left" w:pos="709"/>
        </w:tabs>
        <w:spacing w:after="0" w:line="360" w:lineRule="auto"/>
        <w:ind w:left="0" w:firstLine="709"/>
        <w:jc w:val="both"/>
        <w:rPr>
          <w:rFonts w:ascii="Times New Roman" w:hAnsi="Times New Roman" w:cs="Times New Roman"/>
          <w:color w:val="000000" w:themeColor="text1"/>
          <w:sz w:val="36"/>
          <w:szCs w:val="28"/>
        </w:rPr>
      </w:pPr>
      <w:proofErr w:type="spellStart"/>
      <w:r w:rsidRPr="00482639">
        <w:rPr>
          <w:rFonts w:ascii="Times New Roman" w:hAnsi="Times New Roman" w:cs="Times New Roman"/>
          <w:color w:val="000000" w:themeColor="text1"/>
          <w:sz w:val="28"/>
          <w:szCs w:val="21"/>
        </w:rPr>
        <w:t>Жевора</w:t>
      </w:r>
      <w:proofErr w:type="spellEnd"/>
      <w:r w:rsidRPr="00482639">
        <w:rPr>
          <w:rFonts w:ascii="Times New Roman" w:hAnsi="Times New Roman" w:cs="Times New Roman"/>
          <w:color w:val="000000" w:themeColor="text1"/>
          <w:sz w:val="28"/>
          <w:szCs w:val="21"/>
        </w:rPr>
        <w:t xml:space="preserve"> Ю. И. Материально-техническое снабжение и складская логистика в </w:t>
      </w:r>
      <w:proofErr w:type="gramStart"/>
      <w:r w:rsidRPr="00482639">
        <w:rPr>
          <w:rFonts w:ascii="Times New Roman" w:hAnsi="Times New Roman" w:cs="Times New Roman"/>
          <w:color w:val="000000" w:themeColor="text1"/>
          <w:sz w:val="28"/>
          <w:szCs w:val="21"/>
        </w:rPr>
        <w:t>агробизнесе :</w:t>
      </w:r>
      <w:proofErr w:type="gramEnd"/>
      <w:r w:rsidRPr="00482639">
        <w:rPr>
          <w:rFonts w:ascii="Times New Roman" w:hAnsi="Times New Roman" w:cs="Times New Roman"/>
          <w:color w:val="000000" w:themeColor="text1"/>
          <w:sz w:val="28"/>
          <w:szCs w:val="21"/>
        </w:rPr>
        <w:t xml:space="preserve"> учебное пособие / Ю.И. </w:t>
      </w:r>
      <w:proofErr w:type="spellStart"/>
      <w:r w:rsidRPr="00482639">
        <w:rPr>
          <w:rFonts w:ascii="Times New Roman" w:hAnsi="Times New Roman" w:cs="Times New Roman"/>
          <w:color w:val="000000" w:themeColor="text1"/>
          <w:sz w:val="28"/>
          <w:szCs w:val="21"/>
        </w:rPr>
        <w:t>Жевора</w:t>
      </w:r>
      <w:proofErr w:type="spellEnd"/>
      <w:r w:rsidRPr="00482639">
        <w:rPr>
          <w:rFonts w:ascii="Times New Roman" w:hAnsi="Times New Roman" w:cs="Times New Roman"/>
          <w:color w:val="000000" w:themeColor="text1"/>
          <w:sz w:val="28"/>
          <w:szCs w:val="21"/>
        </w:rPr>
        <w:t xml:space="preserve">, Н.А. </w:t>
      </w:r>
      <w:proofErr w:type="spellStart"/>
      <w:r w:rsidRPr="00482639">
        <w:rPr>
          <w:rFonts w:ascii="Times New Roman" w:hAnsi="Times New Roman" w:cs="Times New Roman"/>
          <w:color w:val="000000" w:themeColor="text1"/>
          <w:sz w:val="28"/>
          <w:szCs w:val="21"/>
        </w:rPr>
        <w:t>Баганов</w:t>
      </w:r>
      <w:proofErr w:type="spellEnd"/>
      <w:r w:rsidRPr="00482639">
        <w:rPr>
          <w:rFonts w:ascii="Times New Roman" w:hAnsi="Times New Roman" w:cs="Times New Roman"/>
          <w:color w:val="000000" w:themeColor="text1"/>
          <w:sz w:val="28"/>
          <w:szCs w:val="21"/>
        </w:rPr>
        <w:t xml:space="preserve">, Н.А. Марьин. - </w:t>
      </w:r>
      <w:proofErr w:type="gramStart"/>
      <w:r w:rsidRPr="00482639">
        <w:rPr>
          <w:rFonts w:ascii="Times New Roman" w:hAnsi="Times New Roman" w:cs="Times New Roman"/>
          <w:color w:val="000000" w:themeColor="text1"/>
          <w:sz w:val="28"/>
          <w:szCs w:val="21"/>
        </w:rPr>
        <w:t>Ставрополь :</w:t>
      </w:r>
      <w:proofErr w:type="gramEnd"/>
      <w:r w:rsidRPr="00482639">
        <w:rPr>
          <w:rFonts w:ascii="Times New Roman" w:hAnsi="Times New Roman" w:cs="Times New Roman"/>
          <w:color w:val="000000" w:themeColor="text1"/>
          <w:sz w:val="28"/>
          <w:szCs w:val="21"/>
        </w:rPr>
        <w:t xml:space="preserve"> Ставропольский государственный аграрный университет (АГРУС), 2022.</w:t>
      </w:r>
    </w:p>
    <w:p w:rsidR="003A7AD7" w:rsidRPr="00482639" w:rsidRDefault="003A7AD7" w:rsidP="006F6728">
      <w:pPr>
        <w:pStyle w:val="a9"/>
        <w:numPr>
          <w:ilvl w:val="1"/>
          <w:numId w:val="14"/>
        </w:numPr>
        <w:tabs>
          <w:tab w:val="left" w:pos="709"/>
        </w:tabs>
        <w:spacing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pacing w:val="-12"/>
          <w:sz w:val="28"/>
          <w:szCs w:val="28"/>
        </w:rPr>
        <w:t>Джеймс Р. Сток, Дуглас М. Ламберт, 2005. Стратегическое управление логистикой.</w:t>
      </w:r>
    </w:p>
    <w:p w:rsidR="00482639" w:rsidRPr="00482639" w:rsidRDefault="00482639" w:rsidP="006F6728">
      <w:pPr>
        <w:pStyle w:val="a9"/>
        <w:numPr>
          <w:ilvl w:val="1"/>
          <w:numId w:val="14"/>
        </w:numPr>
        <w:tabs>
          <w:tab w:val="left" w:pos="709"/>
        </w:tabs>
        <w:spacing w:line="360" w:lineRule="auto"/>
        <w:ind w:left="0" w:firstLine="709"/>
        <w:jc w:val="both"/>
        <w:rPr>
          <w:rFonts w:ascii="Times New Roman" w:hAnsi="Times New Roman" w:cs="Times New Roman"/>
          <w:color w:val="000000" w:themeColor="text1"/>
          <w:sz w:val="40"/>
          <w:szCs w:val="28"/>
        </w:rPr>
      </w:pPr>
      <w:proofErr w:type="spellStart"/>
      <w:r w:rsidRPr="00482639">
        <w:rPr>
          <w:rFonts w:ascii="Times New Roman" w:hAnsi="Times New Roman" w:cs="Times New Roman"/>
          <w:color w:val="000000" w:themeColor="text1"/>
          <w:sz w:val="28"/>
          <w:szCs w:val="21"/>
        </w:rPr>
        <w:t>Манукян</w:t>
      </w:r>
      <w:proofErr w:type="spellEnd"/>
      <w:r w:rsidRPr="00482639">
        <w:rPr>
          <w:rFonts w:ascii="Times New Roman" w:hAnsi="Times New Roman" w:cs="Times New Roman"/>
          <w:color w:val="000000" w:themeColor="text1"/>
          <w:sz w:val="28"/>
          <w:szCs w:val="21"/>
        </w:rPr>
        <w:t xml:space="preserve"> Р.Г. Транспортно-складская логистика грузовых перевозок. Сервис на воздушном транспорте: учебное пособие / Р.Г. </w:t>
      </w:r>
      <w:proofErr w:type="spellStart"/>
      <w:r w:rsidRPr="00482639">
        <w:rPr>
          <w:rFonts w:ascii="Times New Roman" w:hAnsi="Times New Roman" w:cs="Times New Roman"/>
          <w:color w:val="000000" w:themeColor="text1"/>
          <w:sz w:val="28"/>
          <w:szCs w:val="21"/>
        </w:rPr>
        <w:t>Манукян</w:t>
      </w:r>
      <w:proofErr w:type="spellEnd"/>
      <w:r w:rsidRPr="00482639">
        <w:rPr>
          <w:rFonts w:ascii="Times New Roman" w:hAnsi="Times New Roman" w:cs="Times New Roman"/>
          <w:color w:val="000000" w:themeColor="text1"/>
          <w:sz w:val="28"/>
          <w:szCs w:val="21"/>
        </w:rPr>
        <w:t>, В.Е. Шведов. - Санкт-</w:t>
      </w:r>
      <w:proofErr w:type="gramStart"/>
      <w:r w:rsidRPr="00482639">
        <w:rPr>
          <w:rFonts w:ascii="Times New Roman" w:hAnsi="Times New Roman" w:cs="Times New Roman"/>
          <w:color w:val="000000" w:themeColor="text1"/>
          <w:sz w:val="28"/>
          <w:szCs w:val="21"/>
        </w:rPr>
        <w:t>Петербург :</w:t>
      </w:r>
      <w:proofErr w:type="gramEnd"/>
      <w:r w:rsidRPr="00482639">
        <w:rPr>
          <w:rFonts w:ascii="Times New Roman" w:hAnsi="Times New Roman" w:cs="Times New Roman"/>
          <w:color w:val="000000" w:themeColor="text1"/>
          <w:sz w:val="28"/>
          <w:szCs w:val="21"/>
        </w:rPr>
        <w:t xml:space="preserve"> Интермедия, 2021</w:t>
      </w:r>
    </w:p>
    <w:p w:rsidR="00482639" w:rsidRPr="00482639" w:rsidRDefault="00482639" w:rsidP="00482639">
      <w:pPr>
        <w:pStyle w:val="a9"/>
        <w:numPr>
          <w:ilvl w:val="1"/>
          <w:numId w:val="14"/>
        </w:numPr>
        <w:tabs>
          <w:tab w:val="left" w:pos="709"/>
        </w:tabs>
        <w:spacing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https://www.ibooks.ru/products/374972</w:t>
      </w:r>
    </w:p>
    <w:p w:rsidR="00920790" w:rsidRPr="00482639" w:rsidRDefault="00920790" w:rsidP="006F6728">
      <w:pPr>
        <w:pStyle w:val="a9"/>
        <w:numPr>
          <w:ilvl w:val="1"/>
          <w:numId w:val="14"/>
        </w:numPr>
        <w:tabs>
          <w:tab w:val="left" w:pos="709"/>
        </w:tabs>
        <w:spacing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pacing w:val="-12"/>
          <w:sz w:val="28"/>
          <w:szCs w:val="28"/>
        </w:rPr>
        <w:t xml:space="preserve">Ю. М. </w:t>
      </w:r>
      <w:proofErr w:type="spellStart"/>
      <w:r w:rsidRPr="00482639">
        <w:rPr>
          <w:rFonts w:ascii="Times New Roman" w:hAnsi="Times New Roman" w:cs="Times New Roman"/>
          <w:color w:val="000000" w:themeColor="text1"/>
          <w:spacing w:val="-12"/>
          <w:sz w:val="28"/>
          <w:szCs w:val="28"/>
        </w:rPr>
        <w:t>Неруш</w:t>
      </w:r>
      <w:proofErr w:type="spellEnd"/>
      <w:r w:rsidRPr="00482639">
        <w:rPr>
          <w:rFonts w:ascii="Times New Roman" w:hAnsi="Times New Roman" w:cs="Times New Roman"/>
          <w:color w:val="000000" w:themeColor="text1"/>
          <w:spacing w:val="-12"/>
          <w:sz w:val="28"/>
          <w:szCs w:val="28"/>
        </w:rPr>
        <w:t>, 2008. Логистика</w:t>
      </w:r>
      <w:r w:rsidRPr="00482639">
        <w:rPr>
          <w:rFonts w:ascii="Times New Roman" w:hAnsi="Times New Roman" w:cs="Times New Roman"/>
          <w:color w:val="000000" w:themeColor="text1"/>
          <w:spacing w:val="-12"/>
          <w:sz w:val="28"/>
          <w:szCs w:val="28"/>
          <w:lang w:val="en-US"/>
        </w:rPr>
        <w:t>.</w:t>
      </w:r>
    </w:p>
    <w:p w:rsidR="005001A0" w:rsidRPr="00482639" w:rsidRDefault="005001A0" w:rsidP="006F6728">
      <w:pPr>
        <w:pStyle w:val="a9"/>
        <w:numPr>
          <w:ilvl w:val="1"/>
          <w:numId w:val="14"/>
        </w:numPr>
        <w:tabs>
          <w:tab w:val="left" w:pos="709"/>
        </w:tabs>
        <w:spacing w:line="360" w:lineRule="auto"/>
        <w:ind w:left="0" w:firstLine="709"/>
        <w:jc w:val="both"/>
        <w:rPr>
          <w:rFonts w:ascii="Times New Roman" w:hAnsi="Times New Roman" w:cs="Times New Roman"/>
          <w:color w:val="000000" w:themeColor="text1"/>
          <w:sz w:val="28"/>
          <w:szCs w:val="28"/>
        </w:rPr>
      </w:pPr>
      <w:proofErr w:type="gramStart"/>
      <w:r w:rsidRPr="00482639">
        <w:rPr>
          <w:rFonts w:ascii="Times New Roman" w:hAnsi="Times New Roman" w:cs="Times New Roman"/>
          <w:color w:val="000000" w:themeColor="text1"/>
          <w:sz w:val="28"/>
          <w:szCs w:val="28"/>
        </w:rPr>
        <w:t>Логистика :</w:t>
      </w:r>
      <w:proofErr w:type="gramEnd"/>
      <w:r w:rsidRPr="00482639">
        <w:rPr>
          <w:rFonts w:ascii="Times New Roman" w:hAnsi="Times New Roman" w:cs="Times New Roman"/>
          <w:color w:val="000000" w:themeColor="text1"/>
          <w:sz w:val="28"/>
          <w:szCs w:val="28"/>
        </w:rPr>
        <w:t xml:space="preserve"> учебное пособие / О. В. </w:t>
      </w:r>
      <w:proofErr w:type="spellStart"/>
      <w:r w:rsidRPr="00482639">
        <w:rPr>
          <w:rFonts w:ascii="Times New Roman" w:hAnsi="Times New Roman" w:cs="Times New Roman"/>
          <w:color w:val="000000" w:themeColor="text1"/>
          <w:sz w:val="28"/>
          <w:szCs w:val="28"/>
        </w:rPr>
        <w:t>Верниковская</w:t>
      </w:r>
      <w:proofErr w:type="spellEnd"/>
      <w:r w:rsidRPr="00482639">
        <w:rPr>
          <w:rFonts w:ascii="Times New Roman" w:hAnsi="Times New Roman" w:cs="Times New Roman"/>
          <w:color w:val="000000" w:themeColor="text1"/>
          <w:sz w:val="28"/>
          <w:szCs w:val="28"/>
        </w:rPr>
        <w:t xml:space="preserve">, О. В. </w:t>
      </w:r>
      <w:proofErr w:type="spellStart"/>
      <w:r w:rsidRPr="00482639">
        <w:rPr>
          <w:rFonts w:ascii="Times New Roman" w:hAnsi="Times New Roman" w:cs="Times New Roman"/>
          <w:color w:val="000000" w:themeColor="text1"/>
          <w:sz w:val="28"/>
          <w:szCs w:val="28"/>
        </w:rPr>
        <w:t>Ерчак</w:t>
      </w:r>
      <w:proofErr w:type="spellEnd"/>
      <w:r w:rsidRPr="00482639">
        <w:rPr>
          <w:rFonts w:ascii="Times New Roman" w:hAnsi="Times New Roman" w:cs="Times New Roman"/>
          <w:color w:val="000000" w:themeColor="text1"/>
          <w:sz w:val="28"/>
          <w:szCs w:val="28"/>
        </w:rPr>
        <w:t xml:space="preserve">, Т. В. Кузнецова [и др.] ; под редакцией И. И. Полещук. — </w:t>
      </w:r>
      <w:proofErr w:type="gramStart"/>
      <w:r w:rsidRPr="00482639">
        <w:rPr>
          <w:rFonts w:ascii="Times New Roman" w:hAnsi="Times New Roman" w:cs="Times New Roman"/>
          <w:color w:val="000000" w:themeColor="text1"/>
          <w:sz w:val="28"/>
          <w:szCs w:val="28"/>
        </w:rPr>
        <w:t>Минск :</w:t>
      </w:r>
      <w:proofErr w:type="gramEnd"/>
      <w:r w:rsidRPr="00482639">
        <w:rPr>
          <w:rFonts w:ascii="Times New Roman" w:hAnsi="Times New Roman" w:cs="Times New Roman"/>
          <w:color w:val="000000" w:themeColor="text1"/>
          <w:sz w:val="28"/>
          <w:szCs w:val="28"/>
        </w:rPr>
        <w:t xml:space="preserve"> Республиканский институт профессионального образования (РИПО), 2016. — 268 c. — ISBN 978-985-503-602-0. </w:t>
      </w:r>
    </w:p>
    <w:p w:rsidR="005001A0" w:rsidRPr="00482639" w:rsidRDefault="005001A0" w:rsidP="006F6728">
      <w:pPr>
        <w:pStyle w:val="a9"/>
        <w:numPr>
          <w:ilvl w:val="1"/>
          <w:numId w:val="14"/>
        </w:numPr>
        <w:tabs>
          <w:tab w:val="left" w:pos="709"/>
        </w:tabs>
        <w:spacing w:line="360" w:lineRule="auto"/>
        <w:ind w:left="0" w:firstLine="709"/>
        <w:jc w:val="both"/>
        <w:rPr>
          <w:rStyle w:val="ab"/>
          <w:rFonts w:ascii="Times New Roman" w:hAnsi="Times New Roman" w:cs="Times New Roman"/>
          <w:color w:val="000000" w:themeColor="text1"/>
          <w:sz w:val="28"/>
          <w:szCs w:val="28"/>
          <w:u w:val="none"/>
        </w:rPr>
      </w:pPr>
      <w:r w:rsidRPr="00482639">
        <w:rPr>
          <w:rStyle w:val="ab"/>
          <w:rFonts w:ascii="Times New Roman" w:hAnsi="Times New Roman" w:cs="Times New Roman"/>
          <w:color w:val="000000" w:themeColor="text1"/>
          <w:sz w:val="28"/>
          <w:szCs w:val="28"/>
          <w:u w:val="none"/>
        </w:rPr>
        <w:t>https://profspo.ru/books/67647</w:t>
      </w:r>
    </w:p>
    <w:p w:rsidR="00C1495C" w:rsidRPr="00482639" w:rsidRDefault="000E16C1" w:rsidP="006F6728">
      <w:pPr>
        <w:pStyle w:val="a9"/>
        <w:numPr>
          <w:ilvl w:val="1"/>
          <w:numId w:val="14"/>
        </w:numPr>
        <w:spacing w:line="360" w:lineRule="auto"/>
        <w:ind w:left="0" w:firstLine="709"/>
        <w:jc w:val="both"/>
        <w:rPr>
          <w:rStyle w:val="ab"/>
          <w:rFonts w:ascii="Times New Roman" w:hAnsi="Times New Roman" w:cs="Times New Roman"/>
          <w:color w:val="000000" w:themeColor="text1"/>
          <w:sz w:val="28"/>
          <w:szCs w:val="28"/>
          <w:u w:val="none"/>
        </w:rPr>
      </w:pPr>
      <w:hyperlink r:id="rId9" w:history="1">
        <w:r w:rsidR="00C1495C" w:rsidRPr="00482639">
          <w:rPr>
            <w:rStyle w:val="ab"/>
            <w:rFonts w:ascii="Times New Roman" w:hAnsi="Times New Roman" w:cs="Times New Roman"/>
            <w:color w:val="000000" w:themeColor="text1"/>
            <w:sz w:val="28"/>
            <w:szCs w:val="28"/>
            <w:u w:val="none"/>
            <w:lang w:val="en-US"/>
          </w:rPr>
          <w:t>https</w:t>
        </w:r>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spravochnick</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ru</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logistika</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vybor</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optimalnyh</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kanalov</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raspredeleniya</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pri</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sbyte</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produkcii</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materialno</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tehnicheskogo</w:t>
        </w:r>
        <w:proofErr w:type="spellEnd"/>
        <w:r w:rsidR="00C1495C" w:rsidRPr="00482639">
          <w:rPr>
            <w:rStyle w:val="ab"/>
            <w:rFonts w:ascii="Times New Roman" w:hAnsi="Times New Roman" w:cs="Times New Roman"/>
            <w:color w:val="000000" w:themeColor="text1"/>
            <w:sz w:val="28"/>
            <w:szCs w:val="28"/>
            <w:u w:val="none"/>
          </w:rPr>
          <w:t>_</w:t>
        </w:r>
        <w:proofErr w:type="spellStart"/>
        <w:r w:rsidR="00C1495C" w:rsidRPr="00482639">
          <w:rPr>
            <w:rStyle w:val="ab"/>
            <w:rFonts w:ascii="Times New Roman" w:hAnsi="Times New Roman" w:cs="Times New Roman"/>
            <w:color w:val="000000" w:themeColor="text1"/>
            <w:sz w:val="28"/>
            <w:szCs w:val="28"/>
            <w:u w:val="none"/>
            <w:lang w:val="en-US"/>
          </w:rPr>
          <w:t>naznacheniya</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ysclid</w:t>
        </w:r>
        <w:proofErr w:type="spellEnd"/>
        <w:r w:rsidR="00C1495C" w:rsidRPr="00482639">
          <w:rPr>
            <w:rStyle w:val="ab"/>
            <w:rFonts w:ascii="Times New Roman" w:hAnsi="Times New Roman" w:cs="Times New Roman"/>
            <w:color w:val="000000" w:themeColor="text1"/>
            <w:sz w:val="28"/>
            <w:szCs w:val="28"/>
            <w:u w:val="none"/>
          </w:rPr>
          <w:t>=</w:t>
        </w:r>
        <w:proofErr w:type="spellStart"/>
        <w:r w:rsidR="00C1495C" w:rsidRPr="00482639">
          <w:rPr>
            <w:rStyle w:val="ab"/>
            <w:rFonts w:ascii="Times New Roman" w:hAnsi="Times New Roman" w:cs="Times New Roman"/>
            <w:color w:val="000000" w:themeColor="text1"/>
            <w:sz w:val="28"/>
            <w:szCs w:val="28"/>
            <w:u w:val="none"/>
            <w:lang w:val="en-US"/>
          </w:rPr>
          <w:t>lrq</w:t>
        </w:r>
        <w:proofErr w:type="spellEnd"/>
        <w:r w:rsidR="00C1495C" w:rsidRPr="00482639">
          <w:rPr>
            <w:rStyle w:val="ab"/>
            <w:rFonts w:ascii="Times New Roman" w:hAnsi="Times New Roman" w:cs="Times New Roman"/>
            <w:color w:val="000000" w:themeColor="text1"/>
            <w:sz w:val="28"/>
            <w:szCs w:val="28"/>
            <w:u w:val="none"/>
          </w:rPr>
          <w:t>1</w:t>
        </w:r>
        <w:r w:rsidR="00C1495C" w:rsidRPr="00482639">
          <w:rPr>
            <w:rStyle w:val="ab"/>
            <w:rFonts w:ascii="Times New Roman" w:hAnsi="Times New Roman" w:cs="Times New Roman"/>
            <w:color w:val="000000" w:themeColor="text1"/>
            <w:sz w:val="28"/>
            <w:szCs w:val="28"/>
            <w:u w:val="none"/>
            <w:lang w:val="en-US"/>
          </w:rPr>
          <w:t>p</w:t>
        </w:r>
        <w:r w:rsidR="00C1495C" w:rsidRPr="00482639">
          <w:rPr>
            <w:rStyle w:val="ab"/>
            <w:rFonts w:ascii="Times New Roman" w:hAnsi="Times New Roman" w:cs="Times New Roman"/>
            <w:color w:val="000000" w:themeColor="text1"/>
            <w:sz w:val="28"/>
            <w:szCs w:val="28"/>
            <w:u w:val="none"/>
          </w:rPr>
          <w:t>3</w:t>
        </w:r>
        <w:r w:rsidR="00C1495C" w:rsidRPr="00482639">
          <w:rPr>
            <w:rStyle w:val="ab"/>
            <w:rFonts w:ascii="Times New Roman" w:hAnsi="Times New Roman" w:cs="Times New Roman"/>
            <w:color w:val="000000" w:themeColor="text1"/>
            <w:sz w:val="28"/>
            <w:szCs w:val="28"/>
            <w:u w:val="none"/>
            <w:lang w:val="en-US"/>
          </w:rPr>
          <w:t>z</w:t>
        </w:r>
        <w:r w:rsidR="00C1495C" w:rsidRPr="00482639">
          <w:rPr>
            <w:rStyle w:val="ab"/>
            <w:rFonts w:ascii="Times New Roman" w:hAnsi="Times New Roman" w:cs="Times New Roman"/>
            <w:color w:val="000000" w:themeColor="text1"/>
            <w:sz w:val="28"/>
            <w:szCs w:val="28"/>
            <w:u w:val="none"/>
          </w:rPr>
          <w:t>4</w:t>
        </w:r>
        <w:proofErr w:type="spellStart"/>
        <w:r w:rsidR="00C1495C" w:rsidRPr="00482639">
          <w:rPr>
            <w:rStyle w:val="ab"/>
            <w:rFonts w:ascii="Times New Roman" w:hAnsi="Times New Roman" w:cs="Times New Roman"/>
            <w:color w:val="000000" w:themeColor="text1"/>
            <w:sz w:val="28"/>
            <w:szCs w:val="28"/>
            <w:u w:val="none"/>
            <w:lang w:val="en-US"/>
          </w:rPr>
          <w:t>qg</w:t>
        </w:r>
        <w:proofErr w:type="spellEnd"/>
        <w:r w:rsidR="00C1495C" w:rsidRPr="00482639">
          <w:rPr>
            <w:rStyle w:val="ab"/>
            <w:rFonts w:ascii="Times New Roman" w:hAnsi="Times New Roman" w:cs="Times New Roman"/>
            <w:color w:val="000000" w:themeColor="text1"/>
            <w:sz w:val="28"/>
            <w:szCs w:val="28"/>
            <w:u w:val="none"/>
          </w:rPr>
          <w:t>22387520</w:t>
        </w:r>
      </w:hyperlink>
    </w:p>
    <w:p w:rsidR="00C1495C" w:rsidRPr="00482639" w:rsidRDefault="000E16C1" w:rsidP="006F6728">
      <w:pPr>
        <w:pStyle w:val="a9"/>
        <w:numPr>
          <w:ilvl w:val="1"/>
          <w:numId w:val="14"/>
        </w:numPr>
        <w:spacing w:line="360" w:lineRule="auto"/>
        <w:ind w:left="0" w:firstLine="709"/>
        <w:jc w:val="both"/>
        <w:rPr>
          <w:rStyle w:val="ab"/>
          <w:rFonts w:ascii="Times New Roman" w:hAnsi="Times New Roman" w:cs="Times New Roman"/>
          <w:color w:val="000000" w:themeColor="text1"/>
          <w:sz w:val="28"/>
          <w:szCs w:val="28"/>
          <w:u w:val="none"/>
        </w:rPr>
      </w:pPr>
      <w:hyperlink r:id="rId10" w:history="1">
        <w:r w:rsidR="00C1495C" w:rsidRPr="00482639">
          <w:rPr>
            <w:rStyle w:val="ab"/>
            <w:rFonts w:ascii="Times New Roman" w:hAnsi="Times New Roman" w:cs="Times New Roman"/>
            <w:color w:val="000000" w:themeColor="text1"/>
            <w:sz w:val="28"/>
            <w:szCs w:val="28"/>
            <w:u w:val="none"/>
          </w:rPr>
          <w:t>https://studref.com/492232/ekonomika/kanal_raspredeleniya_urovni?ysclid=lrq3fqtolo43280307</w:t>
        </w:r>
      </w:hyperlink>
    </w:p>
    <w:p w:rsidR="00C1495C" w:rsidRPr="00482639" w:rsidRDefault="000E16C1" w:rsidP="006F6728">
      <w:pPr>
        <w:pStyle w:val="a9"/>
        <w:numPr>
          <w:ilvl w:val="1"/>
          <w:numId w:val="14"/>
        </w:numPr>
        <w:spacing w:line="360" w:lineRule="auto"/>
        <w:ind w:left="0" w:firstLine="709"/>
        <w:jc w:val="both"/>
        <w:rPr>
          <w:rStyle w:val="ab"/>
          <w:rFonts w:ascii="Times New Roman" w:hAnsi="Times New Roman" w:cs="Times New Roman"/>
          <w:color w:val="000000" w:themeColor="text1"/>
          <w:sz w:val="28"/>
          <w:szCs w:val="28"/>
          <w:u w:val="none"/>
        </w:rPr>
      </w:pPr>
      <w:hyperlink r:id="rId11" w:history="1">
        <w:r w:rsidR="00B549B5" w:rsidRPr="00482639">
          <w:rPr>
            <w:rStyle w:val="ab"/>
            <w:rFonts w:ascii="Times New Roman" w:hAnsi="Times New Roman" w:cs="Times New Roman"/>
            <w:color w:val="000000" w:themeColor="text1"/>
            <w:sz w:val="28"/>
            <w:szCs w:val="28"/>
            <w:u w:val="none"/>
          </w:rPr>
          <w:t>https://www.calltouch.ru/blog/glossary/sbyt/</w:t>
        </w:r>
      </w:hyperlink>
    </w:p>
    <w:p w:rsidR="006F6728" w:rsidRPr="00482639" w:rsidRDefault="000E16C1" w:rsidP="006F6728">
      <w:pPr>
        <w:pStyle w:val="a9"/>
        <w:numPr>
          <w:ilvl w:val="1"/>
          <w:numId w:val="14"/>
        </w:numPr>
        <w:spacing w:line="360" w:lineRule="auto"/>
        <w:ind w:left="0" w:firstLine="709"/>
        <w:jc w:val="both"/>
        <w:rPr>
          <w:rStyle w:val="ab"/>
          <w:rFonts w:ascii="Times New Roman" w:hAnsi="Times New Roman" w:cs="Times New Roman"/>
          <w:color w:val="000000" w:themeColor="text1"/>
          <w:sz w:val="28"/>
          <w:szCs w:val="28"/>
          <w:u w:val="none"/>
        </w:rPr>
      </w:pPr>
      <w:hyperlink r:id="rId12" w:history="1">
        <w:r w:rsidR="006F6728" w:rsidRPr="00482639">
          <w:rPr>
            <w:rStyle w:val="ab"/>
            <w:rFonts w:ascii="Times New Roman" w:hAnsi="Times New Roman" w:cs="Times New Roman"/>
            <w:color w:val="000000" w:themeColor="text1"/>
            <w:sz w:val="28"/>
            <w:szCs w:val="28"/>
            <w:u w:val="none"/>
          </w:rPr>
          <w:t>https://studfile.net/preview/5708036/page:2/</w:t>
        </w:r>
      </w:hyperlink>
    </w:p>
    <w:p w:rsidR="006F6728" w:rsidRPr="00482639" w:rsidRDefault="000E16C1" w:rsidP="006F6728">
      <w:pPr>
        <w:pStyle w:val="a9"/>
        <w:numPr>
          <w:ilvl w:val="1"/>
          <w:numId w:val="14"/>
        </w:numPr>
        <w:spacing w:line="360" w:lineRule="auto"/>
        <w:ind w:left="0" w:firstLine="709"/>
        <w:jc w:val="both"/>
        <w:rPr>
          <w:rFonts w:ascii="Times New Roman" w:hAnsi="Times New Roman" w:cs="Times New Roman"/>
          <w:color w:val="000000" w:themeColor="text1"/>
          <w:sz w:val="28"/>
          <w:szCs w:val="28"/>
        </w:rPr>
      </w:pPr>
      <w:hyperlink r:id="rId13" w:history="1">
        <w:r w:rsidR="006F6728" w:rsidRPr="00482639">
          <w:rPr>
            <w:rStyle w:val="ab"/>
            <w:rFonts w:ascii="Times New Roman" w:hAnsi="Times New Roman" w:cs="Times New Roman"/>
            <w:color w:val="000000" w:themeColor="text1"/>
            <w:sz w:val="28"/>
            <w:szCs w:val="28"/>
            <w:u w:val="none"/>
          </w:rPr>
          <w:t>https://studfile.net/preview/3203433/page:4/</w:t>
        </w:r>
      </w:hyperlink>
    </w:p>
    <w:p w:rsidR="006F6728" w:rsidRPr="00482639" w:rsidRDefault="000E16C1" w:rsidP="006F6728">
      <w:pPr>
        <w:pStyle w:val="a9"/>
        <w:numPr>
          <w:ilvl w:val="1"/>
          <w:numId w:val="14"/>
        </w:numPr>
        <w:spacing w:line="360" w:lineRule="auto"/>
        <w:ind w:left="0" w:firstLine="709"/>
        <w:jc w:val="both"/>
        <w:rPr>
          <w:rFonts w:ascii="Times New Roman" w:hAnsi="Times New Roman" w:cs="Times New Roman"/>
          <w:color w:val="000000" w:themeColor="text1"/>
          <w:sz w:val="28"/>
          <w:szCs w:val="28"/>
        </w:rPr>
      </w:pPr>
      <w:hyperlink r:id="rId14" w:anchor="6" w:history="1">
        <w:r w:rsidR="006F6728" w:rsidRPr="00482639">
          <w:rPr>
            <w:rStyle w:val="ab"/>
            <w:rFonts w:ascii="Times New Roman" w:hAnsi="Times New Roman" w:cs="Times New Roman"/>
            <w:color w:val="000000" w:themeColor="text1"/>
            <w:sz w:val="28"/>
            <w:szCs w:val="28"/>
            <w:u w:val="none"/>
          </w:rPr>
          <w:t>https://studfile.net/preview/2917727/page:2/#6</w:t>
        </w:r>
      </w:hyperlink>
    </w:p>
    <w:p w:rsidR="006F6728" w:rsidRPr="00482639" w:rsidRDefault="000E16C1" w:rsidP="006F6728">
      <w:pPr>
        <w:pStyle w:val="a9"/>
        <w:numPr>
          <w:ilvl w:val="1"/>
          <w:numId w:val="14"/>
        </w:numPr>
        <w:spacing w:line="360" w:lineRule="auto"/>
        <w:ind w:left="0" w:firstLine="709"/>
        <w:jc w:val="both"/>
        <w:rPr>
          <w:rFonts w:ascii="Times New Roman" w:hAnsi="Times New Roman" w:cs="Times New Roman"/>
          <w:color w:val="000000" w:themeColor="text1"/>
          <w:sz w:val="28"/>
          <w:szCs w:val="28"/>
        </w:rPr>
      </w:pPr>
      <w:hyperlink r:id="rId15" w:history="1">
        <w:r w:rsidR="006F6728" w:rsidRPr="00482639">
          <w:rPr>
            <w:rStyle w:val="ab"/>
            <w:rFonts w:ascii="Times New Roman" w:hAnsi="Times New Roman" w:cs="Times New Roman"/>
            <w:color w:val="000000" w:themeColor="text1"/>
            <w:sz w:val="28"/>
            <w:szCs w:val="28"/>
            <w:u w:val="none"/>
          </w:rPr>
          <w:t>https://studfile.net/preview/2917727/page:3/</w:t>
        </w:r>
      </w:hyperlink>
    </w:p>
    <w:p w:rsidR="006F6728" w:rsidRPr="00482639" w:rsidRDefault="006F6728" w:rsidP="006F6728">
      <w:pPr>
        <w:pStyle w:val="a9"/>
        <w:numPr>
          <w:ilvl w:val="1"/>
          <w:numId w:val="14"/>
        </w:numPr>
        <w:spacing w:line="360" w:lineRule="auto"/>
        <w:ind w:left="0" w:firstLine="709"/>
        <w:jc w:val="both"/>
        <w:rPr>
          <w:rFonts w:ascii="Times New Roman" w:hAnsi="Times New Roman" w:cs="Times New Roman"/>
          <w:color w:val="000000" w:themeColor="text1"/>
          <w:sz w:val="28"/>
          <w:szCs w:val="28"/>
        </w:rPr>
      </w:pPr>
      <w:r w:rsidRPr="00482639">
        <w:rPr>
          <w:rFonts w:ascii="Times New Roman" w:hAnsi="Times New Roman" w:cs="Times New Roman"/>
          <w:color w:val="000000" w:themeColor="text1"/>
          <w:sz w:val="28"/>
          <w:szCs w:val="28"/>
        </w:rPr>
        <w:t>https://studfile.net/preview/2917727/page:2/</w:t>
      </w:r>
    </w:p>
    <w:sectPr w:rsidR="006F6728" w:rsidRPr="00482639" w:rsidSect="0040719A">
      <w:headerReference w:type="default" r:id="rId16"/>
      <w:footerReference w:type="default" r:id="rId17"/>
      <w:headerReference w:type="first" r:id="rId18"/>
      <w:pgSz w:w="11906" w:h="16838"/>
      <w:pgMar w:top="1135" w:right="849" w:bottom="993" w:left="1701" w:header="708" w:footer="27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7F" w:rsidRDefault="00371E7F" w:rsidP="004C3E04">
      <w:pPr>
        <w:spacing w:after="0" w:line="240" w:lineRule="auto"/>
      </w:pPr>
      <w:r>
        <w:separator/>
      </w:r>
    </w:p>
  </w:endnote>
  <w:endnote w:type="continuationSeparator" w:id="0">
    <w:p w:rsidR="00371E7F" w:rsidRDefault="00371E7F" w:rsidP="004C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31804"/>
      <w:docPartObj>
        <w:docPartGallery w:val="Page Numbers (Bottom of Page)"/>
        <w:docPartUnique/>
      </w:docPartObj>
    </w:sdtPr>
    <w:sdtEndPr/>
    <w:sdtContent>
      <w:p w:rsidR="00371E7F" w:rsidRDefault="00442741">
        <w:pPr>
          <w:pStyle w:val="a5"/>
          <w:jc w:val="center"/>
        </w:pPr>
        <w:r>
          <w:fldChar w:fldCharType="begin"/>
        </w:r>
        <w:r w:rsidR="00371E7F">
          <w:instrText>PAGE   \* MERGEFORMAT</w:instrText>
        </w:r>
        <w:r>
          <w:fldChar w:fldCharType="separate"/>
        </w:r>
        <w:r w:rsidR="000E16C1">
          <w:rPr>
            <w:noProof/>
          </w:rPr>
          <w:t>21</w:t>
        </w:r>
        <w:r>
          <w:fldChar w:fldCharType="end"/>
        </w:r>
      </w:p>
    </w:sdtContent>
  </w:sdt>
  <w:p w:rsidR="00371E7F" w:rsidRDefault="00371E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7F" w:rsidRDefault="00371E7F" w:rsidP="004C3E04">
      <w:pPr>
        <w:spacing w:after="0" w:line="240" w:lineRule="auto"/>
      </w:pPr>
      <w:r>
        <w:separator/>
      </w:r>
    </w:p>
  </w:footnote>
  <w:footnote w:type="continuationSeparator" w:id="0">
    <w:p w:rsidR="00371E7F" w:rsidRDefault="00371E7F" w:rsidP="004C3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7F" w:rsidRDefault="00371E7F" w:rsidP="00DB5A6F">
    <w:pPr>
      <w:pStyle w:val="a3"/>
      <w:tabs>
        <w:tab w:val="clear" w:pos="4677"/>
        <w:tab w:val="clear" w:pos="9355"/>
        <w:tab w:val="left" w:pos="818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7F" w:rsidRDefault="00371E7F" w:rsidP="00DB5A6F">
    <w:pPr>
      <w:pStyle w:val="a3"/>
      <w:tabs>
        <w:tab w:val="clear" w:pos="4677"/>
        <w:tab w:val="clear" w:pos="9355"/>
        <w:tab w:val="left" w:pos="81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563"/>
    <w:multiLevelType w:val="multilevel"/>
    <w:tmpl w:val="36B2BBD2"/>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635"/>
    <w:multiLevelType w:val="multilevel"/>
    <w:tmpl w:val="E8B61C76"/>
    <w:lvl w:ilvl="0">
      <w:start w:val="1"/>
      <w:numFmt w:val="decimal"/>
      <w:lvlText w:val="%1."/>
      <w:lvlJc w:val="left"/>
      <w:pPr>
        <w:ind w:left="1428" w:hanging="360"/>
      </w:pPr>
      <w:rPr>
        <w:rFonts w:hint="default"/>
      </w:r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095C3871"/>
    <w:multiLevelType w:val="multilevel"/>
    <w:tmpl w:val="640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6AB0"/>
    <w:multiLevelType w:val="multilevel"/>
    <w:tmpl w:val="3AF4EEC6"/>
    <w:lvl w:ilvl="0">
      <w:start w:val="1"/>
      <w:numFmt w:val="decimal"/>
      <w:lvlText w:val="%1."/>
      <w:lvlJc w:val="left"/>
      <w:pPr>
        <w:ind w:left="552" w:hanging="552"/>
      </w:pPr>
      <w:rPr>
        <w:rFonts w:hint="default"/>
      </w:rPr>
    </w:lvl>
    <w:lvl w:ilvl="1">
      <w:start w:val="1"/>
      <w:numFmt w:val="bullet"/>
      <w:lvlText w:val=""/>
      <w:lvlJc w:val="left"/>
      <w:pPr>
        <w:ind w:left="720" w:hanging="720"/>
      </w:pPr>
      <w:rPr>
        <w:rFonts w:ascii="Symbol" w:hAnsi="Symbol" w:hint="default"/>
        <w:sz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9D2C3C"/>
    <w:multiLevelType w:val="hybridMultilevel"/>
    <w:tmpl w:val="6AD60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F49DF"/>
    <w:multiLevelType w:val="multilevel"/>
    <w:tmpl w:val="6B3A1C0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936026"/>
    <w:multiLevelType w:val="multilevel"/>
    <w:tmpl w:val="DA0EDC6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7072C"/>
    <w:multiLevelType w:val="multilevel"/>
    <w:tmpl w:val="AF562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E58E8"/>
    <w:multiLevelType w:val="hybridMultilevel"/>
    <w:tmpl w:val="E7986E44"/>
    <w:lvl w:ilvl="0" w:tplc="064E21F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91224"/>
    <w:multiLevelType w:val="multilevel"/>
    <w:tmpl w:val="E8B61C76"/>
    <w:lvl w:ilvl="0">
      <w:start w:val="1"/>
      <w:numFmt w:val="decimal"/>
      <w:lvlText w:val="%1."/>
      <w:lvlJc w:val="left"/>
      <w:pPr>
        <w:ind w:left="1428" w:hanging="360"/>
      </w:pPr>
      <w:rPr>
        <w:rFonts w:hint="default"/>
      </w:r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0" w15:restartNumberingAfterBreak="0">
    <w:nsid w:val="246F7CFD"/>
    <w:multiLevelType w:val="hybridMultilevel"/>
    <w:tmpl w:val="846805AA"/>
    <w:lvl w:ilvl="0" w:tplc="064E21F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97884"/>
    <w:multiLevelType w:val="multilevel"/>
    <w:tmpl w:val="AAEA5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sz w:val="2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348D3"/>
    <w:multiLevelType w:val="multilevel"/>
    <w:tmpl w:val="2E7A799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127235"/>
    <w:multiLevelType w:val="multilevel"/>
    <w:tmpl w:val="869CB54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E73E7"/>
    <w:multiLevelType w:val="multilevel"/>
    <w:tmpl w:val="79064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rPr>
    </w:lvl>
    <w:lvl w:ilvl="2">
      <w:start w:val="1"/>
      <w:numFmt w:val="bullet"/>
      <w:lvlText w:val=""/>
      <w:lvlJc w:val="left"/>
      <w:pPr>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95E24"/>
    <w:multiLevelType w:val="multilevel"/>
    <w:tmpl w:val="E8B61C76"/>
    <w:lvl w:ilvl="0">
      <w:start w:val="1"/>
      <w:numFmt w:val="decimal"/>
      <w:lvlText w:val="%1."/>
      <w:lvlJc w:val="left"/>
      <w:pPr>
        <w:ind w:left="1428" w:hanging="360"/>
      </w:pPr>
      <w:rPr>
        <w:rFonts w:hint="default"/>
      </w:r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15:restartNumberingAfterBreak="0">
    <w:nsid w:val="34BC5CCC"/>
    <w:multiLevelType w:val="multilevel"/>
    <w:tmpl w:val="869CB54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715837"/>
    <w:multiLevelType w:val="multilevel"/>
    <w:tmpl w:val="F5B60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846AD"/>
    <w:multiLevelType w:val="multilevel"/>
    <w:tmpl w:val="36B2BBD2"/>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04024"/>
    <w:multiLevelType w:val="hybridMultilevel"/>
    <w:tmpl w:val="E7986E44"/>
    <w:lvl w:ilvl="0" w:tplc="064E21F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15E67"/>
    <w:multiLevelType w:val="multilevel"/>
    <w:tmpl w:val="C6E61944"/>
    <w:lvl w:ilvl="0">
      <w:start w:val="1"/>
      <w:numFmt w:val="decimal"/>
      <w:lvlText w:val="%1."/>
      <w:lvlJc w:val="left"/>
      <w:pPr>
        <w:ind w:left="552" w:hanging="552"/>
      </w:pPr>
      <w:rPr>
        <w:rFonts w:hint="default"/>
      </w:rPr>
    </w:lvl>
    <w:lvl w:ilvl="1">
      <w:start w:val="1"/>
      <w:numFmt w:val="bullet"/>
      <w:lvlText w:val=""/>
      <w:lvlJc w:val="left"/>
      <w:pPr>
        <w:ind w:left="720" w:hanging="720"/>
      </w:pPr>
      <w:rPr>
        <w:rFonts w:ascii="Symbol" w:hAnsi="Symbol" w:hint="default"/>
        <w:sz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48903D5"/>
    <w:multiLevelType w:val="multilevel"/>
    <w:tmpl w:val="7B7A9810"/>
    <w:lvl w:ilvl="0">
      <w:start w:val="2"/>
      <w:numFmt w:val="decimal"/>
      <w:lvlText w:val="%1."/>
      <w:lvlJc w:val="left"/>
      <w:pPr>
        <w:ind w:left="432" w:hanging="432"/>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2" w15:restartNumberingAfterBreak="0">
    <w:nsid w:val="46E92CD2"/>
    <w:multiLevelType w:val="multilevel"/>
    <w:tmpl w:val="640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86FD2"/>
    <w:multiLevelType w:val="hybridMultilevel"/>
    <w:tmpl w:val="4A6C9B74"/>
    <w:lvl w:ilvl="0" w:tplc="064E21F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B15D75"/>
    <w:multiLevelType w:val="multilevel"/>
    <w:tmpl w:val="869CB54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88597F"/>
    <w:multiLevelType w:val="multilevel"/>
    <w:tmpl w:val="26980720"/>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50A103A"/>
    <w:multiLevelType w:val="multilevel"/>
    <w:tmpl w:val="756418E2"/>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242CFA"/>
    <w:multiLevelType w:val="hybridMultilevel"/>
    <w:tmpl w:val="7C7E8D76"/>
    <w:lvl w:ilvl="0" w:tplc="064E21F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B17E8B"/>
    <w:multiLevelType w:val="hybridMultilevel"/>
    <w:tmpl w:val="DB480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1B5A06"/>
    <w:multiLevelType w:val="multilevel"/>
    <w:tmpl w:val="ABFEB9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320578"/>
    <w:multiLevelType w:val="multilevel"/>
    <w:tmpl w:val="36B2BBD2"/>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2"/>
  </w:num>
  <w:num w:numId="3">
    <w:abstractNumId w:val="23"/>
  </w:num>
  <w:num w:numId="4">
    <w:abstractNumId w:val="27"/>
  </w:num>
  <w:num w:numId="5">
    <w:abstractNumId w:val="19"/>
  </w:num>
  <w:num w:numId="6">
    <w:abstractNumId w:val="10"/>
  </w:num>
  <w:num w:numId="7">
    <w:abstractNumId w:val="18"/>
  </w:num>
  <w:num w:numId="8">
    <w:abstractNumId w:val="0"/>
  </w:num>
  <w:num w:numId="9">
    <w:abstractNumId w:val="30"/>
  </w:num>
  <w:num w:numId="10">
    <w:abstractNumId w:val="9"/>
  </w:num>
  <w:num w:numId="11">
    <w:abstractNumId w:val="6"/>
  </w:num>
  <w:num w:numId="12">
    <w:abstractNumId w:val="20"/>
  </w:num>
  <w:num w:numId="13">
    <w:abstractNumId w:val="3"/>
  </w:num>
  <w:num w:numId="14">
    <w:abstractNumId w:val="11"/>
  </w:num>
  <w:num w:numId="15">
    <w:abstractNumId w:val="2"/>
  </w:num>
  <w:num w:numId="16">
    <w:abstractNumId w:val="17"/>
  </w:num>
  <w:num w:numId="17">
    <w:abstractNumId w:val="7"/>
  </w:num>
  <w:num w:numId="18">
    <w:abstractNumId w:val="14"/>
  </w:num>
  <w:num w:numId="19">
    <w:abstractNumId w:val="8"/>
  </w:num>
  <w:num w:numId="20">
    <w:abstractNumId w:val="15"/>
  </w:num>
  <w:num w:numId="21">
    <w:abstractNumId w:val="1"/>
  </w:num>
  <w:num w:numId="22">
    <w:abstractNumId w:val="21"/>
  </w:num>
  <w:num w:numId="23">
    <w:abstractNumId w:val="29"/>
  </w:num>
  <w:num w:numId="24">
    <w:abstractNumId w:val="26"/>
  </w:num>
  <w:num w:numId="25">
    <w:abstractNumId w:val="4"/>
  </w:num>
  <w:num w:numId="26">
    <w:abstractNumId w:val="28"/>
  </w:num>
  <w:num w:numId="27">
    <w:abstractNumId w:val="16"/>
  </w:num>
  <w:num w:numId="28">
    <w:abstractNumId w:val="13"/>
  </w:num>
  <w:num w:numId="29">
    <w:abstractNumId w:val="24"/>
  </w:num>
  <w:num w:numId="30">
    <w:abstractNumId w:val="5"/>
  </w:num>
  <w:num w:numId="3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C3E04"/>
    <w:rsid w:val="000A7A8E"/>
    <w:rsid w:val="000D63DE"/>
    <w:rsid w:val="000E16C1"/>
    <w:rsid w:val="000E25CD"/>
    <w:rsid w:val="000F0ECA"/>
    <w:rsid w:val="0010795A"/>
    <w:rsid w:val="0012037A"/>
    <w:rsid w:val="00177E63"/>
    <w:rsid w:val="001B7EF3"/>
    <w:rsid w:val="001C6E54"/>
    <w:rsid w:val="001C7489"/>
    <w:rsid w:val="0020071D"/>
    <w:rsid w:val="002210A9"/>
    <w:rsid w:val="00274332"/>
    <w:rsid w:val="002920E0"/>
    <w:rsid w:val="00371E7F"/>
    <w:rsid w:val="003A7AD7"/>
    <w:rsid w:val="0040719A"/>
    <w:rsid w:val="0041144C"/>
    <w:rsid w:val="00414F5F"/>
    <w:rsid w:val="00425599"/>
    <w:rsid w:val="00442741"/>
    <w:rsid w:val="00456C64"/>
    <w:rsid w:val="00475346"/>
    <w:rsid w:val="00482639"/>
    <w:rsid w:val="004C23C1"/>
    <w:rsid w:val="004C3E04"/>
    <w:rsid w:val="005001A0"/>
    <w:rsid w:val="00510182"/>
    <w:rsid w:val="00580257"/>
    <w:rsid w:val="00585ECB"/>
    <w:rsid w:val="005F3D59"/>
    <w:rsid w:val="00617644"/>
    <w:rsid w:val="00640C54"/>
    <w:rsid w:val="0064307C"/>
    <w:rsid w:val="00671A1B"/>
    <w:rsid w:val="0068143C"/>
    <w:rsid w:val="006F6728"/>
    <w:rsid w:val="00725AB5"/>
    <w:rsid w:val="0074727D"/>
    <w:rsid w:val="00797C00"/>
    <w:rsid w:val="007D52D7"/>
    <w:rsid w:val="00892135"/>
    <w:rsid w:val="00920790"/>
    <w:rsid w:val="009279E4"/>
    <w:rsid w:val="0094394F"/>
    <w:rsid w:val="009567A2"/>
    <w:rsid w:val="00967555"/>
    <w:rsid w:val="00976A13"/>
    <w:rsid w:val="009F1ADC"/>
    <w:rsid w:val="009F7EB6"/>
    <w:rsid w:val="00A610B6"/>
    <w:rsid w:val="00AB5A35"/>
    <w:rsid w:val="00B17B80"/>
    <w:rsid w:val="00B2691E"/>
    <w:rsid w:val="00B549B5"/>
    <w:rsid w:val="00B77B14"/>
    <w:rsid w:val="00BD081E"/>
    <w:rsid w:val="00BD4A54"/>
    <w:rsid w:val="00C1495C"/>
    <w:rsid w:val="00C27D95"/>
    <w:rsid w:val="00C320C6"/>
    <w:rsid w:val="00C75F80"/>
    <w:rsid w:val="00C82E8C"/>
    <w:rsid w:val="00CA4BC6"/>
    <w:rsid w:val="00CF1E17"/>
    <w:rsid w:val="00D14FDE"/>
    <w:rsid w:val="00D15A80"/>
    <w:rsid w:val="00D771EB"/>
    <w:rsid w:val="00DA785A"/>
    <w:rsid w:val="00DB5A6F"/>
    <w:rsid w:val="00DC6263"/>
    <w:rsid w:val="00DF350F"/>
    <w:rsid w:val="00E20C5E"/>
    <w:rsid w:val="00E20E5B"/>
    <w:rsid w:val="00E40E36"/>
    <w:rsid w:val="00E93B4A"/>
    <w:rsid w:val="00F04124"/>
    <w:rsid w:val="00FE6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70A64D9-42F6-4F70-968A-A78E6CEB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C1"/>
  </w:style>
  <w:style w:type="paragraph" w:styleId="1">
    <w:name w:val="heading 1"/>
    <w:basedOn w:val="a"/>
    <w:next w:val="a"/>
    <w:link w:val="10"/>
    <w:uiPriority w:val="9"/>
    <w:qFormat/>
    <w:rsid w:val="00C149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176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A7A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C3E04"/>
    <w:pPr>
      <w:spacing w:before="100" w:beforeAutospacing="1" w:after="0" w:line="276" w:lineRule="auto"/>
      <w:ind w:left="79"/>
    </w:pPr>
    <w:rPr>
      <w:rFonts w:ascii="Arial" w:eastAsia="Times New Roman" w:hAnsi="Arial" w:cs="Arial"/>
      <w:i/>
      <w:iCs/>
      <w:color w:val="242D4A"/>
      <w:sz w:val="36"/>
      <w:szCs w:val="36"/>
      <w:lang w:eastAsia="ru-RU"/>
    </w:rPr>
  </w:style>
  <w:style w:type="paragraph" w:styleId="a3">
    <w:name w:val="header"/>
    <w:basedOn w:val="a"/>
    <w:link w:val="a4"/>
    <w:uiPriority w:val="99"/>
    <w:unhideWhenUsed/>
    <w:rsid w:val="004C3E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E04"/>
  </w:style>
  <w:style w:type="paragraph" w:styleId="a5">
    <w:name w:val="footer"/>
    <w:basedOn w:val="a"/>
    <w:link w:val="a6"/>
    <w:uiPriority w:val="99"/>
    <w:unhideWhenUsed/>
    <w:rsid w:val="004C3E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3E04"/>
  </w:style>
  <w:style w:type="paragraph" w:styleId="a7">
    <w:name w:val="No Spacing"/>
    <w:link w:val="a8"/>
    <w:uiPriority w:val="1"/>
    <w:qFormat/>
    <w:rsid w:val="00DB5A6F"/>
    <w:pPr>
      <w:spacing w:after="0" w:line="240" w:lineRule="auto"/>
    </w:pPr>
    <w:rPr>
      <w:rFonts w:eastAsiaTheme="minorEastAsia"/>
      <w:lang w:eastAsia="ru-RU"/>
    </w:rPr>
  </w:style>
  <w:style w:type="character" w:customStyle="1" w:styleId="a8">
    <w:name w:val="Без интервала Знак"/>
    <w:basedOn w:val="a0"/>
    <w:link w:val="a7"/>
    <w:uiPriority w:val="1"/>
    <w:rsid w:val="00DB5A6F"/>
    <w:rPr>
      <w:rFonts w:eastAsiaTheme="minorEastAsia"/>
      <w:lang w:eastAsia="ru-RU"/>
    </w:rPr>
  </w:style>
  <w:style w:type="paragraph" w:styleId="a9">
    <w:name w:val="List Paragraph"/>
    <w:basedOn w:val="a"/>
    <w:uiPriority w:val="34"/>
    <w:qFormat/>
    <w:rsid w:val="00B17B80"/>
    <w:pPr>
      <w:ind w:left="720"/>
      <w:contextualSpacing/>
    </w:pPr>
  </w:style>
  <w:style w:type="paragraph" w:styleId="aa">
    <w:name w:val="Normal (Web)"/>
    <w:basedOn w:val="a"/>
    <w:uiPriority w:val="99"/>
    <w:unhideWhenUsed/>
    <w:rsid w:val="00643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7644"/>
    <w:rPr>
      <w:rFonts w:ascii="Times New Roman" w:eastAsia="Times New Roman" w:hAnsi="Times New Roman" w:cs="Times New Roman"/>
      <w:b/>
      <w:bCs/>
      <w:sz w:val="36"/>
      <w:szCs w:val="36"/>
      <w:lang w:eastAsia="ru-RU"/>
    </w:rPr>
  </w:style>
  <w:style w:type="character" w:styleId="ab">
    <w:name w:val="Hyperlink"/>
    <w:basedOn w:val="a0"/>
    <w:uiPriority w:val="99"/>
    <w:unhideWhenUsed/>
    <w:rsid w:val="00F04124"/>
    <w:rPr>
      <w:color w:val="0563C1" w:themeColor="hyperlink"/>
      <w:u w:val="single"/>
    </w:rPr>
  </w:style>
  <w:style w:type="character" w:customStyle="1" w:styleId="30">
    <w:name w:val="Заголовок 3 Знак"/>
    <w:basedOn w:val="a0"/>
    <w:link w:val="3"/>
    <w:uiPriority w:val="9"/>
    <w:rsid w:val="003A7AD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C1495C"/>
    <w:rPr>
      <w:rFonts w:asciiTheme="majorHAnsi" w:eastAsiaTheme="majorEastAsia" w:hAnsiTheme="majorHAnsi" w:cstheme="majorBidi"/>
      <w:color w:val="2E74B5" w:themeColor="accent1" w:themeShade="BF"/>
      <w:sz w:val="32"/>
      <w:szCs w:val="32"/>
    </w:rPr>
  </w:style>
  <w:style w:type="character" w:styleId="ac">
    <w:name w:val="Strong"/>
    <w:basedOn w:val="a0"/>
    <w:uiPriority w:val="22"/>
    <w:qFormat/>
    <w:rsid w:val="00892135"/>
    <w:rPr>
      <w:b/>
      <w:bCs/>
    </w:rPr>
  </w:style>
  <w:style w:type="table" w:styleId="ad">
    <w:name w:val="Table Grid"/>
    <w:basedOn w:val="a1"/>
    <w:uiPriority w:val="39"/>
    <w:rsid w:val="0045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6395">
      <w:bodyDiv w:val="1"/>
      <w:marLeft w:val="0"/>
      <w:marRight w:val="0"/>
      <w:marTop w:val="0"/>
      <w:marBottom w:val="0"/>
      <w:divBdr>
        <w:top w:val="none" w:sz="0" w:space="0" w:color="auto"/>
        <w:left w:val="none" w:sz="0" w:space="0" w:color="auto"/>
        <w:bottom w:val="none" w:sz="0" w:space="0" w:color="auto"/>
        <w:right w:val="none" w:sz="0" w:space="0" w:color="auto"/>
      </w:divBdr>
    </w:div>
    <w:div w:id="255868894">
      <w:bodyDiv w:val="1"/>
      <w:marLeft w:val="0"/>
      <w:marRight w:val="0"/>
      <w:marTop w:val="0"/>
      <w:marBottom w:val="0"/>
      <w:divBdr>
        <w:top w:val="none" w:sz="0" w:space="0" w:color="auto"/>
        <w:left w:val="none" w:sz="0" w:space="0" w:color="auto"/>
        <w:bottom w:val="none" w:sz="0" w:space="0" w:color="auto"/>
        <w:right w:val="none" w:sz="0" w:space="0" w:color="auto"/>
      </w:divBdr>
    </w:div>
    <w:div w:id="317004551">
      <w:bodyDiv w:val="1"/>
      <w:marLeft w:val="0"/>
      <w:marRight w:val="0"/>
      <w:marTop w:val="0"/>
      <w:marBottom w:val="0"/>
      <w:divBdr>
        <w:top w:val="none" w:sz="0" w:space="0" w:color="auto"/>
        <w:left w:val="none" w:sz="0" w:space="0" w:color="auto"/>
        <w:bottom w:val="none" w:sz="0" w:space="0" w:color="auto"/>
        <w:right w:val="none" w:sz="0" w:space="0" w:color="auto"/>
      </w:divBdr>
    </w:div>
    <w:div w:id="363409928">
      <w:bodyDiv w:val="1"/>
      <w:marLeft w:val="0"/>
      <w:marRight w:val="0"/>
      <w:marTop w:val="0"/>
      <w:marBottom w:val="0"/>
      <w:divBdr>
        <w:top w:val="none" w:sz="0" w:space="0" w:color="auto"/>
        <w:left w:val="none" w:sz="0" w:space="0" w:color="auto"/>
        <w:bottom w:val="none" w:sz="0" w:space="0" w:color="auto"/>
        <w:right w:val="none" w:sz="0" w:space="0" w:color="auto"/>
      </w:divBdr>
    </w:div>
    <w:div w:id="366763793">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82225418">
      <w:bodyDiv w:val="1"/>
      <w:marLeft w:val="0"/>
      <w:marRight w:val="0"/>
      <w:marTop w:val="0"/>
      <w:marBottom w:val="0"/>
      <w:divBdr>
        <w:top w:val="none" w:sz="0" w:space="0" w:color="auto"/>
        <w:left w:val="none" w:sz="0" w:space="0" w:color="auto"/>
        <w:bottom w:val="none" w:sz="0" w:space="0" w:color="auto"/>
        <w:right w:val="none" w:sz="0" w:space="0" w:color="auto"/>
      </w:divBdr>
    </w:div>
    <w:div w:id="631982192">
      <w:bodyDiv w:val="1"/>
      <w:marLeft w:val="0"/>
      <w:marRight w:val="0"/>
      <w:marTop w:val="0"/>
      <w:marBottom w:val="0"/>
      <w:divBdr>
        <w:top w:val="none" w:sz="0" w:space="0" w:color="auto"/>
        <w:left w:val="none" w:sz="0" w:space="0" w:color="auto"/>
        <w:bottom w:val="none" w:sz="0" w:space="0" w:color="auto"/>
        <w:right w:val="none" w:sz="0" w:space="0" w:color="auto"/>
      </w:divBdr>
    </w:div>
    <w:div w:id="646519852">
      <w:bodyDiv w:val="1"/>
      <w:marLeft w:val="0"/>
      <w:marRight w:val="0"/>
      <w:marTop w:val="0"/>
      <w:marBottom w:val="0"/>
      <w:divBdr>
        <w:top w:val="none" w:sz="0" w:space="0" w:color="auto"/>
        <w:left w:val="none" w:sz="0" w:space="0" w:color="auto"/>
        <w:bottom w:val="none" w:sz="0" w:space="0" w:color="auto"/>
        <w:right w:val="none" w:sz="0" w:space="0" w:color="auto"/>
      </w:divBdr>
    </w:div>
    <w:div w:id="654917092">
      <w:bodyDiv w:val="1"/>
      <w:marLeft w:val="0"/>
      <w:marRight w:val="0"/>
      <w:marTop w:val="0"/>
      <w:marBottom w:val="0"/>
      <w:divBdr>
        <w:top w:val="none" w:sz="0" w:space="0" w:color="auto"/>
        <w:left w:val="none" w:sz="0" w:space="0" w:color="auto"/>
        <w:bottom w:val="none" w:sz="0" w:space="0" w:color="auto"/>
        <w:right w:val="none" w:sz="0" w:space="0" w:color="auto"/>
      </w:divBdr>
    </w:div>
    <w:div w:id="815149836">
      <w:bodyDiv w:val="1"/>
      <w:marLeft w:val="0"/>
      <w:marRight w:val="0"/>
      <w:marTop w:val="0"/>
      <w:marBottom w:val="0"/>
      <w:divBdr>
        <w:top w:val="none" w:sz="0" w:space="0" w:color="auto"/>
        <w:left w:val="none" w:sz="0" w:space="0" w:color="auto"/>
        <w:bottom w:val="none" w:sz="0" w:space="0" w:color="auto"/>
        <w:right w:val="none" w:sz="0" w:space="0" w:color="auto"/>
      </w:divBdr>
      <w:divsChild>
        <w:div w:id="687754260">
          <w:marLeft w:val="0"/>
          <w:marRight w:val="0"/>
          <w:marTop w:val="0"/>
          <w:marBottom w:val="0"/>
          <w:divBdr>
            <w:top w:val="none" w:sz="0" w:space="0" w:color="auto"/>
            <w:left w:val="none" w:sz="0" w:space="0" w:color="auto"/>
            <w:bottom w:val="none" w:sz="0" w:space="0" w:color="auto"/>
            <w:right w:val="none" w:sz="0" w:space="0" w:color="auto"/>
          </w:divBdr>
        </w:div>
        <w:div w:id="670912904">
          <w:marLeft w:val="0"/>
          <w:marRight w:val="0"/>
          <w:marTop w:val="180"/>
          <w:marBottom w:val="0"/>
          <w:divBdr>
            <w:top w:val="none" w:sz="0" w:space="0" w:color="auto"/>
            <w:left w:val="none" w:sz="0" w:space="0" w:color="auto"/>
            <w:bottom w:val="none" w:sz="0" w:space="0" w:color="auto"/>
            <w:right w:val="none" w:sz="0" w:space="0" w:color="auto"/>
          </w:divBdr>
        </w:div>
        <w:div w:id="1723096382">
          <w:marLeft w:val="0"/>
          <w:marRight w:val="0"/>
          <w:marTop w:val="60"/>
          <w:marBottom w:val="0"/>
          <w:divBdr>
            <w:top w:val="none" w:sz="0" w:space="0" w:color="auto"/>
            <w:left w:val="none" w:sz="0" w:space="0" w:color="auto"/>
            <w:bottom w:val="none" w:sz="0" w:space="0" w:color="auto"/>
            <w:right w:val="none" w:sz="0" w:space="0" w:color="auto"/>
          </w:divBdr>
        </w:div>
        <w:div w:id="1051003460">
          <w:marLeft w:val="0"/>
          <w:marRight w:val="0"/>
          <w:marTop w:val="60"/>
          <w:marBottom w:val="0"/>
          <w:divBdr>
            <w:top w:val="none" w:sz="0" w:space="0" w:color="auto"/>
            <w:left w:val="none" w:sz="0" w:space="0" w:color="auto"/>
            <w:bottom w:val="none" w:sz="0" w:space="0" w:color="auto"/>
            <w:right w:val="none" w:sz="0" w:space="0" w:color="auto"/>
          </w:divBdr>
        </w:div>
        <w:div w:id="1272661059">
          <w:marLeft w:val="0"/>
          <w:marRight w:val="0"/>
          <w:marTop w:val="60"/>
          <w:marBottom w:val="0"/>
          <w:divBdr>
            <w:top w:val="none" w:sz="0" w:space="0" w:color="auto"/>
            <w:left w:val="none" w:sz="0" w:space="0" w:color="auto"/>
            <w:bottom w:val="none" w:sz="0" w:space="0" w:color="auto"/>
            <w:right w:val="none" w:sz="0" w:space="0" w:color="auto"/>
          </w:divBdr>
        </w:div>
        <w:div w:id="1381324941">
          <w:marLeft w:val="0"/>
          <w:marRight w:val="0"/>
          <w:marTop w:val="60"/>
          <w:marBottom w:val="0"/>
          <w:divBdr>
            <w:top w:val="none" w:sz="0" w:space="0" w:color="auto"/>
            <w:left w:val="none" w:sz="0" w:space="0" w:color="auto"/>
            <w:bottom w:val="none" w:sz="0" w:space="0" w:color="auto"/>
            <w:right w:val="none" w:sz="0" w:space="0" w:color="auto"/>
          </w:divBdr>
        </w:div>
      </w:divsChild>
    </w:div>
    <w:div w:id="862205817">
      <w:bodyDiv w:val="1"/>
      <w:marLeft w:val="0"/>
      <w:marRight w:val="0"/>
      <w:marTop w:val="0"/>
      <w:marBottom w:val="0"/>
      <w:divBdr>
        <w:top w:val="none" w:sz="0" w:space="0" w:color="auto"/>
        <w:left w:val="none" w:sz="0" w:space="0" w:color="auto"/>
        <w:bottom w:val="none" w:sz="0" w:space="0" w:color="auto"/>
        <w:right w:val="none" w:sz="0" w:space="0" w:color="auto"/>
      </w:divBdr>
    </w:div>
    <w:div w:id="913855042">
      <w:bodyDiv w:val="1"/>
      <w:marLeft w:val="0"/>
      <w:marRight w:val="0"/>
      <w:marTop w:val="0"/>
      <w:marBottom w:val="0"/>
      <w:divBdr>
        <w:top w:val="none" w:sz="0" w:space="0" w:color="auto"/>
        <w:left w:val="none" w:sz="0" w:space="0" w:color="auto"/>
        <w:bottom w:val="none" w:sz="0" w:space="0" w:color="auto"/>
        <w:right w:val="none" w:sz="0" w:space="0" w:color="auto"/>
      </w:divBdr>
    </w:div>
    <w:div w:id="958686944">
      <w:bodyDiv w:val="1"/>
      <w:marLeft w:val="0"/>
      <w:marRight w:val="0"/>
      <w:marTop w:val="0"/>
      <w:marBottom w:val="0"/>
      <w:divBdr>
        <w:top w:val="none" w:sz="0" w:space="0" w:color="auto"/>
        <w:left w:val="none" w:sz="0" w:space="0" w:color="auto"/>
        <w:bottom w:val="none" w:sz="0" w:space="0" w:color="auto"/>
        <w:right w:val="none" w:sz="0" w:space="0" w:color="auto"/>
      </w:divBdr>
    </w:div>
    <w:div w:id="976683130">
      <w:bodyDiv w:val="1"/>
      <w:marLeft w:val="0"/>
      <w:marRight w:val="0"/>
      <w:marTop w:val="0"/>
      <w:marBottom w:val="0"/>
      <w:divBdr>
        <w:top w:val="none" w:sz="0" w:space="0" w:color="auto"/>
        <w:left w:val="none" w:sz="0" w:space="0" w:color="auto"/>
        <w:bottom w:val="none" w:sz="0" w:space="0" w:color="auto"/>
        <w:right w:val="none" w:sz="0" w:space="0" w:color="auto"/>
      </w:divBdr>
    </w:div>
    <w:div w:id="1022170232">
      <w:bodyDiv w:val="1"/>
      <w:marLeft w:val="0"/>
      <w:marRight w:val="0"/>
      <w:marTop w:val="0"/>
      <w:marBottom w:val="0"/>
      <w:divBdr>
        <w:top w:val="none" w:sz="0" w:space="0" w:color="auto"/>
        <w:left w:val="none" w:sz="0" w:space="0" w:color="auto"/>
        <w:bottom w:val="none" w:sz="0" w:space="0" w:color="auto"/>
        <w:right w:val="none" w:sz="0" w:space="0" w:color="auto"/>
      </w:divBdr>
    </w:div>
    <w:div w:id="1093748518">
      <w:bodyDiv w:val="1"/>
      <w:marLeft w:val="0"/>
      <w:marRight w:val="0"/>
      <w:marTop w:val="0"/>
      <w:marBottom w:val="0"/>
      <w:divBdr>
        <w:top w:val="none" w:sz="0" w:space="0" w:color="auto"/>
        <w:left w:val="none" w:sz="0" w:space="0" w:color="auto"/>
        <w:bottom w:val="none" w:sz="0" w:space="0" w:color="auto"/>
        <w:right w:val="none" w:sz="0" w:space="0" w:color="auto"/>
      </w:divBdr>
    </w:div>
    <w:div w:id="1394347876">
      <w:bodyDiv w:val="1"/>
      <w:marLeft w:val="0"/>
      <w:marRight w:val="0"/>
      <w:marTop w:val="0"/>
      <w:marBottom w:val="0"/>
      <w:divBdr>
        <w:top w:val="none" w:sz="0" w:space="0" w:color="auto"/>
        <w:left w:val="none" w:sz="0" w:space="0" w:color="auto"/>
        <w:bottom w:val="none" w:sz="0" w:space="0" w:color="auto"/>
        <w:right w:val="none" w:sz="0" w:space="0" w:color="auto"/>
      </w:divBdr>
    </w:div>
    <w:div w:id="1410615308">
      <w:bodyDiv w:val="1"/>
      <w:marLeft w:val="0"/>
      <w:marRight w:val="0"/>
      <w:marTop w:val="0"/>
      <w:marBottom w:val="0"/>
      <w:divBdr>
        <w:top w:val="none" w:sz="0" w:space="0" w:color="auto"/>
        <w:left w:val="none" w:sz="0" w:space="0" w:color="auto"/>
        <w:bottom w:val="none" w:sz="0" w:space="0" w:color="auto"/>
        <w:right w:val="none" w:sz="0" w:space="0" w:color="auto"/>
      </w:divBdr>
    </w:div>
    <w:div w:id="1434205694">
      <w:bodyDiv w:val="1"/>
      <w:marLeft w:val="0"/>
      <w:marRight w:val="0"/>
      <w:marTop w:val="0"/>
      <w:marBottom w:val="0"/>
      <w:divBdr>
        <w:top w:val="none" w:sz="0" w:space="0" w:color="auto"/>
        <w:left w:val="none" w:sz="0" w:space="0" w:color="auto"/>
        <w:bottom w:val="none" w:sz="0" w:space="0" w:color="auto"/>
        <w:right w:val="none" w:sz="0" w:space="0" w:color="auto"/>
      </w:divBdr>
    </w:div>
    <w:div w:id="1460149683">
      <w:bodyDiv w:val="1"/>
      <w:marLeft w:val="0"/>
      <w:marRight w:val="0"/>
      <w:marTop w:val="0"/>
      <w:marBottom w:val="0"/>
      <w:divBdr>
        <w:top w:val="none" w:sz="0" w:space="0" w:color="auto"/>
        <w:left w:val="none" w:sz="0" w:space="0" w:color="auto"/>
        <w:bottom w:val="none" w:sz="0" w:space="0" w:color="auto"/>
        <w:right w:val="none" w:sz="0" w:space="0" w:color="auto"/>
      </w:divBdr>
    </w:div>
    <w:div w:id="1485312569">
      <w:bodyDiv w:val="1"/>
      <w:marLeft w:val="0"/>
      <w:marRight w:val="0"/>
      <w:marTop w:val="0"/>
      <w:marBottom w:val="0"/>
      <w:divBdr>
        <w:top w:val="none" w:sz="0" w:space="0" w:color="auto"/>
        <w:left w:val="none" w:sz="0" w:space="0" w:color="auto"/>
        <w:bottom w:val="none" w:sz="0" w:space="0" w:color="auto"/>
        <w:right w:val="none" w:sz="0" w:space="0" w:color="auto"/>
      </w:divBdr>
    </w:div>
    <w:div w:id="1499809653">
      <w:bodyDiv w:val="1"/>
      <w:marLeft w:val="0"/>
      <w:marRight w:val="0"/>
      <w:marTop w:val="0"/>
      <w:marBottom w:val="0"/>
      <w:divBdr>
        <w:top w:val="none" w:sz="0" w:space="0" w:color="auto"/>
        <w:left w:val="none" w:sz="0" w:space="0" w:color="auto"/>
        <w:bottom w:val="none" w:sz="0" w:space="0" w:color="auto"/>
        <w:right w:val="none" w:sz="0" w:space="0" w:color="auto"/>
      </w:divBdr>
    </w:div>
    <w:div w:id="1519856346">
      <w:bodyDiv w:val="1"/>
      <w:marLeft w:val="0"/>
      <w:marRight w:val="0"/>
      <w:marTop w:val="0"/>
      <w:marBottom w:val="0"/>
      <w:divBdr>
        <w:top w:val="none" w:sz="0" w:space="0" w:color="auto"/>
        <w:left w:val="none" w:sz="0" w:space="0" w:color="auto"/>
        <w:bottom w:val="none" w:sz="0" w:space="0" w:color="auto"/>
        <w:right w:val="none" w:sz="0" w:space="0" w:color="auto"/>
      </w:divBdr>
    </w:div>
    <w:div w:id="1568488652">
      <w:bodyDiv w:val="1"/>
      <w:marLeft w:val="0"/>
      <w:marRight w:val="0"/>
      <w:marTop w:val="0"/>
      <w:marBottom w:val="0"/>
      <w:divBdr>
        <w:top w:val="none" w:sz="0" w:space="0" w:color="auto"/>
        <w:left w:val="none" w:sz="0" w:space="0" w:color="auto"/>
        <w:bottom w:val="none" w:sz="0" w:space="0" w:color="auto"/>
        <w:right w:val="none" w:sz="0" w:space="0" w:color="auto"/>
      </w:divBdr>
    </w:div>
    <w:div w:id="1607956507">
      <w:bodyDiv w:val="1"/>
      <w:marLeft w:val="0"/>
      <w:marRight w:val="0"/>
      <w:marTop w:val="0"/>
      <w:marBottom w:val="0"/>
      <w:divBdr>
        <w:top w:val="none" w:sz="0" w:space="0" w:color="auto"/>
        <w:left w:val="none" w:sz="0" w:space="0" w:color="auto"/>
        <w:bottom w:val="none" w:sz="0" w:space="0" w:color="auto"/>
        <w:right w:val="none" w:sz="0" w:space="0" w:color="auto"/>
      </w:divBdr>
    </w:div>
    <w:div w:id="1645769126">
      <w:bodyDiv w:val="1"/>
      <w:marLeft w:val="0"/>
      <w:marRight w:val="0"/>
      <w:marTop w:val="0"/>
      <w:marBottom w:val="0"/>
      <w:divBdr>
        <w:top w:val="none" w:sz="0" w:space="0" w:color="auto"/>
        <w:left w:val="none" w:sz="0" w:space="0" w:color="auto"/>
        <w:bottom w:val="none" w:sz="0" w:space="0" w:color="auto"/>
        <w:right w:val="none" w:sz="0" w:space="0" w:color="auto"/>
      </w:divBdr>
    </w:div>
    <w:div w:id="1711569418">
      <w:bodyDiv w:val="1"/>
      <w:marLeft w:val="0"/>
      <w:marRight w:val="0"/>
      <w:marTop w:val="0"/>
      <w:marBottom w:val="0"/>
      <w:divBdr>
        <w:top w:val="none" w:sz="0" w:space="0" w:color="auto"/>
        <w:left w:val="none" w:sz="0" w:space="0" w:color="auto"/>
        <w:bottom w:val="none" w:sz="0" w:space="0" w:color="auto"/>
        <w:right w:val="none" w:sz="0" w:space="0" w:color="auto"/>
      </w:divBdr>
    </w:div>
    <w:div w:id="1858498054">
      <w:bodyDiv w:val="1"/>
      <w:marLeft w:val="0"/>
      <w:marRight w:val="0"/>
      <w:marTop w:val="0"/>
      <w:marBottom w:val="0"/>
      <w:divBdr>
        <w:top w:val="none" w:sz="0" w:space="0" w:color="auto"/>
        <w:left w:val="none" w:sz="0" w:space="0" w:color="auto"/>
        <w:bottom w:val="none" w:sz="0" w:space="0" w:color="auto"/>
        <w:right w:val="none" w:sz="0" w:space="0" w:color="auto"/>
      </w:divBdr>
    </w:div>
    <w:div w:id="1985308922">
      <w:bodyDiv w:val="1"/>
      <w:marLeft w:val="0"/>
      <w:marRight w:val="0"/>
      <w:marTop w:val="0"/>
      <w:marBottom w:val="0"/>
      <w:divBdr>
        <w:top w:val="none" w:sz="0" w:space="0" w:color="auto"/>
        <w:left w:val="none" w:sz="0" w:space="0" w:color="auto"/>
        <w:bottom w:val="none" w:sz="0" w:space="0" w:color="auto"/>
        <w:right w:val="none" w:sz="0" w:space="0" w:color="auto"/>
      </w:divBdr>
    </w:div>
    <w:div w:id="21394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file.net/preview/3203433/page: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file.net/preview/5708036/page: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ltouch.ru/blog/glossary/sbyt/" TargetMode="External"/><Relationship Id="rId5" Type="http://schemas.openxmlformats.org/officeDocument/2006/relationships/webSettings" Target="webSettings.xml"/><Relationship Id="rId15" Type="http://schemas.openxmlformats.org/officeDocument/2006/relationships/hyperlink" Target="https://studfile.net/preview/2917727/page:3/" TargetMode="External"/><Relationship Id="rId10" Type="http://schemas.openxmlformats.org/officeDocument/2006/relationships/hyperlink" Target="https://studref.com/492232/ekonomika/kanal_raspredeleniya_urovni?ysclid=lrq3fqtolo432803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ravochnick.ru/logistika/vybor_optimalnyh_kanalov_raspredeleniya_pri_sbyte_produkcii_materialno-tehnicheskogo_naznacheniya/?ysclid=lrq1p3z4qg22387520" TargetMode="External"/><Relationship Id="rId14" Type="http://schemas.openxmlformats.org/officeDocument/2006/relationships/hyperlink" Target="https://studfile.net/preview/2917727/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6ABA-0D79-4271-8397-924BDD49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21</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17</cp:revision>
  <dcterms:created xsi:type="dcterms:W3CDTF">2024-01-17T09:48:00Z</dcterms:created>
  <dcterms:modified xsi:type="dcterms:W3CDTF">2024-02-29T12:42:00Z</dcterms:modified>
</cp:coreProperties>
</file>