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3F" w:rsidRDefault="0078133F" w:rsidP="007813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Консультация для родителей</w:t>
      </w:r>
    </w:p>
    <w:p w:rsidR="0078133F" w:rsidRDefault="0078133F" w:rsidP="007813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F3864"/>
          <w:sz w:val="28"/>
          <w:szCs w:val="28"/>
        </w:rPr>
        <w:t xml:space="preserve">«Формирование здорового образа жизни у детей </w:t>
      </w:r>
      <w:r w:rsidRPr="0078133F">
        <w:rPr>
          <w:rStyle w:val="c7"/>
          <w:b/>
          <w:bCs/>
          <w:color w:val="1F3864"/>
          <w:sz w:val="28"/>
          <w:szCs w:val="28"/>
        </w:rPr>
        <w:t>3</w:t>
      </w:r>
      <w:r>
        <w:rPr>
          <w:rStyle w:val="c7"/>
          <w:b/>
          <w:bCs/>
          <w:color w:val="1F3864"/>
          <w:sz w:val="28"/>
          <w:szCs w:val="28"/>
        </w:rPr>
        <w:t>-4</w:t>
      </w:r>
      <w:bookmarkStart w:id="0" w:name="_GoBack"/>
      <w:bookmarkEnd w:id="0"/>
      <w:r>
        <w:rPr>
          <w:rStyle w:val="c7"/>
          <w:b/>
          <w:bCs/>
          <w:color w:val="1F3864"/>
          <w:sz w:val="28"/>
          <w:szCs w:val="28"/>
        </w:rPr>
        <w:t xml:space="preserve"> лет в детском саду»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Формирование здорового образа жизни в детском саду является одной из важнейших задач воспитания ребенка. Для решения данной проблемы применяются следующие </w:t>
      </w:r>
      <w:proofErr w:type="gramStart"/>
      <w:r>
        <w:rPr>
          <w:rStyle w:val="c2"/>
          <w:color w:val="000000"/>
          <w:sz w:val="28"/>
          <w:szCs w:val="28"/>
        </w:rPr>
        <w:t>технологии :</w:t>
      </w:r>
      <w:proofErr w:type="gramEnd"/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физическое воспитание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режим дня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закаливание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Физическое воспитание ребенка в условиях дошкольного учреждения является важной задачей воспитания здорового малыша. Для решения этой проблемы применяются следующие формы работы с детьми: физкультурные занятия, оздоровительные мероприятия, спортивные мероприятия, проводимые с родителями. Как на занятиях, так и в повседневной жизни воспитатель учитывает индивидуальные особенности каждого ребенка. Степень индивидуальной восприимчивости ребенка зависит от ряда причин: питания, состояния здоровья, санитарно- гигиенических условий, состояния окружающей среды. Полноценное питание, свежий воздух, чистота тела, своевременное занятие физкультурой – все это способствует выработке иммунитета.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Режим дня – это правильное распределение времени и правильная последовательность в удовлетворении основных физических потребностей организма: сна, питания, бодрствования. Значение режима заключается в том, что он способствует нормальному функционированию внутренних органов, обеспечивает уравновешенное бодрое состояние, предохраняет нервную систему от переутомления. Одним из элементов режима дня является утренняя гимнастика, которая способствует развитию у детей правильной осанки, тренирует и усиливает деятельность всех органов и систем (сердечно- сосудистой, дыхательной, нервной и др.), подготавливает организм к нагрузкам, предстоящим в течение дня. Утренняя гимнастика проводится ежедневно.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Закаливание – один из основных способов повышения сопротивляемости организма к инфекциям и простудным заболеваниям. Во второй младшей группе это – ходьба по корректирующим дорожкам, ребристым доскам, принятие воздушных, солнечных ванн, водных процедур (мытье рук до локтей, мытье ног в летний период), прогулки. В основе закаливания лежит процесс образования условных рефлексов, благодаря которым и достигается наиболее совершенное приспособление организма к постоянно меняющимся условиям внешней среды. Воздух – это один из способов закаливания. Врач Г.Н. Сперанский рекомендовал родителям гулять с детьми каждый день, в любую погоду, т.к. «день, проведенный без прогулки, потерян для здоровья». При этом очень важно следить за тем, как одет ребенок. Одежда должна соответствовать погоде и не стеснять движений ребенка. Солнце также является одним из факторов закаливания. Оптимальное использование солнечных лучей благоприятно сказывается на функции ряда физиологических систем – улучшает общее состояние организма, состав </w:t>
      </w:r>
      <w:r>
        <w:rPr>
          <w:rStyle w:val="c2"/>
          <w:color w:val="000000"/>
          <w:sz w:val="28"/>
          <w:szCs w:val="28"/>
        </w:rPr>
        <w:lastRenderedPageBreak/>
        <w:t>крови, усиливается обмен веществ, повышаются защитные силы организма, эмоциональный тонус, улучшается сон. Необходимо учитывать и бактерицидное действие солнечных лучей.  Время принятия солнечных ванн варьируется от времени года.</w:t>
      </w:r>
    </w:p>
    <w:p w:rsidR="0078133F" w:rsidRDefault="0078133F" w:rsidP="0078133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дошкольном учреждении малышей с самого раннего возраста приучают применять все выше изложенные технологии, делать это в системе, последовательно. Но ни одна педагогическая задача не может быть выполнена без участия родителей. Поэтому педагогом даются необходимые рекомендации, которые мамы и папы применяют дома, тем самым создавая условия для благоприятного развития здорового малыша.   </w:t>
      </w:r>
    </w:p>
    <w:p w:rsidR="0078133F" w:rsidRDefault="0078133F" w:rsidP="0078133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694940"/>
            <wp:effectExtent l="0" t="0" r="0" b="0"/>
            <wp:docPr id="1" name="Рисунок 1" descr="https://nsportal.ru/sites/default/files/docpreview_image/2024/01/20/sbornik_konsultatsiy_dlya_roditeley_po_zozh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1/20/sbornik_konsultatsiy_dlya_roditeley_po_zozh.docx_image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84" w:rsidRDefault="00167684"/>
    <w:sectPr w:rsidR="0016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B8"/>
    <w:rsid w:val="00167684"/>
    <w:rsid w:val="007372B8"/>
    <w:rsid w:val="007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D441-0F58-410B-BCC6-2A214530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8133F"/>
  </w:style>
  <w:style w:type="character" w:customStyle="1" w:styleId="c7">
    <w:name w:val="c7"/>
    <w:basedOn w:val="a0"/>
    <w:rsid w:val="0078133F"/>
  </w:style>
  <w:style w:type="paragraph" w:customStyle="1" w:styleId="c4">
    <w:name w:val="c4"/>
    <w:basedOn w:val="a"/>
    <w:rsid w:val="0078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2024-03-15T12:18:00Z</dcterms:created>
  <dcterms:modified xsi:type="dcterms:W3CDTF">2024-03-15T12:19:00Z</dcterms:modified>
</cp:coreProperties>
</file>