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DC" w:rsidRPr="00D20EDC" w:rsidRDefault="00D20EDC" w:rsidP="00D20EDC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помочь родителям не потерять ребенка в подростковом возрасте.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325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325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shd w:val="clear" w:color="auto" w:fill="FFFFFF"/>
          <w:lang w:eastAsia="ru-RU"/>
        </w:rPr>
        <w:t>Если Вы стали замечать, что Ваш ребенок стал излишне раздражительным, замкнутым       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За время работы в школе я обратила внимание, что «трудный возраст» стал молодеть      и чаще всего проблемными ребятами становятся пятиклассники. Некогда активный, послушный, подающий надежды на большой успех ребенок резко «скатился» в оценках, стал проказничать, отвлекаться сам и отвлекать одноклассников на уроках, грубить учителям и родителям. Приглашая, для беседы законных представителей всегда в конце разговора родители задают вопрос: «что же нам делать?! Как сделать, чтобы он снова стал как прежде». Именно для того, чтобы ответить на этот вопрос я решила написать данную статью.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Давайте для начала разберемся, что же такое подростковый возраст.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Подростковый возраст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 - это </w:t>
      </w: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 когда формируется осознание себя в социуме, познание норм поведения и общения. Подростка особенно интересуют социальные проблемы, ценности, закладывается жизненная позиция. Появляется стремление к самореализации своих способностей. Ребенок в состоянии дифференцировать то, что действительно ему интересно, чем бы он хотел заниматься в будущем.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 достигает успехов в конкретной сфере деятельности, определяющей его дальнейшую жизнь. В этот период укрепляются качества, которые являются фундаментом для его мировоззрения.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5" w:tgtFrame="_blank" w:tooltip="Половое созревание у девочек" w:history="1">
        <w:r w:rsidRPr="00D20E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Половое созревание</w:t>
        </w:r>
      </w:hyperlink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характеризующее данный возраст, сопровождается ускорением физиологического и социально-психологического развития, изменениями характера, поведенческих реакций, восприятия мира в целом.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Необходимо учитывать и </w:t>
      </w:r>
      <w:r w:rsidRPr="00D20ED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психологические особенности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 подросткового возраста.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Важной особенностью этого периода считается чувство взрослости, причиной появления которого являются физиологические изменения. Ребенку хочется, чтобы взрослые – родители, учителя, относились теперь к нему, как </w:t>
      </w:r>
      <w:proofErr w:type="gramStart"/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равному, видели в нем личность, считались с его позицией. Он не приемлет контроля и опеки со стороны взрослого.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него становится приоритетным мнение коллектива о себе, своих поступках. Подросток испытывает потребность в наличии друга, с которым можно делиться своими сокровенными мыслями и тайнами.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142"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 обратить внимание на </w:t>
      </w:r>
      <w:r w:rsidRPr="00D20E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поведенческие особенности</w:t>
      </w: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данного возраста.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подросткового возраста характерна целеустремленность, нацеленность на достижение максимального результата в том деле, которое вызывает острый интерес. С одной стороны, подросток стремится к независимости, а с другой — испытывает необходимость в построении отношений с родителями, учителями, сверстниками. Он находится на границе между детством и взрослостью.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Подростку свойственна реакция эмансипации – желание вырваться из-под опеки взрослых, освободиться от наставничества и контроля со стороны старшего поколения. Но он не хочет стопроцентного освобождения, более того, боится этого, поскольку осознает, что пока не имеет возможности полноценно о себе заботиться и жить самостоятельно.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этот период формируется потребность группироваться, занимать значимое место в своей группе. Иногда случаются конфликты между сверстниками. У мальчиков это происходит по причине соревнования за лидерство – кто более сильный, умный, </w:t>
      </w: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физически развитый и т. д. У девочек конфликты бывают на фоне соперничества за внимание со стороны противоположного пола.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же все-таки помочь подростку справиться со своим состоянием?</w:t>
      </w:r>
    </w:p>
    <w:p w:rsidR="00D20EDC" w:rsidRPr="00D20EDC" w:rsidRDefault="00D20EDC" w:rsidP="00D20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 чтобы пережить возрастные особенности подростков наиболее благоприятно, на волне взаимопонимания и согласия, необходимо реализовать следующие задачи: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Прежде всего, у ребенка необходимо сформировать четкое убеждение, что его любят в семье и принимают таким, какой он есть.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Необходимо показать своими поступками, что Вам можно доверять.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Создать комфортные условия и поддерживать его положительные начинания и поступки.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Попытаться превратить свои требования в его желания.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Культивировать значимость образования.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Стараться вкладывать в его сознание приоритеты.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Научиться </w:t>
      </w:r>
      <w:proofErr w:type="gramStart"/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правильно</w:t>
      </w:r>
      <w:proofErr w:type="gramEnd"/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задавать вопросы.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Ребенок не должен бояться ошибиться или сказать Вам правду, какая бы она ни была.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Никогда не ругайте ребенка обидными словами и не оскорбляйте его достоинства.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ставьте ему в пример его друзей или знакомых.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Хвалить надо исполнителя, а критиковать только исполнение. Хвалить надо персонально, а критиковать – безлично.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Живите во имя своего ребенка.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Проявляйте к нему максимум внимания, переживайте за каждую его неудачу вместе с ним и радуйтесь даже незначительным его успехам.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Объединяйтесь с ребенком против его трудностей. Он должен видеть в Вас союзников, а не противников или сторонних наблюдателей.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259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Symbol" w:eastAsia="Times New Roman" w:hAnsi="Symbol" w:cs="Arial"/>
          <w:color w:val="2B2B2B"/>
          <w:sz w:val="20"/>
          <w:szCs w:val="20"/>
          <w:lang w:eastAsia="ru-RU"/>
        </w:rPr>
        <w:t></w:t>
      </w:r>
      <w:r w:rsidRPr="00D20EDC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D20EDC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Верьте в своего ребенка, и тогда он точно почувствует, что дома ему лучше, чем во дворе, ведь дома его любят, принимают и уважают.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142"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EDC" w:rsidRPr="00D20EDC" w:rsidRDefault="00D20EDC" w:rsidP="00D20EDC">
      <w:pPr>
        <w:shd w:val="clear" w:color="auto" w:fill="FFFFFF"/>
        <w:spacing w:after="0" w:line="240" w:lineRule="auto"/>
        <w:ind w:left="142"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родители, я желаю Вам удачи в воспитании своих детей!</w:t>
      </w:r>
    </w:p>
    <w:p w:rsidR="00B01CB7" w:rsidRDefault="00B01CB7">
      <w:bookmarkStart w:id="0" w:name="_GoBack"/>
      <w:bookmarkEnd w:id="0"/>
    </w:p>
    <w:sectPr w:rsidR="00B0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DC"/>
    <w:rsid w:val="00B01CB7"/>
    <w:rsid w:val="00D20EDC"/>
    <w:rsid w:val="00E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stut-goda.ru/teenager/5392-polovoe-sozrevanie-u-devoche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2023-11-24T06:21:00Z</dcterms:created>
  <dcterms:modified xsi:type="dcterms:W3CDTF">2023-11-24T06:49:00Z</dcterms:modified>
</cp:coreProperties>
</file>