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5F2" w:rsidRDefault="00F475F2" w:rsidP="00F475F2">
      <w:pPr>
        <w:jc w:val="center"/>
        <w:rPr>
          <w:rFonts w:ascii="Times New Roman" w:hAnsi="Times New Roman" w:cs="Times New Roman"/>
          <w:sz w:val="32"/>
          <w:szCs w:val="32"/>
        </w:rPr>
      </w:pPr>
      <w:r w:rsidRPr="00F475F2">
        <w:rPr>
          <w:rFonts w:ascii="Times New Roman" w:hAnsi="Times New Roman" w:cs="Times New Roman"/>
          <w:sz w:val="32"/>
          <w:szCs w:val="32"/>
        </w:rPr>
        <w:t xml:space="preserve">Государственное казенное учреждение социального обслуживания Владимирской области </w:t>
      </w:r>
    </w:p>
    <w:p w:rsidR="009A12A3" w:rsidRDefault="00F475F2" w:rsidP="00F475F2">
      <w:pPr>
        <w:jc w:val="center"/>
        <w:rPr>
          <w:rFonts w:ascii="Times New Roman" w:hAnsi="Times New Roman" w:cs="Times New Roman"/>
          <w:sz w:val="32"/>
          <w:szCs w:val="32"/>
        </w:rPr>
      </w:pPr>
      <w:r>
        <w:rPr>
          <w:rFonts w:ascii="Times New Roman" w:hAnsi="Times New Roman" w:cs="Times New Roman"/>
          <w:sz w:val="32"/>
          <w:szCs w:val="32"/>
        </w:rPr>
        <w:t>«Муромский социально-реабилитационный центр для несовершеннолетних»</w:t>
      </w:r>
    </w:p>
    <w:p w:rsidR="00803B84" w:rsidRDefault="00803B84" w:rsidP="00F475F2">
      <w:pPr>
        <w:jc w:val="center"/>
        <w:rPr>
          <w:rFonts w:ascii="Times New Roman" w:hAnsi="Times New Roman" w:cs="Times New Roman"/>
          <w:sz w:val="32"/>
          <w:szCs w:val="32"/>
        </w:rPr>
      </w:pPr>
    </w:p>
    <w:p w:rsidR="00803B84" w:rsidRDefault="00803B84" w:rsidP="00F475F2">
      <w:pPr>
        <w:jc w:val="center"/>
        <w:rPr>
          <w:rFonts w:ascii="Times New Roman" w:hAnsi="Times New Roman" w:cs="Times New Roman"/>
          <w:sz w:val="32"/>
          <w:szCs w:val="32"/>
        </w:rPr>
      </w:pPr>
    </w:p>
    <w:p w:rsidR="00AD47CD" w:rsidRDefault="00AD47CD" w:rsidP="00813FDE">
      <w:pPr>
        <w:jc w:val="center"/>
        <w:rPr>
          <w:rFonts w:ascii="Times New Roman" w:hAnsi="Times New Roman"/>
          <w:b/>
          <w:sz w:val="32"/>
          <w:szCs w:val="32"/>
        </w:rPr>
      </w:pPr>
    </w:p>
    <w:p w:rsidR="00813FDE" w:rsidRPr="00813FDE" w:rsidRDefault="00813FDE" w:rsidP="00813FDE">
      <w:pPr>
        <w:jc w:val="center"/>
        <w:rPr>
          <w:rFonts w:ascii="Times New Roman" w:hAnsi="Times New Roman"/>
          <w:b/>
          <w:sz w:val="32"/>
          <w:szCs w:val="32"/>
        </w:rPr>
      </w:pPr>
      <w:bookmarkStart w:id="0" w:name="_GoBack"/>
      <w:bookmarkEnd w:id="0"/>
      <w:r w:rsidRPr="00813FDE">
        <w:rPr>
          <w:rFonts w:ascii="Times New Roman" w:hAnsi="Times New Roman"/>
          <w:b/>
          <w:sz w:val="32"/>
          <w:szCs w:val="32"/>
        </w:rPr>
        <w:t>Научно - исследовательский проект</w:t>
      </w:r>
    </w:p>
    <w:p w:rsidR="00803B84" w:rsidRPr="00813FDE" w:rsidRDefault="00813FDE" w:rsidP="00813FDE">
      <w:pPr>
        <w:jc w:val="center"/>
        <w:rPr>
          <w:rFonts w:ascii="Times New Roman" w:hAnsi="Times New Roman" w:cs="Times New Roman"/>
          <w:b/>
          <w:sz w:val="32"/>
          <w:szCs w:val="32"/>
        </w:rPr>
      </w:pPr>
      <w:r w:rsidRPr="00813FDE">
        <w:rPr>
          <w:rFonts w:ascii="Times New Roman" w:hAnsi="Times New Roman"/>
          <w:b/>
          <w:sz w:val="32"/>
          <w:szCs w:val="32"/>
        </w:rPr>
        <w:t>на тему</w:t>
      </w:r>
    </w:p>
    <w:p w:rsidR="00803B84" w:rsidRPr="009837A4" w:rsidRDefault="00813FDE" w:rsidP="00F475F2">
      <w:pPr>
        <w:jc w:val="center"/>
        <w:rPr>
          <w:rFonts w:ascii="Times New Roman" w:hAnsi="Times New Roman" w:cs="Times New Roman"/>
          <w:b/>
          <w:sz w:val="32"/>
          <w:szCs w:val="32"/>
        </w:rPr>
      </w:pPr>
      <w:r>
        <w:rPr>
          <w:rFonts w:ascii="Times New Roman" w:hAnsi="Times New Roman" w:cs="Times New Roman"/>
          <w:b/>
          <w:sz w:val="32"/>
          <w:szCs w:val="32"/>
        </w:rPr>
        <w:t>«</w:t>
      </w:r>
      <w:r w:rsidR="00803B84" w:rsidRPr="009837A4">
        <w:rPr>
          <w:rFonts w:ascii="Times New Roman" w:hAnsi="Times New Roman" w:cs="Times New Roman"/>
          <w:b/>
          <w:sz w:val="32"/>
          <w:szCs w:val="32"/>
        </w:rPr>
        <w:t xml:space="preserve">Тряпичная кукла в русско-народном </w:t>
      </w:r>
      <w:r w:rsidR="001F21BA" w:rsidRPr="009837A4">
        <w:rPr>
          <w:rFonts w:ascii="Times New Roman" w:hAnsi="Times New Roman" w:cs="Times New Roman"/>
          <w:b/>
          <w:sz w:val="32"/>
          <w:szCs w:val="32"/>
        </w:rPr>
        <w:t xml:space="preserve">празднично девичьем </w:t>
      </w:r>
      <w:r w:rsidR="00803B84" w:rsidRPr="009837A4">
        <w:rPr>
          <w:rFonts w:ascii="Times New Roman" w:hAnsi="Times New Roman" w:cs="Times New Roman"/>
          <w:b/>
          <w:sz w:val="32"/>
          <w:szCs w:val="32"/>
        </w:rPr>
        <w:t>костюме Владимирской губернии</w:t>
      </w:r>
      <w:r w:rsidR="001F21BA" w:rsidRPr="009837A4">
        <w:rPr>
          <w:rFonts w:ascii="Times New Roman" w:hAnsi="Times New Roman" w:cs="Times New Roman"/>
          <w:b/>
          <w:sz w:val="32"/>
          <w:szCs w:val="32"/>
        </w:rPr>
        <w:t xml:space="preserve"> </w:t>
      </w:r>
      <w:r w:rsidR="009E5D93">
        <w:rPr>
          <w:rFonts w:ascii="Times New Roman" w:hAnsi="Times New Roman" w:cs="Times New Roman"/>
          <w:b/>
          <w:sz w:val="32"/>
          <w:szCs w:val="32"/>
          <w:lang w:val="en-US"/>
        </w:rPr>
        <w:t>XVIII</w:t>
      </w:r>
      <w:r w:rsidR="009E5D93" w:rsidRPr="009E5D93">
        <w:rPr>
          <w:rFonts w:ascii="Times New Roman" w:hAnsi="Times New Roman" w:cs="Times New Roman"/>
          <w:b/>
          <w:sz w:val="32"/>
          <w:szCs w:val="32"/>
        </w:rPr>
        <w:t>-</w:t>
      </w:r>
      <w:r w:rsidR="009E5D93">
        <w:rPr>
          <w:rFonts w:ascii="Times New Roman" w:hAnsi="Times New Roman" w:cs="Times New Roman"/>
          <w:b/>
          <w:sz w:val="32"/>
          <w:szCs w:val="32"/>
          <w:lang w:val="en-US"/>
        </w:rPr>
        <w:t>XIX</w:t>
      </w:r>
      <w:r w:rsidR="009837A4" w:rsidRPr="009837A4">
        <w:rPr>
          <w:rFonts w:ascii="Times New Roman" w:hAnsi="Times New Roman" w:cs="Times New Roman"/>
          <w:b/>
          <w:sz w:val="32"/>
          <w:szCs w:val="32"/>
        </w:rPr>
        <w:t xml:space="preserve"> века</w:t>
      </w:r>
      <w:r>
        <w:rPr>
          <w:rFonts w:ascii="Times New Roman" w:hAnsi="Times New Roman" w:cs="Times New Roman"/>
          <w:b/>
          <w:sz w:val="32"/>
          <w:szCs w:val="32"/>
        </w:rPr>
        <w:t>»</w:t>
      </w:r>
    </w:p>
    <w:p w:rsidR="00F475F2" w:rsidRDefault="00F475F2" w:rsidP="00F475F2">
      <w:pPr>
        <w:jc w:val="center"/>
        <w:rPr>
          <w:rFonts w:ascii="Times New Roman" w:hAnsi="Times New Roman" w:cs="Times New Roman"/>
          <w:sz w:val="32"/>
          <w:szCs w:val="32"/>
        </w:rPr>
      </w:pPr>
    </w:p>
    <w:p w:rsidR="00F475F2" w:rsidRDefault="00F475F2" w:rsidP="00F475F2">
      <w:pPr>
        <w:jc w:val="center"/>
        <w:rPr>
          <w:rFonts w:ascii="Times New Roman" w:hAnsi="Times New Roman" w:cs="Times New Roman"/>
          <w:sz w:val="32"/>
          <w:szCs w:val="32"/>
        </w:rPr>
      </w:pPr>
    </w:p>
    <w:p w:rsidR="00F475F2" w:rsidRDefault="00F475F2" w:rsidP="00F475F2">
      <w:pPr>
        <w:jc w:val="center"/>
        <w:rPr>
          <w:rFonts w:ascii="Times New Roman" w:hAnsi="Times New Roman" w:cs="Times New Roman"/>
          <w:sz w:val="32"/>
          <w:szCs w:val="32"/>
        </w:rPr>
      </w:pPr>
    </w:p>
    <w:p w:rsidR="00AD47CD" w:rsidRDefault="00AD47CD" w:rsidP="00813FDE">
      <w:pPr>
        <w:pStyle w:val="a6"/>
        <w:tabs>
          <w:tab w:val="left" w:pos="3075"/>
          <w:tab w:val="right" w:pos="8080"/>
        </w:tabs>
        <w:ind w:left="3261"/>
        <w:rPr>
          <w:rFonts w:ascii="Times New Roman" w:hAnsi="Times New Roman"/>
          <w:bCs/>
          <w:sz w:val="28"/>
          <w:szCs w:val="28"/>
        </w:rPr>
      </w:pPr>
    </w:p>
    <w:p w:rsidR="00AD47CD" w:rsidRDefault="00AD47CD" w:rsidP="00813FDE">
      <w:pPr>
        <w:pStyle w:val="a6"/>
        <w:tabs>
          <w:tab w:val="left" w:pos="3075"/>
          <w:tab w:val="right" w:pos="8080"/>
        </w:tabs>
        <w:ind w:left="3261"/>
        <w:rPr>
          <w:rFonts w:ascii="Times New Roman" w:hAnsi="Times New Roman"/>
          <w:bCs/>
          <w:sz w:val="28"/>
          <w:szCs w:val="28"/>
        </w:rPr>
      </w:pPr>
    </w:p>
    <w:p w:rsidR="00813FDE" w:rsidRDefault="00813FDE" w:rsidP="00813FDE">
      <w:pPr>
        <w:pStyle w:val="a6"/>
        <w:tabs>
          <w:tab w:val="left" w:pos="3075"/>
          <w:tab w:val="right" w:pos="8080"/>
        </w:tabs>
        <w:ind w:left="3261"/>
        <w:rPr>
          <w:rFonts w:ascii="Times New Roman" w:hAnsi="Times New Roman"/>
          <w:bCs/>
          <w:sz w:val="28"/>
          <w:szCs w:val="28"/>
        </w:rPr>
      </w:pPr>
      <w:r>
        <w:rPr>
          <w:rFonts w:ascii="Times New Roman" w:hAnsi="Times New Roman"/>
          <w:bCs/>
          <w:sz w:val="28"/>
          <w:szCs w:val="28"/>
        </w:rPr>
        <w:t>Выполнили:</w:t>
      </w:r>
      <w:r>
        <w:rPr>
          <w:rFonts w:ascii="Times New Roman" w:hAnsi="Times New Roman"/>
          <w:bCs/>
          <w:sz w:val="28"/>
          <w:szCs w:val="28"/>
        </w:rPr>
        <w:tab/>
      </w:r>
    </w:p>
    <w:p w:rsidR="00813FDE" w:rsidRDefault="00813FDE" w:rsidP="00813FDE">
      <w:pPr>
        <w:pStyle w:val="a6"/>
        <w:ind w:left="3261"/>
        <w:jc w:val="both"/>
        <w:rPr>
          <w:rFonts w:ascii="Times New Roman" w:hAnsi="Times New Roman"/>
          <w:bCs/>
          <w:sz w:val="28"/>
          <w:szCs w:val="28"/>
        </w:rPr>
      </w:pPr>
      <w:r>
        <w:rPr>
          <w:rFonts w:ascii="Times New Roman" w:hAnsi="Times New Roman"/>
          <w:bCs/>
          <w:sz w:val="28"/>
          <w:szCs w:val="28"/>
        </w:rPr>
        <w:t xml:space="preserve">воспитанники стационарного отделения </w:t>
      </w:r>
    </w:p>
    <w:p w:rsidR="00813FDE" w:rsidRDefault="00813FDE" w:rsidP="00813FDE">
      <w:pPr>
        <w:pStyle w:val="a6"/>
        <w:ind w:left="3261"/>
        <w:jc w:val="both"/>
        <w:rPr>
          <w:rFonts w:ascii="Times New Roman" w:hAnsi="Times New Roman"/>
          <w:bCs/>
          <w:sz w:val="28"/>
          <w:szCs w:val="28"/>
        </w:rPr>
      </w:pPr>
      <w:r>
        <w:rPr>
          <w:rFonts w:ascii="Times New Roman" w:hAnsi="Times New Roman"/>
          <w:bCs/>
          <w:sz w:val="28"/>
          <w:szCs w:val="28"/>
        </w:rPr>
        <w:t>ГКУСО ВО «МСРЦН» Муромского района Владимирской  области</w:t>
      </w:r>
    </w:p>
    <w:p w:rsidR="00813FDE" w:rsidRDefault="00813FDE" w:rsidP="00813FDE">
      <w:pPr>
        <w:pStyle w:val="a6"/>
        <w:ind w:left="3261"/>
        <w:jc w:val="both"/>
        <w:rPr>
          <w:rFonts w:ascii="Times New Roman" w:hAnsi="Times New Roman"/>
          <w:bCs/>
          <w:sz w:val="28"/>
          <w:szCs w:val="28"/>
        </w:rPr>
      </w:pPr>
      <w:r>
        <w:rPr>
          <w:rFonts w:ascii="Times New Roman" w:hAnsi="Times New Roman"/>
          <w:bCs/>
          <w:sz w:val="28"/>
          <w:szCs w:val="28"/>
        </w:rPr>
        <w:t>Прелов Данила</w:t>
      </w:r>
    </w:p>
    <w:p w:rsidR="00813FDE" w:rsidRDefault="00813FDE" w:rsidP="00813FDE">
      <w:pPr>
        <w:pStyle w:val="a6"/>
        <w:ind w:left="3261"/>
        <w:jc w:val="both"/>
        <w:rPr>
          <w:rFonts w:ascii="Times New Roman" w:hAnsi="Times New Roman"/>
          <w:bCs/>
          <w:sz w:val="28"/>
          <w:szCs w:val="28"/>
        </w:rPr>
      </w:pPr>
      <w:r>
        <w:rPr>
          <w:rFonts w:ascii="Times New Roman" w:hAnsi="Times New Roman"/>
          <w:bCs/>
          <w:sz w:val="28"/>
          <w:szCs w:val="28"/>
        </w:rPr>
        <w:t xml:space="preserve">Прелов Дмитрий </w:t>
      </w:r>
    </w:p>
    <w:p w:rsidR="00813FDE" w:rsidRDefault="00813FDE" w:rsidP="00813FDE">
      <w:pPr>
        <w:pStyle w:val="a6"/>
        <w:ind w:left="3261"/>
        <w:jc w:val="right"/>
        <w:rPr>
          <w:rFonts w:ascii="Times New Roman" w:hAnsi="Times New Roman"/>
          <w:bCs/>
          <w:sz w:val="28"/>
          <w:szCs w:val="28"/>
        </w:rPr>
      </w:pPr>
      <w:r>
        <w:rPr>
          <w:rFonts w:ascii="Times New Roman" w:hAnsi="Times New Roman"/>
          <w:bCs/>
          <w:sz w:val="28"/>
          <w:szCs w:val="28"/>
        </w:rPr>
        <w:t xml:space="preserve">                                                                    </w:t>
      </w:r>
    </w:p>
    <w:p w:rsidR="00813FDE" w:rsidRDefault="00813FDE" w:rsidP="00813FDE">
      <w:pPr>
        <w:pStyle w:val="a6"/>
        <w:ind w:left="3261"/>
        <w:jc w:val="right"/>
        <w:rPr>
          <w:rFonts w:ascii="Times New Roman" w:hAnsi="Times New Roman"/>
          <w:bCs/>
          <w:sz w:val="28"/>
          <w:szCs w:val="28"/>
        </w:rPr>
      </w:pPr>
    </w:p>
    <w:p w:rsidR="00813FDE" w:rsidRDefault="00813FDE" w:rsidP="00813FDE">
      <w:pPr>
        <w:pStyle w:val="a6"/>
        <w:ind w:left="3261"/>
        <w:jc w:val="both"/>
        <w:rPr>
          <w:rFonts w:ascii="Times New Roman" w:hAnsi="Times New Roman"/>
          <w:bCs/>
          <w:sz w:val="28"/>
          <w:szCs w:val="28"/>
        </w:rPr>
      </w:pPr>
      <w:r>
        <w:rPr>
          <w:rFonts w:ascii="Times New Roman" w:hAnsi="Times New Roman"/>
          <w:bCs/>
          <w:sz w:val="28"/>
          <w:szCs w:val="28"/>
        </w:rPr>
        <w:t>Руководитель: </w:t>
      </w:r>
    </w:p>
    <w:p w:rsidR="00813FDE" w:rsidRDefault="00813FDE" w:rsidP="00813FDE">
      <w:pPr>
        <w:pStyle w:val="a6"/>
        <w:ind w:left="3261"/>
        <w:jc w:val="both"/>
        <w:rPr>
          <w:rFonts w:ascii="Times New Roman" w:hAnsi="Times New Roman"/>
          <w:bCs/>
          <w:sz w:val="28"/>
          <w:szCs w:val="28"/>
        </w:rPr>
      </w:pPr>
      <w:r>
        <w:rPr>
          <w:rFonts w:ascii="Times New Roman" w:hAnsi="Times New Roman"/>
          <w:bCs/>
          <w:sz w:val="28"/>
          <w:szCs w:val="28"/>
        </w:rPr>
        <w:t>Агеева Юлия Александровна</w:t>
      </w:r>
      <w:r>
        <w:rPr>
          <w:rFonts w:ascii="Times New Roman" w:hAnsi="Times New Roman"/>
          <w:bCs/>
          <w:sz w:val="28"/>
          <w:szCs w:val="28"/>
        </w:rPr>
        <w:t>,</w:t>
      </w:r>
    </w:p>
    <w:p w:rsidR="00813FDE" w:rsidRDefault="00813FDE" w:rsidP="00813FDE">
      <w:pPr>
        <w:pStyle w:val="a6"/>
        <w:ind w:left="3261"/>
        <w:jc w:val="both"/>
        <w:rPr>
          <w:rFonts w:ascii="Times New Roman" w:hAnsi="Times New Roman"/>
          <w:bCs/>
          <w:sz w:val="28"/>
          <w:szCs w:val="28"/>
        </w:rPr>
      </w:pPr>
      <w:r>
        <w:rPr>
          <w:rFonts w:ascii="Times New Roman" w:hAnsi="Times New Roman"/>
          <w:bCs/>
          <w:sz w:val="28"/>
          <w:szCs w:val="28"/>
        </w:rPr>
        <w:t>воспитатель стационарного отделения</w:t>
      </w:r>
    </w:p>
    <w:p w:rsidR="00813FDE" w:rsidRDefault="00813FDE" w:rsidP="00813FDE">
      <w:pPr>
        <w:pStyle w:val="a6"/>
        <w:ind w:left="3261"/>
        <w:jc w:val="both"/>
        <w:rPr>
          <w:rFonts w:ascii="Times New Roman" w:hAnsi="Times New Roman"/>
          <w:bCs/>
          <w:sz w:val="28"/>
          <w:szCs w:val="28"/>
        </w:rPr>
      </w:pPr>
      <w:r>
        <w:rPr>
          <w:rFonts w:ascii="Times New Roman" w:hAnsi="Times New Roman"/>
          <w:bCs/>
          <w:sz w:val="28"/>
          <w:szCs w:val="28"/>
        </w:rPr>
        <w:t>ГКУСО ВО «МСРЦН» Муромского района Владимирской  области</w:t>
      </w:r>
    </w:p>
    <w:p w:rsidR="00F475F2" w:rsidRDefault="00F475F2" w:rsidP="00F475F2">
      <w:pPr>
        <w:jc w:val="center"/>
        <w:rPr>
          <w:rFonts w:ascii="Times New Roman" w:hAnsi="Times New Roman" w:cs="Times New Roman"/>
          <w:sz w:val="32"/>
          <w:szCs w:val="32"/>
        </w:rPr>
      </w:pPr>
    </w:p>
    <w:p w:rsidR="00F475F2" w:rsidRDefault="00F475F2" w:rsidP="00F475F2">
      <w:pPr>
        <w:jc w:val="center"/>
        <w:rPr>
          <w:rFonts w:ascii="Times New Roman" w:hAnsi="Times New Roman" w:cs="Times New Roman"/>
          <w:sz w:val="32"/>
          <w:szCs w:val="32"/>
        </w:rPr>
      </w:pPr>
    </w:p>
    <w:p w:rsidR="00F475F2" w:rsidRDefault="00F475F2" w:rsidP="00F475F2">
      <w:pPr>
        <w:jc w:val="center"/>
        <w:rPr>
          <w:rFonts w:ascii="Times New Roman" w:hAnsi="Times New Roman" w:cs="Times New Roman"/>
          <w:sz w:val="32"/>
          <w:szCs w:val="32"/>
        </w:rPr>
      </w:pPr>
    </w:p>
    <w:p w:rsidR="00F475F2" w:rsidRDefault="00F475F2" w:rsidP="00F475F2">
      <w:pPr>
        <w:jc w:val="center"/>
        <w:rPr>
          <w:rFonts w:ascii="Times New Roman" w:hAnsi="Times New Roman" w:cs="Times New Roman"/>
          <w:sz w:val="32"/>
          <w:szCs w:val="32"/>
        </w:rPr>
      </w:pPr>
    </w:p>
    <w:p w:rsidR="005E540B" w:rsidRDefault="005E540B" w:rsidP="00813FDE">
      <w:pPr>
        <w:jc w:val="center"/>
        <w:rPr>
          <w:rFonts w:ascii="Times New Roman" w:hAnsi="Times New Roman" w:cs="Times New Roman"/>
          <w:sz w:val="32"/>
          <w:szCs w:val="32"/>
        </w:rPr>
      </w:pPr>
      <w:r>
        <w:rPr>
          <w:rFonts w:ascii="Times New Roman" w:hAnsi="Times New Roman" w:cs="Times New Roman"/>
          <w:sz w:val="32"/>
          <w:szCs w:val="32"/>
        </w:rPr>
        <w:lastRenderedPageBreak/>
        <w:t>г. Муром</w:t>
      </w:r>
    </w:p>
    <w:p w:rsidR="00803B84" w:rsidRDefault="001F21BA" w:rsidP="001735C1">
      <w:pPr>
        <w:pStyle w:val="a3"/>
        <w:shd w:val="clear" w:color="auto" w:fill="FFFFFF"/>
        <w:spacing w:before="0" w:beforeAutospacing="0" w:after="0" w:afterAutospacing="0"/>
        <w:rPr>
          <w:rFonts w:ascii="Proxima Nova" w:hAnsi="Proxima Nova"/>
          <w:b/>
          <w:color w:val="000000" w:themeColor="text1"/>
          <w:sz w:val="32"/>
          <w:szCs w:val="32"/>
        </w:rPr>
      </w:pPr>
      <w:r w:rsidRPr="00813FDE">
        <w:rPr>
          <w:rFonts w:ascii="Proxima Nova" w:hAnsi="Proxima Nova"/>
          <w:b/>
          <w:color w:val="000000" w:themeColor="text1"/>
          <w:sz w:val="32"/>
          <w:szCs w:val="32"/>
        </w:rPr>
        <w:t>История</w:t>
      </w:r>
      <w:r w:rsidR="00813FDE" w:rsidRPr="00813FDE">
        <w:rPr>
          <w:rFonts w:ascii="Proxima Nova" w:hAnsi="Proxima Nova"/>
          <w:b/>
          <w:color w:val="000000" w:themeColor="text1"/>
          <w:sz w:val="32"/>
          <w:szCs w:val="32"/>
        </w:rPr>
        <w:t xml:space="preserve"> тряпичной куклы</w:t>
      </w:r>
    </w:p>
    <w:p w:rsidR="00813FDE" w:rsidRPr="00813FDE" w:rsidRDefault="00813FDE" w:rsidP="001735C1">
      <w:pPr>
        <w:pStyle w:val="a3"/>
        <w:shd w:val="clear" w:color="auto" w:fill="FFFFFF"/>
        <w:spacing w:before="0" w:beforeAutospacing="0" w:after="0" w:afterAutospacing="0"/>
        <w:rPr>
          <w:rFonts w:ascii="Proxima Nova" w:hAnsi="Proxima Nova"/>
          <w:b/>
          <w:color w:val="000000" w:themeColor="text1"/>
          <w:sz w:val="32"/>
          <w:szCs w:val="32"/>
        </w:rPr>
      </w:pPr>
    </w:p>
    <w:p w:rsidR="001735C1" w:rsidRPr="001735C1" w:rsidRDefault="001735C1" w:rsidP="001735C1">
      <w:pPr>
        <w:pStyle w:val="a3"/>
        <w:shd w:val="clear" w:color="auto" w:fill="FFFFFF"/>
        <w:spacing w:before="0" w:beforeAutospacing="0" w:after="0" w:afterAutospacing="0"/>
        <w:rPr>
          <w:rFonts w:ascii="Proxima Nova" w:hAnsi="Proxima Nova"/>
          <w:color w:val="000000" w:themeColor="text1"/>
          <w:sz w:val="28"/>
          <w:szCs w:val="28"/>
        </w:rPr>
      </w:pPr>
      <w:r w:rsidRPr="001735C1">
        <w:rPr>
          <w:rFonts w:ascii="Proxima Nova" w:hAnsi="Proxima Nova"/>
          <w:color w:val="000000" w:themeColor="text1"/>
          <w:sz w:val="28"/>
          <w:szCs w:val="28"/>
        </w:rPr>
        <w:t>На Владимирской земле, как и по всей Руси с древних времён самодельные тряпичные куклы были не только детскими игрушками, но выполняли и некую символическую функцию: использовались для </w:t>
      </w:r>
      <w:hyperlink r:id="rId5" w:anchor="obryad" w:history="1">
        <w:r w:rsidRPr="001735C1">
          <w:rPr>
            <w:rStyle w:val="a4"/>
            <w:rFonts w:ascii="Proxima Nova" w:hAnsi="Proxima Nova"/>
            <w:color w:val="000000" w:themeColor="text1"/>
            <w:sz w:val="28"/>
            <w:szCs w:val="28"/>
          </w:rPr>
          <w:t>обрядов</w:t>
        </w:r>
      </w:hyperlink>
      <w:r w:rsidRPr="001735C1">
        <w:rPr>
          <w:rStyle w:val="a5"/>
          <w:rFonts w:ascii="Proxima Nova" w:hAnsi="Proxima Nova"/>
          <w:color w:val="000000" w:themeColor="text1"/>
          <w:sz w:val="28"/>
          <w:szCs w:val="28"/>
        </w:rPr>
        <w:t> </w:t>
      </w:r>
      <w:r w:rsidRPr="001735C1">
        <w:rPr>
          <w:rFonts w:ascii="Proxima Nova" w:hAnsi="Proxima Nova"/>
          <w:color w:val="000000" w:themeColor="text1"/>
          <w:sz w:val="28"/>
          <w:szCs w:val="28"/>
        </w:rPr>
        <w:t>и служили </w:t>
      </w:r>
      <w:hyperlink r:id="rId6" w:anchor="obereg" w:history="1">
        <w:r w:rsidRPr="001735C1">
          <w:rPr>
            <w:rStyle w:val="a4"/>
            <w:rFonts w:ascii="Proxima Nova" w:hAnsi="Proxima Nova"/>
            <w:color w:val="000000" w:themeColor="text1"/>
            <w:sz w:val="28"/>
            <w:szCs w:val="28"/>
          </w:rPr>
          <w:t>оберегами</w:t>
        </w:r>
      </w:hyperlink>
      <w:r w:rsidRPr="001735C1">
        <w:rPr>
          <w:rFonts w:ascii="Proxima Nova" w:hAnsi="Proxima Nova"/>
          <w:color w:val="000000" w:themeColor="text1"/>
          <w:sz w:val="28"/>
          <w:szCs w:val="28"/>
        </w:rPr>
        <w:t>. Создаваемые людьми, куклы являются частью культуры народа, сохраняют его характерные черты и самобытность. Традиционные обрядовые куклы воплощают такие ценности, как жизнь, продолжение рода, здоровье, семья, труд, добро, красота и др. Обрядовых кукол почитали, размещая их на самых важных местах в избах, наделяя определённой защитной силой.  Кукол в доме мог быть не один десяток, они бережно хранились, передавались от старших младшим, и даже были частью приданого.</w:t>
      </w:r>
    </w:p>
    <w:p w:rsidR="001735C1" w:rsidRDefault="001735C1" w:rsidP="001735C1">
      <w:pPr>
        <w:pStyle w:val="a3"/>
        <w:shd w:val="clear" w:color="auto" w:fill="FFFFFF"/>
        <w:spacing w:before="0" w:beforeAutospacing="0" w:after="336" w:afterAutospacing="0"/>
        <w:rPr>
          <w:rFonts w:ascii="Proxima Nova" w:hAnsi="Proxima Nova"/>
          <w:color w:val="000000" w:themeColor="text1"/>
          <w:sz w:val="28"/>
          <w:szCs w:val="28"/>
        </w:rPr>
      </w:pPr>
      <w:r w:rsidRPr="001735C1">
        <w:rPr>
          <w:rFonts w:ascii="Proxima Nova" w:hAnsi="Proxima Nova"/>
          <w:color w:val="000000" w:themeColor="text1"/>
          <w:sz w:val="28"/>
          <w:szCs w:val="28"/>
        </w:rPr>
        <w:t>Самодельные тканевые куклы являлись атрибутом основных семейно-бытовых и календарных обрядов. Их особенностью было то, что лицо оставляли белым. Безликая кукла считалась недоступной для вселения в неё злых сил. Лицо же наделяет поделку душой, делает её двойником конкретного человека, что может причинить ему вред при неправедном использовании куклы. Лишь в редких случаях лицо обозначали крестом (вышитым или нарисованным), который как солнечный знак как раз и делал куклу оберегом. Кроме того, деревенские женщины считали, что в доме не должно быть лишних глаз.  Кукла без лица – слепа, глуха и нема, и только тогда она может сохранить тайну рода, семьи.</w:t>
      </w:r>
    </w:p>
    <w:p w:rsidR="00813FDE" w:rsidRDefault="001F21BA" w:rsidP="00813FDE">
      <w:pPr>
        <w:pStyle w:val="a3"/>
        <w:shd w:val="clear" w:color="auto" w:fill="FFFFFF"/>
        <w:spacing w:before="0" w:beforeAutospacing="0" w:after="336" w:afterAutospacing="0"/>
        <w:rPr>
          <w:rFonts w:ascii="Proxima Nova" w:hAnsi="Proxima Nova"/>
          <w:b/>
          <w:color w:val="000000" w:themeColor="text1"/>
          <w:sz w:val="32"/>
          <w:szCs w:val="32"/>
        </w:rPr>
      </w:pPr>
      <w:r w:rsidRPr="00813FDE">
        <w:rPr>
          <w:rFonts w:ascii="Proxima Nova" w:hAnsi="Proxima Nova"/>
          <w:b/>
          <w:color w:val="000000" w:themeColor="text1"/>
          <w:sz w:val="32"/>
          <w:szCs w:val="32"/>
        </w:rPr>
        <w:t xml:space="preserve">Введение </w:t>
      </w:r>
    </w:p>
    <w:p w:rsidR="004F7B45" w:rsidRPr="00813FDE" w:rsidRDefault="00813FDE" w:rsidP="00813FDE">
      <w:pPr>
        <w:pStyle w:val="a3"/>
        <w:shd w:val="clear" w:color="auto" w:fill="FFFFFF"/>
        <w:spacing w:before="0" w:beforeAutospacing="0" w:after="336" w:afterAutospacing="0"/>
        <w:rPr>
          <w:rFonts w:ascii="Proxima Nova" w:hAnsi="Proxima Nova"/>
          <w:b/>
          <w:color w:val="000000" w:themeColor="text1"/>
          <w:sz w:val="32"/>
          <w:szCs w:val="32"/>
          <w:lang w:val="en-US"/>
        </w:rPr>
      </w:pPr>
      <w:r>
        <w:rPr>
          <w:rFonts w:ascii="Proxima Nova" w:hAnsi="Proxima Nova"/>
          <w:b/>
          <w:color w:val="000000" w:themeColor="text1"/>
          <w:sz w:val="32"/>
          <w:szCs w:val="32"/>
        </w:rPr>
        <w:t xml:space="preserve">        </w:t>
      </w:r>
      <w:r w:rsidR="004F7B45">
        <w:rPr>
          <w:sz w:val="28"/>
          <w:szCs w:val="28"/>
        </w:rPr>
        <w:t>Большие пространства русской земли стали причиной того, что обряды, связанные с земледельческим календарем, укладом жизни самой большой группы населения России - кресть</w:t>
      </w:r>
      <w:r w:rsidR="004F7B45">
        <w:rPr>
          <w:sz w:val="28"/>
          <w:szCs w:val="28"/>
        </w:rPr>
        <w:softHyphen/>
        <w:t>янства, сложны и разнообразны. Столь же сложна и разнообразна традиционная русская одежда. Это целый пласт культуры народа, который надо знать, любить, уважать и сохранять.</w:t>
      </w:r>
    </w:p>
    <w:p w:rsidR="004F7B45" w:rsidRDefault="004F7B45" w:rsidP="004F7B45">
      <w:pPr>
        <w:pStyle w:val="a6"/>
        <w:ind w:firstLine="708"/>
        <w:jc w:val="both"/>
        <w:rPr>
          <w:rFonts w:ascii="Times New Roman" w:hAnsi="Times New Roman"/>
          <w:sz w:val="28"/>
          <w:szCs w:val="28"/>
        </w:rPr>
      </w:pPr>
      <w:r>
        <w:rPr>
          <w:rFonts w:ascii="Times New Roman" w:hAnsi="Times New Roman"/>
          <w:sz w:val="28"/>
          <w:szCs w:val="28"/>
        </w:rPr>
        <w:t>Основу коллекций этнографических музеев, как правило, составляет костюм конца XVIII–XX вв. Ученые выделяют четыре комплекса одежды: рубаха с сарафаном и кокошником, рубаха с понёвой и сорокой, рубаха с юбкой - андараком и платье кубельком. Вариантов же костюмов очень много. Сарафанный ансамбль принадлежит к северному и среднерусскому региону, понёвный - южнорусскому. Конечно, деление это довольно условное. Каким же он был, русский национальным костюм?</w:t>
      </w:r>
    </w:p>
    <w:p w:rsidR="004F7B45" w:rsidRDefault="004F7B45" w:rsidP="001735C1">
      <w:pPr>
        <w:pStyle w:val="a3"/>
        <w:shd w:val="clear" w:color="auto" w:fill="FFFFFF"/>
        <w:spacing w:before="0" w:beforeAutospacing="0" w:after="336" w:afterAutospacing="0"/>
        <w:rPr>
          <w:rFonts w:ascii="Proxima Nova" w:hAnsi="Proxima Nova"/>
          <w:color w:val="000000" w:themeColor="text1"/>
          <w:sz w:val="28"/>
          <w:szCs w:val="28"/>
          <w:lang w:val="en-US"/>
        </w:rPr>
      </w:pPr>
    </w:p>
    <w:p w:rsidR="004F7B45" w:rsidRDefault="004F7B45" w:rsidP="004F7B45">
      <w:pPr>
        <w:pStyle w:val="a6"/>
        <w:rPr>
          <w:rFonts w:ascii="Times New Roman" w:hAnsi="Times New Roman"/>
          <w:i/>
          <w:sz w:val="28"/>
          <w:szCs w:val="28"/>
        </w:rPr>
      </w:pPr>
      <w:r>
        <w:rPr>
          <w:rFonts w:ascii="Times New Roman" w:hAnsi="Times New Roman"/>
          <w:i/>
          <w:sz w:val="28"/>
          <w:szCs w:val="28"/>
        </w:rPr>
        <w:lastRenderedPageBreak/>
        <w:t>Важною «павой», «душой голубицей»</w:t>
      </w:r>
      <w:r>
        <w:rPr>
          <w:rFonts w:ascii="Times New Roman" w:hAnsi="Times New Roman"/>
          <w:i/>
          <w:sz w:val="28"/>
          <w:szCs w:val="28"/>
        </w:rPr>
        <w:br/>
        <w:t>Издавна так называли девицу.</w:t>
      </w:r>
      <w:r>
        <w:rPr>
          <w:rFonts w:ascii="Times New Roman" w:hAnsi="Times New Roman"/>
          <w:i/>
          <w:sz w:val="28"/>
          <w:szCs w:val="28"/>
        </w:rPr>
        <w:br/>
        <w:t>Девичьи руки в труде и заботе</w:t>
      </w:r>
      <w:r>
        <w:rPr>
          <w:rFonts w:ascii="Times New Roman" w:hAnsi="Times New Roman"/>
          <w:i/>
          <w:sz w:val="28"/>
          <w:szCs w:val="28"/>
        </w:rPr>
        <w:br/>
        <w:t>С ранней поры привыкали к работе:</w:t>
      </w:r>
      <w:r>
        <w:rPr>
          <w:rFonts w:ascii="Times New Roman" w:hAnsi="Times New Roman"/>
          <w:i/>
          <w:sz w:val="28"/>
          <w:szCs w:val="28"/>
        </w:rPr>
        <w:br/>
        <w:t>Ткали и пряли, вязали и шили,</w:t>
      </w:r>
      <w:r>
        <w:rPr>
          <w:rFonts w:ascii="Times New Roman" w:hAnsi="Times New Roman"/>
          <w:i/>
          <w:sz w:val="28"/>
          <w:szCs w:val="28"/>
        </w:rPr>
        <w:br/>
        <w:t>Сеяли, жали и тесто месили.</w:t>
      </w:r>
      <w:r>
        <w:rPr>
          <w:rFonts w:ascii="Times New Roman" w:hAnsi="Times New Roman"/>
          <w:i/>
          <w:sz w:val="28"/>
          <w:szCs w:val="28"/>
        </w:rPr>
        <w:br/>
        <w:t>В трудной работе сгибалась спина...</w:t>
      </w:r>
      <w:r>
        <w:rPr>
          <w:rFonts w:ascii="Times New Roman" w:hAnsi="Times New Roman"/>
          <w:i/>
          <w:sz w:val="28"/>
          <w:szCs w:val="28"/>
        </w:rPr>
        <w:br/>
        <w:t>Но выходила на праздник она</w:t>
      </w:r>
      <w:r>
        <w:rPr>
          <w:rFonts w:ascii="Times New Roman" w:hAnsi="Times New Roman"/>
          <w:i/>
          <w:sz w:val="28"/>
          <w:szCs w:val="28"/>
        </w:rPr>
        <w:br/>
        <w:t>В дивном наряде крестьянской одежды,</w:t>
      </w:r>
      <w:r>
        <w:rPr>
          <w:rFonts w:ascii="Times New Roman" w:hAnsi="Times New Roman"/>
          <w:i/>
          <w:sz w:val="28"/>
          <w:szCs w:val="28"/>
        </w:rPr>
        <w:br/>
        <w:t>Где весь узор о мечте и надежде:</w:t>
      </w:r>
      <w:r>
        <w:rPr>
          <w:rFonts w:ascii="Times New Roman" w:hAnsi="Times New Roman"/>
          <w:i/>
          <w:sz w:val="28"/>
          <w:szCs w:val="28"/>
        </w:rPr>
        <w:br/>
        <w:t>Красным расшиты запон и рубаха</w:t>
      </w:r>
      <w:r>
        <w:rPr>
          <w:rFonts w:ascii="Times New Roman" w:hAnsi="Times New Roman"/>
          <w:i/>
          <w:sz w:val="28"/>
          <w:szCs w:val="28"/>
        </w:rPr>
        <w:br/>
        <w:t>(Черное- скорбь, что на родине свято),</w:t>
      </w:r>
      <w:r>
        <w:rPr>
          <w:rFonts w:ascii="Times New Roman" w:hAnsi="Times New Roman"/>
          <w:i/>
          <w:sz w:val="28"/>
          <w:szCs w:val="28"/>
        </w:rPr>
        <w:br/>
        <w:t>По подолу, как на вспаханном поле,</w:t>
      </w:r>
      <w:r>
        <w:rPr>
          <w:rFonts w:ascii="Times New Roman" w:hAnsi="Times New Roman"/>
          <w:i/>
          <w:sz w:val="28"/>
          <w:szCs w:val="28"/>
        </w:rPr>
        <w:br/>
        <w:t>Ромбы узорной легли полосою;</w:t>
      </w:r>
      <w:r>
        <w:rPr>
          <w:rFonts w:ascii="Times New Roman" w:hAnsi="Times New Roman"/>
          <w:i/>
          <w:sz w:val="28"/>
          <w:szCs w:val="28"/>
        </w:rPr>
        <w:br/>
        <w:t>Символы солнца и знаки земли.</w:t>
      </w:r>
      <w:r>
        <w:rPr>
          <w:rFonts w:ascii="Times New Roman" w:hAnsi="Times New Roman"/>
          <w:i/>
          <w:sz w:val="28"/>
          <w:szCs w:val="28"/>
        </w:rPr>
        <w:br/>
        <w:t>Матери-жизни и птицы любви.</w:t>
      </w:r>
      <w:r>
        <w:rPr>
          <w:rFonts w:ascii="Times New Roman" w:hAnsi="Times New Roman"/>
          <w:i/>
          <w:sz w:val="28"/>
          <w:szCs w:val="28"/>
        </w:rPr>
        <w:br/>
        <w:t>Шею украсили бусы, мониста,</w:t>
      </w:r>
      <w:r>
        <w:rPr>
          <w:rFonts w:ascii="Times New Roman" w:hAnsi="Times New Roman"/>
          <w:i/>
          <w:sz w:val="28"/>
          <w:szCs w:val="28"/>
        </w:rPr>
        <w:br/>
        <w:t>Бисер, кораллы, янтарь золотистый.</w:t>
      </w:r>
      <w:r>
        <w:rPr>
          <w:rFonts w:ascii="Times New Roman" w:hAnsi="Times New Roman"/>
          <w:i/>
          <w:sz w:val="28"/>
          <w:szCs w:val="28"/>
        </w:rPr>
        <w:br/>
        <w:t>Всех драгоценней убор головной –</w:t>
      </w:r>
      <w:r>
        <w:rPr>
          <w:rFonts w:ascii="Times New Roman" w:hAnsi="Times New Roman"/>
          <w:i/>
          <w:sz w:val="28"/>
          <w:szCs w:val="28"/>
        </w:rPr>
        <w:br/>
        <w:t>Жемчугом шитый и битью златой:</w:t>
      </w:r>
      <w:r>
        <w:rPr>
          <w:rFonts w:ascii="Times New Roman" w:hAnsi="Times New Roman"/>
          <w:i/>
          <w:sz w:val="28"/>
          <w:szCs w:val="28"/>
        </w:rPr>
        <w:br/>
        <w:t>Кика, сорока - убор молодицы,</w:t>
      </w:r>
      <w:r>
        <w:rPr>
          <w:rFonts w:ascii="Times New Roman" w:hAnsi="Times New Roman"/>
          <w:i/>
          <w:sz w:val="28"/>
          <w:szCs w:val="28"/>
        </w:rPr>
        <w:br/>
        <w:t>Косник , венец - украшенье девицы,</w:t>
      </w:r>
      <w:r>
        <w:rPr>
          <w:rFonts w:ascii="Times New Roman" w:hAnsi="Times New Roman"/>
          <w:i/>
          <w:sz w:val="28"/>
          <w:szCs w:val="28"/>
        </w:rPr>
        <w:br/>
        <w:t>Сборник, повойник - убор для старухи...</w:t>
      </w:r>
      <w:r>
        <w:rPr>
          <w:rFonts w:ascii="Times New Roman" w:hAnsi="Times New Roman"/>
          <w:i/>
          <w:sz w:val="28"/>
          <w:szCs w:val="28"/>
        </w:rPr>
        <w:br/>
        <w:t>Самый красивый - убор молодухи.</w:t>
      </w:r>
      <w:r>
        <w:rPr>
          <w:rFonts w:ascii="Times New Roman" w:hAnsi="Times New Roman"/>
          <w:i/>
          <w:sz w:val="28"/>
          <w:szCs w:val="28"/>
        </w:rPr>
        <w:br/>
        <w:t>Так испокон сохранен на Руси</w:t>
      </w:r>
    </w:p>
    <w:p w:rsidR="004F7B45" w:rsidRDefault="004F7B45" w:rsidP="004F7B45">
      <w:pPr>
        <w:pStyle w:val="a6"/>
        <w:rPr>
          <w:rFonts w:ascii="Times New Roman" w:hAnsi="Times New Roman"/>
          <w:i/>
          <w:sz w:val="28"/>
          <w:szCs w:val="28"/>
        </w:rPr>
      </w:pPr>
      <w:r>
        <w:rPr>
          <w:rFonts w:ascii="Times New Roman" w:hAnsi="Times New Roman"/>
          <w:i/>
          <w:sz w:val="28"/>
          <w:szCs w:val="28"/>
        </w:rPr>
        <w:t>Женский костюм небывалой красы!</w:t>
      </w:r>
    </w:p>
    <w:p w:rsidR="004F7B45" w:rsidRDefault="004F7B45" w:rsidP="004F7B45">
      <w:pPr>
        <w:pStyle w:val="a6"/>
      </w:pPr>
    </w:p>
    <w:p w:rsidR="004F7B45" w:rsidRDefault="004F7B45" w:rsidP="004F7B45">
      <w:pPr>
        <w:pStyle w:val="a6"/>
        <w:rPr>
          <w:rFonts w:ascii="Times New Roman" w:hAnsi="Times New Roman"/>
          <w:sz w:val="28"/>
          <w:szCs w:val="28"/>
        </w:rPr>
      </w:pPr>
      <w:r>
        <w:rPr>
          <w:rFonts w:ascii="Times New Roman" w:hAnsi="Times New Roman"/>
          <w:sz w:val="28"/>
          <w:szCs w:val="28"/>
        </w:rPr>
        <w:t xml:space="preserve">Это собирательный образ женского костюма. </w:t>
      </w:r>
    </w:p>
    <w:p w:rsidR="004F7B45" w:rsidRDefault="004F7B45" w:rsidP="004F7B45">
      <w:pPr>
        <w:pStyle w:val="a6"/>
        <w:rPr>
          <w:rFonts w:ascii="Times New Roman" w:hAnsi="Times New Roman"/>
          <w:sz w:val="28"/>
          <w:szCs w:val="28"/>
          <w:lang w:val="en-US"/>
        </w:rPr>
      </w:pPr>
      <w:r>
        <w:rPr>
          <w:rFonts w:ascii="Times New Roman" w:hAnsi="Times New Roman"/>
          <w:sz w:val="28"/>
          <w:szCs w:val="28"/>
        </w:rPr>
        <w:t>Тема «</w:t>
      </w:r>
      <w:r w:rsidR="009E5D93">
        <w:rPr>
          <w:rFonts w:ascii="Times New Roman" w:hAnsi="Times New Roman"/>
          <w:sz w:val="28"/>
          <w:szCs w:val="28"/>
        </w:rPr>
        <w:t>Тряпичная кукла в девичьем русско – народном</w:t>
      </w:r>
      <w:r>
        <w:rPr>
          <w:rFonts w:ascii="Times New Roman" w:hAnsi="Times New Roman"/>
          <w:sz w:val="28"/>
          <w:szCs w:val="28"/>
        </w:rPr>
        <w:t xml:space="preserve"> </w:t>
      </w:r>
      <w:r w:rsidR="009E5D93">
        <w:rPr>
          <w:rFonts w:ascii="Times New Roman" w:hAnsi="Times New Roman"/>
          <w:sz w:val="28"/>
          <w:szCs w:val="28"/>
        </w:rPr>
        <w:t xml:space="preserve">праздничном </w:t>
      </w:r>
      <w:r>
        <w:rPr>
          <w:rFonts w:ascii="Times New Roman" w:hAnsi="Times New Roman"/>
          <w:sz w:val="28"/>
          <w:szCs w:val="28"/>
        </w:rPr>
        <w:t>костюм</w:t>
      </w:r>
      <w:r w:rsidR="009E5D93">
        <w:rPr>
          <w:rFonts w:ascii="Times New Roman" w:hAnsi="Times New Roman"/>
          <w:sz w:val="28"/>
          <w:szCs w:val="28"/>
        </w:rPr>
        <w:t>е</w:t>
      </w:r>
      <w:r>
        <w:rPr>
          <w:rFonts w:ascii="Times New Roman" w:hAnsi="Times New Roman"/>
          <w:sz w:val="28"/>
          <w:szCs w:val="28"/>
        </w:rPr>
        <w:t xml:space="preserve"> Владимирской губернии»  меня и моих воспитанников очень заинтересовала, и мы решили узнать об этом  подробнее.</w:t>
      </w:r>
      <w:r w:rsidR="009E5D93">
        <w:rPr>
          <w:rFonts w:ascii="Times New Roman" w:hAnsi="Times New Roman"/>
          <w:sz w:val="28"/>
          <w:szCs w:val="28"/>
        </w:rPr>
        <w:t xml:space="preserve"> </w:t>
      </w:r>
    </w:p>
    <w:p w:rsidR="00CA69BF" w:rsidRDefault="00CA69BF" w:rsidP="004F7B45">
      <w:pPr>
        <w:pStyle w:val="a6"/>
        <w:rPr>
          <w:rFonts w:ascii="Times New Roman" w:hAnsi="Times New Roman"/>
          <w:sz w:val="28"/>
          <w:szCs w:val="28"/>
          <w:lang w:val="en-US"/>
        </w:rPr>
      </w:pPr>
    </w:p>
    <w:p w:rsidR="00CA69BF" w:rsidRDefault="00CA69BF" w:rsidP="00CA69BF">
      <w:pPr>
        <w:pStyle w:val="a6"/>
        <w:rPr>
          <w:rFonts w:ascii="Times New Roman" w:hAnsi="Times New Roman"/>
          <w:b/>
          <w:sz w:val="28"/>
          <w:szCs w:val="28"/>
        </w:rPr>
      </w:pPr>
      <w:r>
        <w:rPr>
          <w:rFonts w:ascii="Times New Roman" w:hAnsi="Times New Roman"/>
          <w:b/>
          <w:sz w:val="28"/>
          <w:szCs w:val="28"/>
        </w:rPr>
        <w:t>Обоснование проекта.</w:t>
      </w:r>
    </w:p>
    <w:p w:rsidR="00CA69BF" w:rsidRDefault="00CA69BF" w:rsidP="00CA69BF">
      <w:pPr>
        <w:pStyle w:val="a6"/>
        <w:ind w:firstLine="708"/>
        <w:jc w:val="both"/>
        <w:rPr>
          <w:rFonts w:ascii="Times New Roman" w:hAnsi="Times New Roman"/>
          <w:sz w:val="28"/>
          <w:szCs w:val="28"/>
        </w:rPr>
      </w:pPr>
    </w:p>
    <w:p w:rsidR="00CA69BF" w:rsidRDefault="00CA69BF" w:rsidP="00CA69BF">
      <w:pPr>
        <w:pStyle w:val="a6"/>
        <w:ind w:firstLine="708"/>
        <w:jc w:val="both"/>
        <w:rPr>
          <w:rFonts w:ascii="Times New Roman" w:hAnsi="Times New Roman"/>
          <w:sz w:val="28"/>
          <w:szCs w:val="28"/>
        </w:rPr>
      </w:pPr>
      <w:r>
        <w:rPr>
          <w:rFonts w:ascii="Times New Roman" w:hAnsi="Times New Roman"/>
          <w:sz w:val="28"/>
          <w:szCs w:val="28"/>
        </w:rPr>
        <w:t xml:space="preserve">Задумавшись над тематикой проектирования, мы решили остановиться на одном из видов </w:t>
      </w:r>
      <w:r>
        <w:rPr>
          <w:rFonts w:ascii="Times New Roman" w:hAnsi="Times New Roman"/>
          <w:sz w:val="28"/>
          <w:szCs w:val="28"/>
        </w:rPr>
        <w:t xml:space="preserve">тряпичной куклы и </w:t>
      </w:r>
      <w:r>
        <w:rPr>
          <w:rFonts w:ascii="Times New Roman" w:hAnsi="Times New Roman"/>
          <w:sz w:val="28"/>
          <w:szCs w:val="28"/>
        </w:rPr>
        <w:t xml:space="preserve"> русского народного костюма -  сарафане незамужней девушки, головном уборе, поясе и украшении.  </w:t>
      </w:r>
    </w:p>
    <w:p w:rsidR="00CA69BF" w:rsidRDefault="00CA69BF" w:rsidP="00CA69BF">
      <w:pPr>
        <w:pStyle w:val="a6"/>
        <w:jc w:val="both"/>
        <w:rPr>
          <w:rFonts w:ascii="Times New Roman" w:hAnsi="Times New Roman"/>
          <w:sz w:val="28"/>
          <w:szCs w:val="28"/>
        </w:rPr>
      </w:pPr>
      <w:r>
        <w:rPr>
          <w:rFonts w:ascii="Times New Roman" w:hAnsi="Times New Roman"/>
          <w:sz w:val="28"/>
          <w:szCs w:val="28"/>
        </w:rPr>
        <w:t>Тематика народного костюма всегда интересна. В народном костюме заложена сама мудрость нашего народа. Костюм может рассказать, чем и как жили наши предки, что ценили, какие тайны, и традиции у них были. Это очень интересно!</w:t>
      </w:r>
    </w:p>
    <w:p w:rsidR="00CA69BF" w:rsidRDefault="00CA69BF" w:rsidP="00CA69BF">
      <w:pPr>
        <w:pStyle w:val="a6"/>
        <w:ind w:firstLine="708"/>
        <w:jc w:val="both"/>
        <w:rPr>
          <w:rFonts w:ascii="Times New Roman" w:hAnsi="Times New Roman"/>
          <w:sz w:val="28"/>
          <w:szCs w:val="28"/>
        </w:rPr>
      </w:pPr>
      <w:r>
        <w:rPr>
          <w:rFonts w:ascii="Times New Roman" w:hAnsi="Times New Roman"/>
          <w:sz w:val="28"/>
          <w:szCs w:val="28"/>
        </w:rPr>
        <w:t>Проект поможет мне и моим воспитанникам окунуться в мир плечевых изделий в народном костюме. Мы узнаем,</w:t>
      </w:r>
      <w:r>
        <w:rPr>
          <w:rFonts w:ascii="Times New Roman" w:hAnsi="Times New Roman"/>
          <w:sz w:val="28"/>
          <w:szCs w:val="28"/>
        </w:rPr>
        <w:t xml:space="preserve"> какие существуют разновидности тряпичных кукол, </w:t>
      </w:r>
      <w:r>
        <w:rPr>
          <w:rFonts w:ascii="Times New Roman" w:hAnsi="Times New Roman"/>
          <w:sz w:val="28"/>
          <w:szCs w:val="28"/>
        </w:rPr>
        <w:t>сарафанов, головных узоров, поясов и украшений в русском народном костюме, их значение, символику и традиции.</w:t>
      </w:r>
    </w:p>
    <w:p w:rsidR="00CA69BF" w:rsidRDefault="00CA69BF" w:rsidP="00CA69BF">
      <w:pPr>
        <w:pStyle w:val="a6"/>
        <w:jc w:val="both"/>
        <w:rPr>
          <w:rFonts w:ascii="Times New Roman" w:hAnsi="Times New Roman"/>
          <w:sz w:val="28"/>
          <w:szCs w:val="28"/>
        </w:rPr>
      </w:pPr>
      <w:r>
        <w:rPr>
          <w:rFonts w:ascii="Times New Roman" w:hAnsi="Times New Roman"/>
          <w:sz w:val="28"/>
          <w:szCs w:val="28"/>
        </w:rPr>
        <w:lastRenderedPageBreak/>
        <w:t>Помимо изделия, я думаю, у нас получится и очень интересная исследовательская работа.</w:t>
      </w:r>
    </w:p>
    <w:p w:rsidR="00CA69BF" w:rsidRDefault="00CA69BF" w:rsidP="00CA69BF">
      <w:pPr>
        <w:pStyle w:val="a6"/>
        <w:rPr>
          <w:rFonts w:ascii="Times New Roman" w:hAnsi="Times New Roman"/>
          <w:sz w:val="28"/>
          <w:szCs w:val="28"/>
        </w:rPr>
      </w:pPr>
      <w:r>
        <w:rPr>
          <w:rFonts w:ascii="Times New Roman" w:hAnsi="Times New Roman"/>
          <w:b/>
          <w:sz w:val="28"/>
          <w:szCs w:val="28"/>
        </w:rPr>
        <w:t>Этапы работы:</w:t>
      </w:r>
      <w:r>
        <w:rPr>
          <w:rFonts w:ascii="Times New Roman" w:hAnsi="Times New Roman"/>
          <w:sz w:val="28"/>
          <w:szCs w:val="28"/>
        </w:rPr>
        <w:br/>
      </w:r>
    </w:p>
    <w:p w:rsidR="00CA69BF" w:rsidRDefault="00CA69BF" w:rsidP="00CA69BF">
      <w:pPr>
        <w:pStyle w:val="a6"/>
        <w:rPr>
          <w:rFonts w:ascii="Times New Roman" w:hAnsi="Times New Roman"/>
          <w:sz w:val="28"/>
          <w:szCs w:val="28"/>
        </w:rPr>
      </w:pPr>
      <w:r>
        <w:rPr>
          <w:rFonts w:ascii="Times New Roman" w:hAnsi="Times New Roman"/>
          <w:sz w:val="28"/>
          <w:szCs w:val="28"/>
        </w:rPr>
        <w:t xml:space="preserve">* Изучение </w:t>
      </w:r>
      <w:r w:rsidR="00F16CDB">
        <w:rPr>
          <w:rFonts w:ascii="Times New Roman" w:hAnsi="Times New Roman"/>
          <w:sz w:val="28"/>
          <w:szCs w:val="28"/>
        </w:rPr>
        <w:t xml:space="preserve">тряпичной куклы в женском русско - </w:t>
      </w:r>
      <w:proofErr w:type="gramStart"/>
      <w:r w:rsidR="00F16CDB">
        <w:rPr>
          <w:rFonts w:ascii="Times New Roman" w:hAnsi="Times New Roman"/>
          <w:sz w:val="28"/>
          <w:szCs w:val="28"/>
        </w:rPr>
        <w:t>народного</w:t>
      </w:r>
      <w:proofErr w:type="gramEnd"/>
      <w:r w:rsidR="00F16CDB">
        <w:rPr>
          <w:rFonts w:ascii="Times New Roman" w:hAnsi="Times New Roman"/>
          <w:sz w:val="28"/>
          <w:szCs w:val="28"/>
        </w:rPr>
        <w:t xml:space="preserve"> костюме – сарафане, головном уборе, поясе и украшение</w:t>
      </w:r>
      <w:r>
        <w:rPr>
          <w:rFonts w:ascii="Times New Roman" w:hAnsi="Times New Roman"/>
          <w:sz w:val="28"/>
          <w:szCs w:val="28"/>
        </w:rPr>
        <w:t>.</w:t>
      </w:r>
      <w:r>
        <w:rPr>
          <w:rFonts w:ascii="Times New Roman" w:hAnsi="Times New Roman"/>
          <w:sz w:val="28"/>
          <w:szCs w:val="28"/>
        </w:rPr>
        <w:br/>
        <w:t>* Определение целей и задач.</w:t>
      </w:r>
      <w:r>
        <w:rPr>
          <w:rFonts w:ascii="Times New Roman" w:hAnsi="Times New Roman"/>
          <w:sz w:val="28"/>
          <w:szCs w:val="28"/>
        </w:rPr>
        <w:br/>
        <w:t>* Сбор материалов по теме проекта.</w:t>
      </w:r>
    </w:p>
    <w:p w:rsidR="00CA69BF" w:rsidRDefault="00CA69BF" w:rsidP="00CA69BF">
      <w:pPr>
        <w:pStyle w:val="a6"/>
        <w:rPr>
          <w:rFonts w:ascii="Times New Roman" w:hAnsi="Times New Roman"/>
          <w:sz w:val="28"/>
          <w:szCs w:val="28"/>
        </w:rPr>
      </w:pPr>
      <w:r>
        <w:rPr>
          <w:rFonts w:ascii="Times New Roman" w:hAnsi="Times New Roman"/>
          <w:sz w:val="28"/>
          <w:szCs w:val="28"/>
        </w:rPr>
        <w:t>* Выбор модели.</w:t>
      </w:r>
    </w:p>
    <w:p w:rsidR="00CA69BF" w:rsidRDefault="00CA69BF" w:rsidP="00CA69BF">
      <w:pPr>
        <w:rPr>
          <w:rFonts w:ascii="Times New Roman" w:hAnsi="Times New Roman"/>
          <w:sz w:val="28"/>
          <w:szCs w:val="28"/>
        </w:rPr>
      </w:pPr>
      <w:r>
        <w:rPr>
          <w:rFonts w:ascii="Times New Roman" w:hAnsi="Times New Roman"/>
          <w:sz w:val="28"/>
          <w:szCs w:val="28"/>
        </w:rPr>
        <w:t>* Создание эскиза.</w:t>
      </w:r>
      <w:r>
        <w:rPr>
          <w:rFonts w:ascii="Times New Roman" w:hAnsi="Times New Roman"/>
          <w:sz w:val="28"/>
          <w:szCs w:val="28"/>
        </w:rPr>
        <w:br/>
        <w:t>* Изготовление изделия.</w:t>
      </w:r>
    </w:p>
    <w:p w:rsidR="00CA69BF" w:rsidRDefault="00CA69BF" w:rsidP="00CA69BF">
      <w:pPr>
        <w:rPr>
          <w:rFonts w:ascii="Times New Roman" w:hAnsi="Times New Roman"/>
          <w:b/>
          <w:sz w:val="28"/>
          <w:szCs w:val="28"/>
        </w:rPr>
      </w:pPr>
      <w:r>
        <w:rPr>
          <w:rFonts w:ascii="Times New Roman" w:hAnsi="Times New Roman"/>
          <w:b/>
          <w:sz w:val="28"/>
          <w:szCs w:val="28"/>
        </w:rPr>
        <w:t>Цель проекта:</w:t>
      </w:r>
    </w:p>
    <w:p w:rsidR="00CA69BF" w:rsidRPr="00F16CDB" w:rsidRDefault="00CA69BF" w:rsidP="00F16CDB">
      <w:pPr>
        <w:rPr>
          <w:rFonts w:ascii="Times New Roman" w:hAnsi="Times New Roman"/>
          <w:sz w:val="28"/>
          <w:szCs w:val="28"/>
        </w:rPr>
      </w:pPr>
      <w:r>
        <w:rPr>
          <w:rFonts w:ascii="Times New Roman" w:hAnsi="Times New Roman"/>
          <w:bCs/>
          <w:sz w:val="28"/>
          <w:szCs w:val="28"/>
        </w:rPr>
        <w:t xml:space="preserve">Исследовать значение сарафана в русском народном костюме и изготовить </w:t>
      </w:r>
      <w:r w:rsidR="00F16CDB">
        <w:rPr>
          <w:rFonts w:ascii="Times New Roman" w:hAnsi="Times New Roman"/>
          <w:bCs/>
          <w:sz w:val="28"/>
          <w:szCs w:val="28"/>
        </w:rPr>
        <w:t xml:space="preserve">тряпичную куклу в </w:t>
      </w:r>
      <w:r>
        <w:rPr>
          <w:rFonts w:ascii="Times New Roman" w:hAnsi="Times New Roman"/>
          <w:bCs/>
          <w:sz w:val="28"/>
          <w:szCs w:val="28"/>
        </w:rPr>
        <w:t>сарафан</w:t>
      </w:r>
      <w:r w:rsidR="00F16CDB">
        <w:rPr>
          <w:rFonts w:ascii="Times New Roman" w:hAnsi="Times New Roman"/>
          <w:bCs/>
          <w:sz w:val="28"/>
          <w:szCs w:val="28"/>
        </w:rPr>
        <w:t>е</w:t>
      </w:r>
      <w:r>
        <w:rPr>
          <w:rFonts w:ascii="Times New Roman" w:hAnsi="Times New Roman"/>
          <w:bCs/>
          <w:sz w:val="28"/>
          <w:szCs w:val="28"/>
        </w:rPr>
        <w:t xml:space="preserve">, </w:t>
      </w:r>
      <w:r w:rsidR="00F16CDB">
        <w:rPr>
          <w:rFonts w:ascii="Times New Roman" w:hAnsi="Times New Roman"/>
          <w:bCs/>
          <w:sz w:val="28"/>
          <w:szCs w:val="28"/>
        </w:rPr>
        <w:t>в головном</w:t>
      </w:r>
      <w:r>
        <w:rPr>
          <w:rFonts w:ascii="Times New Roman" w:hAnsi="Times New Roman"/>
          <w:bCs/>
          <w:sz w:val="28"/>
          <w:szCs w:val="28"/>
        </w:rPr>
        <w:t xml:space="preserve"> убор</w:t>
      </w:r>
      <w:r w:rsidR="00F16CDB">
        <w:rPr>
          <w:rFonts w:ascii="Times New Roman" w:hAnsi="Times New Roman"/>
          <w:bCs/>
          <w:sz w:val="28"/>
          <w:szCs w:val="28"/>
        </w:rPr>
        <w:t>е</w:t>
      </w:r>
      <w:r>
        <w:rPr>
          <w:rFonts w:ascii="Times New Roman" w:hAnsi="Times New Roman"/>
          <w:bCs/>
          <w:sz w:val="28"/>
          <w:szCs w:val="28"/>
        </w:rPr>
        <w:t>, пояс</w:t>
      </w:r>
      <w:r w:rsidR="00F16CDB">
        <w:rPr>
          <w:rFonts w:ascii="Times New Roman" w:hAnsi="Times New Roman"/>
          <w:bCs/>
          <w:sz w:val="28"/>
          <w:szCs w:val="28"/>
        </w:rPr>
        <w:t>е и украшении</w:t>
      </w:r>
      <w:r>
        <w:rPr>
          <w:rFonts w:ascii="Times New Roman" w:hAnsi="Times New Roman"/>
          <w:bCs/>
          <w:sz w:val="28"/>
          <w:szCs w:val="28"/>
        </w:rPr>
        <w:t>.</w:t>
      </w:r>
    </w:p>
    <w:p w:rsidR="00CA69BF" w:rsidRDefault="00CA69BF" w:rsidP="00CA69BF">
      <w:pPr>
        <w:pStyle w:val="a6"/>
        <w:rPr>
          <w:rFonts w:ascii="Times New Roman" w:hAnsi="Times New Roman"/>
          <w:sz w:val="28"/>
          <w:szCs w:val="28"/>
        </w:rPr>
      </w:pPr>
      <w:r>
        <w:rPr>
          <w:rFonts w:ascii="Times New Roman" w:hAnsi="Times New Roman"/>
          <w:b/>
          <w:sz w:val="28"/>
          <w:szCs w:val="28"/>
        </w:rPr>
        <w:t>Задачи:</w:t>
      </w:r>
      <w:r>
        <w:rPr>
          <w:rFonts w:ascii="Times New Roman" w:hAnsi="Times New Roman"/>
          <w:b/>
          <w:sz w:val="28"/>
          <w:szCs w:val="28"/>
        </w:rPr>
        <w:br/>
      </w:r>
    </w:p>
    <w:p w:rsidR="00CA69BF" w:rsidRDefault="00CA69BF" w:rsidP="00CA69BF">
      <w:pPr>
        <w:pStyle w:val="a6"/>
        <w:rPr>
          <w:rFonts w:ascii="Times New Roman" w:hAnsi="Times New Roman"/>
          <w:sz w:val="28"/>
          <w:szCs w:val="28"/>
        </w:rPr>
      </w:pPr>
      <w:r>
        <w:rPr>
          <w:rFonts w:ascii="Times New Roman" w:hAnsi="Times New Roman"/>
          <w:sz w:val="28"/>
          <w:szCs w:val="28"/>
        </w:rPr>
        <w:t xml:space="preserve">* Собрать материал о </w:t>
      </w:r>
      <w:r w:rsidR="00F16CDB">
        <w:rPr>
          <w:rFonts w:ascii="Times New Roman" w:hAnsi="Times New Roman"/>
          <w:sz w:val="28"/>
          <w:szCs w:val="28"/>
        </w:rPr>
        <w:t xml:space="preserve">тряпичной кукле, </w:t>
      </w:r>
      <w:r>
        <w:rPr>
          <w:rFonts w:ascii="Times New Roman" w:hAnsi="Times New Roman"/>
          <w:sz w:val="28"/>
          <w:szCs w:val="28"/>
        </w:rPr>
        <w:t>русском народном женском костюме.</w:t>
      </w:r>
      <w:r>
        <w:rPr>
          <w:rFonts w:ascii="Times New Roman" w:hAnsi="Times New Roman"/>
          <w:sz w:val="28"/>
          <w:szCs w:val="28"/>
        </w:rPr>
        <w:br/>
        <w:t>* Выяснить, какие материалы, цвет, отделку применяли для изготовления изделия.</w:t>
      </w:r>
    </w:p>
    <w:p w:rsidR="00CA69BF" w:rsidRDefault="00CA69BF" w:rsidP="00CA69BF">
      <w:pPr>
        <w:pStyle w:val="a6"/>
        <w:rPr>
          <w:rFonts w:ascii="Times New Roman" w:hAnsi="Times New Roman"/>
          <w:sz w:val="28"/>
          <w:szCs w:val="28"/>
        </w:rPr>
      </w:pPr>
    </w:p>
    <w:p w:rsidR="00813FDE" w:rsidRDefault="00813FDE" w:rsidP="00813FDE">
      <w:pPr>
        <w:pStyle w:val="a6"/>
        <w:jc w:val="both"/>
        <w:rPr>
          <w:rFonts w:ascii="Times New Roman" w:hAnsi="Times New Roman"/>
          <w:b/>
          <w:sz w:val="28"/>
          <w:szCs w:val="28"/>
        </w:rPr>
      </w:pPr>
      <w:r>
        <w:rPr>
          <w:rFonts w:ascii="Times New Roman" w:hAnsi="Times New Roman"/>
          <w:b/>
          <w:sz w:val="28"/>
          <w:szCs w:val="28"/>
        </w:rPr>
        <w:t>История развития женского костюма Владимирской губернии</w:t>
      </w:r>
    </w:p>
    <w:p w:rsidR="00813FDE" w:rsidRDefault="00813FDE" w:rsidP="00813FDE">
      <w:pPr>
        <w:pStyle w:val="a6"/>
        <w:ind w:firstLine="708"/>
        <w:jc w:val="both"/>
        <w:rPr>
          <w:rFonts w:ascii="Times New Roman" w:hAnsi="Times New Roman"/>
          <w:sz w:val="28"/>
          <w:szCs w:val="28"/>
        </w:rPr>
      </w:pPr>
    </w:p>
    <w:p w:rsidR="00813FDE" w:rsidRDefault="00813FDE" w:rsidP="00813FDE">
      <w:pPr>
        <w:pStyle w:val="a6"/>
        <w:ind w:firstLine="708"/>
        <w:jc w:val="both"/>
        <w:rPr>
          <w:rFonts w:ascii="Times New Roman" w:hAnsi="Times New Roman"/>
          <w:sz w:val="28"/>
          <w:szCs w:val="28"/>
        </w:rPr>
      </w:pPr>
      <w:r>
        <w:rPr>
          <w:rFonts w:ascii="Times New Roman" w:hAnsi="Times New Roman"/>
          <w:sz w:val="28"/>
          <w:szCs w:val="28"/>
        </w:rPr>
        <w:t>Национальная одежда – это часть культуры народа, отражает его историю и традиции. Народный костюм формируется под воздействием климата, географического положения, хозяйственного уклада, рода деятельности и мировоззрения людей. Кроме того, национальная одежда всегда несла информацию о социальном статусе человека, подчёркивала возрастные и семейные особенности.</w:t>
      </w:r>
    </w:p>
    <w:p w:rsidR="00813FDE" w:rsidRDefault="00813FDE" w:rsidP="00813FDE">
      <w:pPr>
        <w:pStyle w:val="a6"/>
        <w:ind w:firstLine="708"/>
        <w:jc w:val="both"/>
        <w:rPr>
          <w:rFonts w:ascii="Times New Roman" w:hAnsi="Times New Roman"/>
          <w:sz w:val="28"/>
          <w:szCs w:val="28"/>
        </w:rPr>
      </w:pPr>
      <w:r>
        <w:rPr>
          <w:rFonts w:ascii="Times New Roman" w:hAnsi="Times New Roman"/>
          <w:sz w:val="28"/>
          <w:szCs w:val="28"/>
        </w:rPr>
        <w:t>Считается, что русский национальный костюм стал складываться примерно к XII в., в период формирования русской нации. Он использовался всеми сословиями вплоть до начала XVIII в., когда царь Пётр I стал активно приглашать иностранцев в Россию и приобщать элиту к европейской культуре. После указа 1699 г. в аристократической среде исчез национальный костюм. Его разрешено было носить только крестьянам, монахам и священникам.</w:t>
      </w:r>
    </w:p>
    <w:p w:rsidR="00813FDE" w:rsidRDefault="00813FDE" w:rsidP="00813FDE">
      <w:pPr>
        <w:pStyle w:val="a6"/>
        <w:ind w:firstLine="708"/>
        <w:jc w:val="both"/>
        <w:rPr>
          <w:rFonts w:ascii="Times New Roman" w:hAnsi="Times New Roman"/>
          <w:sz w:val="28"/>
          <w:szCs w:val="28"/>
        </w:rPr>
      </w:pPr>
      <w:r>
        <w:rPr>
          <w:rFonts w:ascii="Times New Roman" w:hAnsi="Times New Roman"/>
          <w:sz w:val="28"/>
          <w:szCs w:val="28"/>
        </w:rPr>
        <w:t>Отличительной особенностью русского народного костюма были наличие многих составляющих и многослойность. Народные костюмы отличались большим разнообразием. Издавна на Руси для их изготовления использовали натуральные ткани: хлопок, лен, конопляное полотно или сукно из овечьей шерсти. Красили их натуральными красками, часто в яркие цвета (преобладал белый, синий и красный цвета), богато украшали тесьмой, бисером, вышивкой.</w:t>
      </w:r>
    </w:p>
    <w:p w:rsidR="00813FDE" w:rsidRDefault="00813FDE" w:rsidP="00813FDE">
      <w:pPr>
        <w:pStyle w:val="a6"/>
        <w:ind w:firstLine="708"/>
        <w:jc w:val="both"/>
        <w:rPr>
          <w:rFonts w:ascii="Times New Roman" w:hAnsi="Times New Roman"/>
          <w:sz w:val="28"/>
          <w:szCs w:val="28"/>
        </w:rPr>
      </w:pPr>
      <w:r>
        <w:rPr>
          <w:rFonts w:ascii="Times New Roman" w:hAnsi="Times New Roman"/>
          <w:sz w:val="28"/>
          <w:szCs w:val="28"/>
        </w:rPr>
        <w:lastRenderedPageBreak/>
        <w:t>В русском народном костюме соблюдалось чёткое деление на повседневную, праздничную и обрядовую одежду (для свадьбы, церкви, похорон и др.). Повседневная одежда была достаточно простой, состояла из самых необходимых элементов, шилась из недорогих, но прочных тканей. Для сравнения, повседневный женский наряд мог включать всего семь предметов, а праздничный – до двадцати. Праздничная одежда была более богато декорирована, с использованием шёлковых и золотых ниток, бисера, шилась из дорогих тканей. Праздничный наряд был настоящим сокровищем для семьи и передавался из поколения в поколение.</w:t>
      </w:r>
    </w:p>
    <w:p w:rsidR="00813FDE" w:rsidRDefault="00813FDE" w:rsidP="00813FDE">
      <w:pPr>
        <w:pStyle w:val="a6"/>
        <w:ind w:firstLine="708"/>
        <w:jc w:val="both"/>
        <w:rPr>
          <w:rFonts w:ascii="Times New Roman" w:hAnsi="Times New Roman"/>
          <w:sz w:val="28"/>
          <w:szCs w:val="28"/>
        </w:rPr>
      </w:pPr>
      <w:r>
        <w:rPr>
          <w:rFonts w:ascii="Times New Roman" w:hAnsi="Times New Roman"/>
          <w:sz w:val="28"/>
          <w:szCs w:val="28"/>
        </w:rPr>
        <w:t>Красота костюма зависела от фантазии мастерицы и её умения сделать одежду не только неповторимой, но и «говорящей» о месте жительства, социальном статусе, возрасте, семейном положении и роде деятельности ее обладателей. Часто на создание одного костюма уходило больше года.</w:t>
      </w:r>
    </w:p>
    <w:p w:rsidR="00813FDE" w:rsidRDefault="00813FDE" w:rsidP="00813FDE">
      <w:pPr>
        <w:pStyle w:val="a6"/>
        <w:ind w:firstLine="708"/>
        <w:jc w:val="both"/>
        <w:rPr>
          <w:rFonts w:ascii="Times New Roman" w:hAnsi="Times New Roman"/>
          <w:sz w:val="28"/>
          <w:szCs w:val="28"/>
        </w:rPr>
      </w:pPr>
      <w:r>
        <w:rPr>
          <w:rFonts w:ascii="Times New Roman" w:hAnsi="Times New Roman"/>
          <w:sz w:val="28"/>
          <w:szCs w:val="28"/>
        </w:rPr>
        <w:t>На Руси выделялось два основных вида женского костюма: сарафанный комплекс (северные и центральные русские регионы) и понёвный (южнорусский). Сарафаны – платья без рукавов – различались по тканям и покрою (глухие, распашные, на лямках, со швом впереди или на пуговицах и пр.). Для Владимирской губернии были характерны косоклинные старообрядческие сарафаны на красном подбое, с образующимися за счёт покроя красивыми фалдами сзади. Понёва – женская юбка, состоящая обычно из трёх кусков ткани (глухая или распашная), с богато украшенным подолом. Понёва была обязательной принадлежностью костюма замужней женщины. Основой  женского наряда издавна была длинная рубаха, которая одевалась под сарафан или понёву. Как правило, рубахи были изо льна или хлопка, а более дорогие – из шёлка. Они украшались оторочкой или вышивкой.</w:t>
      </w:r>
    </w:p>
    <w:p w:rsidR="00813FDE" w:rsidRDefault="00813FDE" w:rsidP="00813FDE">
      <w:pPr>
        <w:pStyle w:val="a6"/>
        <w:ind w:firstLine="708"/>
        <w:jc w:val="both"/>
        <w:rPr>
          <w:rFonts w:ascii="Times New Roman" w:hAnsi="Times New Roman"/>
          <w:sz w:val="28"/>
          <w:szCs w:val="28"/>
        </w:rPr>
      </w:pPr>
      <w:r>
        <w:rPr>
          <w:rFonts w:ascii="Times New Roman" w:hAnsi="Times New Roman"/>
          <w:sz w:val="28"/>
          <w:szCs w:val="28"/>
        </w:rPr>
        <w:t>Обязательной составляющей русского народного костюма был головной убор, который завершал весь наряд, делая его цельным. Различались головные уборы для незамужних девушек и замужних женщин. Девичьи – ленты, повязки, обручи, сложенные жгутом платки – оставляли часть волос открытыми, и были довольно простыми. У замужних женщин волосы полностью прятались под головным убором – кикой (кичкой), кокошником. Передняя твёрдая часть кики выполнялась в форме рогов, копыта или лопатки. Поверх кики надевалась нарядная сорока – верхняя часть головного убора из кумача, шёлка или бархата. Сзади кики волосы прикрывал позатыльник, часто украшенный бисером. Зимой при выходе из дома женщины покрывали такой головной убор платком.</w:t>
      </w:r>
    </w:p>
    <w:p w:rsidR="00813FDE" w:rsidRDefault="00813FDE" w:rsidP="00813FDE">
      <w:pPr>
        <w:pStyle w:val="a6"/>
        <w:ind w:firstLine="708"/>
        <w:jc w:val="both"/>
        <w:rPr>
          <w:rFonts w:ascii="Times New Roman" w:hAnsi="Times New Roman"/>
          <w:sz w:val="28"/>
          <w:szCs w:val="28"/>
        </w:rPr>
      </w:pPr>
      <w:r>
        <w:rPr>
          <w:rFonts w:ascii="Times New Roman" w:hAnsi="Times New Roman"/>
          <w:sz w:val="28"/>
          <w:szCs w:val="28"/>
        </w:rPr>
        <w:t>Русский народный костюм, который сложился на протяжении веков и использовался русскими людьми в повседневном и праздничном обиходе, – это  могущественное средство исторического формирования и утверждения нашего народа. Это частица народной души, воплощение национальных ценностей в художественной форме. Подтверждением этому является пояс как оригинальный элемент русского национального костюма.</w:t>
      </w:r>
    </w:p>
    <w:p w:rsidR="00813FDE" w:rsidRDefault="00813FDE" w:rsidP="00813FDE">
      <w:pPr>
        <w:pStyle w:val="a6"/>
        <w:jc w:val="both"/>
        <w:rPr>
          <w:rFonts w:ascii="Times New Roman" w:hAnsi="Times New Roman"/>
          <w:sz w:val="28"/>
          <w:szCs w:val="28"/>
        </w:rPr>
      </w:pPr>
      <w:r>
        <w:rPr>
          <w:rFonts w:ascii="Times New Roman" w:hAnsi="Times New Roman"/>
          <w:sz w:val="28"/>
          <w:szCs w:val="28"/>
        </w:rPr>
        <w:t xml:space="preserve">Пояс - необходимая принадлежность русской одежды. Повсеместно бытовали тканые шерстяные пояса длиной до трех метров, которые </w:t>
      </w:r>
      <w:r>
        <w:rPr>
          <w:rFonts w:ascii="Times New Roman" w:hAnsi="Times New Roman"/>
          <w:sz w:val="28"/>
          <w:szCs w:val="28"/>
        </w:rPr>
        <w:lastRenderedPageBreak/>
        <w:t>оборачивали несколько раз вокруг талии, переплетали и оставляли концы свободными. Считалось, что круг, кольцо, пояс всегда защищали человека от недобрых сил, являясь оберегом. Он охранял магией жизненно важную часть тела - живот (что означает "жизнь") женщины, символизируя продолжение рода.</w:t>
      </w:r>
    </w:p>
    <w:p w:rsidR="00813FDE" w:rsidRDefault="00813FDE" w:rsidP="00813FDE">
      <w:pPr>
        <w:pStyle w:val="a6"/>
        <w:ind w:firstLine="708"/>
        <w:jc w:val="both"/>
        <w:rPr>
          <w:rFonts w:ascii="Times New Roman" w:hAnsi="Times New Roman"/>
          <w:sz w:val="28"/>
          <w:szCs w:val="28"/>
        </w:rPr>
      </w:pPr>
      <w:r>
        <w:rPr>
          <w:rFonts w:ascii="Times New Roman" w:hAnsi="Times New Roman"/>
          <w:sz w:val="28"/>
          <w:szCs w:val="28"/>
        </w:rPr>
        <w:t>Женщины любого возраста издавна любили разнообразные украшения. Русскую одежду дополняли бусами, роскошными ожерельями, серьгами, подвесками. В зажиточных семьях пуговицы также декорировали вставками из камней, филигранью, изящной гравировкой.</w:t>
      </w:r>
    </w:p>
    <w:p w:rsidR="00813FDE" w:rsidRDefault="00813FDE" w:rsidP="00813FDE">
      <w:pPr>
        <w:pStyle w:val="a6"/>
        <w:ind w:firstLine="708"/>
        <w:rPr>
          <w:rFonts w:ascii="Times New Roman" w:hAnsi="Times New Roman"/>
          <w:sz w:val="28"/>
          <w:szCs w:val="28"/>
        </w:rPr>
      </w:pPr>
    </w:p>
    <w:p w:rsidR="00813FDE" w:rsidRDefault="00813FDE" w:rsidP="00813FDE">
      <w:pPr>
        <w:pStyle w:val="a6"/>
        <w:rPr>
          <w:rFonts w:ascii="Times New Roman" w:eastAsia="Times New Roman" w:hAnsi="Times New Roman"/>
          <w:sz w:val="28"/>
          <w:szCs w:val="28"/>
          <w:lang w:eastAsia="ru-RU"/>
        </w:rPr>
      </w:pPr>
      <w:r>
        <w:rPr>
          <w:rFonts w:ascii="Times New Roman" w:eastAsiaTheme="minorHAnsi" w:hAnsi="Times New Roman"/>
          <w:b/>
          <w:sz w:val="28"/>
          <w:szCs w:val="28"/>
        </w:rPr>
        <w:t>Для пошива сарафана, рубахи, головного убора, пояса и изготовления украшения понадобится:</w:t>
      </w:r>
      <w:r>
        <w:rPr>
          <w:rFonts w:ascii="Times New Roman" w:eastAsiaTheme="minorHAnsi" w:hAnsi="Times New Roman"/>
          <w:b/>
          <w:sz w:val="28"/>
          <w:szCs w:val="28"/>
        </w:rPr>
        <w:br/>
      </w:r>
    </w:p>
    <w:p w:rsidR="00813FDE" w:rsidRDefault="00F16CDB" w:rsidP="00813FDE">
      <w:pPr>
        <w:pStyle w:val="a6"/>
        <w:rPr>
          <w:rFonts w:ascii="Times New Roman" w:eastAsiaTheme="minorHAnsi" w:hAnsi="Times New Roman"/>
          <w:sz w:val="28"/>
          <w:szCs w:val="28"/>
        </w:rPr>
      </w:pPr>
      <w:r>
        <w:rPr>
          <w:rFonts w:ascii="Times New Roman" w:eastAsiaTheme="minorHAnsi" w:hAnsi="Times New Roman"/>
          <w:sz w:val="28"/>
          <w:szCs w:val="28"/>
        </w:rPr>
        <w:t xml:space="preserve">- лён </w:t>
      </w:r>
    </w:p>
    <w:p w:rsidR="00813FDE" w:rsidRDefault="00F16CDB" w:rsidP="00813FDE">
      <w:pPr>
        <w:pStyle w:val="a6"/>
        <w:rPr>
          <w:rFonts w:ascii="Times New Roman" w:eastAsiaTheme="minorHAnsi" w:hAnsi="Times New Roman"/>
          <w:sz w:val="28"/>
          <w:szCs w:val="28"/>
        </w:rPr>
      </w:pPr>
      <w:r>
        <w:rPr>
          <w:rFonts w:ascii="Times New Roman" w:eastAsiaTheme="minorHAnsi" w:hAnsi="Times New Roman"/>
          <w:sz w:val="28"/>
          <w:szCs w:val="28"/>
        </w:rPr>
        <w:t xml:space="preserve">- ситец </w:t>
      </w:r>
      <w:r>
        <w:rPr>
          <w:rFonts w:ascii="Times New Roman" w:eastAsiaTheme="minorHAnsi" w:hAnsi="Times New Roman"/>
          <w:sz w:val="28"/>
          <w:szCs w:val="28"/>
        </w:rPr>
        <w:br/>
        <w:t xml:space="preserve">- тесьма </w:t>
      </w:r>
      <w:r>
        <w:rPr>
          <w:rFonts w:ascii="Times New Roman" w:eastAsiaTheme="minorHAnsi" w:hAnsi="Times New Roman"/>
          <w:sz w:val="28"/>
          <w:szCs w:val="28"/>
        </w:rPr>
        <w:br/>
        <w:t xml:space="preserve">- нитки № 40 </w:t>
      </w:r>
    </w:p>
    <w:p w:rsidR="00813FDE" w:rsidRDefault="00813FDE" w:rsidP="00813FDE">
      <w:pPr>
        <w:pStyle w:val="a6"/>
        <w:rPr>
          <w:rFonts w:ascii="Times New Roman" w:eastAsiaTheme="minorHAnsi" w:hAnsi="Times New Roman"/>
          <w:sz w:val="28"/>
          <w:szCs w:val="28"/>
        </w:rPr>
      </w:pPr>
      <w:r>
        <w:rPr>
          <w:rFonts w:ascii="Times New Roman" w:eastAsiaTheme="minorHAnsi" w:hAnsi="Times New Roman"/>
          <w:sz w:val="28"/>
          <w:szCs w:val="28"/>
        </w:rPr>
        <w:t>- атласные ленты;</w:t>
      </w:r>
    </w:p>
    <w:p w:rsidR="00813FDE" w:rsidRDefault="00813FDE" w:rsidP="00813FDE">
      <w:pPr>
        <w:pStyle w:val="a6"/>
        <w:rPr>
          <w:rFonts w:ascii="Times New Roman" w:eastAsiaTheme="minorHAnsi" w:hAnsi="Times New Roman"/>
          <w:b/>
          <w:sz w:val="28"/>
          <w:szCs w:val="28"/>
        </w:rPr>
      </w:pPr>
      <w:r>
        <w:rPr>
          <w:rFonts w:ascii="Times New Roman" w:eastAsiaTheme="minorHAnsi" w:hAnsi="Times New Roman"/>
          <w:sz w:val="28"/>
          <w:szCs w:val="28"/>
        </w:rPr>
        <w:t>- бусины;</w:t>
      </w:r>
      <w:r>
        <w:rPr>
          <w:rFonts w:ascii="Times New Roman" w:eastAsiaTheme="minorHAnsi" w:hAnsi="Times New Roman"/>
          <w:sz w:val="28"/>
          <w:szCs w:val="28"/>
        </w:rPr>
        <w:br/>
        <w:t xml:space="preserve"> </w:t>
      </w:r>
      <w:r>
        <w:rPr>
          <w:rFonts w:ascii="Times New Roman" w:eastAsiaTheme="minorHAnsi" w:hAnsi="Times New Roman"/>
          <w:sz w:val="28"/>
          <w:szCs w:val="28"/>
        </w:rPr>
        <w:br/>
      </w:r>
      <w:r>
        <w:rPr>
          <w:rFonts w:ascii="Times New Roman" w:eastAsiaTheme="minorHAnsi" w:hAnsi="Times New Roman"/>
          <w:b/>
          <w:sz w:val="28"/>
          <w:szCs w:val="28"/>
        </w:rPr>
        <w:t>Процесс изготовления изделий.</w:t>
      </w:r>
    </w:p>
    <w:p w:rsidR="00813FDE" w:rsidRDefault="00813FDE" w:rsidP="00813FDE">
      <w:pPr>
        <w:pStyle w:val="a6"/>
        <w:rPr>
          <w:rFonts w:ascii="Times New Roman" w:eastAsiaTheme="minorHAnsi" w:hAnsi="Times New Roman"/>
          <w:sz w:val="28"/>
          <w:szCs w:val="28"/>
        </w:rPr>
      </w:pPr>
    </w:p>
    <w:p w:rsidR="00813FDE" w:rsidRDefault="00813FDE" w:rsidP="00813FDE">
      <w:pPr>
        <w:pStyle w:val="a6"/>
        <w:rPr>
          <w:rFonts w:ascii="Times New Roman" w:eastAsiaTheme="minorHAnsi" w:hAnsi="Times New Roman"/>
          <w:sz w:val="28"/>
          <w:szCs w:val="28"/>
        </w:rPr>
      </w:pPr>
      <w:r>
        <w:rPr>
          <w:rFonts w:ascii="Times New Roman" w:eastAsiaTheme="minorHAnsi" w:hAnsi="Times New Roman"/>
          <w:sz w:val="28"/>
          <w:szCs w:val="28"/>
        </w:rPr>
        <w:t>1.Снятие мерок.</w:t>
      </w:r>
    </w:p>
    <w:p w:rsidR="00813FDE" w:rsidRDefault="00813FDE" w:rsidP="00813FDE">
      <w:pPr>
        <w:pStyle w:val="a6"/>
        <w:rPr>
          <w:rFonts w:ascii="Times New Roman" w:eastAsiaTheme="minorHAnsi" w:hAnsi="Times New Roman"/>
          <w:sz w:val="28"/>
          <w:szCs w:val="28"/>
        </w:rPr>
      </w:pPr>
      <w:r>
        <w:rPr>
          <w:rFonts w:ascii="Times New Roman" w:eastAsiaTheme="minorHAnsi" w:hAnsi="Times New Roman"/>
          <w:sz w:val="28"/>
          <w:szCs w:val="28"/>
        </w:rPr>
        <w:t>2.Сделать выкройку.</w:t>
      </w:r>
    </w:p>
    <w:p w:rsidR="00813FDE" w:rsidRDefault="00813FDE" w:rsidP="00813FDE">
      <w:pPr>
        <w:pStyle w:val="a6"/>
        <w:rPr>
          <w:rFonts w:ascii="Times New Roman" w:eastAsiaTheme="minorHAnsi" w:hAnsi="Times New Roman"/>
          <w:sz w:val="28"/>
          <w:szCs w:val="28"/>
        </w:rPr>
      </w:pPr>
      <w:r>
        <w:rPr>
          <w:rFonts w:ascii="Times New Roman" w:eastAsiaTheme="minorHAnsi" w:hAnsi="Times New Roman"/>
          <w:sz w:val="28"/>
          <w:szCs w:val="28"/>
        </w:rPr>
        <w:t>3.Раскрой изделия.</w:t>
      </w:r>
    </w:p>
    <w:p w:rsidR="00813FDE" w:rsidRDefault="00813FDE" w:rsidP="00813FDE">
      <w:pPr>
        <w:pStyle w:val="a6"/>
        <w:rPr>
          <w:rFonts w:ascii="Times New Roman" w:eastAsiaTheme="minorHAnsi" w:hAnsi="Times New Roman"/>
          <w:sz w:val="28"/>
          <w:szCs w:val="28"/>
        </w:rPr>
      </w:pPr>
      <w:r>
        <w:rPr>
          <w:rFonts w:ascii="Times New Roman" w:eastAsiaTheme="minorHAnsi" w:hAnsi="Times New Roman"/>
          <w:sz w:val="28"/>
          <w:szCs w:val="28"/>
        </w:rPr>
        <w:t>4. Технологическая последовательность изготовления изделия.</w:t>
      </w:r>
    </w:p>
    <w:p w:rsidR="00813FDE" w:rsidRDefault="00813FDE" w:rsidP="00813FDE">
      <w:pPr>
        <w:pStyle w:val="a6"/>
        <w:rPr>
          <w:rFonts w:ascii="Times New Roman" w:eastAsiaTheme="minorHAnsi" w:hAnsi="Times New Roman"/>
          <w:sz w:val="28"/>
          <w:szCs w:val="28"/>
        </w:rPr>
      </w:pPr>
      <w:r>
        <w:rPr>
          <w:rFonts w:ascii="Times New Roman" w:eastAsiaTheme="minorHAnsi" w:hAnsi="Times New Roman"/>
          <w:sz w:val="28"/>
          <w:szCs w:val="28"/>
        </w:rPr>
        <w:t>5.Проведение первой примерки.</w:t>
      </w:r>
    </w:p>
    <w:p w:rsidR="00813FDE" w:rsidRDefault="00813FDE" w:rsidP="00813FDE">
      <w:pPr>
        <w:pStyle w:val="a6"/>
        <w:rPr>
          <w:rFonts w:ascii="Times New Roman" w:eastAsiaTheme="minorHAnsi" w:hAnsi="Times New Roman"/>
          <w:sz w:val="28"/>
          <w:szCs w:val="28"/>
        </w:rPr>
      </w:pPr>
      <w:r>
        <w:rPr>
          <w:rFonts w:ascii="Times New Roman" w:eastAsiaTheme="minorHAnsi" w:hAnsi="Times New Roman"/>
          <w:sz w:val="28"/>
          <w:szCs w:val="28"/>
        </w:rPr>
        <w:t>6.Исправление дефектов после примерки.</w:t>
      </w:r>
    </w:p>
    <w:p w:rsidR="00813FDE" w:rsidRDefault="00813FDE" w:rsidP="00813FDE">
      <w:pPr>
        <w:pStyle w:val="a6"/>
        <w:rPr>
          <w:rFonts w:ascii="Times New Roman" w:eastAsiaTheme="minorHAnsi" w:hAnsi="Times New Roman"/>
          <w:sz w:val="28"/>
          <w:szCs w:val="28"/>
        </w:rPr>
      </w:pPr>
      <w:r>
        <w:rPr>
          <w:rFonts w:ascii="Times New Roman" w:eastAsiaTheme="minorHAnsi" w:hAnsi="Times New Roman"/>
          <w:sz w:val="28"/>
          <w:szCs w:val="28"/>
        </w:rPr>
        <w:t>7. Влажно-тепловая обработка</w:t>
      </w:r>
    </w:p>
    <w:p w:rsidR="00813FDE" w:rsidRDefault="00813FDE" w:rsidP="00813FDE">
      <w:pPr>
        <w:pStyle w:val="a6"/>
        <w:rPr>
          <w:rFonts w:ascii="Times New Roman" w:eastAsiaTheme="minorHAnsi" w:hAnsi="Times New Roman"/>
          <w:sz w:val="28"/>
          <w:szCs w:val="28"/>
        </w:rPr>
      </w:pPr>
      <w:r>
        <w:rPr>
          <w:rFonts w:ascii="Times New Roman" w:eastAsiaTheme="minorHAnsi" w:hAnsi="Times New Roman"/>
          <w:sz w:val="28"/>
          <w:szCs w:val="28"/>
        </w:rPr>
        <w:t>8. Отделка изделия</w:t>
      </w:r>
    </w:p>
    <w:p w:rsidR="00813FDE" w:rsidRDefault="00813FDE" w:rsidP="00813FDE">
      <w:pPr>
        <w:pStyle w:val="a6"/>
        <w:rPr>
          <w:rFonts w:ascii="Times New Roman" w:eastAsiaTheme="minorHAnsi" w:hAnsi="Times New Roman"/>
          <w:sz w:val="28"/>
          <w:szCs w:val="28"/>
        </w:rPr>
      </w:pPr>
    </w:p>
    <w:p w:rsidR="00813FDE" w:rsidRDefault="00813FDE" w:rsidP="00813FDE">
      <w:pPr>
        <w:pStyle w:val="a6"/>
        <w:rPr>
          <w:rFonts w:ascii="Times New Roman" w:eastAsiaTheme="minorHAnsi" w:hAnsi="Times New Roman"/>
          <w:sz w:val="28"/>
          <w:szCs w:val="28"/>
        </w:rPr>
      </w:pPr>
      <w:r>
        <w:rPr>
          <w:rFonts w:ascii="Times New Roman" w:eastAsiaTheme="minorHAnsi" w:hAnsi="Times New Roman"/>
          <w:b/>
          <w:bCs/>
          <w:sz w:val="28"/>
          <w:szCs w:val="28"/>
        </w:rPr>
        <w:t>Вывод.</w:t>
      </w:r>
    </w:p>
    <w:p w:rsidR="00813FDE" w:rsidRDefault="00813FDE" w:rsidP="00813FDE">
      <w:pPr>
        <w:pStyle w:val="a6"/>
        <w:ind w:firstLine="708"/>
        <w:jc w:val="both"/>
        <w:rPr>
          <w:rFonts w:ascii="Times New Roman" w:hAnsi="Times New Roman"/>
          <w:sz w:val="28"/>
          <w:szCs w:val="28"/>
        </w:rPr>
      </w:pPr>
      <w:r>
        <w:rPr>
          <w:rFonts w:ascii="Times New Roman" w:hAnsi="Times New Roman"/>
          <w:sz w:val="28"/>
          <w:szCs w:val="28"/>
        </w:rPr>
        <w:t>Для потомков важно знать историю в мелочах, чтобы более глобально смотреть на будущее.</w:t>
      </w:r>
    </w:p>
    <w:p w:rsidR="00813FDE" w:rsidRDefault="00813FDE" w:rsidP="00813FDE">
      <w:pPr>
        <w:pStyle w:val="a6"/>
        <w:jc w:val="both"/>
        <w:rPr>
          <w:rFonts w:ascii="Times New Roman" w:hAnsi="Times New Roman"/>
          <w:sz w:val="28"/>
          <w:szCs w:val="28"/>
        </w:rPr>
      </w:pPr>
      <w:r>
        <w:rPr>
          <w:rFonts w:ascii="Times New Roman" w:hAnsi="Times New Roman"/>
          <w:sz w:val="28"/>
          <w:szCs w:val="28"/>
        </w:rPr>
        <w:t>Культурному человеку важно всё: вплоть до того, как он выглядит.</w:t>
      </w:r>
    </w:p>
    <w:p w:rsidR="00813FDE" w:rsidRDefault="00813FDE" w:rsidP="00813FDE">
      <w:pPr>
        <w:pStyle w:val="a6"/>
        <w:jc w:val="both"/>
        <w:rPr>
          <w:rFonts w:ascii="Times New Roman" w:hAnsi="Times New Roman"/>
          <w:sz w:val="28"/>
          <w:szCs w:val="28"/>
        </w:rPr>
      </w:pPr>
      <w:r>
        <w:rPr>
          <w:rFonts w:ascii="Times New Roman" w:hAnsi="Times New Roman"/>
          <w:sz w:val="28"/>
          <w:szCs w:val="28"/>
        </w:rPr>
        <w:t>Однозначно, ему всегда интересно знать и о том, как выглядели его предки, как развивался русский костюм.</w:t>
      </w:r>
    </w:p>
    <w:p w:rsidR="00813FDE" w:rsidRDefault="00813FDE" w:rsidP="00813FDE">
      <w:pPr>
        <w:pStyle w:val="a6"/>
        <w:jc w:val="both"/>
        <w:rPr>
          <w:rFonts w:ascii="Times New Roman" w:eastAsiaTheme="minorHAnsi" w:hAnsi="Times New Roman"/>
          <w:b/>
          <w:bCs/>
          <w:sz w:val="28"/>
          <w:szCs w:val="28"/>
        </w:rPr>
      </w:pPr>
    </w:p>
    <w:p w:rsidR="00813FDE" w:rsidRDefault="00813FDE" w:rsidP="00813FDE">
      <w:pPr>
        <w:pStyle w:val="a6"/>
        <w:jc w:val="both"/>
        <w:rPr>
          <w:rFonts w:ascii="Times New Roman" w:eastAsiaTheme="minorHAnsi" w:hAnsi="Times New Roman"/>
          <w:sz w:val="28"/>
          <w:szCs w:val="28"/>
        </w:rPr>
      </w:pPr>
      <w:r>
        <w:rPr>
          <w:rFonts w:ascii="Times New Roman" w:eastAsiaTheme="minorHAnsi" w:hAnsi="Times New Roman"/>
          <w:b/>
          <w:bCs/>
          <w:sz w:val="28"/>
          <w:szCs w:val="28"/>
        </w:rPr>
        <w:t>Список использованных источников.</w:t>
      </w:r>
    </w:p>
    <w:p w:rsidR="00813FDE" w:rsidRDefault="00813FDE" w:rsidP="00813FDE">
      <w:pPr>
        <w:pStyle w:val="a6"/>
      </w:pPr>
      <w:r>
        <w:t xml:space="preserve"> </w:t>
      </w:r>
    </w:p>
    <w:p w:rsidR="00813FDE" w:rsidRDefault="00813FDE" w:rsidP="00813FDE">
      <w:pPr>
        <w:pStyle w:val="a6"/>
        <w:rPr>
          <w:rFonts w:ascii="Times New Roman" w:hAnsi="Times New Roman"/>
          <w:sz w:val="28"/>
          <w:szCs w:val="28"/>
        </w:rPr>
      </w:pPr>
      <w:r>
        <w:rPr>
          <w:rFonts w:ascii="Times New Roman" w:hAnsi="Times New Roman"/>
          <w:sz w:val="28"/>
          <w:szCs w:val="28"/>
        </w:rPr>
        <w:t>1. </w:t>
      </w:r>
      <w:r>
        <w:rPr>
          <w:rFonts w:ascii="Times New Roman" w:hAnsi="Times New Roman"/>
          <w:iCs/>
          <w:sz w:val="28"/>
          <w:szCs w:val="28"/>
        </w:rPr>
        <w:t>Русский народный костюм:</w:t>
      </w:r>
      <w:r>
        <w:rPr>
          <w:rFonts w:ascii="Times New Roman" w:hAnsi="Times New Roman"/>
          <w:sz w:val="28"/>
          <w:szCs w:val="28"/>
        </w:rPr>
        <w:t> Государственный исторический музей. - М.: Сов. Россия", 1989. - 310 с. 1.</w:t>
      </w:r>
    </w:p>
    <w:p w:rsidR="00813FDE" w:rsidRDefault="00813FDE" w:rsidP="00813FDE">
      <w:pPr>
        <w:pStyle w:val="a6"/>
      </w:pPr>
      <w:r>
        <w:rPr>
          <w:rFonts w:ascii="Times New Roman" w:hAnsi="Times New Roman"/>
          <w:sz w:val="28"/>
          <w:szCs w:val="28"/>
        </w:rPr>
        <w:t>2. </w:t>
      </w:r>
      <w:r>
        <w:rPr>
          <w:rFonts w:ascii="Times New Roman" w:hAnsi="Times New Roman"/>
          <w:bCs/>
          <w:sz w:val="28"/>
          <w:szCs w:val="28"/>
        </w:rPr>
        <w:t>Буткевич Л.М.</w:t>
      </w:r>
      <w:r>
        <w:rPr>
          <w:rFonts w:ascii="Times New Roman" w:hAnsi="Times New Roman"/>
          <w:sz w:val="28"/>
          <w:szCs w:val="28"/>
        </w:rPr>
        <w:t> </w:t>
      </w:r>
      <w:r>
        <w:rPr>
          <w:rFonts w:ascii="Times New Roman" w:hAnsi="Times New Roman"/>
          <w:iCs/>
          <w:sz w:val="28"/>
          <w:szCs w:val="28"/>
        </w:rPr>
        <w:t>«История орнамента»</w:t>
      </w:r>
      <w:r>
        <w:rPr>
          <w:rFonts w:ascii="Times New Roman" w:hAnsi="Times New Roman"/>
          <w:sz w:val="28"/>
          <w:szCs w:val="28"/>
        </w:rPr>
        <w:t> М., «Владос», 2004.</w:t>
      </w:r>
    </w:p>
    <w:p w:rsidR="00813FDE" w:rsidRDefault="00813FDE" w:rsidP="00813FDE">
      <w:pPr>
        <w:pStyle w:val="a6"/>
        <w:rPr>
          <w:rFonts w:ascii="Times New Roman" w:hAnsi="Times New Roman"/>
          <w:sz w:val="28"/>
          <w:szCs w:val="28"/>
        </w:rPr>
      </w:pPr>
      <w:r>
        <w:rPr>
          <w:rFonts w:ascii="Times New Roman" w:hAnsi="Times New Roman"/>
          <w:sz w:val="28"/>
          <w:szCs w:val="28"/>
        </w:rPr>
        <w:t>3. </w:t>
      </w:r>
      <w:r>
        <w:rPr>
          <w:rFonts w:ascii="Times New Roman" w:hAnsi="Times New Roman"/>
          <w:bCs/>
          <w:sz w:val="28"/>
          <w:szCs w:val="28"/>
        </w:rPr>
        <w:t>Гордеева В.И.</w:t>
      </w:r>
      <w:r>
        <w:rPr>
          <w:rFonts w:ascii="Times New Roman" w:hAnsi="Times New Roman"/>
          <w:sz w:val="28"/>
          <w:szCs w:val="28"/>
        </w:rPr>
        <w:t> </w:t>
      </w:r>
      <w:r>
        <w:rPr>
          <w:rFonts w:ascii="Times New Roman" w:hAnsi="Times New Roman"/>
          <w:iCs/>
          <w:sz w:val="28"/>
          <w:szCs w:val="28"/>
        </w:rPr>
        <w:t>«Русская народная одежда»</w:t>
      </w:r>
      <w:r>
        <w:rPr>
          <w:rFonts w:ascii="Times New Roman" w:hAnsi="Times New Roman"/>
          <w:sz w:val="28"/>
          <w:szCs w:val="28"/>
        </w:rPr>
        <w:t> М., «Изобразительно искусство», 1974.</w:t>
      </w:r>
    </w:p>
    <w:p w:rsidR="00813FDE" w:rsidRDefault="00813FDE" w:rsidP="00813FDE">
      <w:pPr>
        <w:pStyle w:val="a6"/>
        <w:rPr>
          <w:rFonts w:ascii="Times New Roman" w:hAnsi="Times New Roman"/>
          <w:sz w:val="28"/>
          <w:szCs w:val="28"/>
        </w:rPr>
      </w:pPr>
      <w:r>
        <w:rPr>
          <w:rFonts w:ascii="Times New Roman" w:hAnsi="Times New Roman"/>
          <w:sz w:val="28"/>
          <w:szCs w:val="28"/>
        </w:rPr>
        <w:lastRenderedPageBreak/>
        <w:t>4. </w:t>
      </w:r>
      <w:r>
        <w:rPr>
          <w:rFonts w:ascii="Times New Roman" w:hAnsi="Times New Roman"/>
          <w:bCs/>
          <w:sz w:val="28"/>
          <w:szCs w:val="28"/>
        </w:rPr>
        <w:t>Шпикалова Т.Я.</w:t>
      </w:r>
      <w:r>
        <w:rPr>
          <w:rFonts w:ascii="Times New Roman" w:hAnsi="Times New Roman"/>
          <w:sz w:val="28"/>
          <w:szCs w:val="28"/>
        </w:rPr>
        <w:t> </w:t>
      </w:r>
      <w:r>
        <w:rPr>
          <w:rFonts w:ascii="Times New Roman" w:hAnsi="Times New Roman"/>
          <w:iCs/>
          <w:sz w:val="28"/>
          <w:szCs w:val="28"/>
        </w:rPr>
        <w:t>«В мире народного творчества»</w:t>
      </w:r>
      <w:r>
        <w:rPr>
          <w:rFonts w:ascii="Times New Roman" w:hAnsi="Times New Roman"/>
          <w:sz w:val="28"/>
          <w:szCs w:val="28"/>
        </w:rPr>
        <w:t> М., 1998.</w:t>
      </w:r>
    </w:p>
    <w:p w:rsidR="00813FDE" w:rsidRDefault="00813FDE" w:rsidP="00813FDE">
      <w:pPr>
        <w:pStyle w:val="a6"/>
        <w:rPr>
          <w:rFonts w:ascii="Times New Roman" w:hAnsi="Times New Roman"/>
          <w:sz w:val="28"/>
          <w:szCs w:val="28"/>
        </w:rPr>
      </w:pPr>
      <w:r>
        <w:rPr>
          <w:rFonts w:ascii="Times New Roman" w:hAnsi="Times New Roman"/>
          <w:sz w:val="28"/>
          <w:szCs w:val="28"/>
        </w:rPr>
        <w:t>5. </w:t>
      </w:r>
      <w:r>
        <w:rPr>
          <w:rFonts w:ascii="Times New Roman" w:hAnsi="Times New Roman"/>
          <w:iCs/>
          <w:sz w:val="28"/>
          <w:szCs w:val="28"/>
        </w:rPr>
        <w:t>Костюмы народов мира</w:t>
      </w:r>
      <w:r>
        <w:rPr>
          <w:rFonts w:ascii="Times New Roman" w:hAnsi="Times New Roman"/>
          <w:sz w:val="28"/>
          <w:szCs w:val="28"/>
        </w:rPr>
        <w:t>, Екатеринбург, «Литур», 2004.</w:t>
      </w:r>
    </w:p>
    <w:p w:rsidR="00813FDE" w:rsidRDefault="00813FDE" w:rsidP="00813FDE">
      <w:pPr>
        <w:pStyle w:val="a6"/>
        <w:rPr>
          <w:rFonts w:ascii="Times New Roman" w:hAnsi="Times New Roman"/>
          <w:sz w:val="28"/>
          <w:szCs w:val="28"/>
        </w:rPr>
      </w:pPr>
      <w:r>
        <w:rPr>
          <w:rFonts w:ascii="Times New Roman" w:hAnsi="Times New Roman"/>
          <w:sz w:val="28"/>
          <w:szCs w:val="28"/>
        </w:rPr>
        <w:t>6. Интернет-ресурсы.</w:t>
      </w:r>
    </w:p>
    <w:p w:rsidR="00CA69BF" w:rsidRPr="00CA69BF" w:rsidRDefault="00CA69BF" w:rsidP="004F7B45">
      <w:pPr>
        <w:pStyle w:val="a6"/>
        <w:rPr>
          <w:rFonts w:ascii="Times New Roman" w:hAnsi="Times New Roman"/>
          <w:sz w:val="28"/>
          <w:szCs w:val="28"/>
        </w:rPr>
      </w:pPr>
    </w:p>
    <w:p w:rsidR="004F7B45" w:rsidRPr="004F7B45" w:rsidRDefault="004F7B45" w:rsidP="001735C1">
      <w:pPr>
        <w:pStyle w:val="a3"/>
        <w:shd w:val="clear" w:color="auto" w:fill="FFFFFF"/>
        <w:spacing w:before="0" w:beforeAutospacing="0" w:after="336" w:afterAutospacing="0"/>
        <w:rPr>
          <w:rFonts w:ascii="Proxima Nova" w:hAnsi="Proxima Nova"/>
          <w:color w:val="000000" w:themeColor="text1"/>
          <w:sz w:val="28"/>
          <w:szCs w:val="28"/>
        </w:rPr>
      </w:pPr>
    </w:p>
    <w:p w:rsidR="005E540B" w:rsidRDefault="005E540B" w:rsidP="005E540B">
      <w:pPr>
        <w:rPr>
          <w:rFonts w:ascii="Times New Roman" w:hAnsi="Times New Roman" w:cs="Times New Roman"/>
          <w:sz w:val="32"/>
          <w:szCs w:val="32"/>
        </w:rPr>
      </w:pPr>
    </w:p>
    <w:p w:rsidR="00F475F2" w:rsidRPr="00F475F2" w:rsidRDefault="00F475F2" w:rsidP="00F475F2">
      <w:pPr>
        <w:jc w:val="right"/>
        <w:rPr>
          <w:rFonts w:ascii="Times New Roman" w:hAnsi="Times New Roman" w:cs="Times New Roman"/>
          <w:sz w:val="32"/>
          <w:szCs w:val="32"/>
        </w:rPr>
      </w:pPr>
      <w:r>
        <w:rPr>
          <w:rFonts w:ascii="Times New Roman" w:hAnsi="Times New Roman" w:cs="Times New Roman"/>
          <w:sz w:val="32"/>
          <w:szCs w:val="32"/>
        </w:rPr>
        <w:t xml:space="preserve">                                                                                             </w:t>
      </w:r>
    </w:p>
    <w:sectPr w:rsidR="00F475F2" w:rsidRPr="00F475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 Nov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F2"/>
    <w:rsid w:val="001735C1"/>
    <w:rsid w:val="001F21BA"/>
    <w:rsid w:val="004F7B45"/>
    <w:rsid w:val="0054463E"/>
    <w:rsid w:val="005E540B"/>
    <w:rsid w:val="00803B84"/>
    <w:rsid w:val="00813FDE"/>
    <w:rsid w:val="009837A4"/>
    <w:rsid w:val="009A12A3"/>
    <w:rsid w:val="009E5D93"/>
    <w:rsid w:val="00AD47CD"/>
    <w:rsid w:val="00CA69BF"/>
    <w:rsid w:val="00F16CDB"/>
    <w:rsid w:val="00F47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35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735C1"/>
    <w:rPr>
      <w:color w:val="0000FF"/>
      <w:u w:val="single"/>
    </w:rPr>
  </w:style>
  <w:style w:type="character" w:styleId="a5">
    <w:name w:val="Emphasis"/>
    <w:basedOn w:val="a0"/>
    <w:uiPriority w:val="20"/>
    <w:qFormat/>
    <w:rsid w:val="001735C1"/>
    <w:rPr>
      <w:i/>
      <w:iCs/>
    </w:rPr>
  </w:style>
  <w:style w:type="paragraph" w:styleId="a6">
    <w:name w:val="No Spacing"/>
    <w:uiPriority w:val="1"/>
    <w:qFormat/>
    <w:rsid w:val="004F7B4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35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735C1"/>
    <w:rPr>
      <w:color w:val="0000FF"/>
      <w:u w:val="single"/>
    </w:rPr>
  </w:style>
  <w:style w:type="character" w:styleId="a5">
    <w:name w:val="Emphasis"/>
    <w:basedOn w:val="a0"/>
    <w:uiPriority w:val="20"/>
    <w:qFormat/>
    <w:rsid w:val="001735C1"/>
    <w:rPr>
      <w:i/>
      <w:iCs/>
    </w:rPr>
  </w:style>
  <w:style w:type="paragraph" w:styleId="a6">
    <w:name w:val="No Spacing"/>
    <w:uiPriority w:val="1"/>
    <w:qFormat/>
    <w:rsid w:val="004F7B4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1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raditions33.ru/dictionary/o/" TargetMode="External"/><Relationship Id="rId5" Type="http://schemas.openxmlformats.org/officeDocument/2006/relationships/hyperlink" Target="https://traditions33.ru/dictionary/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7</Pages>
  <Words>1688</Words>
  <Characters>9627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элекс</dc:creator>
  <cp:keywords/>
  <dc:description/>
  <cp:lastModifiedBy>Центр</cp:lastModifiedBy>
  <cp:revision>3</cp:revision>
  <dcterms:created xsi:type="dcterms:W3CDTF">2020-11-14T13:45:00Z</dcterms:created>
  <dcterms:modified xsi:type="dcterms:W3CDTF">2020-11-16T15:17:00Z</dcterms:modified>
</cp:coreProperties>
</file>