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80" w:rsidRPr="00B07D65" w:rsidRDefault="00901D80" w:rsidP="00F9621A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</w:pPr>
    </w:p>
    <w:p w:rsidR="00B07D65" w:rsidRP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</w:pPr>
    </w:p>
    <w:p w:rsidR="00B07D65" w:rsidRP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</w:pPr>
    </w:p>
    <w:p w:rsid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</w:pPr>
      <w:proofErr w:type="spellStart"/>
      <w:r w:rsidRPr="00B07D65"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  <w:t>Содель</w:t>
      </w:r>
      <w:proofErr w:type="spellEnd"/>
      <w:r w:rsidRPr="00B07D65"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  <w:t xml:space="preserve"> Марина Валерьевна</w:t>
      </w:r>
    </w:p>
    <w:p w:rsidR="00B07D65" w:rsidRP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  <w:t>учитель английского языка</w:t>
      </w:r>
    </w:p>
    <w:p w:rsidR="00B07D65" w:rsidRPr="00F9621A" w:rsidRDefault="00F9621A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  <w:t>ОГБПОУ «ИЭК»</w:t>
      </w:r>
    </w:p>
    <w:p w:rsidR="00B07D65" w:rsidRP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</w:pPr>
      <w:r w:rsidRPr="00B07D65">
        <w:rPr>
          <w:rFonts w:ascii="Times New Roman" w:eastAsia="Times New Roman" w:hAnsi="Times New Roman" w:cs="Times New Roman"/>
          <w:color w:val="000080"/>
          <w:kern w:val="36"/>
          <w:sz w:val="36"/>
          <w:szCs w:val="36"/>
        </w:rPr>
        <w:t>г. Иваново</w:t>
      </w:r>
    </w:p>
    <w:p w:rsid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</w:pPr>
    </w:p>
    <w:p w:rsidR="00B07D65" w:rsidRPr="008137DC" w:rsidRDefault="00F9621A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kern w:val="36"/>
          <w:sz w:val="36"/>
          <w:szCs w:val="36"/>
        </w:rPr>
      </w:pPr>
      <w:r w:rsidRPr="008137DC">
        <w:rPr>
          <w:rFonts w:ascii="Times New Roman" w:eastAsia="Times New Roman" w:hAnsi="Times New Roman" w:cs="Times New Roman"/>
          <w:b/>
          <w:color w:val="000080"/>
          <w:kern w:val="36"/>
          <w:sz w:val="36"/>
          <w:szCs w:val="36"/>
        </w:rPr>
        <w:t>МЕТОДЫ ОЦЕНИВАНИЯ В ИГРОВОЙ ФОРМЕ</w:t>
      </w:r>
    </w:p>
    <w:p w:rsidR="00B07D65" w:rsidRPr="008137DC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kern w:val="36"/>
          <w:sz w:val="36"/>
          <w:szCs w:val="36"/>
        </w:rPr>
      </w:pPr>
    </w:p>
    <w:p w:rsidR="00B07D65" w:rsidRDefault="00E94D96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80"/>
          <w:kern w:val="36"/>
          <w:sz w:val="24"/>
          <w:szCs w:val="24"/>
        </w:rPr>
        <w:drawing>
          <wp:inline distT="0" distB="0" distL="0" distR="0">
            <wp:extent cx="4541520" cy="3086100"/>
            <wp:effectExtent l="19050" t="0" r="0" b="0"/>
            <wp:docPr id="3" name="Рисунок 1" descr="C:\Users\Admin\Downloads\306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30654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02" cy="308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</w:pPr>
    </w:p>
    <w:p w:rsid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</w:pPr>
    </w:p>
    <w:p w:rsid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</w:pPr>
    </w:p>
    <w:p w:rsid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</w:pPr>
    </w:p>
    <w:p w:rsidR="00B07D65" w:rsidRDefault="00B07D65" w:rsidP="00901D80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</w:pPr>
    </w:p>
    <w:p w:rsidR="00E94D96" w:rsidRDefault="00E94D96" w:rsidP="00E94D96">
      <w:pPr>
        <w:pStyle w:val="a3"/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</w:pPr>
    </w:p>
    <w:p w:rsidR="00901D80" w:rsidRPr="00E94D96" w:rsidRDefault="00E94D96" w:rsidP="00333355">
      <w:pPr>
        <w:pStyle w:val="a3"/>
        <w:jc w:val="both"/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  <w:lastRenderedPageBreak/>
        <w:t xml:space="preserve">   </w:t>
      </w:r>
      <w:proofErr w:type="gramStart"/>
      <w:r w:rsidR="00901D80" w:rsidRPr="00DC630C">
        <w:rPr>
          <w:rFonts w:ascii="Times New Roman" w:hAnsi="Times New Roman" w:cs="Times New Roman"/>
          <w:sz w:val="24"/>
          <w:szCs w:val="24"/>
        </w:rPr>
        <w:t>Каждый учитель идет на урок и знает, что помимо учебника</w:t>
      </w:r>
      <w:r w:rsidR="0070685D" w:rsidRPr="00DC630C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901D80" w:rsidRPr="00DC630C">
        <w:rPr>
          <w:rFonts w:ascii="Times New Roman" w:hAnsi="Times New Roman" w:cs="Times New Roman"/>
          <w:sz w:val="24"/>
          <w:szCs w:val="24"/>
        </w:rPr>
        <w:t>сти урок ему поможет доска с мелом или маркером</w:t>
      </w:r>
      <w:r w:rsidR="0070685D" w:rsidRPr="00DC630C">
        <w:rPr>
          <w:rFonts w:ascii="Times New Roman" w:hAnsi="Times New Roman" w:cs="Times New Roman"/>
          <w:sz w:val="24"/>
          <w:szCs w:val="24"/>
        </w:rPr>
        <w:t>, плакаты, карточки, раздаточный материал, ну а учитель 21 века, имея компьютер и проектор, может найти в интернете огромное количество  презентаций,  таблиц, видео, при помощи которых он сможет объяснить новую тему или устроить опрос в виде викторин, новому поколению детей, которым материал</w:t>
      </w:r>
      <w:proofErr w:type="gramEnd"/>
      <w:r w:rsidR="0070685D" w:rsidRPr="00DC630C">
        <w:rPr>
          <w:rFonts w:ascii="Times New Roman" w:hAnsi="Times New Roman" w:cs="Times New Roman"/>
          <w:sz w:val="24"/>
          <w:szCs w:val="24"/>
        </w:rPr>
        <w:t xml:space="preserve"> учебника </w:t>
      </w:r>
      <w:proofErr w:type="gramStart"/>
      <w:r w:rsidR="0070685D" w:rsidRPr="00DC630C">
        <w:rPr>
          <w:rFonts w:ascii="Times New Roman" w:hAnsi="Times New Roman" w:cs="Times New Roman"/>
          <w:sz w:val="24"/>
          <w:szCs w:val="24"/>
        </w:rPr>
        <w:t>скучноват</w:t>
      </w:r>
      <w:proofErr w:type="gramEnd"/>
      <w:r w:rsidR="0070685D" w:rsidRPr="00DC630C">
        <w:rPr>
          <w:rFonts w:ascii="Times New Roman" w:hAnsi="Times New Roman" w:cs="Times New Roman"/>
          <w:sz w:val="24"/>
          <w:szCs w:val="24"/>
        </w:rPr>
        <w:t xml:space="preserve"> и с трудом запоминается. А что же  делать</w:t>
      </w:r>
      <w:r w:rsidR="00DC630C" w:rsidRPr="00DC630C">
        <w:rPr>
          <w:rFonts w:ascii="Times New Roman" w:hAnsi="Times New Roman" w:cs="Times New Roman"/>
          <w:sz w:val="24"/>
          <w:szCs w:val="24"/>
        </w:rPr>
        <w:t>,</w:t>
      </w:r>
      <w:r w:rsidR="0070685D" w:rsidRPr="00DC630C">
        <w:rPr>
          <w:rFonts w:ascii="Times New Roman" w:hAnsi="Times New Roman" w:cs="Times New Roman"/>
          <w:sz w:val="24"/>
          <w:szCs w:val="24"/>
        </w:rPr>
        <w:t xml:space="preserve"> если сломался принтер или отсутствует интернет, или по объективным причинам не было времени подготовиться к уроку? Тогда мне на помощь приходят песочные часы, те самые</w:t>
      </w:r>
      <w:r w:rsidR="00DC630C" w:rsidRPr="00DC630C">
        <w:rPr>
          <w:rFonts w:ascii="Times New Roman" w:hAnsi="Times New Roman" w:cs="Times New Roman"/>
          <w:sz w:val="24"/>
          <w:szCs w:val="24"/>
        </w:rPr>
        <w:t>,</w:t>
      </w:r>
      <w:r w:rsidR="0070685D" w:rsidRPr="00DC630C">
        <w:rPr>
          <w:rFonts w:ascii="Times New Roman" w:hAnsi="Times New Roman" w:cs="Times New Roman"/>
          <w:sz w:val="24"/>
          <w:szCs w:val="24"/>
        </w:rPr>
        <w:t xml:space="preserve"> что продаются в аптеке, на 1 минуту или 2.</w:t>
      </w:r>
    </w:p>
    <w:p w:rsidR="00386690" w:rsidRDefault="0070685D" w:rsidP="00DC6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30C">
        <w:rPr>
          <w:rFonts w:ascii="Times New Roman" w:hAnsi="Times New Roman" w:cs="Times New Roman"/>
          <w:sz w:val="24"/>
          <w:szCs w:val="24"/>
        </w:rPr>
        <w:t xml:space="preserve">    Я являюсь учителем английского языка, и я использую песочные часы для закрепления изученной лексики, грамматики, для отработки навыков монологич</w:t>
      </w:r>
      <w:r w:rsidR="00D0606D" w:rsidRPr="00DC630C">
        <w:rPr>
          <w:rFonts w:ascii="Times New Roman" w:hAnsi="Times New Roman" w:cs="Times New Roman"/>
          <w:sz w:val="24"/>
          <w:szCs w:val="24"/>
        </w:rPr>
        <w:t>еск</w:t>
      </w:r>
      <w:r w:rsidRPr="00DC630C">
        <w:rPr>
          <w:rFonts w:ascii="Times New Roman" w:hAnsi="Times New Roman" w:cs="Times New Roman"/>
          <w:sz w:val="24"/>
          <w:szCs w:val="24"/>
        </w:rPr>
        <w:t>ой речи, диалогов</w:t>
      </w:r>
      <w:r w:rsidR="00DC630C">
        <w:rPr>
          <w:rFonts w:ascii="Times New Roman" w:hAnsi="Times New Roman" w:cs="Times New Roman"/>
          <w:sz w:val="24"/>
          <w:szCs w:val="24"/>
        </w:rPr>
        <w:t>, а также для проверки навыков письма</w:t>
      </w:r>
      <w:r w:rsidRPr="00DC630C">
        <w:rPr>
          <w:rFonts w:ascii="Times New Roman" w:hAnsi="Times New Roman" w:cs="Times New Roman"/>
          <w:sz w:val="24"/>
          <w:szCs w:val="24"/>
        </w:rPr>
        <w:t>.</w:t>
      </w:r>
      <w:r w:rsidR="00D0606D" w:rsidRPr="00DC630C">
        <w:rPr>
          <w:rFonts w:ascii="Times New Roman" w:hAnsi="Times New Roman" w:cs="Times New Roman"/>
          <w:sz w:val="24"/>
          <w:szCs w:val="24"/>
        </w:rPr>
        <w:t xml:space="preserve"> Первое задание. Я пишу на доске 5-10 тем, в зависимости от возраста детей, на которые учащиеся могли бы говорить, это может быть «одежда», «еда», «игрушки», «день рождения» и т.д. Ученик выбирает тему и в течение 1 минуты, пока сыпется песок, говорит на заданную тему. Учитель в это время записывает к</w:t>
      </w:r>
      <w:r w:rsidR="00DC630C">
        <w:rPr>
          <w:rFonts w:ascii="Times New Roman" w:hAnsi="Times New Roman" w:cs="Times New Roman"/>
          <w:sz w:val="24"/>
          <w:szCs w:val="24"/>
        </w:rPr>
        <w:t>оличество предложений и ошибки</w:t>
      </w:r>
      <w:r w:rsidR="00D0606D" w:rsidRPr="00DC630C">
        <w:rPr>
          <w:rFonts w:ascii="Times New Roman" w:hAnsi="Times New Roman" w:cs="Times New Roman"/>
          <w:sz w:val="24"/>
          <w:szCs w:val="24"/>
        </w:rPr>
        <w:t>. Второе задание. Класс делится на 2 команды, из каждой команды вызывают по 1 представителю, за 1 минуту дети по очереди называют слова, по изученной теме, например, тема «фрукты», кто больше назовет фруктов, или всегда актуальная тема «неправильные глаголы»</w:t>
      </w:r>
      <w:r w:rsidR="00DC630C">
        <w:rPr>
          <w:rFonts w:ascii="Times New Roman" w:hAnsi="Times New Roman" w:cs="Times New Roman"/>
          <w:sz w:val="24"/>
          <w:szCs w:val="24"/>
        </w:rPr>
        <w:t>, кто больше назовет глаголов в 3 формах</w:t>
      </w:r>
      <w:r w:rsidR="00D0606D" w:rsidRPr="00DC630C">
        <w:rPr>
          <w:rFonts w:ascii="Times New Roman" w:hAnsi="Times New Roman" w:cs="Times New Roman"/>
          <w:sz w:val="24"/>
          <w:szCs w:val="24"/>
        </w:rPr>
        <w:t>. Если мы закрепляем грамматику</w:t>
      </w:r>
      <w:r w:rsidR="00386690" w:rsidRPr="00DC630C">
        <w:rPr>
          <w:rFonts w:ascii="Times New Roman" w:hAnsi="Times New Roman" w:cs="Times New Roman"/>
          <w:sz w:val="24"/>
          <w:szCs w:val="24"/>
        </w:rPr>
        <w:t>,</w:t>
      </w:r>
      <w:r w:rsidR="00D0606D" w:rsidRPr="00DC630C">
        <w:rPr>
          <w:rFonts w:ascii="Times New Roman" w:hAnsi="Times New Roman" w:cs="Times New Roman"/>
          <w:sz w:val="24"/>
          <w:szCs w:val="24"/>
        </w:rPr>
        <w:t xml:space="preserve"> то учащимся необходимо составить предложения</w:t>
      </w:r>
      <w:r w:rsidR="00CD6AA8">
        <w:rPr>
          <w:rFonts w:ascii="Times New Roman" w:hAnsi="Times New Roman" w:cs="Times New Roman"/>
          <w:sz w:val="24"/>
          <w:szCs w:val="24"/>
        </w:rPr>
        <w:t>,</w:t>
      </w:r>
      <w:r w:rsidR="00386690" w:rsidRPr="00DC630C">
        <w:rPr>
          <w:rFonts w:ascii="Times New Roman" w:hAnsi="Times New Roman" w:cs="Times New Roman"/>
          <w:sz w:val="24"/>
          <w:szCs w:val="24"/>
        </w:rPr>
        <w:t xml:space="preserve"> например, что у меня есть “</w:t>
      </w:r>
      <w:r w:rsidR="00386690" w:rsidRPr="00DC630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86690" w:rsidRPr="00DC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690" w:rsidRPr="00DC630C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="00386690" w:rsidRPr="00DC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690" w:rsidRPr="00DC630C">
        <w:rPr>
          <w:rFonts w:ascii="Times New Roman" w:hAnsi="Times New Roman" w:cs="Times New Roman"/>
          <w:i/>
          <w:sz w:val="24"/>
          <w:szCs w:val="24"/>
          <w:lang w:val="en-US"/>
        </w:rPr>
        <w:t>got</w:t>
      </w:r>
      <w:r w:rsidR="00386690" w:rsidRPr="00DC630C">
        <w:rPr>
          <w:rFonts w:ascii="Times New Roman" w:hAnsi="Times New Roman" w:cs="Times New Roman"/>
          <w:sz w:val="24"/>
          <w:szCs w:val="24"/>
        </w:rPr>
        <w:t xml:space="preserve">”, что я умею делать “ </w:t>
      </w:r>
      <w:r w:rsidR="00386690" w:rsidRPr="00DC630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86690" w:rsidRPr="00DC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690" w:rsidRPr="00DC630C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="00386690" w:rsidRPr="00DC630C">
        <w:rPr>
          <w:rFonts w:ascii="Times New Roman" w:hAnsi="Times New Roman" w:cs="Times New Roman"/>
          <w:sz w:val="24"/>
          <w:szCs w:val="24"/>
        </w:rPr>
        <w:t>”, что я делал вчера, или для отработки будущего времени, что я буду делать на выходных.</w:t>
      </w:r>
      <w:r w:rsidR="00CD6AA8">
        <w:rPr>
          <w:rFonts w:ascii="Times New Roman" w:hAnsi="Times New Roman" w:cs="Times New Roman"/>
          <w:sz w:val="24"/>
          <w:szCs w:val="24"/>
        </w:rPr>
        <w:t xml:space="preserve"> Если класс делится на команды, то я назначаю дополнительных помощников, которые, так же как и я должны внимательно слушать и считать количество слов/ предложений/ ошибок. Остальные учащиеся тоже не дремлют, ведут строгий подсчет. </w:t>
      </w:r>
      <w:r w:rsidR="00B15B91">
        <w:rPr>
          <w:rFonts w:ascii="Times New Roman" w:hAnsi="Times New Roman" w:cs="Times New Roman"/>
          <w:sz w:val="24"/>
          <w:szCs w:val="24"/>
        </w:rPr>
        <w:t xml:space="preserve"> Третье задание. Ученики работают в парах, необходимо составить вопросы и ответы по теме «новый год», «зимние каникулы», один ученик задает вопросы, другой отвечает, это могут быть вопросы в будущем времени, прошедшем или что обычно делают в семье во время каникул, отпуска, дня рождения. </w:t>
      </w:r>
      <w:r w:rsidR="00386690" w:rsidRPr="00DC630C">
        <w:rPr>
          <w:rFonts w:ascii="Times New Roman" w:hAnsi="Times New Roman" w:cs="Times New Roman"/>
          <w:sz w:val="24"/>
          <w:szCs w:val="24"/>
        </w:rPr>
        <w:t xml:space="preserve"> </w:t>
      </w:r>
      <w:r w:rsidR="00B15B91">
        <w:rPr>
          <w:rFonts w:ascii="Times New Roman" w:hAnsi="Times New Roman" w:cs="Times New Roman"/>
          <w:sz w:val="24"/>
          <w:szCs w:val="24"/>
        </w:rPr>
        <w:t>Четвертое</w:t>
      </w:r>
      <w:r w:rsidR="00386690" w:rsidRPr="00DC630C">
        <w:rPr>
          <w:rFonts w:ascii="Times New Roman" w:hAnsi="Times New Roman" w:cs="Times New Roman"/>
          <w:sz w:val="24"/>
          <w:szCs w:val="24"/>
        </w:rPr>
        <w:t xml:space="preserve"> задание.  Письменное задание должно быть выполнено за 2 минуты, например, написать записку маме о том, что ушел погулять, </w:t>
      </w:r>
      <w:r w:rsidR="00B15B91">
        <w:rPr>
          <w:rFonts w:ascii="Times New Roman" w:hAnsi="Times New Roman" w:cs="Times New Roman"/>
          <w:sz w:val="24"/>
          <w:szCs w:val="24"/>
        </w:rPr>
        <w:t>написать комментарий о каком-</w:t>
      </w:r>
      <w:r w:rsidR="00386690" w:rsidRPr="00DC630C">
        <w:rPr>
          <w:rFonts w:ascii="Times New Roman" w:hAnsi="Times New Roman" w:cs="Times New Roman"/>
          <w:sz w:val="24"/>
          <w:szCs w:val="24"/>
        </w:rPr>
        <w:t>то событии, новости в социальных сетях.</w:t>
      </w:r>
    </w:p>
    <w:p w:rsidR="00CD6AA8" w:rsidRPr="00DC630C" w:rsidRDefault="00CD6AA8" w:rsidP="00DC6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Песочные часы я также использовала, когда замещала коллег по географии, истории, биологии. В начале урока в качестве</w:t>
      </w:r>
      <w:r w:rsidR="00255140">
        <w:rPr>
          <w:rFonts w:ascii="Times New Roman" w:hAnsi="Times New Roman" w:cs="Times New Roman"/>
          <w:sz w:val="24"/>
          <w:szCs w:val="24"/>
        </w:rPr>
        <w:t xml:space="preserve"> повторения учащимся необходимо</w:t>
      </w:r>
      <w:r w:rsidR="00255140" w:rsidRPr="00255140">
        <w:rPr>
          <w:rFonts w:ascii="Times New Roman" w:hAnsi="Times New Roman" w:cs="Times New Roman"/>
          <w:sz w:val="24"/>
          <w:szCs w:val="24"/>
        </w:rPr>
        <w:t xml:space="preserve"> </w:t>
      </w:r>
      <w:r w:rsidR="00255140">
        <w:rPr>
          <w:rFonts w:ascii="Times New Roman" w:hAnsi="Times New Roman" w:cs="Times New Roman"/>
          <w:sz w:val="24"/>
          <w:szCs w:val="24"/>
        </w:rPr>
        <w:t>рассказать</w:t>
      </w:r>
      <w:r w:rsidR="00A77668">
        <w:rPr>
          <w:rFonts w:ascii="Times New Roman" w:hAnsi="Times New Roman" w:cs="Times New Roman"/>
          <w:sz w:val="24"/>
          <w:szCs w:val="24"/>
        </w:rPr>
        <w:t>,</w:t>
      </w:r>
      <w:r w:rsidR="00255140">
        <w:rPr>
          <w:rFonts w:ascii="Times New Roman" w:hAnsi="Times New Roman" w:cs="Times New Roman"/>
          <w:sz w:val="24"/>
          <w:szCs w:val="24"/>
        </w:rPr>
        <w:t xml:space="preserve"> какое событие</w:t>
      </w:r>
      <w:r>
        <w:rPr>
          <w:rFonts w:ascii="Times New Roman" w:hAnsi="Times New Roman" w:cs="Times New Roman"/>
          <w:sz w:val="24"/>
          <w:szCs w:val="24"/>
        </w:rPr>
        <w:t xml:space="preserve"> произошло в ту или иную </w:t>
      </w:r>
      <w:r w:rsidR="00A77668">
        <w:rPr>
          <w:rFonts w:ascii="Times New Roman" w:hAnsi="Times New Roman" w:cs="Times New Roman"/>
          <w:sz w:val="24"/>
          <w:szCs w:val="24"/>
        </w:rPr>
        <w:t>дату, дать определения терминам, предполагается работа в парах или мини-группах.</w:t>
      </w:r>
    </w:p>
    <w:p w:rsidR="00D0606D" w:rsidRDefault="00386690" w:rsidP="00DC6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30C">
        <w:rPr>
          <w:rFonts w:ascii="Times New Roman" w:hAnsi="Times New Roman" w:cs="Times New Roman"/>
          <w:sz w:val="24"/>
          <w:szCs w:val="24"/>
        </w:rPr>
        <w:t xml:space="preserve">   </w:t>
      </w:r>
      <w:r w:rsidR="00A77668">
        <w:rPr>
          <w:rFonts w:ascii="Times New Roman" w:hAnsi="Times New Roman" w:cs="Times New Roman"/>
          <w:sz w:val="24"/>
          <w:szCs w:val="24"/>
        </w:rPr>
        <w:t>Во время мозгового штурма</w:t>
      </w:r>
      <w:r w:rsidRPr="00DC630C">
        <w:rPr>
          <w:rFonts w:ascii="Times New Roman" w:hAnsi="Times New Roman" w:cs="Times New Roman"/>
          <w:sz w:val="24"/>
          <w:szCs w:val="24"/>
        </w:rPr>
        <w:t xml:space="preserve"> учащийся старается не подвести команду</w:t>
      </w:r>
      <w:r w:rsidR="00CD6AA8">
        <w:rPr>
          <w:rFonts w:ascii="Times New Roman" w:hAnsi="Times New Roman" w:cs="Times New Roman"/>
          <w:sz w:val="24"/>
          <w:szCs w:val="24"/>
        </w:rPr>
        <w:t xml:space="preserve"> и заработать балл</w:t>
      </w:r>
      <w:r w:rsidRPr="00DC630C">
        <w:rPr>
          <w:rFonts w:ascii="Times New Roman" w:hAnsi="Times New Roman" w:cs="Times New Roman"/>
          <w:sz w:val="24"/>
          <w:szCs w:val="24"/>
        </w:rPr>
        <w:t>,</w:t>
      </w:r>
      <w:r w:rsidR="006B3DF1">
        <w:rPr>
          <w:rFonts w:ascii="Times New Roman" w:hAnsi="Times New Roman" w:cs="Times New Roman"/>
          <w:sz w:val="24"/>
          <w:szCs w:val="24"/>
        </w:rPr>
        <w:t xml:space="preserve"> или стать лучшим</w:t>
      </w:r>
      <w:r w:rsidR="00A77668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6B3DF1">
        <w:rPr>
          <w:rFonts w:ascii="Times New Roman" w:hAnsi="Times New Roman" w:cs="Times New Roman"/>
          <w:sz w:val="24"/>
          <w:szCs w:val="24"/>
        </w:rPr>
        <w:t xml:space="preserve">, </w:t>
      </w:r>
      <w:r w:rsidRPr="00DC630C">
        <w:rPr>
          <w:rFonts w:ascii="Times New Roman" w:hAnsi="Times New Roman" w:cs="Times New Roman"/>
          <w:sz w:val="24"/>
          <w:szCs w:val="24"/>
        </w:rPr>
        <w:t xml:space="preserve"> все происходит очень динамично, весь класс вовлечен, все стараются слушать слова, </w:t>
      </w:r>
      <w:r w:rsidR="00CD52A3">
        <w:rPr>
          <w:rFonts w:ascii="Times New Roman" w:hAnsi="Times New Roman" w:cs="Times New Roman"/>
          <w:sz w:val="24"/>
          <w:szCs w:val="24"/>
        </w:rPr>
        <w:t xml:space="preserve">фразы, </w:t>
      </w:r>
      <w:r w:rsidRPr="00DC630C">
        <w:rPr>
          <w:rFonts w:ascii="Times New Roman" w:hAnsi="Times New Roman" w:cs="Times New Roman"/>
          <w:sz w:val="24"/>
          <w:szCs w:val="24"/>
        </w:rPr>
        <w:t>которые говорят дети, так как повторы не допускаются!</w:t>
      </w:r>
      <w:r w:rsidR="00CD6AA8">
        <w:rPr>
          <w:rFonts w:ascii="Times New Roman" w:hAnsi="Times New Roman" w:cs="Times New Roman"/>
          <w:sz w:val="24"/>
          <w:szCs w:val="24"/>
        </w:rPr>
        <w:t xml:space="preserve"> </w:t>
      </w:r>
      <w:r w:rsidR="00255140">
        <w:rPr>
          <w:rFonts w:ascii="Times New Roman" w:hAnsi="Times New Roman" w:cs="Times New Roman"/>
          <w:sz w:val="24"/>
          <w:szCs w:val="24"/>
        </w:rPr>
        <w:t>Как правило, все дети получают положительные оценки за урок!</w:t>
      </w:r>
    </w:p>
    <w:p w:rsidR="00CD52A3" w:rsidRPr="00CD52A3" w:rsidRDefault="00A77668" w:rsidP="00A776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Необходимый инвентарь</w:t>
      </w:r>
      <w:r w:rsidR="00CD52A3">
        <w:rPr>
          <w:rFonts w:ascii="Times New Roman" w:hAnsi="Times New Roman" w:cs="Times New Roman"/>
          <w:sz w:val="24"/>
          <w:szCs w:val="24"/>
        </w:rPr>
        <w:t xml:space="preserve"> для урока – это песочные часы, так как в основном дети работают </w:t>
      </w:r>
      <w:r w:rsidR="00CD52A3" w:rsidRPr="00A77668">
        <w:rPr>
          <w:rFonts w:ascii="Times New Roman" w:hAnsi="Times New Roman" w:cs="Times New Roman"/>
          <w:sz w:val="24"/>
          <w:szCs w:val="24"/>
        </w:rPr>
        <w:t xml:space="preserve">устно,  для письменных заданий – тетрадь, листочки, ручки. </w:t>
      </w:r>
      <w:proofErr w:type="gramStart"/>
      <w:r w:rsidR="00CD52A3" w:rsidRPr="00A77668">
        <w:rPr>
          <w:rFonts w:ascii="Times New Roman" w:hAnsi="Times New Roman" w:cs="Times New Roman"/>
          <w:sz w:val="24"/>
          <w:szCs w:val="24"/>
        </w:rPr>
        <w:t>При помощи данного вида о</w:t>
      </w:r>
      <w:r>
        <w:rPr>
          <w:rFonts w:ascii="Times New Roman" w:hAnsi="Times New Roman" w:cs="Times New Roman"/>
          <w:sz w:val="24"/>
          <w:szCs w:val="24"/>
        </w:rPr>
        <w:t>проса учащими</w:t>
      </w:r>
      <w:r w:rsidR="00CD52A3" w:rsidRPr="00A77668">
        <w:rPr>
          <w:rFonts w:ascii="Times New Roman" w:hAnsi="Times New Roman" w:cs="Times New Roman"/>
          <w:sz w:val="24"/>
          <w:szCs w:val="24"/>
        </w:rPr>
        <w:t xml:space="preserve">ся достигаются  </w:t>
      </w:r>
      <w:r w:rsidR="00CD52A3" w:rsidRPr="00A77668">
        <w:rPr>
          <w:rFonts w:ascii="Times New Roman" w:hAnsi="Times New Roman" w:cs="Times New Roman"/>
          <w:b/>
          <w:sz w:val="24"/>
          <w:szCs w:val="24"/>
        </w:rPr>
        <w:t>образовательные цели</w:t>
      </w:r>
      <w:r w:rsidR="00CD52A3" w:rsidRPr="00A77668">
        <w:rPr>
          <w:rFonts w:ascii="Times New Roman" w:hAnsi="Times New Roman" w:cs="Times New Roman"/>
          <w:sz w:val="24"/>
          <w:szCs w:val="24"/>
        </w:rPr>
        <w:t xml:space="preserve">: закрепление полученных знаний учащимися, </w:t>
      </w:r>
      <w:r w:rsidR="00BD054A"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>расш</w:t>
      </w:r>
      <w:r w:rsidR="00CD52A3"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>ирение общего кругозора</w:t>
      </w:r>
      <w:r w:rsidR="00BD054A"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, расширение </w:t>
      </w:r>
      <w:proofErr w:type="spellStart"/>
      <w:r w:rsidR="00BD054A"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>социо-культурных</w:t>
      </w:r>
      <w:proofErr w:type="spellEnd"/>
      <w:r w:rsidR="00BD054A"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знаний</w:t>
      </w:r>
      <w:r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D054A" w:rsidRPr="00A77668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 xml:space="preserve">развивающие </w:t>
      </w:r>
      <w:r w:rsidRPr="00A77668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и задачи</w:t>
      </w:r>
      <w:r w:rsidR="00BD054A"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>: развитие языковых способностей учащихся,  творческого мышления, готовности к коммуникации, творческой и поисковой активности учащихся, языковой догадки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>;</w:t>
      </w:r>
      <w:r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668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воспитательные задачи</w:t>
      </w:r>
      <w:r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D054A"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>развитие мотивации</w:t>
      </w:r>
      <w:r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к учебе, </w:t>
      </w:r>
      <w:r w:rsidR="00BD054A"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>развитие у школьников умения сотруд</w:t>
      </w:r>
      <w:r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>ничать, активно слушать;</w:t>
      </w:r>
      <w:proofErr w:type="gramEnd"/>
      <w:r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668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практические задачи</w:t>
      </w:r>
      <w:r w:rsidR="00BD054A"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>: актуализация изученных лексических единиц по теме</w:t>
      </w:r>
      <w:r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054A" w:rsidRPr="00A7766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развитие навыков неподготовленной монологической речи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77668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A77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оммуникативные 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D52A3" w:rsidRPr="00A7766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="00CD52A3" w:rsidRPr="00A7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индивидуальной, парной и групповой работы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06D" w:rsidRPr="00A77668" w:rsidRDefault="00D0606D" w:rsidP="00DC63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6D" w:rsidRPr="00BD054A" w:rsidRDefault="00D0606D" w:rsidP="00DC63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0606D" w:rsidRPr="00BD054A" w:rsidSect="004B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653D"/>
    <w:multiLevelType w:val="multilevel"/>
    <w:tmpl w:val="8C4A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D80"/>
    <w:rsid w:val="00255140"/>
    <w:rsid w:val="00333355"/>
    <w:rsid w:val="00386690"/>
    <w:rsid w:val="004B2EF3"/>
    <w:rsid w:val="006B3DF1"/>
    <w:rsid w:val="0070685D"/>
    <w:rsid w:val="008137DC"/>
    <w:rsid w:val="00901D80"/>
    <w:rsid w:val="00986909"/>
    <w:rsid w:val="00A77668"/>
    <w:rsid w:val="00B02A79"/>
    <w:rsid w:val="00B07D65"/>
    <w:rsid w:val="00B15B91"/>
    <w:rsid w:val="00BD054A"/>
    <w:rsid w:val="00CD52A3"/>
    <w:rsid w:val="00CD6AA8"/>
    <w:rsid w:val="00D0606D"/>
    <w:rsid w:val="00D4136E"/>
    <w:rsid w:val="00DC630C"/>
    <w:rsid w:val="00DE1B43"/>
    <w:rsid w:val="00E94D96"/>
    <w:rsid w:val="00F34F56"/>
    <w:rsid w:val="00F9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3"/>
  </w:style>
  <w:style w:type="paragraph" w:styleId="1">
    <w:name w:val="heading 1"/>
    <w:basedOn w:val="a"/>
    <w:link w:val="10"/>
    <w:uiPriority w:val="9"/>
    <w:qFormat/>
    <w:rsid w:val="00901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D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DC630C"/>
    <w:pPr>
      <w:spacing w:after="0" w:line="240" w:lineRule="auto"/>
    </w:pPr>
  </w:style>
  <w:style w:type="paragraph" w:customStyle="1" w:styleId="c7">
    <w:name w:val="c7"/>
    <w:basedOn w:val="a"/>
    <w:rsid w:val="00BD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D054A"/>
  </w:style>
  <w:style w:type="paragraph" w:styleId="a4">
    <w:name w:val="Balloon Text"/>
    <w:basedOn w:val="a"/>
    <w:link w:val="a5"/>
    <w:uiPriority w:val="99"/>
    <w:semiHidden/>
    <w:unhideWhenUsed/>
    <w:rsid w:val="00E9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2021-01-04T19:05:00Z</dcterms:created>
  <dcterms:modified xsi:type="dcterms:W3CDTF">2024-03-19T16:50:00Z</dcterms:modified>
</cp:coreProperties>
</file>