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B2" w:rsidRDefault="00E17EB2" w:rsidP="00E17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Министерство образования и науки </w:t>
      </w:r>
    </w:p>
    <w:p w:rsidR="00E17EB2" w:rsidRDefault="00E17EB2" w:rsidP="00E17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Нижегородской области </w:t>
      </w:r>
    </w:p>
    <w:p w:rsidR="00E17EB2" w:rsidRDefault="00E17EB2" w:rsidP="00E17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ГБПОУ «Дзержинский педагогический колледж»</w:t>
      </w:r>
    </w:p>
    <w:p w:rsidR="00E17EB2" w:rsidRDefault="00E17EB2" w:rsidP="00E17EB2">
      <w:pPr>
        <w:rPr>
          <w:rFonts w:ascii="Times New Roman" w:hAnsi="Times New Roman" w:cs="Times New Roman"/>
          <w:sz w:val="28"/>
        </w:rPr>
      </w:pPr>
    </w:p>
    <w:p w:rsidR="00E17EB2" w:rsidRDefault="00E17EB2" w:rsidP="00E17EB2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E17EB2" w:rsidRDefault="00E17EB2" w:rsidP="00E17EB2">
      <w:pPr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4 курса,</w:t>
      </w:r>
    </w:p>
    <w:p w:rsidR="00E17EB2" w:rsidRPr="0092583A" w:rsidRDefault="00E17EB2" w:rsidP="00E17EB2">
      <w:pPr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49.02.01 </w:t>
      </w:r>
    </w:p>
    <w:p w:rsidR="00E17EB2" w:rsidRPr="00B93B33" w:rsidRDefault="00E17EB2" w:rsidP="00E17EB2">
      <w:pPr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E17EB2" w:rsidRDefault="00E17EB2" w:rsidP="00E17EB2">
      <w:pPr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ФК-4Б</w:t>
      </w:r>
    </w:p>
    <w:p w:rsidR="00E17EB2" w:rsidRDefault="00E17EB2" w:rsidP="00E17EB2">
      <w:pPr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УСТЮЖАНЦЕВ</w:t>
      </w:r>
    </w:p>
    <w:p w:rsidR="00E17EB2" w:rsidRDefault="00E17EB2" w:rsidP="00E17EB2">
      <w:pPr>
        <w:ind w:left="637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Дмитриевич</w:t>
      </w:r>
    </w:p>
    <w:p w:rsidR="00E17EB2" w:rsidRDefault="00E17EB2" w:rsidP="00E17EB2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E17EB2" w:rsidRDefault="00E17EB2" w:rsidP="00E17EB2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214CC2" w:rsidRDefault="00E17EB2" w:rsidP="00214CC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Информационно-коммуникативные технологии </w:t>
      </w:r>
    </w:p>
    <w:p w:rsidR="002E155D" w:rsidRDefault="002E155D" w:rsidP="00214CC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работе учителя физической культуре</w:t>
      </w:r>
    </w:p>
    <w:p w:rsidR="00E17EB2" w:rsidRDefault="00E17EB2" w:rsidP="00214CC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E17EB2" w:rsidRDefault="00E17EB2" w:rsidP="00E17EB2">
      <w:pPr>
        <w:rPr>
          <w:rFonts w:ascii="Times New Roman" w:hAnsi="Times New Roman" w:cs="Times New Roman"/>
          <w:sz w:val="28"/>
          <w:szCs w:val="28"/>
        </w:rPr>
      </w:pPr>
    </w:p>
    <w:p w:rsidR="00E17EB2" w:rsidRDefault="00E17EB2" w:rsidP="00E17EB2">
      <w:pPr>
        <w:rPr>
          <w:rFonts w:ascii="Times New Roman" w:hAnsi="Times New Roman" w:cs="Times New Roman"/>
          <w:sz w:val="28"/>
          <w:szCs w:val="28"/>
        </w:rPr>
      </w:pPr>
    </w:p>
    <w:p w:rsidR="00E17EB2" w:rsidRDefault="00E17EB2" w:rsidP="00E17EB2">
      <w:pPr>
        <w:spacing w:after="24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17EB2" w:rsidTr="00782C2A">
        <w:tc>
          <w:tcPr>
            <w:tcW w:w="4785" w:type="dxa"/>
          </w:tcPr>
          <w:p w:rsidR="00E17EB2" w:rsidRDefault="00E17EB2" w:rsidP="00782C2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E17EB2" w:rsidRDefault="00E17EB2" w:rsidP="00782C2A">
            <w:pPr>
              <w:spacing w:line="360" w:lineRule="auto"/>
              <w:ind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Л.  С.   Крестьянинова,</w:t>
            </w:r>
          </w:p>
          <w:p w:rsidR="00E17EB2" w:rsidRDefault="00E17EB2" w:rsidP="00782C2A">
            <w:pPr>
              <w:spacing w:line="360" w:lineRule="auto"/>
              <w:ind w:right="-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высшей квалификационной категории</w:t>
            </w:r>
          </w:p>
          <w:p w:rsidR="00E17EB2" w:rsidRDefault="00E17EB2" w:rsidP="00782C2A">
            <w:pPr>
              <w:spacing w:line="360" w:lineRule="auto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B2" w:rsidRDefault="00E17EB2" w:rsidP="00782C2A">
            <w:pPr>
              <w:spacing w:line="360" w:lineRule="auto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EB2" w:rsidRDefault="00E17EB2" w:rsidP="00E17EB2">
      <w:pPr>
        <w:rPr>
          <w:rFonts w:ascii="Times New Roman" w:hAnsi="Times New Roman" w:cs="Times New Roman"/>
          <w:sz w:val="28"/>
          <w:szCs w:val="28"/>
        </w:rPr>
      </w:pPr>
    </w:p>
    <w:p w:rsidR="00E17EB2" w:rsidRDefault="00E17EB2" w:rsidP="00E17EB2">
      <w:pPr>
        <w:rPr>
          <w:rFonts w:ascii="Times New Roman" w:hAnsi="Times New Roman" w:cs="Times New Roman"/>
          <w:sz w:val="28"/>
          <w:szCs w:val="28"/>
        </w:rPr>
      </w:pPr>
    </w:p>
    <w:p w:rsidR="00214CC2" w:rsidRDefault="00214CC2" w:rsidP="00E17EB2">
      <w:pPr>
        <w:rPr>
          <w:rFonts w:ascii="Times New Roman" w:hAnsi="Times New Roman" w:cs="Times New Roman"/>
          <w:sz w:val="28"/>
          <w:szCs w:val="28"/>
        </w:rPr>
      </w:pPr>
    </w:p>
    <w:p w:rsidR="00E17EB2" w:rsidRDefault="00E17EB2" w:rsidP="00E17EB2">
      <w:pPr>
        <w:rPr>
          <w:rFonts w:ascii="Times New Roman" w:hAnsi="Times New Roman" w:cs="Times New Roman"/>
          <w:sz w:val="28"/>
          <w:szCs w:val="28"/>
        </w:rPr>
      </w:pPr>
    </w:p>
    <w:p w:rsidR="00E17EB2" w:rsidRDefault="00E17EB2" w:rsidP="00E17EB2">
      <w:pPr>
        <w:rPr>
          <w:rFonts w:ascii="Times New Roman" w:hAnsi="Times New Roman" w:cs="Times New Roman"/>
          <w:sz w:val="28"/>
          <w:szCs w:val="28"/>
        </w:rPr>
      </w:pPr>
    </w:p>
    <w:p w:rsidR="00E17EB2" w:rsidRDefault="00E17EB2" w:rsidP="00E17EB2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 – 2024</w:t>
      </w:r>
    </w:p>
    <w:p w:rsidR="00E17EB2" w:rsidRDefault="00E17EB2" w:rsidP="00E17EB2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E17EB2" w:rsidSect="00060D7B">
          <w:pgSz w:w="11906" w:h="16838"/>
          <w:pgMar w:top="1134" w:right="851" w:bottom="1134" w:left="1701" w:header="709" w:footer="699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495565984"/>
        <w:docPartObj>
          <w:docPartGallery w:val="Table of Contents"/>
          <w:docPartUnique/>
        </w:docPartObj>
      </w:sdtPr>
      <w:sdtEndPr/>
      <w:sdtContent>
        <w:p w:rsidR="00F63E6D" w:rsidRDefault="00F63E6D" w:rsidP="00F63E6D">
          <w:pPr>
            <w:pStyle w:val="a8"/>
            <w:spacing w:before="0" w:line="360" w:lineRule="auto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F63E6D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F63E6D" w:rsidRPr="00F63E6D" w:rsidRDefault="00F63E6D" w:rsidP="00F63E6D">
          <w:pPr>
            <w:jc w:val="right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sz w:val="28"/>
              <w:szCs w:val="28"/>
              <w:lang w:eastAsia="ru-RU"/>
            </w:rPr>
            <w:t>Стр.</w:t>
          </w:r>
        </w:p>
        <w:p w:rsidR="00DC4054" w:rsidRPr="00DC4054" w:rsidRDefault="00F63E6D" w:rsidP="00DC4054">
          <w:pPr>
            <w:pStyle w:val="11"/>
            <w:tabs>
              <w:tab w:val="right" w:leader="dot" w:pos="9344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C405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C405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C405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0294490" w:history="1">
            <w:r w:rsidR="00DC4054" w:rsidRPr="00DC405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_Toc160294490 \h </w:instrTex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0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4054" w:rsidRPr="00DC4054" w:rsidRDefault="0078038F" w:rsidP="00DC4054">
          <w:pPr>
            <w:pStyle w:val="11"/>
            <w:tabs>
              <w:tab w:val="right" w:leader="dot" w:pos="9344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94491" w:history="1">
            <w:r w:rsidR="00DC4054" w:rsidRPr="00DC405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1. Сущность информационно-коммуникационных технологий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_Toc160294491 \h </w:instrTex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0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4054" w:rsidRPr="00DC4054" w:rsidRDefault="0078038F" w:rsidP="00DC4054">
          <w:pPr>
            <w:pStyle w:val="11"/>
            <w:tabs>
              <w:tab w:val="right" w:leader="dot" w:pos="9344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94492" w:history="1">
            <w:r w:rsidR="00DC4054" w:rsidRPr="00DC405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2. Особенности использования ИКТ в школе учителем Физической культуры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_Toc160294492 \h </w:instrTex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0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4054" w:rsidRPr="00DC4054" w:rsidRDefault="0078038F" w:rsidP="00DC4054">
          <w:pPr>
            <w:pStyle w:val="11"/>
            <w:tabs>
              <w:tab w:val="right" w:leader="dot" w:pos="9344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94493" w:history="1">
            <w:r w:rsidR="00DC4054" w:rsidRPr="00DC405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3. Обобщение использования ИКТ в педагогическом опыте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_Toc160294493 \h </w:instrTex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0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4054" w:rsidRPr="00DC4054" w:rsidRDefault="0078038F" w:rsidP="00DC4054">
          <w:pPr>
            <w:pStyle w:val="11"/>
            <w:tabs>
              <w:tab w:val="right" w:leader="dot" w:pos="9344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94494" w:history="1">
            <w:r w:rsidR="00DC4054" w:rsidRPr="00DC405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4. Обобщение использования ИКТ в собственном опыте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_Toc160294494 \h </w:instrTex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0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4054" w:rsidRPr="00DC4054" w:rsidRDefault="0078038F" w:rsidP="00DC4054">
          <w:pPr>
            <w:pStyle w:val="11"/>
            <w:tabs>
              <w:tab w:val="right" w:leader="dot" w:pos="9344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94495" w:history="1">
            <w:r w:rsidR="00DC4054" w:rsidRPr="00DC405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_Toc160294495 \h </w:instrTex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0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4054" w:rsidRPr="00DC4054" w:rsidRDefault="0078038F" w:rsidP="00DC4054">
          <w:pPr>
            <w:pStyle w:val="11"/>
            <w:tabs>
              <w:tab w:val="right" w:leader="dot" w:pos="9344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94496" w:history="1">
            <w:r w:rsidR="00DC4054" w:rsidRPr="00DC405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_Toc160294496 \h </w:instrTex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0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C4054" w:rsidRPr="00DC4054" w:rsidRDefault="0078038F" w:rsidP="00DC4054">
          <w:pPr>
            <w:pStyle w:val="11"/>
            <w:tabs>
              <w:tab w:val="right" w:leader="dot" w:pos="9344"/>
            </w:tabs>
            <w:spacing w:after="0"/>
            <w:ind w:firstLine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60294497" w:history="1">
            <w:r w:rsidR="00DC4054" w:rsidRPr="00DC4054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_Toc160294497 \h </w:instrTex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0F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DC4054" w:rsidRPr="00DC405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63E6D" w:rsidRDefault="00F63E6D" w:rsidP="00DC4054">
          <w:pPr>
            <w:ind w:firstLine="0"/>
            <w:jc w:val="both"/>
          </w:pPr>
          <w:r w:rsidRPr="00DC4054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01664" w:rsidRDefault="00601664" w:rsidP="00FE1AA9">
      <w:pPr>
        <w:ind w:firstLine="0"/>
        <w:sectPr w:rsidR="00601664" w:rsidSect="00060D7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E1AA9" w:rsidRPr="00F63E6D" w:rsidRDefault="00FE1AA9" w:rsidP="00F63E6D">
      <w:pPr>
        <w:pStyle w:val="1"/>
        <w:spacing w:before="0" w:beforeAutospacing="0" w:after="0" w:afterAutospacing="0" w:line="360" w:lineRule="auto"/>
        <w:jc w:val="center"/>
        <w:rPr>
          <w:rStyle w:val="c0"/>
          <w:b w:val="0"/>
          <w:sz w:val="28"/>
          <w:szCs w:val="28"/>
        </w:rPr>
      </w:pPr>
      <w:bookmarkStart w:id="1" w:name="_Toc160294490"/>
      <w:r w:rsidRPr="00F63E6D">
        <w:rPr>
          <w:rStyle w:val="c0"/>
          <w:b w:val="0"/>
          <w:sz w:val="28"/>
          <w:szCs w:val="28"/>
        </w:rPr>
        <w:lastRenderedPageBreak/>
        <w:t>ВВЕДЕНИЕ</w:t>
      </w:r>
      <w:bookmarkEnd w:id="1"/>
    </w:p>
    <w:p w:rsidR="00FE1AA9" w:rsidRDefault="00FE1AA9" w:rsidP="00F63E6D">
      <w:pPr>
        <w:widowControl w:val="0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601664" w:rsidRPr="0009724C" w:rsidRDefault="00601664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Style w:val="c0"/>
          <w:rFonts w:ascii="Times New Roman" w:hAnsi="Times New Roman" w:cs="Times New Roman"/>
          <w:sz w:val="28"/>
          <w:szCs w:val="28"/>
        </w:rPr>
        <w:t>XXI век – век высоких компьютерных</w:t>
      </w:r>
      <w:r w:rsidR="00E26A88">
        <w:rPr>
          <w:rStyle w:val="c0"/>
          <w:rFonts w:ascii="Times New Roman" w:hAnsi="Times New Roman" w:cs="Times New Roman"/>
          <w:sz w:val="28"/>
          <w:szCs w:val="28"/>
        </w:rPr>
        <w:t xml:space="preserve"> и коммуникативных</w:t>
      </w:r>
      <w:r w:rsidRPr="005476A3">
        <w:rPr>
          <w:rStyle w:val="c0"/>
          <w:rFonts w:ascii="Times New Roman" w:hAnsi="Times New Roman" w:cs="Times New Roman"/>
          <w:sz w:val="28"/>
          <w:szCs w:val="28"/>
        </w:rPr>
        <w:t xml:space="preserve"> технологий. </w:t>
      </w:r>
      <w:r w:rsidRPr="005476A3">
        <w:rPr>
          <w:rFonts w:ascii="Times New Roman" w:hAnsi="Times New Roman" w:cs="Times New Roman"/>
          <w:sz w:val="28"/>
          <w:szCs w:val="28"/>
        </w:rPr>
        <w:t xml:space="preserve">Они проникают во все сферы жизнедеятельности человека, улучшая его информированность и давая множество новых возможностей в профессии, учебе, общении. </w:t>
      </w:r>
      <w:r w:rsidR="00022593" w:rsidRPr="0009724C">
        <w:rPr>
          <w:rFonts w:ascii="Times New Roman" w:hAnsi="Times New Roman" w:cs="Times New Roman"/>
          <w:sz w:val="28"/>
          <w:szCs w:val="28"/>
        </w:rPr>
        <w:t>[3]</w:t>
      </w:r>
    </w:p>
    <w:p w:rsidR="00601664" w:rsidRPr="00C74F7A" w:rsidRDefault="00601664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 xml:space="preserve">Информатизация сегодня рассматривается как один из основных путей модернизации системы образования. Это связано не только с развитием техники и технологий, но и, прежде всего, с переменами, которые вызваны развитием информационного общества, в котором основной ценностью становится информация и умение работать с ней. Соответственно, одной из главных задач современной системы образования является разработка проектов и программ, способствующих формированию человека современного общества. </w:t>
      </w:r>
      <w:r w:rsidR="00C74F7A" w:rsidRPr="00C74F7A">
        <w:rPr>
          <w:rFonts w:ascii="Times New Roman" w:hAnsi="Times New Roman" w:cs="Times New Roman"/>
          <w:sz w:val="28"/>
          <w:szCs w:val="28"/>
        </w:rPr>
        <w:t xml:space="preserve">[6] </w:t>
      </w:r>
      <w:r w:rsidRPr="005476A3">
        <w:rPr>
          <w:rFonts w:ascii="Times New Roman" w:hAnsi="Times New Roman" w:cs="Times New Roman"/>
          <w:sz w:val="28"/>
          <w:szCs w:val="28"/>
        </w:rPr>
        <w:t>Основной целью педагогических коллективов является создание условий для выявления и развития способностей каждого ребенка, формирования личности, имеющей прочные базовые знания и способной адаптироваться к условиям современной жизни. Информатизацию образования следует рассматривать как одно из важных средств достижения поставленной цели. При этом имеется в виду решение ряда последовательных задач: техническое оснащение, создание дидактических средств, разработка новых технологий обучения и т.д., определяющих этапы процесса модернизации.</w:t>
      </w:r>
      <w:r w:rsidR="00C74F7A" w:rsidRPr="00C74F7A">
        <w:rPr>
          <w:rFonts w:ascii="Times New Roman" w:hAnsi="Times New Roman" w:cs="Times New Roman"/>
          <w:sz w:val="28"/>
          <w:szCs w:val="28"/>
        </w:rPr>
        <w:t>[</w:t>
      </w:r>
      <w:r w:rsidR="00C765B3" w:rsidRPr="00C765B3">
        <w:rPr>
          <w:rFonts w:ascii="Times New Roman" w:hAnsi="Times New Roman" w:cs="Times New Roman"/>
          <w:sz w:val="28"/>
          <w:szCs w:val="28"/>
        </w:rPr>
        <w:t>10</w:t>
      </w:r>
      <w:r w:rsidR="00C74F7A" w:rsidRPr="00C74F7A">
        <w:rPr>
          <w:rFonts w:ascii="Times New Roman" w:hAnsi="Times New Roman" w:cs="Times New Roman"/>
          <w:sz w:val="28"/>
          <w:szCs w:val="28"/>
        </w:rPr>
        <w:t>]</w:t>
      </w:r>
    </w:p>
    <w:p w:rsidR="00601664" w:rsidRPr="00C74F7A" w:rsidRDefault="00601664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7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Сфера образования тоже не является исключением – современный учитель не мыслит свою деятельность без применения информационно-технологических достижений и активно пользуется в работе разными средствами ИКТ: чатами, </w:t>
      </w:r>
      <w:proofErr w:type="spellStart"/>
      <w:r w:rsidRPr="005476A3"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мессенджерами</w:t>
      </w:r>
      <w:proofErr w:type="spellEnd"/>
      <w:r w:rsidRPr="00547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форумами, блогами, электронной почтой, телеконференциями, </w:t>
      </w:r>
      <w:proofErr w:type="spellStart"/>
      <w:r w:rsidRPr="005476A3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вебинарами</w:t>
      </w:r>
      <w:proofErr w:type="spellEnd"/>
      <w:r w:rsidRPr="005476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многими другими доступными ресурсами.</w:t>
      </w:r>
      <w:r w:rsidR="00C74F7A" w:rsidRPr="00C74F7A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C765B3" w:rsidRPr="00C765B3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C74F7A" w:rsidRPr="00C74F7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060D7B" w:rsidRDefault="00AC2AF6" w:rsidP="00060D7B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60D7B" w:rsidSect="00060D7B">
          <w:pgSz w:w="11906" w:h="16838"/>
          <w:pgMar w:top="1134" w:right="851" w:bottom="1134" w:left="1701" w:header="708" w:footer="837" w:gutter="0"/>
          <w:cols w:space="708"/>
          <w:docGrid w:linePitch="360"/>
        </w:sectPr>
      </w:pPr>
      <w:r w:rsidRPr="005476A3">
        <w:rPr>
          <w:rFonts w:ascii="Times New Roman" w:hAnsi="Times New Roman" w:cs="Times New Roman"/>
          <w:sz w:val="28"/>
          <w:szCs w:val="28"/>
        </w:rPr>
        <w:t>На современном этапе в России формируется информационное общество, предъявляющее новые тр</w:t>
      </w:r>
      <w:r w:rsidR="00060D7B">
        <w:rPr>
          <w:rFonts w:ascii="Times New Roman" w:hAnsi="Times New Roman" w:cs="Times New Roman"/>
          <w:sz w:val="28"/>
          <w:szCs w:val="28"/>
        </w:rPr>
        <w:t xml:space="preserve">ебования к системе образования, </w:t>
      </w:r>
    </w:p>
    <w:p w:rsidR="00AC2AF6" w:rsidRPr="005476A3" w:rsidRDefault="00AC2AF6" w:rsidP="00060D7B">
      <w:pPr>
        <w:pStyle w:val="a4"/>
        <w:widowControl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обязательными </w:t>
      </w:r>
      <w:proofErr w:type="gramStart"/>
      <w:r w:rsidRPr="005476A3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5476A3">
        <w:rPr>
          <w:rFonts w:ascii="Times New Roman" w:hAnsi="Times New Roman" w:cs="Times New Roman"/>
          <w:sz w:val="28"/>
          <w:szCs w:val="28"/>
        </w:rPr>
        <w:t xml:space="preserve"> которого являются формирование ИКТ-компетенции педагогов и воспитанни</w:t>
      </w:r>
      <w:r w:rsidR="005476A3" w:rsidRPr="005476A3">
        <w:rPr>
          <w:rFonts w:ascii="Times New Roman" w:hAnsi="Times New Roman" w:cs="Times New Roman"/>
          <w:sz w:val="28"/>
          <w:szCs w:val="28"/>
        </w:rPr>
        <w:t>ков путем информатизации учебно</w:t>
      </w:r>
      <w:r w:rsidRPr="005476A3">
        <w:rPr>
          <w:rFonts w:ascii="Times New Roman" w:hAnsi="Times New Roman" w:cs="Times New Roman"/>
          <w:sz w:val="28"/>
          <w:szCs w:val="28"/>
        </w:rPr>
        <w:t>-воспитательного процесса и систематического использования новейших технологий в образовательной деятельности всех предметных областей знаний.</w:t>
      </w:r>
    </w:p>
    <w:p w:rsidR="00AC2AF6" w:rsidRPr="00C74F7A" w:rsidRDefault="00AC2AF6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Информатизация образования — широкомасштабный процесс трансформации содержания, методов и организационных форм учебной работы, обеспечивающий подготовку (эффективную социализацию) школьников к жизни в условиях информационного общества.</w:t>
      </w:r>
      <w:r w:rsidR="00C74F7A" w:rsidRPr="00C74F7A">
        <w:rPr>
          <w:rFonts w:ascii="Times New Roman" w:hAnsi="Times New Roman" w:cs="Times New Roman"/>
          <w:sz w:val="28"/>
          <w:szCs w:val="28"/>
        </w:rPr>
        <w:t>[</w:t>
      </w:r>
      <w:r w:rsidR="00C765B3" w:rsidRPr="00C765B3">
        <w:rPr>
          <w:rFonts w:ascii="Times New Roman" w:hAnsi="Times New Roman" w:cs="Times New Roman"/>
          <w:sz w:val="28"/>
          <w:szCs w:val="28"/>
        </w:rPr>
        <w:t>10</w:t>
      </w:r>
      <w:r w:rsidR="00C74F7A" w:rsidRPr="00C74F7A">
        <w:rPr>
          <w:rFonts w:ascii="Times New Roman" w:hAnsi="Times New Roman" w:cs="Times New Roman"/>
          <w:sz w:val="28"/>
          <w:szCs w:val="28"/>
        </w:rPr>
        <w:t>]</w:t>
      </w:r>
    </w:p>
    <w:p w:rsidR="00AC2AF6" w:rsidRPr="005476A3" w:rsidRDefault="00AC2AF6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Актуальность использования информационных технологий обусловлена социальной потребностью в повышении качества обучения, воспитания детей школьного возраста, практической потребностью в использовании в дошкольных образовательных учреждениях современных компьютерных программ.</w:t>
      </w:r>
    </w:p>
    <w:p w:rsidR="00AC2AF6" w:rsidRPr="00C765B3" w:rsidRDefault="00AC2AF6" w:rsidP="00F63E6D">
      <w:pPr>
        <w:pStyle w:val="a4"/>
        <w:widowControl w:val="0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Информатизация образования открывает педагогам новые возможности для широкого внедрения в практику новых методических разработок, направленных на реализацию инновационных идей воспитательного, образовательного и коррекционного процессов; освобождает от рутинной ручной работы; позволяет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способности.</w:t>
      </w:r>
    </w:p>
    <w:p w:rsidR="00601664" w:rsidRPr="00DB2F7A" w:rsidRDefault="00601664" w:rsidP="00F63E6D">
      <w:pPr>
        <w:pStyle w:val="a4"/>
        <w:widowControl w:val="0"/>
        <w:spacing w:line="36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B2F7A">
        <w:rPr>
          <w:rStyle w:val="c0"/>
          <w:rFonts w:ascii="Times New Roman" w:hAnsi="Times New Roman" w:cs="Times New Roman"/>
          <w:sz w:val="28"/>
          <w:szCs w:val="28"/>
        </w:rPr>
        <w:t>Составными частями ИКТ являются электронный, программный и информационный компоненты, совместное функционирование которых позволяет решать задачи, поставляемые развитием общества.</w:t>
      </w:r>
    </w:p>
    <w:p w:rsidR="00601664" w:rsidRPr="00C74F7A" w:rsidRDefault="00601664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</w:t>
      </w:r>
      <w:r w:rsidR="00C74F7A" w:rsidRPr="00C74F7A">
        <w:rPr>
          <w:rFonts w:ascii="Times New Roman" w:hAnsi="Times New Roman" w:cs="Times New Roman"/>
          <w:sz w:val="28"/>
          <w:szCs w:val="28"/>
        </w:rPr>
        <w:t>[</w:t>
      </w:r>
      <w:r w:rsidR="00C765B3" w:rsidRPr="00C765B3">
        <w:rPr>
          <w:rFonts w:ascii="Times New Roman" w:hAnsi="Times New Roman" w:cs="Times New Roman"/>
          <w:sz w:val="28"/>
          <w:szCs w:val="28"/>
        </w:rPr>
        <w:t>2</w:t>
      </w:r>
      <w:r w:rsidR="00C74F7A" w:rsidRPr="00C74F7A">
        <w:rPr>
          <w:rFonts w:ascii="Times New Roman" w:hAnsi="Times New Roman" w:cs="Times New Roman"/>
          <w:sz w:val="28"/>
          <w:szCs w:val="28"/>
        </w:rPr>
        <w:t>]</w:t>
      </w:r>
    </w:p>
    <w:p w:rsidR="00AC2AF6" w:rsidRPr="00C74F7A" w:rsidRDefault="00AC2AF6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 xml:space="preserve">Концепция модернизации российского образования акцентирует внимание на необходимости формирования информационной </w:t>
      </w:r>
      <w:r w:rsidRPr="00DB2F7A">
        <w:rPr>
          <w:rFonts w:ascii="Times New Roman" w:hAnsi="Times New Roman" w:cs="Times New Roman"/>
          <w:sz w:val="28"/>
          <w:szCs w:val="28"/>
        </w:rPr>
        <w:lastRenderedPageBreak/>
        <w:t>компетентности, как одного из основных показателей качества образования. Компетентность в области информационных и коммуникационных технологий (ИКТ) является одной из приоритетных целей образования. Возможность ее формирования напрямую связана с активной деятельностью учителя и школьника в информационной компьютерной среде. Использование информационных и коммуникационных технологий (ИКТ) в учебном процессе</w:t>
      </w:r>
      <w:r w:rsidR="00FE1AA9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</w:t>
      </w:r>
      <w:r w:rsidRPr="00DB2F7A">
        <w:rPr>
          <w:rFonts w:ascii="Times New Roman" w:hAnsi="Times New Roman" w:cs="Times New Roman"/>
          <w:sz w:val="28"/>
          <w:szCs w:val="28"/>
        </w:rPr>
        <w:t xml:space="preserve"> является актуальной проблемой современного школьного образования.</w:t>
      </w:r>
      <w:r w:rsidR="00C74F7A" w:rsidRPr="00C74F7A">
        <w:rPr>
          <w:rFonts w:ascii="Times New Roman" w:hAnsi="Times New Roman" w:cs="Times New Roman"/>
          <w:sz w:val="28"/>
          <w:szCs w:val="28"/>
        </w:rPr>
        <w:t>[5]</w:t>
      </w:r>
    </w:p>
    <w:p w:rsidR="00F63E6D" w:rsidRDefault="00F63E6D" w:rsidP="00F63E6D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F63E6D" w:rsidSect="00060D7B">
          <w:footerReference w:type="default" r:id="rId9"/>
          <w:pgSz w:w="11906" w:h="16838"/>
          <w:pgMar w:top="1134" w:right="851" w:bottom="1134" w:left="1701" w:header="708" w:footer="837" w:gutter="0"/>
          <w:cols w:space="708"/>
          <w:docGrid w:linePitch="360"/>
        </w:sectPr>
      </w:pPr>
    </w:p>
    <w:p w:rsidR="001C3807" w:rsidRDefault="00F63E6D" w:rsidP="00F63E6D">
      <w:pPr>
        <w:pStyle w:val="a4"/>
        <w:widowControl w:val="0"/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_Toc160294491"/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1C3807">
        <w:rPr>
          <w:rFonts w:ascii="Times New Roman" w:hAnsi="Times New Roman" w:cs="Times New Roman"/>
          <w:sz w:val="28"/>
          <w:szCs w:val="28"/>
        </w:rPr>
        <w:t>Сущность информационно-коммуникационных технологий</w:t>
      </w:r>
      <w:bookmarkEnd w:id="2"/>
    </w:p>
    <w:p w:rsidR="001C3807" w:rsidRDefault="001C3807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664" w:rsidRPr="00C74F7A" w:rsidRDefault="00601664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Под информационными и коммуникационными технологиями предлагается понимать комплекс объектов, действий и правил, связанных с подготовкой, переработкой и доставкой информации при персональной, массовой и производственной коммуникации, а также все технологии и отрасли, интегрально обеспечивающие перечисленные процессы.</w:t>
      </w:r>
      <w:r w:rsidR="00C74F7A" w:rsidRPr="00C74F7A">
        <w:rPr>
          <w:rFonts w:ascii="Times New Roman" w:hAnsi="Times New Roman" w:cs="Times New Roman"/>
          <w:sz w:val="28"/>
          <w:szCs w:val="28"/>
        </w:rPr>
        <w:t>[6</w:t>
      </w:r>
      <w:r w:rsidR="00C765B3" w:rsidRPr="00C765B3">
        <w:rPr>
          <w:rFonts w:ascii="Times New Roman" w:hAnsi="Times New Roman" w:cs="Times New Roman"/>
          <w:sz w:val="28"/>
          <w:szCs w:val="28"/>
        </w:rPr>
        <w:t>, 9</w:t>
      </w:r>
      <w:r w:rsidR="00C74F7A" w:rsidRPr="00C74F7A">
        <w:rPr>
          <w:rFonts w:ascii="Times New Roman" w:hAnsi="Times New Roman" w:cs="Times New Roman"/>
          <w:sz w:val="28"/>
          <w:szCs w:val="28"/>
        </w:rPr>
        <w:t>]</w:t>
      </w:r>
    </w:p>
    <w:p w:rsidR="00601664" w:rsidRPr="005476A3" w:rsidRDefault="00601664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Информационные и коммуникационные технологии - это обобщающее понятие, описывающее различные устройства, механизмы, способы, алгоритмы обработки информации. Важнейшими современными устройствами ИКТ являются компьютер, снабженный соответствующим программным обеспечением, и средства телекоммуникаций вместе с размещенной на них информацией.</w:t>
      </w:r>
    </w:p>
    <w:p w:rsidR="00601664" w:rsidRPr="005476A3" w:rsidRDefault="00601664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Методы, производственные процессы и программно-технические средства, которые применяют, чтобы собрать, обработать, сохранить, распространить, отобразить или использовать информацию в интересах пользователей, называют информационно-коммуникационными технологиями.</w:t>
      </w:r>
    </w:p>
    <w:p w:rsidR="00AC2AF6" w:rsidRPr="00C74F7A" w:rsidRDefault="00AC2AF6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Главная цель ИКТ -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общества, государства.</w:t>
      </w:r>
      <w:r w:rsidR="00C74F7A" w:rsidRPr="00C74F7A">
        <w:rPr>
          <w:rFonts w:ascii="Times New Roman" w:hAnsi="Times New Roman" w:cs="Times New Roman"/>
          <w:sz w:val="28"/>
          <w:szCs w:val="28"/>
        </w:rPr>
        <w:t>[4]</w:t>
      </w:r>
    </w:p>
    <w:p w:rsidR="00AC2AF6" w:rsidRPr="005476A3" w:rsidRDefault="00AC2AF6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Дидактические задачи, решаемые с помощью ИКТ:</w:t>
      </w:r>
    </w:p>
    <w:p w:rsidR="00AC2AF6" w:rsidRPr="005476A3" w:rsidRDefault="00F63E6D" w:rsidP="00F63E6D">
      <w:pPr>
        <w:pStyle w:val="a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</w:t>
      </w:r>
      <w:r w:rsidR="00AC2AF6" w:rsidRPr="005476A3">
        <w:rPr>
          <w:rFonts w:ascii="Times New Roman" w:hAnsi="Times New Roman" w:cs="Times New Roman"/>
          <w:sz w:val="28"/>
          <w:szCs w:val="28"/>
        </w:rPr>
        <w:t xml:space="preserve"> организации преподавания, повышение индивидуализации обучения;</w:t>
      </w:r>
    </w:p>
    <w:p w:rsidR="00AC2AF6" w:rsidRPr="005476A3" w:rsidRDefault="00F63E6D" w:rsidP="00F63E6D">
      <w:pPr>
        <w:pStyle w:val="a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</w:t>
      </w:r>
      <w:r w:rsidR="00AC2AF6" w:rsidRPr="005476A3">
        <w:rPr>
          <w:rFonts w:ascii="Times New Roman" w:hAnsi="Times New Roman" w:cs="Times New Roman"/>
          <w:sz w:val="28"/>
          <w:szCs w:val="28"/>
        </w:rPr>
        <w:t xml:space="preserve"> продуктивности самоподготовки учащихся;</w:t>
      </w:r>
    </w:p>
    <w:p w:rsidR="00AC2AF6" w:rsidRPr="005476A3" w:rsidRDefault="00AC2AF6" w:rsidP="00F63E6D">
      <w:pPr>
        <w:pStyle w:val="a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Индивидуализация работы самого учителя;</w:t>
      </w:r>
    </w:p>
    <w:p w:rsidR="00AC2AF6" w:rsidRPr="005476A3" w:rsidRDefault="00F63E6D" w:rsidP="00F63E6D">
      <w:pPr>
        <w:pStyle w:val="a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Ускорить</w:t>
      </w:r>
      <w:r w:rsidR="00AC2AF6" w:rsidRPr="005476A3">
        <w:rPr>
          <w:rFonts w:ascii="Times New Roman" w:hAnsi="Times New Roman" w:cs="Times New Roman"/>
          <w:sz w:val="28"/>
          <w:szCs w:val="28"/>
        </w:rPr>
        <w:t xml:space="preserve"> тиражирования и доступа к достижениям педагогической практики;</w:t>
      </w:r>
    </w:p>
    <w:p w:rsidR="00AC2AF6" w:rsidRPr="005476A3" w:rsidRDefault="00F63E6D" w:rsidP="00F63E6D">
      <w:pPr>
        <w:pStyle w:val="a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</w:t>
      </w:r>
      <w:r w:rsidR="00AC2AF6" w:rsidRPr="005476A3">
        <w:rPr>
          <w:rFonts w:ascii="Times New Roman" w:hAnsi="Times New Roman" w:cs="Times New Roman"/>
          <w:sz w:val="28"/>
          <w:szCs w:val="28"/>
        </w:rPr>
        <w:t xml:space="preserve"> мотивации к обучению;</w:t>
      </w:r>
    </w:p>
    <w:p w:rsidR="00060D7B" w:rsidRDefault="00F63E6D" w:rsidP="00F63E6D">
      <w:pPr>
        <w:pStyle w:val="a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060D7B" w:rsidSect="00060D7B">
          <w:footerReference w:type="default" r:id="rId10"/>
          <w:pgSz w:w="11906" w:h="16838"/>
          <w:pgMar w:top="1134" w:right="851" w:bottom="1134" w:left="1701" w:header="708" w:footer="82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Активизировать</w:t>
      </w:r>
      <w:r w:rsidR="00AC2AF6" w:rsidRPr="005476A3">
        <w:rPr>
          <w:rFonts w:ascii="Times New Roman" w:hAnsi="Times New Roman" w:cs="Times New Roman"/>
          <w:sz w:val="28"/>
          <w:szCs w:val="28"/>
        </w:rPr>
        <w:t xml:space="preserve"> процесса обучения, возможность привлечения </w:t>
      </w:r>
    </w:p>
    <w:p w:rsidR="00AC2AF6" w:rsidRPr="005476A3" w:rsidRDefault="00AC2AF6" w:rsidP="00060D7B">
      <w:pPr>
        <w:pStyle w:val="a4"/>
        <w:widowControl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lastRenderedPageBreak/>
        <w:t>учащихся к исследовательской деятельности;</w:t>
      </w:r>
    </w:p>
    <w:p w:rsidR="00AC2AF6" w:rsidRPr="005476A3" w:rsidRDefault="00F63E6D" w:rsidP="00F63E6D">
      <w:pPr>
        <w:pStyle w:val="a4"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AC2AF6" w:rsidRPr="005476A3">
        <w:rPr>
          <w:rFonts w:ascii="Times New Roman" w:hAnsi="Times New Roman" w:cs="Times New Roman"/>
          <w:sz w:val="28"/>
          <w:szCs w:val="28"/>
        </w:rPr>
        <w:t xml:space="preserve"> гибкости процесса обучения.</w:t>
      </w:r>
    </w:p>
    <w:p w:rsidR="00AC2AF6" w:rsidRPr="005476A3" w:rsidRDefault="005476A3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О</w:t>
      </w:r>
      <w:r w:rsidR="00AC2AF6" w:rsidRPr="005476A3">
        <w:rPr>
          <w:rFonts w:ascii="Times New Roman" w:hAnsi="Times New Roman" w:cs="Times New Roman"/>
          <w:sz w:val="28"/>
          <w:szCs w:val="28"/>
        </w:rPr>
        <w:t>сновные дидактические требования, предъявляемые к информационно-коммуникационным технологиям в образовании с целью повышения эффективности их применения в образовательном процессе:</w:t>
      </w:r>
    </w:p>
    <w:p w:rsidR="00AC2AF6" w:rsidRPr="005476A3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6A3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5476A3">
        <w:rPr>
          <w:rFonts w:ascii="Times New Roman" w:hAnsi="Times New Roman" w:cs="Times New Roman"/>
          <w:sz w:val="28"/>
          <w:szCs w:val="28"/>
        </w:rPr>
        <w:t xml:space="preserve"> в использовании различных дидактических материалов;</w:t>
      </w:r>
    </w:p>
    <w:p w:rsidR="00AC2AF6" w:rsidRPr="005476A3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четкое определение роли, места, назначения и времени использования электронных образовательных ресурсов и компьютерных средств обучения;</w:t>
      </w:r>
    </w:p>
    <w:p w:rsidR="00AC2AF6" w:rsidRPr="005476A3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ведущая роль преподавателя в проведении занятий;</w:t>
      </w:r>
    </w:p>
    <w:p w:rsidR="00AC2AF6" w:rsidRPr="005476A3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введение в технологию только таких компонентов, которые гарантируют качество обучения;</w:t>
      </w:r>
    </w:p>
    <w:p w:rsidR="00AC2AF6" w:rsidRPr="005476A3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proofErr w:type="gramStart"/>
      <w:r w:rsidRPr="005476A3">
        <w:rPr>
          <w:rFonts w:ascii="Times New Roman" w:hAnsi="Times New Roman" w:cs="Times New Roman"/>
          <w:sz w:val="28"/>
          <w:szCs w:val="28"/>
        </w:rPr>
        <w:t>методики компьютерного обучения общей стратегии проведения учебного занятия</w:t>
      </w:r>
      <w:proofErr w:type="gramEnd"/>
      <w:r w:rsidRPr="005476A3">
        <w:rPr>
          <w:rFonts w:ascii="Times New Roman" w:hAnsi="Times New Roman" w:cs="Times New Roman"/>
          <w:sz w:val="28"/>
          <w:szCs w:val="28"/>
        </w:rPr>
        <w:t>;</w:t>
      </w:r>
    </w:p>
    <w:p w:rsidR="00AC2AF6" w:rsidRPr="005476A3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учет того, что введение в комплект учебных средств электронных образовательных ресурсов, компьютерных обучающих программ требует пересмотра всех компонентов системы и изменения общей методики обучения;</w:t>
      </w:r>
    </w:p>
    <w:p w:rsidR="00AC2AF6" w:rsidRPr="005476A3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обеспечение высокой степени индивидуализации обучения;</w:t>
      </w:r>
    </w:p>
    <w:p w:rsidR="00AC2AF6" w:rsidRPr="005476A3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обеспечение устойчивой обратной связи в обучении и др.</w:t>
      </w:r>
    </w:p>
    <w:p w:rsidR="00AC2AF6" w:rsidRPr="00DB2F7A" w:rsidRDefault="00AC2AF6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Современные педагогические технологии, в частности использование новых информационных технологий, интернет – ресурсов, электронных учебников позволяют учителю достичь в ходе проведения уроков максимальных результатов в решении таких задач, как:</w:t>
      </w:r>
    </w:p>
    <w:p w:rsidR="00AC2AF6" w:rsidRPr="00DB2F7A" w:rsidRDefault="00AC2AF6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F7A">
        <w:rPr>
          <w:rFonts w:ascii="Times New Roman" w:hAnsi="Times New Roman" w:cs="Times New Roman"/>
          <w:sz w:val="28"/>
          <w:szCs w:val="28"/>
        </w:rPr>
        <w:t>Учебно-воспитательного процесса:</w:t>
      </w:r>
    </w:p>
    <w:p w:rsidR="00AC2AF6" w:rsidRPr="00DB2F7A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повышение эффективности и качества процесса обучения;</w:t>
      </w:r>
    </w:p>
    <w:p w:rsidR="00AC2AF6" w:rsidRPr="00DB2F7A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повышение активности познавательной деятельности;</w:t>
      </w:r>
    </w:p>
    <w:p w:rsidR="00AC2AF6" w:rsidRPr="00DB2F7A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увеличение объема и оптимизация поиска нужной информации.</w:t>
      </w:r>
    </w:p>
    <w:p w:rsidR="00AC2AF6" w:rsidRPr="00DB2F7A" w:rsidRDefault="00AC2AF6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 xml:space="preserve">2. Развитие личности </w:t>
      </w:r>
      <w:proofErr w:type="gramStart"/>
      <w:r w:rsidRPr="00DB2F7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B2F7A">
        <w:rPr>
          <w:rFonts w:ascii="Times New Roman" w:hAnsi="Times New Roman" w:cs="Times New Roman"/>
          <w:sz w:val="28"/>
          <w:szCs w:val="28"/>
        </w:rPr>
        <w:t>:</w:t>
      </w:r>
    </w:p>
    <w:p w:rsidR="00AC2AF6" w:rsidRPr="00DB2F7A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lastRenderedPageBreak/>
        <w:t>развитие коммуникативных способностей;</w:t>
      </w:r>
    </w:p>
    <w:p w:rsidR="00AC2AF6" w:rsidRPr="00DB2F7A" w:rsidRDefault="00AC2AF6" w:rsidP="00060D7B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формирование информационной культуры, умений осуществлять обработку информации;</w:t>
      </w:r>
    </w:p>
    <w:p w:rsidR="00AC2AF6" w:rsidRPr="00DB2F7A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формирование умений осуществлять экспериментально–исследовательскую деятельность.</w:t>
      </w:r>
    </w:p>
    <w:p w:rsidR="00AC2AF6" w:rsidRPr="00DB2F7A" w:rsidRDefault="00AC2AF6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3. Работа на выполнение социального заказа общества:</w:t>
      </w:r>
    </w:p>
    <w:p w:rsidR="00AC2AF6" w:rsidRPr="00DB2F7A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подготовка информационно грамотной личности;</w:t>
      </w:r>
    </w:p>
    <w:p w:rsidR="00AC2AF6" w:rsidRPr="001247E1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spellStart"/>
      <w:r w:rsidRPr="00DB2F7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B2F7A">
        <w:rPr>
          <w:rFonts w:ascii="Times New Roman" w:hAnsi="Times New Roman" w:cs="Times New Roman"/>
          <w:sz w:val="28"/>
          <w:szCs w:val="28"/>
        </w:rPr>
        <w:t xml:space="preserve"> работы в области физической культуры.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593" w:rsidRPr="00C74F7A">
        <w:rPr>
          <w:rFonts w:ascii="Times New Roman" w:hAnsi="Times New Roman" w:cs="Times New Roman"/>
          <w:sz w:val="28"/>
          <w:szCs w:val="28"/>
        </w:rPr>
        <w:t>[1</w:t>
      </w:r>
      <w:r w:rsidR="00C74F7A">
        <w:rPr>
          <w:rFonts w:ascii="Times New Roman" w:hAnsi="Times New Roman" w:cs="Times New Roman"/>
          <w:sz w:val="28"/>
          <w:szCs w:val="28"/>
        </w:rPr>
        <w:t>, 5</w:t>
      </w:r>
      <w:r w:rsidR="00022593" w:rsidRPr="00C74F7A">
        <w:rPr>
          <w:rFonts w:ascii="Times New Roman" w:hAnsi="Times New Roman" w:cs="Times New Roman"/>
          <w:sz w:val="28"/>
          <w:szCs w:val="28"/>
        </w:rPr>
        <w:t>]</w:t>
      </w:r>
    </w:p>
    <w:p w:rsidR="00BD1D2A" w:rsidRPr="005476A3" w:rsidRDefault="00BD1D2A" w:rsidP="00F63E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807" w:rsidRPr="00F63E6D" w:rsidRDefault="00F63E6D" w:rsidP="00F63E6D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bookmarkStart w:id="3" w:name="_Toc160294492"/>
      <w:r w:rsidRPr="00F63E6D">
        <w:rPr>
          <w:b w:val="0"/>
          <w:sz w:val="28"/>
          <w:szCs w:val="28"/>
        </w:rPr>
        <w:t xml:space="preserve">2. </w:t>
      </w:r>
      <w:r w:rsidR="001C3807" w:rsidRPr="00F63E6D">
        <w:rPr>
          <w:b w:val="0"/>
          <w:sz w:val="28"/>
          <w:szCs w:val="28"/>
        </w:rPr>
        <w:t>Особенности использования И</w:t>
      </w:r>
      <w:proofErr w:type="gramStart"/>
      <w:r w:rsidR="001C3807" w:rsidRPr="00F63E6D">
        <w:rPr>
          <w:b w:val="0"/>
          <w:sz w:val="28"/>
          <w:szCs w:val="28"/>
        </w:rPr>
        <w:t>КТ в шк</w:t>
      </w:r>
      <w:proofErr w:type="gramEnd"/>
      <w:r w:rsidR="001C3807" w:rsidRPr="00F63E6D">
        <w:rPr>
          <w:b w:val="0"/>
          <w:sz w:val="28"/>
          <w:szCs w:val="28"/>
        </w:rPr>
        <w:t>оле учителем Физической культуры</w:t>
      </w:r>
      <w:bookmarkEnd w:id="3"/>
    </w:p>
    <w:p w:rsidR="00AC2AF6" w:rsidRPr="005476A3" w:rsidRDefault="00AC2AF6" w:rsidP="00F63E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338" w:rsidRPr="00C74F7A" w:rsidRDefault="00A90338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Основным средством ИКТ для информационной среды любой системы образования является персональный компьютер, возможности которого определяются установленным на нем программным обеспечением. В современных системах образования широкое распространение получили универсальные офисные прикладные программы и средства ИКТ: текстовые процессоры, электронные таблицы, программы подготовки презентаций, системы управления базами данных, органайзеры, графические пакеты и т.п.</w:t>
      </w:r>
      <w:r w:rsidR="00C74F7A" w:rsidRPr="00C74F7A">
        <w:rPr>
          <w:rFonts w:ascii="Times New Roman" w:hAnsi="Times New Roman" w:cs="Times New Roman"/>
          <w:sz w:val="28"/>
          <w:szCs w:val="28"/>
        </w:rPr>
        <w:t>[</w:t>
      </w:r>
      <w:r w:rsidR="00C765B3" w:rsidRPr="00C765B3">
        <w:rPr>
          <w:rFonts w:ascii="Times New Roman" w:hAnsi="Times New Roman" w:cs="Times New Roman"/>
          <w:sz w:val="28"/>
          <w:szCs w:val="28"/>
        </w:rPr>
        <w:t>9</w:t>
      </w:r>
      <w:r w:rsidR="00C74F7A" w:rsidRPr="00C74F7A">
        <w:rPr>
          <w:rFonts w:ascii="Times New Roman" w:hAnsi="Times New Roman" w:cs="Times New Roman"/>
          <w:sz w:val="28"/>
          <w:szCs w:val="28"/>
        </w:rPr>
        <w:t>]</w:t>
      </w:r>
    </w:p>
    <w:p w:rsidR="00AC2AF6" w:rsidRPr="005476A3" w:rsidRDefault="00AC2AF6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 xml:space="preserve">Реализация информационной технологии </w:t>
      </w:r>
      <w:proofErr w:type="gramStart"/>
      <w:r w:rsidRPr="005476A3">
        <w:rPr>
          <w:rFonts w:ascii="Times New Roman" w:hAnsi="Times New Roman" w:cs="Times New Roman"/>
          <w:sz w:val="28"/>
          <w:szCs w:val="28"/>
        </w:rPr>
        <w:t>обеспечивается</w:t>
      </w:r>
      <w:proofErr w:type="gramEnd"/>
      <w:r w:rsidRPr="005476A3">
        <w:rPr>
          <w:rFonts w:ascii="Times New Roman" w:hAnsi="Times New Roman" w:cs="Times New Roman"/>
          <w:sz w:val="28"/>
          <w:szCs w:val="28"/>
        </w:rPr>
        <w:t xml:space="preserve"> следую </w:t>
      </w:r>
      <w:proofErr w:type="spellStart"/>
      <w:r w:rsidRPr="005476A3">
        <w:rPr>
          <w:rFonts w:ascii="Times New Roman" w:hAnsi="Times New Roman" w:cs="Times New Roman"/>
          <w:sz w:val="28"/>
          <w:szCs w:val="28"/>
        </w:rPr>
        <w:t>щими</w:t>
      </w:r>
      <w:proofErr w:type="spellEnd"/>
      <w:r w:rsidRPr="005476A3">
        <w:rPr>
          <w:rFonts w:ascii="Times New Roman" w:hAnsi="Times New Roman" w:cs="Times New Roman"/>
          <w:sz w:val="28"/>
          <w:szCs w:val="28"/>
        </w:rPr>
        <w:t xml:space="preserve"> техническими средствами:</w:t>
      </w:r>
    </w:p>
    <w:p w:rsidR="00AC2AF6" w:rsidRPr="005476A3" w:rsidRDefault="00AC2AF6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>средства накопления больш</w:t>
      </w:r>
      <w:r w:rsidR="00A90338" w:rsidRPr="005476A3">
        <w:rPr>
          <w:rFonts w:ascii="Times New Roman" w:hAnsi="Times New Roman" w:cs="Times New Roman"/>
          <w:sz w:val="28"/>
          <w:szCs w:val="28"/>
        </w:rPr>
        <w:t>их объемов информации на машин</w:t>
      </w:r>
      <w:r w:rsidRPr="005476A3">
        <w:rPr>
          <w:rFonts w:ascii="Times New Roman" w:hAnsi="Times New Roman" w:cs="Times New Roman"/>
          <w:sz w:val="28"/>
          <w:szCs w:val="28"/>
        </w:rPr>
        <w:t>ных носителях (CD, DVD-диски, флэшки и т. п.);</w:t>
      </w:r>
    </w:p>
    <w:p w:rsidR="00A90338" w:rsidRPr="005476A3" w:rsidRDefault="00A90338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 xml:space="preserve">различные средства связи ІР-телефония, системы спутниковой, </w:t>
      </w:r>
      <w:proofErr w:type="spellStart"/>
      <w:r w:rsidRPr="005476A3">
        <w:rPr>
          <w:rFonts w:ascii="Times New Roman" w:hAnsi="Times New Roman" w:cs="Times New Roman"/>
          <w:sz w:val="28"/>
          <w:szCs w:val="28"/>
        </w:rPr>
        <w:t>транкинговой</w:t>
      </w:r>
      <w:proofErr w:type="spellEnd"/>
      <w:r w:rsidRPr="005476A3">
        <w:rPr>
          <w:rFonts w:ascii="Times New Roman" w:hAnsi="Times New Roman" w:cs="Times New Roman"/>
          <w:sz w:val="28"/>
          <w:szCs w:val="28"/>
        </w:rPr>
        <w:t xml:space="preserve"> и сотовой связи, технологии беспроводной связи </w:t>
      </w:r>
      <w:proofErr w:type="spellStart"/>
      <w:r w:rsidRPr="005476A3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5476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476A3">
        <w:rPr>
          <w:rFonts w:ascii="Times New Roman" w:hAnsi="Times New Roman" w:cs="Times New Roman"/>
          <w:sz w:val="28"/>
          <w:szCs w:val="28"/>
        </w:rPr>
        <w:t>Bluetooth</w:t>
      </w:r>
      <w:proofErr w:type="spellEnd"/>
      <w:r w:rsidRPr="005476A3">
        <w:rPr>
          <w:rFonts w:ascii="Times New Roman" w:hAnsi="Times New Roman" w:cs="Times New Roman"/>
          <w:sz w:val="28"/>
          <w:szCs w:val="28"/>
        </w:rPr>
        <w:t xml:space="preserve">, региональные и глобальные сети, позволяющие принимать и передавать информацию в любой точке земного шара; </w:t>
      </w:r>
    </w:p>
    <w:p w:rsidR="00A90338" w:rsidRPr="005476A3" w:rsidRDefault="00A90338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 xml:space="preserve">компьютеры, персональные и мобильные, периферийные </w:t>
      </w:r>
      <w:r w:rsidRPr="005476A3">
        <w:rPr>
          <w:rFonts w:ascii="Times New Roman" w:hAnsi="Times New Roman" w:cs="Times New Roman"/>
          <w:sz w:val="28"/>
          <w:szCs w:val="28"/>
        </w:rPr>
        <w:lastRenderedPageBreak/>
        <w:t>средства и средства оргтехники, которые позволяют по определенным алгоритмам обрабатывать и отображать информацию, а также накапливать и генерировать знания.</w:t>
      </w:r>
    </w:p>
    <w:p w:rsidR="00A90338" w:rsidRPr="0009724C" w:rsidRDefault="00A90338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6A3">
        <w:rPr>
          <w:rFonts w:ascii="Times New Roman" w:hAnsi="Times New Roman" w:cs="Times New Roman"/>
          <w:sz w:val="28"/>
          <w:szCs w:val="28"/>
        </w:rPr>
        <w:t xml:space="preserve">Эти технические средства позволяют реализовать все необходимые для обработки информации и данных процедуры. </w:t>
      </w:r>
      <w:r w:rsidR="00C74F7A" w:rsidRPr="0009724C">
        <w:rPr>
          <w:rFonts w:ascii="Times New Roman" w:hAnsi="Times New Roman" w:cs="Times New Roman"/>
          <w:sz w:val="28"/>
          <w:szCs w:val="28"/>
        </w:rPr>
        <w:t>[7]</w:t>
      </w:r>
    </w:p>
    <w:p w:rsidR="00A90338" w:rsidRPr="00DB2F7A" w:rsidRDefault="00A90338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 xml:space="preserve">Первоначально одной из форм использования ИКТ для учителя физической культуры - это составление текстовых документов в программе «MS </w:t>
      </w:r>
      <w:proofErr w:type="spellStart"/>
      <w:r w:rsidRPr="00DB2F7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DB2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F7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DB2F7A">
        <w:rPr>
          <w:rFonts w:ascii="Times New Roman" w:hAnsi="Times New Roman" w:cs="Times New Roman"/>
          <w:sz w:val="28"/>
          <w:szCs w:val="28"/>
        </w:rPr>
        <w:t>»:</w:t>
      </w:r>
    </w:p>
    <w:p w:rsidR="00A90338" w:rsidRPr="00DB2F7A" w:rsidRDefault="00A90338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планирование;</w:t>
      </w:r>
    </w:p>
    <w:p w:rsidR="00A90338" w:rsidRPr="00DB2F7A" w:rsidRDefault="00A90338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Годовое планирование учебного процесса и тренировочных занятий;</w:t>
      </w:r>
    </w:p>
    <w:p w:rsidR="00A90338" w:rsidRPr="00DB2F7A" w:rsidRDefault="00A90338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Планы работ по триместрам и поурочное планирование;</w:t>
      </w:r>
    </w:p>
    <w:p w:rsidR="00A90338" w:rsidRPr="00DB2F7A" w:rsidRDefault="00A90338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Все виды текстовых документов: заявки, отчёты, положения о соревнованиях, протоколы соревнований, объявления, поздравления, печатание грамот и др.</w:t>
      </w:r>
    </w:p>
    <w:p w:rsidR="00A90338" w:rsidRPr="00022593" w:rsidRDefault="00A90338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 xml:space="preserve">Следующая форма при работе на ПК – работа с таблицами в программе «MS </w:t>
      </w:r>
      <w:proofErr w:type="spellStart"/>
      <w:r w:rsidRPr="00DB2F7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DB2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F7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B2F7A">
        <w:rPr>
          <w:rFonts w:ascii="Times New Roman" w:hAnsi="Times New Roman" w:cs="Times New Roman"/>
          <w:sz w:val="28"/>
          <w:szCs w:val="28"/>
        </w:rPr>
        <w:t>». Даёт возможность использования электронных таблиц и работа с ними при проведении соревнований различного уровня с большим количеством участников, быстрое подведение итогов соревнований и т.д.</w:t>
      </w:r>
      <w:r w:rsidR="00022593" w:rsidRPr="00022593">
        <w:rPr>
          <w:rFonts w:ascii="Times New Roman" w:hAnsi="Times New Roman" w:cs="Times New Roman"/>
          <w:sz w:val="28"/>
          <w:szCs w:val="28"/>
        </w:rPr>
        <w:t>[1</w:t>
      </w:r>
      <w:r w:rsidR="00C74F7A" w:rsidRPr="00C74F7A">
        <w:rPr>
          <w:rFonts w:ascii="Times New Roman" w:hAnsi="Times New Roman" w:cs="Times New Roman"/>
          <w:sz w:val="28"/>
          <w:szCs w:val="28"/>
        </w:rPr>
        <w:t>, 5</w:t>
      </w:r>
      <w:r w:rsidR="00022593" w:rsidRPr="00022593">
        <w:rPr>
          <w:rFonts w:ascii="Times New Roman" w:hAnsi="Times New Roman" w:cs="Times New Roman"/>
          <w:sz w:val="28"/>
          <w:szCs w:val="28"/>
        </w:rPr>
        <w:t>]</w:t>
      </w:r>
    </w:p>
    <w:p w:rsidR="00E17EB2" w:rsidRDefault="00A90338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 xml:space="preserve">Использование презентаций на уроках позволяет более подробно и наглядно предоставлять теоретический материал, что делает процесс образования наиболее эффективным. </w:t>
      </w:r>
    </w:p>
    <w:p w:rsidR="00E17EB2" w:rsidRPr="00DB2F7A" w:rsidRDefault="00E17EB2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Использование ИКТ на уроках физической культуры возможно на всех этапах:</w:t>
      </w:r>
    </w:p>
    <w:p w:rsidR="00E17EB2" w:rsidRPr="00DB2F7A" w:rsidRDefault="00E17EB2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B2F7A">
        <w:rPr>
          <w:rFonts w:ascii="Times New Roman" w:hAnsi="Times New Roman" w:cs="Times New Roman"/>
          <w:sz w:val="28"/>
          <w:szCs w:val="28"/>
        </w:rPr>
        <w:t xml:space="preserve">При изучении нового материала учитель координирует, направляет, руководит и организует учебный процесс, а сам материал «объясняет» вместо него компьютер. С помощью видеоряда, звука и текста школьник получает представление об изучаемом двигательном действии, учится моделировать последовательность движений (собирает на компьютере </w:t>
      </w:r>
      <w:proofErr w:type="spellStart"/>
      <w:r w:rsidRPr="00DB2F7A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DB2F7A">
        <w:rPr>
          <w:rFonts w:ascii="Times New Roman" w:hAnsi="Times New Roman" w:cs="Times New Roman"/>
          <w:sz w:val="28"/>
          <w:szCs w:val="28"/>
        </w:rPr>
        <w:t xml:space="preserve">), </w:t>
      </w:r>
      <w:r w:rsidRPr="00DB2F7A">
        <w:rPr>
          <w:rFonts w:ascii="Times New Roman" w:hAnsi="Times New Roman" w:cs="Times New Roman"/>
          <w:sz w:val="28"/>
          <w:szCs w:val="28"/>
        </w:rPr>
        <w:lastRenderedPageBreak/>
        <w:t>что делает урок более содержательным и увлекательным.</w:t>
      </w:r>
    </w:p>
    <w:p w:rsidR="00E17EB2" w:rsidRPr="00DB2F7A" w:rsidRDefault="00E17EB2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B2F7A">
        <w:rPr>
          <w:rFonts w:ascii="Times New Roman" w:hAnsi="Times New Roman" w:cs="Times New Roman"/>
          <w:sz w:val="28"/>
          <w:szCs w:val="28"/>
        </w:rPr>
        <w:t>На стадии закрепления знаний компьютер позволяет решить проблему традиционного урока – индивидуального учета знаний, а также способствует коррекции полученных умений и навыков в каждом конкретном случае.</w:t>
      </w:r>
    </w:p>
    <w:p w:rsidR="00E17EB2" w:rsidRPr="00DB2F7A" w:rsidRDefault="00E17EB2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B2F7A">
        <w:rPr>
          <w:rFonts w:ascii="Times New Roman" w:hAnsi="Times New Roman" w:cs="Times New Roman"/>
          <w:sz w:val="28"/>
          <w:szCs w:val="28"/>
        </w:rPr>
        <w:t>На этапе повторения в компьютерном варианте учащиеся решают различные проблемные ситуации. В результате в мыслительную деятельность включены все ученики. Степень их самостоятельности в освоении материала регулируется учителем.</w:t>
      </w:r>
    </w:p>
    <w:p w:rsidR="00E17EB2" w:rsidRPr="00022593" w:rsidRDefault="00E17EB2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B2F7A">
        <w:rPr>
          <w:rFonts w:ascii="Times New Roman" w:hAnsi="Times New Roman" w:cs="Times New Roman"/>
          <w:sz w:val="28"/>
          <w:szCs w:val="28"/>
        </w:rPr>
        <w:t>Формами контроля являются самоконтроль, взаимоконтроль, творческое применение полученных знаний на практике. В качестве домашнего задания каждый ученик может получать набор элементов двигательного действия (бег, прыжки и т.д.), из которых он может составить целые спортивные композиции на основе пройденного материала.</w:t>
      </w:r>
      <w:r w:rsidR="00022593" w:rsidRPr="00022593">
        <w:rPr>
          <w:rFonts w:ascii="Times New Roman" w:hAnsi="Times New Roman" w:cs="Times New Roman"/>
          <w:sz w:val="28"/>
          <w:szCs w:val="28"/>
        </w:rPr>
        <w:t>[3]</w:t>
      </w:r>
    </w:p>
    <w:p w:rsidR="00A90338" w:rsidRPr="00DB2F7A" w:rsidRDefault="00A90338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Учитель, работая с презентацией, имеет возможность, разбив технический прием на слайды, показывать их с такой скоростью, с какой это необходимо для детального изучения и понимания материала в классе. Такой метод обучения техническим действиям и приемам очень эффективен, нагляден и нравится учащимся.</w:t>
      </w:r>
    </w:p>
    <w:p w:rsidR="00A90338" w:rsidRPr="0009724C" w:rsidRDefault="00A90338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С помощью презентации также можно доступно объяснить правила спортивных игр, тактические действия игроков, красочно преподнести исторические события, биографии спортсменов. Наличие визуального ряда информации позволяет закрепить в памяти.</w:t>
      </w:r>
      <w:r w:rsidR="00022593" w:rsidRPr="0009724C">
        <w:rPr>
          <w:rFonts w:ascii="Times New Roman" w:hAnsi="Times New Roman" w:cs="Times New Roman"/>
          <w:sz w:val="28"/>
          <w:szCs w:val="28"/>
        </w:rPr>
        <w:t>[2]</w:t>
      </w:r>
    </w:p>
    <w:p w:rsidR="00A90338" w:rsidRPr="00C765B3" w:rsidRDefault="00A90338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DB2F7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B2F7A">
        <w:rPr>
          <w:rFonts w:ascii="Times New Roman" w:hAnsi="Times New Roman" w:cs="Times New Roman"/>
          <w:sz w:val="28"/>
          <w:szCs w:val="28"/>
        </w:rPr>
        <w:t>-презентаций и видеороликов с комплексами общеразвивающих упражнений (ОРУ) могут стать помощниками учителю. Такой материал может быть использован также учителями-предметниками при проведении утренней зарядки.</w:t>
      </w:r>
      <w:r w:rsidR="00C765B3" w:rsidRPr="00C765B3">
        <w:rPr>
          <w:rFonts w:ascii="Times New Roman" w:hAnsi="Times New Roman" w:cs="Times New Roman"/>
          <w:sz w:val="28"/>
          <w:szCs w:val="28"/>
        </w:rPr>
        <w:t>[8]</w:t>
      </w:r>
    </w:p>
    <w:p w:rsidR="00A90338" w:rsidRPr="00C765B3" w:rsidRDefault="00A90338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 xml:space="preserve">Эффективность применения ИКТ зависит от этапа урока. В начале изучения ИКТ применяются в подготовительной части урока; при закреплении или проверке знаний – в заключительной части урока и могут </w:t>
      </w:r>
      <w:r w:rsidRPr="00DB2F7A">
        <w:rPr>
          <w:rFonts w:ascii="Times New Roman" w:hAnsi="Times New Roman" w:cs="Times New Roman"/>
          <w:sz w:val="28"/>
          <w:szCs w:val="28"/>
        </w:rPr>
        <w:lastRenderedPageBreak/>
        <w:t>использоваться как проверка домашнего задания. Использование ИКТ рекомендуют на уроке не более 15 мин. подряд: ученики устают и теряют интерес к теме.</w:t>
      </w:r>
    </w:p>
    <w:p w:rsidR="00A90338" w:rsidRPr="00DB2F7A" w:rsidRDefault="00A90338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Интернет в разделе физическая культура более результативен во внеклассной работе и внеурочной деятельности.</w:t>
      </w:r>
    </w:p>
    <w:p w:rsidR="00A90338" w:rsidRPr="00DB2F7A" w:rsidRDefault="00A90338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Во внеклассной работе также можно использовать ИКТ: представление команд, оформление соревнований, описание конкурсов и т.д.</w:t>
      </w:r>
    </w:p>
    <w:p w:rsidR="00A90338" w:rsidRPr="00C74F7A" w:rsidRDefault="00A90338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Электронные образовательные ресурсы, также позволяют учащимся дома более подробно познакомиться с изученной темой на уроке, найти необходимые упражнения для совершенствования своих физических качеств и пополнить багаж своих знаний в области физической культуры и здорового образа жизни.</w:t>
      </w:r>
      <w:r w:rsidR="00C74F7A" w:rsidRPr="00C74F7A">
        <w:rPr>
          <w:rFonts w:ascii="Times New Roman" w:hAnsi="Times New Roman" w:cs="Times New Roman"/>
          <w:sz w:val="28"/>
          <w:szCs w:val="28"/>
        </w:rPr>
        <w:t>[</w:t>
      </w:r>
      <w:r w:rsidR="00C765B3" w:rsidRPr="00C765B3">
        <w:rPr>
          <w:rFonts w:ascii="Times New Roman" w:hAnsi="Times New Roman" w:cs="Times New Roman"/>
          <w:sz w:val="28"/>
          <w:szCs w:val="28"/>
        </w:rPr>
        <w:t>8</w:t>
      </w:r>
      <w:r w:rsidR="00C74F7A" w:rsidRPr="00C74F7A">
        <w:rPr>
          <w:rFonts w:ascii="Times New Roman" w:hAnsi="Times New Roman" w:cs="Times New Roman"/>
          <w:sz w:val="28"/>
          <w:szCs w:val="28"/>
        </w:rPr>
        <w:t>]</w:t>
      </w:r>
    </w:p>
    <w:p w:rsidR="00A90338" w:rsidRPr="00C765B3" w:rsidRDefault="00A90338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Другой из важных форм работы современного учителя является создание и использование личного интернет-сайта. Сайт может быть важнейшим инструментом организации учебно-познавательной деятельности учащихся вне урока. Главное его назначение – помочь ученикам через тематические странички сайта получить дополнительные материалы к урокам, зачётам. Использование интернет-сайта учителя помогает формировать информационную компетенцию учащихся, повышает эффективность обучения, сайт учителя экономит время и средства на подготовку к уроку, позволяет использовать материалы сайта для домашних заданий и работы на уроках, для подготовки к экзамену по предмету. Сайт для современного учителя – это, своего рода, одно из условий его профессионального роста, презентация своего педагогического опыта большой аудитории коллег.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338" w:rsidRPr="005476A3" w:rsidRDefault="00A90338" w:rsidP="00F63E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043" w:rsidRPr="00F63E6D" w:rsidRDefault="00F63E6D" w:rsidP="00F63E6D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bookmarkStart w:id="4" w:name="_Toc160294493"/>
      <w:r w:rsidRPr="00F63E6D">
        <w:rPr>
          <w:b w:val="0"/>
          <w:sz w:val="28"/>
          <w:szCs w:val="28"/>
        </w:rPr>
        <w:t xml:space="preserve">3. </w:t>
      </w:r>
      <w:r w:rsidR="00B33B7B">
        <w:rPr>
          <w:b w:val="0"/>
          <w:sz w:val="28"/>
          <w:szCs w:val="28"/>
        </w:rPr>
        <w:t>Обобщение использования</w:t>
      </w:r>
      <w:r w:rsidR="00342043" w:rsidRPr="00F63E6D">
        <w:rPr>
          <w:b w:val="0"/>
          <w:sz w:val="28"/>
          <w:szCs w:val="28"/>
        </w:rPr>
        <w:t xml:space="preserve"> ИКТ в педагогическом опыте</w:t>
      </w:r>
      <w:bookmarkEnd w:id="4"/>
    </w:p>
    <w:p w:rsidR="00342043" w:rsidRPr="00F63E6D" w:rsidRDefault="00342043" w:rsidP="00F63E6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3A32EB" w:rsidRDefault="00E75CB3" w:rsidP="00F63E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Рындина Ольга Олеговна</w:t>
      </w:r>
      <w:r w:rsidR="006117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17C8">
        <w:rPr>
          <w:rFonts w:ascii="Times New Roman" w:hAnsi="Times New Roman" w:cs="Times New Roman"/>
          <w:sz w:val="28"/>
          <w:szCs w:val="28"/>
        </w:rPr>
        <w:t>Дикарёва</w:t>
      </w:r>
      <w:proofErr w:type="spellEnd"/>
      <w:r w:rsidR="00413CCC">
        <w:rPr>
          <w:rFonts w:ascii="Times New Roman" w:hAnsi="Times New Roman" w:cs="Times New Roman"/>
          <w:sz w:val="28"/>
          <w:szCs w:val="28"/>
        </w:rPr>
        <w:t xml:space="preserve"> Мария Николаевна и Козлов Максим </w:t>
      </w:r>
      <w:r w:rsidR="0009724C">
        <w:rPr>
          <w:rFonts w:ascii="Times New Roman" w:hAnsi="Times New Roman" w:cs="Times New Roman"/>
          <w:sz w:val="28"/>
          <w:szCs w:val="28"/>
        </w:rPr>
        <w:t>Анатольевич</w:t>
      </w:r>
      <w:r w:rsidR="00413CCC">
        <w:rPr>
          <w:rFonts w:ascii="Times New Roman" w:hAnsi="Times New Roman" w:cs="Times New Roman"/>
          <w:sz w:val="28"/>
          <w:szCs w:val="28"/>
        </w:rPr>
        <w:t>, учителя физической культуры, работающие</w:t>
      </w:r>
      <w:r>
        <w:rPr>
          <w:rFonts w:ascii="Times New Roman" w:hAnsi="Times New Roman" w:cs="Times New Roman"/>
          <w:sz w:val="28"/>
          <w:szCs w:val="28"/>
        </w:rPr>
        <w:t xml:space="preserve"> в МБОУ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СШ № 18 города Дзержинска. В </w:t>
      </w:r>
      <w:r w:rsidR="00413CCC">
        <w:rPr>
          <w:rFonts w:ascii="Times New Roman" w:hAnsi="Times New Roman" w:cs="Times New Roman"/>
          <w:sz w:val="28"/>
          <w:szCs w:val="28"/>
        </w:rPr>
        <w:t>своей работе постоянно использую</w:t>
      </w:r>
      <w:r>
        <w:rPr>
          <w:rFonts w:ascii="Times New Roman" w:hAnsi="Times New Roman" w:cs="Times New Roman"/>
          <w:sz w:val="28"/>
          <w:szCs w:val="28"/>
        </w:rPr>
        <w:t xml:space="preserve">т информационно-коммуникационные технологии. </w:t>
      </w:r>
      <w:r w:rsidR="00413CCC">
        <w:rPr>
          <w:rFonts w:ascii="Times New Roman" w:hAnsi="Times New Roman" w:cs="Times New Roman"/>
          <w:sz w:val="28"/>
          <w:szCs w:val="28"/>
        </w:rPr>
        <w:t>Составляю</w:t>
      </w:r>
      <w:r w:rsidR="0044511B">
        <w:rPr>
          <w:rFonts w:ascii="Times New Roman" w:hAnsi="Times New Roman" w:cs="Times New Roman"/>
          <w:sz w:val="28"/>
          <w:szCs w:val="28"/>
        </w:rPr>
        <w:t>т плани</w:t>
      </w:r>
      <w:r w:rsidR="00465D8D">
        <w:rPr>
          <w:rFonts w:ascii="Times New Roman" w:hAnsi="Times New Roman" w:cs="Times New Roman"/>
          <w:sz w:val="28"/>
          <w:szCs w:val="28"/>
        </w:rPr>
        <w:t>рование на учебный год, заполняю</w:t>
      </w:r>
      <w:r w:rsidR="0044511B">
        <w:rPr>
          <w:rFonts w:ascii="Times New Roman" w:hAnsi="Times New Roman" w:cs="Times New Roman"/>
          <w:sz w:val="28"/>
          <w:szCs w:val="28"/>
        </w:rPr>
        <w:t>т электронные журналы, также записыва</w:t>
      </w:r>
      <w:r w:rsidR="00465D8D">
        <w:rPr>
          <w:rFonts w:ascii="Times New Roman" w:hAnsi="Times New Roman" w:cs="Times New Roman"/>
          <w:sz w:val="28"/>
          <w:szCs w:val="28"/>
        </w:rPr>
        <w:t>ю</w:t>
      </w:r>
      <w:r w:rsidR="0044511B">
        <w:rPr>
          <w:rFonts w:ascii="Times New Roman" w:hAnsi="Times New Roman" w:cs="Times New Roman"/>
          <w:sz w:val="28"/>
          <w:szCs w:val="28"/>
        </w:rPr>
        <w:t>т в нём домаш</w:t>
      </w:r>
      <w:r w:rsidR="00465D8D">
        <w:rPr>
          <w:rFonts w:ascii="Times New Roman" w:hAnsi="Times New Roman" w:cs="Times New Roman"/>
          <w:sz w:val="28"/>
          <w:szCs w:val="28"/>
        </w:rPr>
        <w:t>нее задание. Также опубликовываю</w:t>
      </w:r>
      <w:r w:rsidR="0044511B">
        <w:rPr>
          <w:rFonts w:ascii="Times New Roman" w:hAnsi="Times New Roman" w:cs="Times New Roman"/>
          <w:sz w:val="28"/>
          <w:szCs w:val="28"/>
        </w:rPr>
        <w:t xml:space="preserve">т фотографии и видео на сайте и страницы школы для популяризации </w:t>
      </w:r>
      <w:proofErr w:type="spellStart"/>
      <w:r w:rsidR="0044511B">
        <w:rPr>
          <w:rFonts w:ascii="Times New Roman" w:hAnsi="Times New Roman" w:cs="Times New Roman"/>
          <w:sz w:val="28"/>
          <w:szCs w:val="28"/>
        </w:rPr>
        <w:t>ЗОЖа</w:t>
      </w:r>
      <w:proofErr w:type="spellEnd"/>
      <w:r w:rsidR="0044511B">
        <w:rPr>
          <w:rFonts w:ascii="Times New Roman" w:hAnsi="Times New Roman" w:cs="Times New Roman"/>
          <w:sz w:val="28"/>
          <w:szCs w:val="28"/>
        </w:rPr>
        <w:t xml:space="preserve"> и спорта.</w:t>
      </w:r>
      <w:r w:rsidR="003A3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E6D" w:rsidRPr="00F63E6D" w:rsidRDefault="003A32EB" w:rsidP="00F63E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</w:t>
      </w:r>
      <w:r w:rsidR="00465D8D">
        <w:rPr>
          <w:rFonts w:ascii="Times New Roman" w:hAnsi="Times New Roman" w:cs="Times New Roman"/>
          <w:sz w:val="28"/>
          <w:szCs w:val="28"/>
        </w:rPr>
        <w:t>я студентов-практикантов высылают задачи для урока. Помогаю</w:t>
      </w:r>
      <w:r>
        <w:rPr>
          <w:rFonts w:ascii="Times New Roman" w:hAnsi="Times New Roman" w:cs="Times New Roman"/>
          <w:sz w:val="28"/>
          <w:szCs w:val="28"/>
        </w:rPr>
        <w:t>т с подбором средств и методов, решением вопросов, которые возникают у студентов во время по</w:t>
      </w:r>
      <w:r w:rsidR="00465D8D">
        <w:rPr>
          <w:rFonts w:ascii="Times New Roman" w:hAnsi="Times New Roman" w:cs="Times New Roman"/>
          <w:sz w:val="28"/>
          <w:szCs w:val="28"/>
        </w:rPr>
        <w:t xml:space="preserve">дготовке к урокам. Всё это делают через </w:t>
      </w:r>
      <w:proofErr w:type="spellStart"/>
      <w:r w:rsidR="00465D8D">
        <w:rPr>
          <w:rFonts w:ascii="Times New Roman" w:hAnsi="Times New Roman" w:cs="Times New Roman"/>
          <w:sz w:val="28"/>
          <w:szCs w:val="28"/>
        </w:rPr>
        <w:t>соц</w:t>
      </w:r>
      <w:proofErr w:type="spellEnd"/>
      <w:r w:rsidR="00465D8D">
        <w:rPr>
          <w:rFonts w:ascii="Times New Roman" w:hAnsi="Times New Roman" w:cs="Times New Roman"/>
          <w:sz w:val="28"/>
          <w:szCs w:val="28"/>
        </w:rPr>
        <w:t>-сети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465D8D">
        <w:rPr>
          <w:rFonts w:ascii="Times New Roman" w:hAnsi="Times New Roman" w:cs="Times New Roman"/>
          <w:sz w:val="28"/>
          <w:szCs w:val="28"/>
        </w:rPr>
        <w:t xml:space="preserve"> и </w:t>
      </w:r>
      <w:r w:rsidR="00465D8D">
        <w:rPr>
          <w:rFonts w:ascii="Times New Roman" w:hAnsi="Times New Roman" w:cs="Times New Roman"/>
          <w:sz w:val="28"/>
          <w:szCs w:val="28"/>
          <w:lang w:val="en-US"/>
        </w:rPr>
        <w:t>telegram</w:t>
      </w:r>
      <w:r>
        <w:rPr>
          <w:rFonts w:ascii="Times New Roman" w:hAnsi="Times New Roman" w:cs="Times New Roman"/>
          <w:sz w:val="28"/>
          <w:szCs w:val="28"/>
        </w:rPr>
        <w:t>.</w:t>
      </w:r>
      <w:r w:rsidR="0044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E6D" w:rsidRPr="00F63E6D" w:rsidRDefault="00F63E6D" w:rsidP="00F63E6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650DF1" w:rsidRPr="00F63E6D" w:rsidRDefault="00F63E6D" w:rsidP="00F63E6D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bookmarkStart w:id="5" w:name="_Toc160294494"/>
      <w:r w:rsidRPr="00F63E6D">
        <w:rPr>
          <w:b w:val="0"/>
          <w:sz w:val="28"/>
          <w:szCs w:val="28"/>
        </w:rPr>
        <w:t xml:space="preserve">4. </w:t>
      </w:r>
      <w:r w:rsidR="00B33B7B">
        <w:rPr>
          <w:b w:val="0"/>
          <w:sz w:val="28"/>
          <w:szCs w:val="28"/>
        </w:rPr>
        <w:t>Обобщение использования</w:t>
      </w:r>
      <w:r w:rsidR="00342043" w:rsidRPr="00F63E6D">
        <w:rPr>
          <w:b w:val="0"/>
          <w:sz w:val="28"/>
          <w:szCs w:val="28"/>
        </w:rPr>
        <w:t xml:space="preserve"> ИКТ в собственном опыте</w:t>
      </w:r>
      <w:bookmarkEnd w:id="5"/>
    </w:p>
    <w:p w:rsidR="00F63E6D" w:rsidRDefault="00F63E6D" w:rsidP="00F63E6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D0054" w:rsidRDefault="00E75CB3" w:rsidP="005D005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всё время мною постоянно использовались информационно-коммуникационные технологии. Для каждого урока по Физической культуре и внеурочной работе были написаны </w:t>
      </w:r>
      <w:r w:rsidR="005D0054" w:rsidRPr="00DB2F7A">
        <w:rPr>
          <w:rFonts w:ascii="Times New Roman" w:hAnsi="Times New Roman" w:cs="Times New Roman"/>
          <w:sz w:val="28"/>
          <w:szCs w:val="28"/>
        </w:rPr>
        <w:t xml:space="preserve">в программе «MS </w:t>
      </w:r>
      <w:proofErr w:type="spellStart"/>
      <w:r w:rsidR="005D0054" w:rsidRPr="00DB2F7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5D0054" w:rsidRPr="00DB2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054" w:rsidRPr="00DB2F7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5D0054" w:rsidRPr="00DB2F7A">
        <w:rPr>
          <w:rFonts w:ascii="Times New Roman" w:hAnsi="Times New Roman" w:cs="Times New Roman"/>
          <w:sz w:val="28"/>
          <w:szCs w:val="28"/>
        </w:rPr>
        <w:t>»</w:t>
      </w:r>
      <w:r w:rsidR="005D0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конспекты занятий, разработаны сценарии и положения праздников, спортивных соревнований. </w:t>
      </w:r>
    </w:p>
    <w:p w:rsidR="005D0054" w:rsidRDefault="005D0054" w:rsidP="005D0054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Использовался также Интернет для поиска решения задач, подбор нужных средств и методов для того или иного урока, занятия или подвижной перемены</w:t>
      </w:r>
      <w:r w:rsidR="00FB3BF9">
        <w:rPr>
          <w:rFonts w:ascii="Times New Roman" w:hAnsi="Times New Roman" w:cs="Times New Roman"/>
          <w:sz w:val="28"/>
          <w:szCs w:val="28"/>
        </w:rPr>
        <w:t>, физкультминутке и многого другого</w:t>
      </w:r>
      <w:r>
        <w:rPr>
          <w:rFonts w:ascii="Times New Roman" w:hAnsi="Times New Roman" w:cs="Times New Roman"/>
          <w:sz w:val="28"/>
          <w:szCs w:val="28"/>
        </w:rPr>
        <w:t>. Ребятам задавалось много домашнего задания</w:t>
      </w:r>
      <w:r w:rsidR="00FB3BF9">
        <w:rPr>
          <w:rFonts w:ascii="Times New Roman" w:hAnsi="Times New Roman" w:cs="Times New Roman"/>
          <w:sz w:val="28"/>
          <w:szCs w:val="28"/>
        </w:rPr>
        <w:t xml:space="preserve"> связанного с использования </w:t>
      </w:r>
      <w:r w:rsidR="00FB3BF9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="00FB3BF9" w:rsidRPr="00FB3BF9">
        <w:rPr>
          <w:rFonts w:ascii="Times New Roman" w:hAnsi="Times New Roman" w:cs="Times New Roman"/>
          <w:sz w:val="28"/>
          <w:szCs w:val="28"/>
        </w:rPr>
        <w:t>-</w:t>
      </w:r>
      <w:r w:rsidR="00FB3BF9">
        <w:rPr>
          <w:rFonts w:ascii="Times New Roman" w:hAnsi="Times New Roman" w:cs="Times New Roman"/>
          <w:sz w:val="28"/>
          <w:szCs w:val="28"/>
          <w:lang w:val="en-US"/>
        </w:rPr>
        <w:t>fi</w:t>
      </w:r>
      <w:r>
        <w:rPr>
          <w:rFonts w:ascii="Times New Roman" w:hAnsi="Times New Roman" w:cs="Times New Roman"/>
          <w:sz w:val="28"/>
          <w:szCs w:val="28"/>
        </w:rPr>
        <w:t xml:space="preserve">, которое они могли выполнить только с помощью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Все задания были связаны с прохождением темы для её закрепления, повторения или изучения. Такой подход к домашнему заданию </w:t>
      </w:r>
      <w:r w:rsidRPr="00DB2F7A">
        <w:rPr>
          <w:rFonts w:ascii="Times New Roman" w:hAnsi="Times New Roman" w:cs="Times New Roman"/>
          <w:sz w:val="28"/>
          <w:szCs w:val="28"/>
        </w:rPr>
        <w:t>позволяют учащимся дома более подробно познакомиться с изученной темой на уроке,</w:t>
      </w:r>
      <w:r w:rsidR="00DC114D">
        <w:rPr>
          <w:rFonts w:ascii="Times New Roman" w:hAnsi="Times New Roman" w:cs="Times New Roman"/>
          <w:sz w:val="28"/>
          <w:szCs w:val="28"/>
        </w:rPr>
        <w:t xml:space="preserve"> воспроизвести в памяти изученный материал,</w:t>
      </w:r>
      <w:r w:rsidRPr="00DB2F7A">
        <w:rPr>
          <w:rFonts w:ascii="Times New Roman" w:hAnsi="Times New Roman" w:cs="Times New Roman"/>
          <w:sz w:val="28"/>
          <w:szCs w:val="28"/>
        </w:rPr>
        <w:t xml:space="preserve"> найти необходимые упражнения для совершенствования своих физических качеств и пополнить багаж своих знаний в области физической культуры и здорового образа жизни.</w:t>
      </w:r>
    </w:p>
    <w:p w:rsidR="00F63E6D" w:rsidRDefault="002D478D" w:rsidP="00465D8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Использовал и программу</w:t>
      </w:r>
      <w:r w:rsidRPr="00DB2F7A">
        <w:rPr>
          <w:rFonts w:ascii="Times New Roman" w:hAnsi="Times New Roman" w:cs="Times New Roman"/>
          <w:sz w:val="28"/>
          <w:szCs w:val="28"/>
        </w:rPr>
        <w:t xml:space="preserve"> «MS </w:t>
      </w:r>
      <w:proofErr w:type="spellStart"/>
      <w:r w:rsidRPr="00DB2F7A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DB2F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2F7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DB2F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 время планирования тренировочного процесса во время летней практики. В нём подробно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расписан каждый день, что должны сегодня были делать ребята и что от них требуется</w:t>
      </w:r>
      <w:r w:rsidR="00FB3BF9">
        <w:rPr>
          <w:rFonts w:ascii="Times New Roman" w:hAnsi="Times New Roman" w:cs="Times New Roman"/>
          <w:sz w:val="28"/>
          <w:szCs w:val="28"/>
        </w:rPr>
        <w:t>.</w:t>
      </w:r>
    </w:p>
    <w:p w:rsidR="00F63E6D" w:rsidRDefault="00F63E6D" w:rsidP="00F63E6D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  <w:sectPr w:rsidR="00F63E6D" w:rsidSect="00060D7B">
          <w:footerReference w:type="default" r:id="rId11"/>
          <w:pgSz w:w="11906" w:h="16838"/>
          <w:pgMar w:top="1134" w:right="851" w:bottom="1134" w:left="1701" w:header="708" w:footer="828" w:gutter="0"/>
          <w:cols w:space="708"/>
          <w:docGrid w:linePitch="360"/>
        </w:sectPr>
      </w:pPr>
    </w:p>
    <w:p w:rsidR="00342043" w:rsidRPr="00F63E6D" w:rsidRDefault="00342043" w:rsidP="00F63E6D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bookmarkStart w:id="6" w:name="_Toc160294495"/>
      <w:r w:rsidRPr="00F63E6D">
        <w:rPr>
          <w:b w:val="0"/>
          <w:sz w:val="28"/>
          <w:szCs w:val="28"/>
        </w:rPr>
        <w:lastRenderedPageBreak/>
        <w:t>ЗАКЛЮЧЕНИЕ</w:t>
      </w:r>
      <w:bookmarkEnd w:id="6"/>
    </w:p>
    <w:p w:rsidR="00342043" w:rsidRPr="005476A3" w:rsidRDefault="00342043" w:rsidP="00F63E6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043" w:rsidRPr="00022593" w:rsidRDefault="00342043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FA">
        <w:rPr>
          <w:rFonts w:ascii="Times New Roman" w:hAnsi="Times New Roman" w:cs="Times New Roman"/>
          <w:sz w:val="28"/>
          <w:szCs w:val="28"/>
        </w:rPr>
        <w:t xml:space="preserve">Компьютерные технологии всё шире входят в нашу жизнь, хотя они не могут заменить непосредственное общение ученика с живым человеком, учителем. Однако использование этих технологий в качестве дополнительного инструмента для качественного обучения своих подопечных – необходимая потребность своевременного и будущего времени. Использование ИКТ позволяет учителю повысить уровень владения предметной информации, развить имеющиеся и приобрести новые навыки работы с информацией в условиях постоянного совершенствования компьютерного оснащения, перейти от объяснительно – иллюстрированного способа обучения к </w:t>
      </w:r>
      <w:proofErr w:type="spellStart"/>
      <w:r w:rsidRPr="00447EFA">
        <w:rPr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447EFA">
        <w:rPr>
          <w:rFonts w:ascii="Times New Roman" w:hAnsi="Times New Roman" w:cs="Times New Roman"/>
          <w:sz w:val="28"/>
          <w:szCs w:val="28"/>
        </w:rPr>
        <w:t>, при котором ученик становится активным субъектом учебной деятельности. Применение новых информационных технологий позволяет сформировать у учащихся устойчивый интерес к физической культуре, оказывает влияние на качество знаний, на результативность обучения, развитие учащихся. При этом новые информационные технологии сами становятся инструментом познания, обучения, выполняют обобщающую, исследовательскую, развивающую, воспитывающую и контрольно-корректирующую функции.</w:t>
      </w:r>
      <w:r w:rsidR="00022593" w:rsidRPr="00022593">
        <w:rPr>
          <w:rFonts w:ascii="Times New Roman" w:hAnsi="Times New Roman" w:cs="Times New Roman"/>
          <w:sz w:val="28"/>
          <w:szCs w:val="28"/>
        </w:rPr>
        <w:t>[1]</w:t>
      </w:r>
    </w:p>
    <w:p w:rsidR="002C53C3" w:rsidRPr="00C74F7A" w:rsidRDefault="002C53C3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Специфика урока физической культуры не позволяет использовать информационно-коммуникативные технологии в том объеме, в котором они используются на других уроках, так как основное направление обучения предмету — двигательная активность. Но реалии современной жизни таковы, что ученик и учитель должны не просто уметь пользоваться компьютером, а органично вписывать работу с ним в урок, процесс подготовки к нему, либо во внеклассное мероприятие.</w:t>
      </w:r>
      <w:r w:rsidR="00C74F7A" w:rsidRPr="00C74F7A">
        <w:rPr>
          <w:rFonts w:ascii="Times New Roman" w:hAnsi="Times New Roman" w:cs="Times New Roman"/>
          <w:sz w:val="28"/>
          <w:szCs w:val="28"/>
        </w:rPr>
        <w:t>[6]</w:t>
      </w:r>
    </w:p>
    <w:p w:rsidR="00060D7B" w:rsidRDefault="002C53C3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60D7B" w:rsidSect="00060D7B">
          <w:footerReference w:type="default" r:id="rId12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DB2F7A">
        <w:rPr>
          <w:rFonts w:ascii="Times New Roman" w:hAnsi="Times New Roman" w:cs="Times New Roman"/>
          <w:sz w:val="28"/>
          <w:szCs w:val="28"/>
        </w:rPr>
        <w:t xml:space="preserve">Одной из главных задач учителя физической культуры является разумное использование в учебном процессе наглядных средств обучения. Наглядность играет важную роль в развитии наблюдательности, внимания, развития речи, мышления учащихся. Богатейшие возможности для этого </w:t>
      </w:r>
    </w:p>
    <w:p w:rsidR="002C53C3" w:rsidRPr="00C74F7A" w:rsidRDefault="002C53C3" w:rsidP="00060D7B">
      <w:pPr>
        <w:pStyle w:val="a4"/>
        <w:widowControl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lastRenderedPageBreak/>
        <w:t>предоставляют современные информационные компьютерные технологии. В отличие от обычных технических средств обучения ИКТ позволяют не только насытить обучающегося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 учащихся. Наглядность материала повышает его усвоение учениками, т.к. задействованы все каналы восприятия учащихся - зрительный, механический, слуховой и эмоциональный.</w:t>
      </w:r>
    </w:p>
    <w:p w:rsidR="002C53C3" w:rsidRPr="0009724C" w:rsidRDefault="002C53C3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работы учителей физической культуры является повышение качества образования через использование информационных технологий на уроках и внеклассных занятиях наряду с традиционными формами обучения. </w:t>
      </w:r>
      <w:r w:rsidR="00C74F7A" w:rsidRPr="00C74F7A">
        <w:rPr>
          <w:rFonts w:ascii="Times New Roman" w:hAnsi="Times New Roman" w:cs="Times New Roman"/>
          <w:sz w:val="28"/>
          <w:szCs w:val="28"/>
        </w:rPr>
        <w:t xml:space="preserve">[6] </w:t>
      </w:r>
      <w:r w:rsidRPr="00DB2F7A">
        <w:rPr>
          <w:rFonts w:ascii="Times New Roman" w:hAnsi="Times New Roman" w:cs="Times New Roman"/>
          <w:sz w:val="28"/>
          <w:szCs w:val="28"/>
        </w:rPr>
        <w:t xml:space="preserve">ИКТ позволяют организовать учебный процесс на новом, более высоком уровне, обеспечивать более полное усвоение учебного материала. Информационно коммуникативные технологии позволяют решить проблему поиска и хранения информации, планирования, контроля и управления занятиями физической культурой, диагностики состояния здоровья и уровня физической подготовленности учащихся. </w:t>
      </w:r>
      <w:r w:rsidR="00C74F7A" w:rsidRPr="0009724C">
        <w:rPr>
          <w:rFonts w:ascii="Times New Roman" w:hAnsi="Times New Roman" w:cs="Times New Roman"/>
          <w:sz w:val="28"/>
          <w:szCs w:val="28"/>
        </w:rPr>
        <w:t>[</w:t>
      </w:r>
      <w:r w:rsidR="00C765B3" w:rsidRPr="0009724C">
        <w:rPr>
          <w:rFonts w:ascii="Times New Roman" w:hAnsi="Times New Roman" w:cs="Times New Roman"/>
          <w:sz w:val="28"/>
          <w:szCs w:val="28"/>
        </w:rPr>
        <w:t>5</w:t>
      </w:r>
      <w:r w:rsidR="00C74F7A" w:rsidRPr="0009724C">
        <w:rPr>
          <w:rFonts w:ascii="Times New Roman" w:hAnsi="Times New Roman" w:cs="Times New Roman"/>
          <w:sz w:val="28"/>
          <w:szCs w:val="28"/>
        </w:rPr>
        <w:t>]</w:t>
      </w:r>
    </w:p>
    <w:p w:rsidR="002C53C3" w:rsidRPr="00C765B3" w:rsidRDefault="002C53C3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>Просмотр и обсуждение учебного материала увеличивает степень запоминания. Использование презентаций целесообразно на любом этапе изучения темы и на любом этапе урока. Данная форма позволяет представить учебный материал как систему ярких опорных образов, что позволяет облегчить запоминание и усвоение изучаемого материала. Подача учебного материала в виде презентации сокращает время обучения, высвобождает ресурсы здоровья детей.</w:t>
      </w:r>
      <w:r w:rsidR="00C74F7A" w:rsidRPr="00C74F7A">
        <w:rPr>
          <w:rFonts w:ascii="Times New Roman" w:hAnsi="Times New Roman" w:cs="Times New Roman"/>
          <w:sz w:val="28"/>
          <w:szCs w:val="28"/>
        </w:rPr>
        <w:t>[</w:t>
      </w:r>
      <w:r w:rsidR="00C765B3" w:rsidRPr="00C765B3">
        <w:rPr>
          <w:rFonts w:ascii="Times New Roman" w:hAnsi="Times New Roman" w:cs="Times New Roman"/>
          <w:sz w:val="28"/>
          <w:szCs w:val="28"/>
        </w:rPr>
        <w:t>3</w:t>
      </w:r>
      <w:r w:rsidR="00C74F7A" w:rsidRPr="00C74F7A">
        <w:rPr>
          <w:rFonts w:ascii="Times New Roman" w:hAnsi="Times New Roman" w:cs="Times New Roman"/>
          <w:sz w:val="28"/>
          <w:szCs w:val="28"/>
        </w:rPr>
        <w:t>]</w:t>
      </w:r>
    </w:p>
    <w:p w:rsidR="002C53C3" w:rsidRDefault="002C53C3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 xml:space="preserve">Результатами использования интерактивной доски на уроках физкультуры являются: </w:t>
      </w:r>
    </w:p>
    <w:p w:rsidR="002C53C3" w:rsidRDefault="002C53C3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t xml:space="preserve">абсолютная доступность при любой физической подготовленности; заинтересованность учащихся в изучении техники приемов; </w:t>
      </w:r>
    </w:p>
    <w:p w:rsidR="002C53C3" w:rsidRDefault="002C53C3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F7A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этих знаний и умений в жизни (на отдыхе, в летних лагерях); </w:t>
      </w:r>
    </w:p>
    <w:p w:rsidR="002C53C3" w:rsidRDefault="002C53C3" w:rsidP="00F63E6D">
      <w:pPr>
        <w:pStyle w:val="a4"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B2">
        <w:rPr>
          <w:rFonts w:ascii="Times New Roman" w:hAnsi="Times New Roman" w:cs="Times New Roman"/>
          <w:sz w:val="28"/>
          <w:szCs w:val="28"/>
        </w:rPr>
        <w:t xml:space="preserve">мыслительная деятельность школьников на занятиях физической культурой с использованием компьютера будет способствовать быстрому усвоению теоретического материала, а получение знаний и двигательных навыков станет интенсивнее и многообразнее. </w:t>
      </w:r>
    </w:p>
    <w:p w:rsidR="002C53C3" w:rsidRDefault="002C53C3" w:rsidP="00F63E6D">
      <w:pPr>
        <w:widowControl w:val="0"/>
        <w:ind w:firstLine="709"/>
        <w:jc w:val="both"/>
        <w:sectPr w:rsidR="002C53C3" w:rsidSect="00060D7B">
          <w:footerReference w:type="default" r:id="rId13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C53C3" w:rsidRDefault="002C53C3" w:rsidP="00F63E6D">
      <w:pPr>
        <w:pStyle w:val="a4"/>
        <w:widowControl w:val="0"/>
        <w:spacing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_Toc159871109"/>
      <w:bookmarkStart w:id="8" w:name="_Toc160294496"/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  <w:bookmarkEnd w:id="7"/>
      <w:bookmarkEnd w:id="8"/>
    </w:p>
    <w:p w:rsidR="002C53C3" w:rsidRDefault="002C53C3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3C3" w:rsidRPr="00843F37" w:rsidRDefault="002C53C3" w:rsidP="00F63E6D">
      <w:pPr>
        <w:pStyle w:val="a4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37">
        <w:rPr>
          <w:rFonts w:ascii="Times New Roman" w:hAnsi="Times New Roman" w:cs="Times New Roman"/>
          <w:sz w:val="28"/>
          <w:szCs w:val="28"/>
        </w:rPr>
        <w:t xml:space="preserve">Возможности ИКТ на уроках физической культуры / Е. О. </w:t>
      </w:r>
      <w:r w:rsidRPr="00843F37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Третьякова. – Текст</w:t>
      </w:r>
      <w:proofErr w:type="gramStart"/>
      <w:r w:rsidRPr="0084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843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Открытый урок Первое сентября : официальный сайт. </w:t>
      </w:r>
      <w:r w:rsidRPr="00843F3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43F3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43F3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3F37">
        <w:rPr>
          <w:rFonts w:ascii="Times New Roman" w:hAnsi="Times New Roman" w:cs="Times New Roman"/>
          <w:sz w:val="28"/>
          <w:szCs w:val="28"/>
        </w:rPr>
        <w:t xml:space="preserve"> </w:t>
      </w:r>
      <w:r w:rsidRPr="00B705D2">
        <w:rPr>
          <w:rFonts w:ascii="Times New Roman" w:hAnsi="Times New Roman" w:cs="Times New Roman"/>
          <w:sz w:val="28"/>
          <w:szCs w:val="28"/>
          <w:shd w:val="clear" w:color="auto" w:fill="FFFFFF"/>
        </w:rPr>
        <w:t>https://urok.1sept.ru/articles/624794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: 24.02.2024).</w:t>
      </w:r>
    </w:p>
    <w:p w:rsidR="002C53C3" w:rsidRPr="00E86EA9" w:rsidRDefault="002C53C3" w:rsidP="00F63E6D">
      <w:pPr>
        <w:pStyle w:val="a4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A9">
        <w:rPr>
          <w:rFonts w:ascii="Times New Roman" w:hAnsi="Times New Roman" w:cs="Times New Roman"/>
          <w:sz w:val="28"/>
          <w:szCs w:val="28"/>
        </w:rPr>
        <w:t xml:space="preserve">Инновационные технологии на уроках физической культуры / П.В. Левин, Е.Ю. Нилова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E86EA9">
        <w:rPr>
          <w:rFonts w:ascii="Times New Roman" w:hAnsi="Times New Roman" w:cs="Times New Roman"/>
          <w:sz w:val="28"/>
          <w:szCs w:val="28"/>
        </w:rPr>
        <w:t xml:space="preserve">// Научный лидер. – 2022. -№ 50 (95). – </w:t>
      </w:r>
      <w:proofErr w:type="gramStart"/>
      <w:r w:rsidRPr="00E86E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86E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6EA9">
        <w:rPr>
          <w:rFonts w:ascii="Times New Roman" w:hAnsi="Times New Roman" w:cs="Times New Roman"/>
          <w:sz w:val="28"/>
          <w:szCs w:val="28"/>
        </w:rPr>
        <w:t xml:space="preserve"> </w:t>
      </w:r>
      <w:r w:rsidRPr="00B705D2">
        <w:rPr>
          <w:rFonts w:ascii="Times New Roman" w:hAnsi="Times New Roman" w:cs="Times New Roman"/>
          <w:sz w:val="28"/>
          <w:szCs w:val="28"/>
        </w:rPr>
        <w:t>https://scilead.ru/article/3451-innovatsionnie-tekhnologii-na-urokakh-fiziche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: 24.02.2024).</w:t>
      </w:r>
    </w:p>
    <w:p w:rsidR="002C53C3" w:rsidRDefault="002C53C3" w:rsidP="00F63E6D">
      <w:pPr>
        <w:pStyle w:val="a4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A9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Информационно-коммуникационные технологии на уроках физической культуры </w:t>
      </w:r>
      <w:r w:rsidRPr="00B705D2">
        <w:rPr>
          <w:rFonts w:ascii="Times New Roman" w:hAnsi="Times New Roman" w:cs="Times New Roman"/>
          <w:b/>
          <w:sz w:val="28"/>
          <w:szCs w:val="28"/>
        </w:rPr>
        <w:t>/</w:t>
      </w:r>
      <w:r w:rsidRPr="00B705D2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B705D2">
        <w:rPr>
          <w:rStyle w:val="a7"/>
          <w:rFonts w:ascii="Times New Roman" w:hAnsi="Times New Roman" w:cs="Times New Roman"/>
          <w:b w:val="0"/>
          <w:sz w:val="28"/>
          <w:szCs w:val="28"/>
        </w:rPr>
        <w:t>А. А. Васильев, А. Н. Артемьева. - Текст</w:t>
      </w:r>
      <w:proofErr w:type="gramStart"/>
      <w:r w:rsidRPr="00B705D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:</w:t>
      </w:r>
      <w:proofErr w:type="gramEnd"/>
      <w:r w:rsidRPr="00B705D2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электронный</w:t>
      </w:r>
      <w:r w:rsidRPr="00E86EA9">
        <w:rPr>
          <w:rStyle w:val="a7"/>
          <w:rFonts w:ascii="Times New Roman" w:hAnsi="Times New Roman" w:cs="Times New Roman"/>
          <w:sz w:val="28"/>
          <w:szCs w:val="28"/>
        </w:rPr>
        <w:t xml:space="preserve"> // </w:t>
      </w:r>
      <w:r w:rsidRPr="00E86EA9">
        <w:rPr>
          <w:rFonts w:ascii="Times New Roman" w:hAnsi="Times New Roman" w:cs="Times New Roman"/>
          <w:sz w:val="28"/>
          <w:szCs w:val="28"/>
        </w:rPr>
        <w:t xml:space="preserve">ИКТ в системах образования, социально-психологическая подготовка специалиста. - 2017. - № 3. – </w:t>
      </w:r>
      <w:proofErr w:type="gramStart"/>
      <w:r w:rsidRPr="00E86E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86E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6EA9">
        <w:rPr>
          <w:rFonts w:ascii="Times New Roman" w:hAnsi="Times New Roman" w:cs="Times New Roman"/>
          <w:sz w:val="28"/>
          <w:szCs w:val="28"/>
        </w:rPr>
        <w:t xml:space="preserve"> </w:t>
      </w:r>
      <w:r w:rsidRPr="00B705D2">
        <w:rPr>
          <w:rFonts w:ascii="Times New Roman" w:hAnsi="Times New Roman" w:cs="Times New Roman"/>
          <w:sz w:val="28"/>
          <w:szCs w:val="28"/>
        </w:rPr>
        <w:t>https://infed.ru/articles/526/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: 24.02.2024).</w:t>
      </w:r>
    </w:p>
    <w:p w:rsidR="00B705D2" w:rsidRPr="002C53C3" w:rsidRDefault="00B705D2" w:rsidP="00F63E6D">
      <w:pPr>
        <w:pStyle w:val="a4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C3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в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2C53C3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3C3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Авченко.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hyperlink r:id="rId14" w:history="1">
        <w:r w:rsidRPr="002C53C3">
          <w:rPr>
            <w:rFonts w:ascii="Times New Roman" w:hAnsi="Times New Roman" w:cs="Times New Roman"/>
            <w:sz w:val="28"/>
            <w:szCs w:val="28"/>
          </w:rPr>
          <w:t>Перспективы развития информационных технологий</w:t>
        </w:r>
      </w:hyperlink>
      <w:r>
        <w:rPr>
          <w:rFonts w:ascii="Times New Roman" w:hAnsi="Times New Roman" w:cs="Times New Roman"/>
          <w:sz w:val="28"/>
          <w:szCs w:val="28"/>
        </w:rPr>
        <w:t>. –</w:t>
      </w:r>
      <w:r w:rsidRPr="002C53C3">
        <w:rPr>
          <w:rFonts w:ascii="Times New Roman" w:hAnsi="Times New Roman" w:cs="Times New Roman"/>
          <w:sz w:val="28"/>
          <w:szCs w:val="28"/>
        </w:rPr>
        <w:t xml:space="preserve"> 2015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86EA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86E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86E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6EA9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2C53C3">
          <w:rPr>
            <w:rFonts w:ascii="Times New Roman" w:hAnsi="Times New Roman" w:cs="Times New Roman"/>
            <w:sz w:val="28"/>
            <w:szCs w:val="28"/>
          </w:rPr>
          <w:t>https://cyberleninka.ru/article/n/informatsionno-kommunikatsionnye-tehnologii-v-obrazovanii-2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3C3">
        <w:rPr>
          <w:rFonts w:ascii="Times New Roman" w:hAnsi="Times New Roman" w:cs="Times New Roman"/>
          <w:sz w:val="28"/>
          <w:szCs w:val="28"/>
        </w:rPr>
        <w:t>(дата обращения: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3C3">
        <w:rPr>
          <w:rFonts w:ascii="Times New Roman" w:hAnsi="Times New Roman" w:cs="Times New Roman"/>
          <w:sz w:val="28"/>
          <w:szCs w:val="28"/>
        </w:rPr>
        <w:t>.02.2024).</w:t>
      </w:r>
    </w:p>
    <w:p w:rsidR="002C53C3" w:rsidRPr="00022593" w:rsidRDefault="002C53C3" w:rsidP="00C74F7A">
      <w:pPr>
        <w:pStyle w:val="a4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593">
        <w:rPr>
          <w:rFonts w:ascii="Times New Roman" w:hAnsi="Times New Roman" w:cs="Times New Roman"/>
          <w:sz w:val="28"/>
          <w:szCs w:val="28"/>
        </w:rPr>
        <w:t xml:space="preserve">Использование ИКТ на уроках физической культуры / В.Н. </w:t>
      </w:r>
      <w:proofErr w:type="spellStart"/>
      <w:r w:rsidRPr="00022593">
        <w:rPr>
          <w:rFonts w:ascii="Times New Roman" w:hAnsi="Times New Roman" w:cs="Times New Roman"/>
          <w:sz w:val="28"/>
          <w:szCs w:val="28"/>
        </w:rPr>
        <w:t>Бобаева</w:t>
      </w:r>
      <w:proofErr w:type="spellEnd"/>
      <w:r w:rsidRPr="00022593">
        <w:rPr>
          <w:rFonts w:ascii="Times New Roman" w:hAnsi="Times New Roman" w:cs="Times New Roman"/>
          <w:sz w:val="28"/>
          <w:szCs w:val="28"/>
        </w:rPr>
        <w:t>. - Текст</w:t>
      </w:r>
      <w:proofErr w:type="gramStart"/>
      <w:r w:rsidRPr="000225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2593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B705D2" w:rsidRPr="00022593">
        <w:rPr>
          <w:rFonts w:ascii="Times New Roman" w:hAnsi="Times New Roman" w:cs="Times New Roman"/>
          <w:sz w:val="28"/>
          <w:szCs w:val="28"/>
        </w:rPr>
        <w:t xml:space="preserve"> /</w:t>
      </w:r>
      <w:r w:rsidRPr="00022593">
        <w:rPr>
          <w:rFonts w:ascii="Times New Roman" w:hAnsi="Times New Roman" w:cs="Times New Roman"/>
          <w:sz w:val="28"/>
          <w:szCs w:val="28"/>
        </w:rPr>
        <w:t>/ Образовательный портал «</w:t>
      </w:r>
      <w:proofErr w:type="spellStart"/>
      <w:r w:rsidRPr="00022593">
        <w:rPr>
          <w:rFonts w:ascii="Times New Roman" w:hAnsi="Times New Roman" w:cs="Times New Roman"/>
          <w:sz w:val="28"/>
          <w:szCs w:val="28"/>
        </w:rPr>
        <w:t>Продолёнка</w:t>
      </w:r>
      <w:proofErr w:type="spellEnd"/>
      <w:r w:rsidRPr="00022593">
        <w:rPr>
          <w:rFonts w:ascii="Times New Roman" w:hAnsi="Times New Roman" w:cs="Times New Roman"/>
          <w:sz w:val="28"/>
          <w:szCs w:val="28"/>
        </w:rPr>
        <w:t>». –</w:t>
      </w:r>
      <w:r w:rsidR="00022593" w:rsidRPr="000225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259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2259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22593">
        <w:rPr>
          <w:rFonts w:ascii="Times New Roman" w:hAnsi="Times New Roman" w:cs="Times New Roman"/>
          <w:sz w:val="28"/>
          <w:szCs w:val="28"/>
        </w:rPr>
        <w:t xml:space="preserve"> https://www.prodlenka.org/metodicheskie-razrabotki/370822-ispolzovanie-ikt-na-urokah-fizicheskoj-kultur (дата обращения : 24.02.2024).</w:t>
      </w:r>
    </w:p>
    <w:p w:rsidR="002C53C3" w:rsidRPr="00E86EA9" w:rsidRDefault="002C53C3" w:rsidP="00F63E6D">
      <w:pPr>
        <w:pStyle w:val="a4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A9">
        <w:rPr>
          <w:rFonts w:ascii="Times New Roman" w:hAnsi="Times New Roman" w:cs="Times New Roman"/>
          <w:sz w:val="28"/>
          <w:szCs w:val="28"/>
        </w:rPr>
        <w:t>Использование ИКТ на уроках физической культуры: примеры и преимущества /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A9">
        <w:rPr>
          <w:rFonts w:ascii="Times New Roman" w:hAnsi="Times New Roman" w:cs="Times New Roman"/>
          <w:sz w:val="28"/>
          <w:szCs w:val="28"/>
        </w:rPr>
        <w:t>А. Филимонов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Училище олимпийского резерва Пензенской области. </w:t>
      </w:r>
      <w:r w:rsidRPr="00E86EA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86E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86E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6EA9">
        <w:rPr>
          <w:rFonts w:ascii="Times New Roman" w:hAnsi="Times New Roman" w:cs="Times New Roman"/>
          <w:sz w:val="28"/>
          <w:szCs w:val="28"/>
        </w:rPr>
        <w:t xml:space="preserve"> </w:t>
      </w:r>
      <w:r w:rsidRPr="00B705D2">
        <w:rPr>
          <w:rFonts w:ascii="Times New Roman" w:hAnsi="Times New Roman" w:cs="Times New Roman"/>
          <w:sz w:val="28"/>
          <w:szCs w:val="28"/>
        </w:rPr>
        <w:t>http://uor-penza.ru/wp-content/uploads/2020/09.pdf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: 24.02.2024).</w:t>
      </w:r>
    </w:p>
    <w:p w:rsidR="00DC4054" w:rsidRDefault="00B705D2" w:rsidP="00F63E6D">
      <w:pPr>
        <w:pStyle w:val="a4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DC4054" w:rsidSect="00060D7B">
          <w:footerReference w:type="default" r:id="rId16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B705D2">
        <w:rPr>
          <w:rFonts w:ascii="Times New Roman" w:hAnsi="Times New Roman" w:cs="Times New Roman"/>
          <w:b/>
          <w:sz w:val="28"/>
          <w:szCs w:val="28"/>
        </w:rPr>
        <w:t>Лобанова, Н.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3C3">
        <w:rPr>
          <w:rFonts w:ascii="Times New Roman" w:hAnsi="Times New Roman" w:cs="Times New Roman"/>
          <w:sz w:val="28"/>
          <w:szCs w:val="28"/>
        </w:rPr>
        <w:t>Эффективность информационных технологий: учебник и практикум для вузов / Н. М. Лобанова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3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53C3">
        <w:rPr>
          <w:rFonts w:ascii="Times New Roman" w:hAnsi="Times New Roman" w:cs="Times New Roman"/>
          <w:sz w:val="28"/>
          <w:szCs w:val="28"/>
        </w:rPr>
        <w:t xml:space="preserve"> Н. Ф. Алтухова.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53C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3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C5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5D2" w:rsidRPr="002C53C3" w:rsidRDefault="00B705D2" w:rsidP="00DC4054">
      <w:pPr>
        <w:pStyle w:val="a4"/>
        <w:widowControl w:val="0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53C3">
        <w:rPr>
          <w:rFonts w:ascii="Times New Roman" w:hAnsi="Times New Roman" w:cs="Times New Roman"/>
          <w:sz w:val="28"/>
          <w:szCs w:val="28"/>
        </w:rPr>
        <w:lastRenderedPageBreak/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3C3">
        <w:rPr>
          <w:rFonts w:ascii="Times New Roman" w:hAnsi="Times New Roman" w:cs="Times New Roman"/>
          <w:sz w:val="28"/>
          <w:szCs w:val="28"/>
        </w:rPr>
        <w:t>, 2024.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53C3">
        <w:rPr>
          <w:rFonts w:ascii="Times New Roman" w:hAnsi="Times New Roman" w:cs="Times New Roman"/>
          <w:sz w:val="28"/>
          <w:szCs w:val="28"/>
        </w:rPr>
        <w:t xml:space="preserve">237 с. - ISBN 978-5-534-00222-5.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C53C3">
        <w:rPr>
          <w:rFonts w:ascii="Times New Roman" w:hAnsi="Times New Roman" w:cs="Times New Roman"/>
          <w:sz w:val="28"/>
          <w:szCs w:val="28"/>
        </w:rPr>
        <w:t xml:space="preserve">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3C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C53C3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:rsidR="002C53C3" w:rsidRPr="00E86EA9" w:rsidRDefault="002C53C3" w:rsidP="00F63E6D">
      <w:pPr>
        <w:pStyle w:val="a4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EA9">
        <w:rPr>
          <w:rFonts w:ascii="Times New Roman" w:hAnsi="Times New Roman" w:cs="Times New Roman"/>
          <w:sz w:val="28"/>
          <w:szCs w:val="28"/>
        </w:rPr>
        <w:t>Применение информационно-коммуникативных технологий на уроках физической культуры / Ю.В. Пархоменко. – Текст</w:t>
      </w:r>
      <w:proofErr w:type="gramStart"/>
      <w:r w:rsidRPr="00E86E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6EA9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B705D2">
        <w:rPr>
          <w:rFonts w:ascii="Times New Roman" w:hAnsi="Times New Roman" w:cs="Times New Roman"/>
          <w:sz w:val="28"/>
          <w:szCs w:val="28"/>
        </w:rPr>
        <w:t>Проблемы современной науки и образования</w:t>
      </w:r>
      <w:r w:rsidRPr="00E86EA9">
        <w:rPr>
          <w:rFonts w:ascii="Times New Roman" w:hAnsi="Times New Roman" w:cs="Times New Roman"/>
          <w:sz w:val="28"/>
          <w:szCs w:val="28"/>
        </w:rPr>
        <w:t xml:space="preserve">. – 2015. – </w:t>
      </w:r>
      <w:proofErr w:type="gramStart"/>
      <w:r w:rsidRPr="00E86E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86EA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86EA9">
        <w:rPr>
          <w:rFonts w:ascii="Times New Roman" w:hAnsi="Times New Roman" w:cs="Times New Roman"/>
          <w:sz w:val="28"/>
          <w:szCs w:val="28"/>
        </w:rPr>
        <w:t xml:space="preserve"> </w:t>
      </w:r>
      <w:r w:rsidRPr="00B705D2">
        <w:rPr>
          <w:rFonts w:ascii="Times New Roman" w:hAnsi="Times New Roman" w:cs="Times New Roman"/>
          <w:sz w:val="28"/>
          <w:szCs w:val="28"/>
        </w:rPr>
        <w:t>https://cyberleninka.ru/article/n/primenenie-informatsionno-kommunikativnyh-tehnologiy-na-urokah-fizicheskoy-kultury</w:t>
      </w:r>
      <w:r>
        <w:rPr>
          <w:rFonts w:ascii="Times New Roman" w:hAnsi="Times New Roman" w:cs="Times New Roman"/>
          <w:sz w:val="28"/>
          <w:szCs w:val="28"/>
        </w:rPr>
        <w:t xml:space="preserve"> (дата обращения : 24.02.2024).</w:t>
      </w:r>
    </w:p>
    <w:p w:rsidR="002C53C3" w:rsidRPr="002C53C3" w:rsidRDefault="002C53C3" w:rsidP="00F63E6D">
      <w:pPr>
        <w:pStyle w:val="a4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C3">
        <w:rPr>
          <w:rFonts w:ascii="Times New Roman" w:hAnsi="Times New Roman" w:cs="Times New Roman"/>
          <w:sz w:val="28"/>
          <w:szCs w:val="28"/>
        </w:rPr>
        <w:t xml:space="preserve">Сущность, роль и место информационно-коммуникационных технологий в образовании </w:t>
      </w:r>
      <w:r w:rsidR="00B705D2">
        <w:rPr>
          <w:rFonts w:ascii="Times New Roman" w:hAnsi="Times New Roman" w:cs="Times New Roman"/>
          <w:sz w:val="28"/>
          <w:szCs w:val="28"/>
        </w:rPr>
        <w:t xml:space="preserve">/ </w:t>
      </w:r>
      <w:r w:rsidR="00B705D2" w:rsidRPr="002C53C3">
        <w:rPr>
          <w:rFonts w:ascii="Times New Roman" w:hAnsi="Times New Roman" w:cs="Times New Roman"/>
          <w:sz w:val="28"/>
          <w:szCs w:val="28"/>
        </w:rPr>
        <w:t>В. И.</w:t>
      </w:r>
      <w:r w:rsidR="00B705D2">
        <w:rPr>
          <w:rFonts w:ascii="Times New Roman" w:hAnsi="Times New Roman" w:cs="Times New Roman"/>
          <w:sz w:val="28"/>
          <w:szCs w:val="28"/>
        </w:rPr>
        <w:t xml:space="preserve"> </w:t>
      </w:r>
      <w:r w:rsidRPr="002C53C3">
        <w:rPr>
          <w:rFonts w:ascii="Times New Roman" w:hAnsi="Times New Roman" w:cs="Times New Roman"/>
          <w:sz w:val="28"/>
          <w:szCs w:val="28"/>
        </w:rPr>
        <w:t>Павлова</w:t>
      </w:r>
      <w:r w:rsidR="00B705D2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="00B705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705D2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C53C3">
        <w:rPr>
          <w:rFonts w:ascii="Times New Roman" w:hAnsi="Times New Roman" w:cs="Times New Roman"/>
          <w:sz w:val="28"/>
          <w:szCs w:val="28"/>
        </w:rPr>
        <w:t xml:space="preserve"> </w:t>
      </w:r>
      <w:r w:rsidR="00B705D2">
        <w:rPr>
          <w:rFonts w:ascii="Times New Roman" w:hAnsi="Times New Roman" w:cs="Times New Roman"/>
          <w:sz w:val="28"/>
          <w:szCs w:val="28"/>
        </w:rPr>
        <w:t xml:space="preserve">// </w:t>
      </w:r>
      <w:hyperlink r:id="rId17" w:history="1">
        <w:r w:rsidRPr="002C53C3">
          <w:rPr>
            <w:rFonts w:ascii="Times New Roman" w:hAnsi="Times New Roman" w:cs="Times New Roman"/>
            <w:sz w:val="28"/>
            <w:szCs w:val="28"/>
          </w:rPr>
          <w:t>Вестник Волжского университета им. В. Н. Татищева</w:t>
        </w:r>
      </w:hyperlink>
      <w:r w:rsidR="00B705D2">
        <w:rPr>
          <w:rFonts w:ascii="Times New Roman" w:hAnsi="Times New Roman" w:cs="Times New Roman"/>
          <w:sz w:val="28"/>
          <w:szCs w:val="28"/>
        </w:rPr>
        <w:t xml:space="preserve">. – </w:t>
      </w:r>
      <w:r w:rsidRPr="002C53C3">
        <w:rPr>
          <w:rFonts w:ascii="Times New Roman" w:hAnsi="Times New Roman" w:cs="Times New Roman"/>
          <w:sz w:val="28"/>
          <w:szCs w:val="28"/>
        </w:rPr>
        <w:t>2009</w:t>
      </w:r>
      <w:r w:rsidR="00B705D2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="00B705D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B705D2" w:rsidRPr="00B705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705D2" w:rsidRPr="00B705D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2C53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https://cyberleninka.ru/article/n/suschnost-rol-i-mesto-informatsionno-kommunikatsionnyh-tehnologiy-v-obrazovanii</w:t>
        </w:r>
      </w:hyperlink>
      <w:r w:rsidR="00B705D2">
        <w:rPr>
          <w:rFonts w:ascii="Times New Roman" w:hAnsi="Times New Roman" w:cs="Times New Roman"/>
          <w:sz w:val="28"/>
          <w:szCs w:val="28"/>
        </w:rPr>
        <w:t xml:space="preserve"> </w:t>
      </w:r>
      <w:r w:rsidR="00B705D2" w:rsidRPr="002C53C3">
        <w:rPr>
          <w:rFonts w:ascii="Times New Roman" w:hAnsi="Times New Roman" w:cs="Times New Roman"/>
          <w:sz w:val="28"/>
          <w:szCs w:val="28"/>
        </w:rPr>
        <w:t>(дата обращения: 2</w:t>
      </w:r>
      <w:r w:rsidR="00B705D2">
        <w:rPr>
          <w:rFonts w:ascii="Times New Roman" w:hAnsi="Times New Roman" w:cs="Times New Roman"/>
          <w:sz w:val="28"/>
          <w:szCs w:val="28"/>
        </w:rPr>
        <w:t>4</w:t>
      </w:r>
      <w:r w:rsidR="00B705D2" w:rsidRPr="002C53C3">
        <w:rPr>
          <w:rFonts w:ascii="Times New Roman" w:hAnsi="Times New Roman" w:cs="Times New Roman"/>
          <w:sz w:val="28"/>
          <w:szCs w:val="28"/>
        </w:rPr>
        <w:t>.02.2024).</w:t>
      </w:r>
    </w:p>
    <w:p w:rsidR="00B705D2" w:rsidRPr="00B705D2" w:rsidRDefault="00B705D2" w:rsidP="00F63E6D">
      <w:pPr>
        <w:pStyle w:val="a4"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3C3">
        <w:rPr>
          <w:rFonts w:ascii="Times New Roman" w:hAnsi="Times New Roman" w:cs="Times New Roman"/>
          <w:sz w:val="28"/>
          <w:szCs w:val="28"/>
        </w:rPr>
        <w:t xml:space="preserve">Цели и задачи использования икт в образовании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C53C3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3C3">
        <w:rPr>
          <w:rFonts w:ascii="Times New Roman" w:hAnsi="Times New Roman" w:cs="Times New Roman"/>
          <w:sz w:val="28"/>
          <w:szCs w:val="28"/>
        </w:rPr>
        <w:t>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3C3">
        <w:rPr>
          <w:rFonts w:ascii="Times New Roman" w:hAnsi="Times New Roman" w:cs="Times New Roman"/>
          <w:sz w:val="28"/>
          <w:szCs w:val="28"/>
        </w:rPr>
        <w:t>Манакова,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3C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Манаков.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hyperlink r:id="rId19" w:history="1">
        <w:r w:rsidRPr="002C53C3">
          <w:rPr>
            <w:rFonts w:ascii="Times New Roman" w:hAnsi="Times New Roman" w:cs="Times New Roman"/>
            <w:sz w:val="28"/>
            <w:szCs w:val="28"/>
          </w:rPr>
          <w:t>Теория и практика современной науки</w:t>
        </w:r>
      </w:hyperlink>
      <w:r>
        <w:rPr>
          <w:rFonts w:ascii="Times New Roman" w:hAnsi="Times New Roman" w:cs="Times New Roman"/>
          <w:sz w:val="28"/>
          <w:szCs w:val="28"/>
        </w:rPr>
        <w:t>. –</w:t>
      </w:r>
      <w:r w:rsidRPr="002C53C3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705D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705D2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2C53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B705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2C53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cyberleninka</w:t>
        </w:r>
        <w:proofErr w:type="spellEnd"/>
        <w:r w:rsidRPr="00B705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C53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B705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C53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article</w:t>
        </w:r>
        <w:r w:rsidRPr="00B705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Pr="002C53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</w:t>
        </w:r>
        <w:r w:rsidRPr="00B705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2C53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tseli</w:t>
        </w:r>
        <w:proofErr w:type="spellEnd"/>
        <w:r w:rsidRPr="00B705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C53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</w:t>
        </w:r>
        <w:r w:rsidRPr="00B705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2C53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zadachi</w:t>
        </w:r>
        <w:proofErr w:type="spellEnd"/>
        <w:r w:rsidRPr="00B705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2C53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ispolzovaniya</w:t>
        </w:r>
        <w:proofErr w:type="spellEnd"/>
        <w:r w:rsidRPr="00B705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2C53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ikt</w:t>
        </w:r>
        <w:proofErr w:type="spellEnd"/>
        <w:r w:rsidRPr="00B705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2C53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Pr="00B705D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2C53C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obrazovanii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3C3">
        <w:rPr>
          <w:rFonts w:ascii="Times New Roman" w:hAnsi="Times New Roman" w:cs="Times New Roman"/>
          <w:sz w:val="28"/>
          <w:szCs w:val="28"/>
        </w:rPr>
        <w:t>(дата обращения: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53C3">
        <w:rPr>
          <w:rFonts w:ascii="Times New Roman" w:hAnsi="Times New Roman" w:cs="Times New Roman"/>
          <w:sz w:val="28"/>
          <w:szCs w:val="28"/>
        </w:rPr>
        <w:t>.02.2024).</w:t>
      </w:r>
    </w:p>
    <w:p w:rsidR="00060D7B" w:rsidRDefault="00060D7B" w:rsidP="00F63E6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60D7B" w:rsidSect="00060D7B">
          <w:footerReference w:type="default" r:id="rId21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C53C3" w:rsidRDefault="00060D7B" w:rsidP="00DC4054">
      <w:pPr>
        <w:pStyle w:val="a4"/>
        <w:widowControl w:val="0"/>
        <w:spacing w:line="36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_Toc160294497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bookmarkEnd w:id="9"/>
    </w:p>
    <w:p w:rsidR="00060D7B" w:rsidRDefault="00060D7B" w:rsidP="00060D7B">
      <w:pPr>
        <w:pStyle w:val="a4"/>
        <w:widowControl w:val="0"/>
        <w:spacing w:line="360" w:lineRule="auto"/>
        <w:ind w:left="5103" w:firstLine="0"/>
        <w:jc w:val="both"/>
        <w:rPr>
          <w:rFonts w:ascii="Times New Roman" w:hAnsi="Times New Roman" w:cs="Times New Roman"/>
          <w:b/>
          <w:sz w:val="28"/>
          <w:szCs w:val="28"/>
        </w:rPr>
        <w:sectPr w:rsidR="00060D7B" w:rsidSect="00060D7B">
          <w:footerReference w:type="default" r:id="rId22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60D7B">
        <w:rPr>
          <w:rFonts w:ascii="Times New Roman" w:hAnsi="Times New Roman" w:cs="Times New Roman"/>
          <w:b/>
          <w:sz w:val="28"/>
          <w:szCs w:val="28"/>
        </w:rPr>
        <w:t>ПЛАН-КОНСПЕКТ ЗАНЯТИЯ ПО ОФП ДЛЯ ПОДРОСТКОВ</w:t>
      </w:r>
    </w:p>
    <w:p w:rsidR="00060D7B" w:rsidRDefault="00060D7B" w:rsidP="00060D7B">
      <w:pPr>
        <w:rPr>
          <w:rFonts w:ascii="Times New Roman" w:hAnsi="Times New Roman" w:cs="Times New Roman"/>
          <w:sz w:val="24"/>
          <w:szCs w:val="24"/>
        </w:rPr>
      </w:pPr>
      <w:r w:rsidRPr="008E2467">
        <w:rPr>
          <w:rFonts w:ascii="Times New Roman" w:hAnsi="Times New Roman" w:cs="Times New Roman"/>
          <w:sz w:val="24"/>
          <w:szCs w:val="24"/>
        </w:rPr>
        <w:lastRenderedPageBreak/>
        <w:t xml:space="preserve">План-конспект </w:t>
      </w:r>
      <w:r>
        <w:rPr>
          <w:rFonts w:ascii="Times New Roman" w:hAnsi="Times New Roman" w:cs="Times New Roman"/>
          <w:sz w:val="24"/>
          <w:szCs w:val="24"/>
        </w:rPr>
        <w:t>занятия по ОФП</w:t>
      </w:r>
      <w:r w:rsidRPr="008E24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D7B" w:rsidRDefault="00060D7B" w:rsidP="00060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подростков </w:t>
      </w:r>
    </w:p>
    <w:p w:rsidR="00060D7B" w:rsidRDefault="00060D7B" w:rsidP="00060D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467">
        <w:rPr>
          <w:rFonts w:ascii="Times New Roman" w:hAnsi="Times New Roman" w:cs="Times New Roman"/>
          <w:sz w:val="24"/>
          <w:szCs w:val="24"/>
        </w:rPr>
        <w:t>Задачи: 1) ОБРАЗОВАТЕЛЬНЫЕ:</w:t>
      </w:r>
    </w:p>
    <w:p w:rsidR="00060D7B" w:rsidRPr="008E2467" w:rsidRDefault="00060D7B" w:rsidP="00060D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выполнение общих и специальных упражнений</w:t>
      </w:r>
    </w:p>
    <w:p w:rsidR="00060D7B" w:rsidRPr="006C2F40" w:rsidRDefault="00060D7B" w:rsidP="00060D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40">
        <w:rPr>
          <w:rFonts w:ascii="Times New Roman" w:hAnsi="Times New Roman" w:cs="Times New Roman"/>
          <w:sz w:val="24"/>
          <w:szCs w:val="24"/>
        </w:rPr>
        <w:t xml:space="preserve">2) ОЗДОРОВИТЕЛЬНЫЕ: </w:t>
      </w:r>
    </w:p>
    <w:p w:rsidR="00060D7B" w:rsidRPr="00C7086B" w:rsidRDefault="00060D7B" w:rsidP="00060D7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0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Развивать силовую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общую </w:t>
      </w:r>
      <w:r w:rsidRPr="00C70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выносливость с помощью метода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C70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круговая тренировка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060D7B" w:rsidRPr="006C2F40" w:rsidRDefault="00060D7B" w:rsidP="00060D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F40">
        <w:rPr>
          <w:rFonts w:ascii="Times New Roman" w:hAnsi="Times New Roman" w:cs="Times New Roman"/>
          <w:sz w:val="24"/>
          <w:szCs w:val="24"/>
        </w:rPr>
        <w:t xml:space="preserve">3) ВОСПИТАТЕЛЬНЫЕ: </w:t>
      </w:r>
    </w:p>
    <w:p w:rsidR="00060D7B" w:rsidRPr="00C7086B" w:rsidRDefault="00060D7B" w:rsidP="00060D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08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сознательное отношение к занятиям ФК с помощью выполнения силовых упражнений </w:t>
      </w:r>
    </w:p>
    <w:p w:rsidR="00060D7B" w:rsidRPr="00676BC4" w:rsidRDefault="00060D7B" w:rsidP="00060D7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январь</w:t>
      </w:r>
      <w:r w:rsidRPr="00676BC4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4</w:t>
      </w:r>
      <w:r w:rsidRPr="00676BC4">
        <w:rPr>
          <w:rFonts w:ascii="Times New Roman" w:hAnsi="Times New Roman" w:cs="Times New Roman"/>
          <w:sz w:val="24"/>
        </w:rPr>
        <w:t xml:space="preserve"> г.</w:t>
      </w:r>
    </w:p>
    <w:p w:rsidR="00060D7B" w:rsidRPr="00676BC4" w:rsidRDefault="00060D7B" w:rsidP="00060D7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Время: 45</w:t>
      </w:r>
      <w:r w:rsidRPr="00676BC4">
        <w:rPr>
          <w:rFonts w:ascii="Times New Roman" w:hAnsi="Times New Roman" w:cs="Times New Roman"/>
          <w:sz w:val="24"/>
        </w:rPr>
        <w:t xml:space="preserve"> мин</w:t>
      </w:r>
    </w:p>
    <w:p w:rsidR="00060D7B" w:rsidRPr="00676BC4" w:rsidRDefault="00060D7B" w:rsidP="00060D7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76BC4">
        <w:rPr>
          <w:rFonts w:ascii="Times New Roman" w:hAnsi="Times New Roman" w:cs="Times New Roman"/>
          <w:sz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</w:rPr>
        <w:t xml:space="preserve">спортивный зал </w:t>
      </w:r>
    </w:p>
    <w:p w:rsidR="00060D7B" w:rsidRPr="00676BC4" w:rsidRDefault="00060D7B" w:rsidP="00060D7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676BC4">
        <w:rPr>
          <w:rFonts w:ascii="Times New Roman" w:hAnsi="Times New Roman" w:cs="Times New Roman"/>
          <w:sz w:val="24"/>
        </w:rPr>
        <w:t xml:space="preserve">Оборудование и инвентарь: </w:t>
      </w:r>
      <w:r>
        <w:rPr>
          <w:rFonts w:ascii="Times New Roman" w:hAnsi="Times New Roman" w:cs="Times New Roman"/>
          <w:sz w:val="24"/>
        </w:rPr>
        <w:t>свисток, гимнастические маты/фитнес коврики, секундомер, скакалки, волейбольные/набивные мячи</w:t>
      </w:r>
      <w:r w:rsidRPr="00676BC4">
        <w:rPr>
          <w:rFonts w:ascii="Times New Roman" w:hAnsi="Times New Roman" w:cs="Times New Roman"/>
          <w:sz w:val="24"/>
        </w:rPr>
        <w:t>.</w:t>
      </w:r>
    </w:p>
    <w:tbl>
      <w:tblPr>
        <w:tblStyle w:val="a6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9"/>
        <w:gridCol w:w="3213"/>
        <w:gridCol w:w="922"/>
        <w:gridCol w:w="4371"/>
      </w:tblGrid>
      <w:tr w:rsidR="00060D7B" w:rsidTr="00791076">
        <w:tc>
          <w:tcPr>
            <w:tcW w:w="1559" w:type="dxa"/>
          </w:tcPr>
          <w:p w:rsidR="00060D7B" w:rsidRPr="003657D0" w:rsidRDefault="00060D7B" w:rsidP="00060D7B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3213" w:type="dxa"/>
          </w:tcPr>
          <w:p w:rsidR="00060D7B" w:rsidRPr="003657D0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D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22" w:type="dxa"/>
          </w:tcPr>
          <w:p w:rsidR="00060D7B" w:rsidRPr="003657D0" w:rsidRDefault="00060D7B" w:rsidP="00060D7B">
            <w:pPr>
              <w:ind w:hanging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7D0">
              <w:rPr>
                <w:rFonts w:ascii="Times New Roman" w:hAnsi="Times New Roman" w:cs="Times New Roman"/>
                <w:bCs/>
                <w:sz w:val="24"/>
                <w:szCs w:val="24"/>
              </w:rPr>
              <w:t>Дозировка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shd w:val="clear" w:color="auto" w:fill="auto"/>
          </w:tcPr>
          <w:p w:rsidR="00060D7B" w:rsidRPr="003657D0" w:rsidRDefault="00060D7B" w:rsidP="00060D7B">
            <w:pPr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D0">
              <w:rPr>
                <w:rFonts w:ascii="Times New Roman" w:hAnsi="Times New Roman" w:cs="Times New Roman"/>
                <w:bCs/>
                <w:sz w:val="24"/>
                <w:szCs w:val="24"/>
              </w:rPr>
              <w:t>ОМУ</w:t>
            </w:r>
          </w:p>
        </w:tc>
      </w:tr>
      <w:tr w:rsidR="00060D7B" w:rsidTr="00791076">
        <w:tc>
          <w:tcPr>
            <w:tcW w:w="1559" w:type="dxa"/>
            <w:vMerge w:val="restart"/>
          </w:tcPr>
          <w:p w:rsidR="00060D7B" w:rsidRDefault="00060D7B" w:rsidP="00060D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46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часть </w:t>
            </w:r>
          </w:p>
        </w:tc>
        <w:tc>
          <w:tcPr>
            <w:tcW w:w="3213" w:type="dxa"/>
          </w:tcPr>
          <w:p w:rsidR="002753F9" w:rsidRPr="008E2467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67">
              <w:rPr>
                <w:rFonts w:ascii="Times New Roman" w:hAnsi="Times New Roman" w:cs="Times New Roman"/>
                <w:sz w:val="24"/>
                <w:szCs w:val="24"/>
              </w:rPr>
              <w:t>1. Построение, приветствие, сообщение задач, орг. момент.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Пульсометрия</w:t>
            </w:r>
            <w:proofErr w:type="spellEnd"/>
            <w:r w:rsidR="00F11CAA">
              <w:rPr>
                <w:rFonts w:ascii="Times New Roman" w:hAnsi="Times New Roman" w:cs="Times New Roman"/>
                <w:sz w:val="24"/>
                <w:szCs w:val="24"/>
              </w:rPr>
              <w:t xml:space="preserve"> (таймер на информационной доске)</w:t>
            </w:r>
          </w:p>
        </w:tc>
        <w:tc>
          <w:tcPr>
            <w:tcW w:w="922" w:type="dxa"/>
          </w:tcPr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shd w:val="clear" w:color="auto" w:fill="auto"/>
          </w:tcPr>
          <w:p w:rsidR="00060D7B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 формы одежды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«Становись! Равняйсь! Смирно!</w:t>
            </w:r>
          </w:p>
          <w:p w:rsidR="00060D7B" w:rsidRDefault="00060D7B" w:rsidP="00F11CAA">
            <w:pPr>
              <w:ind w:firstLine="1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Здравствуйте! Сегодня на занятии мы с вами повторим технику базовых упражнений и сделаем круговую тренировку. Налево, шагом марш!»</w:t>
            </w:r>
            <w:r>
              <w:t xml:space="preserve"> </w:t>
            </w:r>
          </w:p>
          <w:p w:rsidR="002753F9" w:rsidRDefault="002753F9" w:rsidP="00F11CAA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3F9">
              <w:rPr>
                <w:rFonts w:ascii="Times New Roman" w:hAnsi="Times New Roman" w:cs="Times New Roman"/>
                <w:sz w:val="24"/>
              </w:rPr>
              <w:t>Выявление задач, после чего отобразить на доске</w:t>
            </w:r>
            <w:r>
              <w:t>.</w:t>
            </w:r>
          </w:p>
        </w:tc>
      </w:tr>
      <w:tr w:rsidR="00060D7B" w:rsidTr="00791076">
        <w:tc>
          <w:tcPr>
            <w:tcW w:w="1559" w:type="dxa"/>
            <w:vMerge/>
          </w:tcPr>
          <w:p w:rsidR="00060D7B" w:rsidRPr="008E2467" w:rsidRDefault="00060D7B" w:rsidP="00060D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УОВ: 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477F">
              <w:rPr>
                <w:rFonts w:ascii="Times New Roman" w:hAnsi="Times New Roman" w:cs="Times New Roman"/>
                <w:sz w:val="24"/>
                <w:lang w:eastAsia="ru-RU"/>
              </w:rPr>
              <w:t>Ходьба на носках, руки на поясе.</w:t>
            </w:r>
          </w:p>
          <w:p w:rsidR="00060D7B" w:rsidRPr="0003477F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477F">
              <w:rPr>
                <w:rFonts w:ascii="Times New Roman" w:hAnsi="Times New Roman" w:cs="Times New Roman"/>
                <w:sz w:val="24"/>
                <w:lang w:eastAsia="ru-RU"/>
              </w:rPr>
              <w:t>Ходьба на пятках, руки на поясе.</w:t>
            </w:r>
          </w:p>
          <w:p w:rsidR="00060D7B" w:rsidRPr="0003477F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477F">
              <w:rPr>
                <w:rFonts w:ascii="Times New Roman" w:hAnsi="Times New Roman" w:cs="Times New Roman"/>
                <w:sz w:val="24"/>
                <w:lang w:eastAsia="ru-RU"/>
              </w:rPr>
              <w:t>Ходьба носки вместе пятки врозь.</w:t>
            </w:r>
          </w:p>
          <w:p w:rsidR="00060D7B" w:rsidRPr="0003477F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3477F">
              <w:rPr>
                <w:rFonts w:ascii="Times New Roman" w:hAnsi="Times New Roman" w:cs="Times New Roman"/>
                <w:sz w:val="24"/>
                <w:lang w:eastAsia="ru-RU"/>
              </w:rPr>
              <w:t>Ходьба пятки вместе носки врозь.</w:t>
            </w:r>
          </w:p>
          <w:p w:rsidR="00060D7B" w:rsidRPr="0003477F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60D7B" w:rsidRPr="008E2467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77F">
              <w:rPr>
                <w:rFonts w:ascii="Times New Roman" w:hAnsi="Times New Roman" w:cs="Times New Roman"/>
                <w:sz w:val="24"/>
                <w:lang w:eastAsia="ru-RU"/>
              </w:rPr>
              <w:t>Ходьба с высоким подниманием бедра.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22" w:type="dxa"/>
          </w:tcPr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20сек</w:t>
            </w: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20сек</w:t>
            </w: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20сек</w:t>
            </w: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20сек</w:t>
            </w: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20сек</w:t>
            </w: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bottom w:val="single" w:sz="4" w:space="0" w:color="auto"/>
            </w:tcBorders>
            <w:shd w:val="clear" w:color="auto" w:fill="auto"/>
          </w:tcPr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Спина прямая, взгляд вперёд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заваливаться вперёд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заваливаться на бок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заваливаться на бок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Бедро поднимать до 90градусов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60D7B" w:rsidTr="00791076">
        <w:tc>
          <w:tcPr>
            <w:tcW w:w="1559" w:type="dxa"/>
            <w:vMerge/>
          </w:tcPr>
          <w:p w:rsidR="00060D7B" w:rsidRPr="008E2467" w:rsidRDefault="00060D7B" w:rsidP="00060D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Скрестно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правым и левым боком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Приставные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правым боком и левым 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спиной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Приставные шаги спиной вперёд в защитной стойке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одному свистку ускорение, по двум свисткам спокойный бег, по трём свисткам смена направления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свистку последний делает ускорение, обгоняет весь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делает круг и становиться в начало колонны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по диагонали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D7B" w:rsidRPr="00C7086B" w:rsidRDefault="00060D7B" w:rsidP="0002259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Шагом</w:t>
            </w:r>
          </w:p>
        </w:tc>
        <w:tc>
          <w:tcPr>
            <w:tcW w:w="922" w:type="dxa"/>
          </w:tcPr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секунд</w:t>
            </w: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20сек</w:t>
            </w: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30-60 секунд</w:t>
            </w: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</w:t>
            </w: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сек</w:t>
            </w: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сек</w:t>
            </w: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1" w:type="dxa"/>
            <w:tcBorders>
              <w:bottom w:val="single" w:sz="4" w:space="0" w:color="auto"/>
            </w:tcBorders>
            <w:shd w:val="clear" w:color="auto" w:fill="auto"/>
          </w:tcPr>
          <w:p w:rsidR="00060D7B" w:rsidRPr="009E2DC7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C7">
              <w:rPr>
                <w:rFonts w:ascii="Times New Roman" w:hAnsi="Times New Roman"/>
                <w:sz w:val="24"/>
                <w:szCs w:val="24"/>
              </w:rPr>
              <w:lastRenderedPageBreak/>
              <w:t>Обратить внимание на осанку, правильность шагов. Проконтролировать выполнения строевых команд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DC7">
              <w:rPr>
                <w:rFonts w:ascii="Times New Roman" w:hAnsi="Times New Roman"/>
                <w:sz w:val="24"/>
                <w:szCs w:val="24"/>
              </w:rPr>
              <w:t xml:space="preserve">Руки в стороны, не двигаются. Все </w:t>
            </w:r>
            <w:r w:rsidRPr="009E2DC7">
              <w:rPr>
                <w:rFonts w:ascii="Times New Roman" w:hAnsi="Times New Roman"/>
                <w:sz w:val="24"/>
                <w:szCs w:val="24"/>
              </w:rPr>
              <w:lastRenderedPageBreak/>
              <w:t>движения выполняются нижней частью корпуса и нижними конечностями. Взгляд направлен вперед. Спина прямая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92">
              <w:rPr>
                <w:rFonts w:ascii="Times New Roman" w:hAnsi="Times New Roman" w:cs="Times New Roman"/>
                <w:sz w:val="24"/>
                <w:szCs w:val="24"/>
              </w:rPr>
              <w:t xml:space="preserve">Обратить на координацию движений. 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92">
              <w:rPr>
                <w:rFonts w:ascii="Times New Roman" w:hAnsi="Times New Roman" w:cs="Times New Roman"/>
                <w:sz w:val="24"/>
                <w:szCs w:val="24"/>
              </w:rPr>
              <w:t>Шаги короткие, руки работают как при обычном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еге, смотреть через любое плечо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19099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Ноги согнуты в коленях и расставлены шире плеч параллельно на одной линии, либо одна нога выдвинута вперед на полшага. Спина прямая, руки согнуты в локтях, кисти раскрыты. 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1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Скорость на ускорении 70% от максимума, при смене направлении следить за правильность остановкой, </w:t>
            </w:r>
            <w:proofErr w:type="gramStart"/>
            <w:r w:rsidRPr="00EB1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которые</w:t>
            </w:r>
            <w:proofErr w:type="gramEnd"/>
            <w:r w:rsidRPr="00EB18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применяются в баскетболе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Быстрая реакция на звуковой сигнал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D7B" w:rsidRPr="009A0CA7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</w:rPr>
            </w:pPr>
            <w:r w:rsidRPr="00EB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Следить за правильной постановкой стопы. В спине естественный прогиб. </w:t>
            </w:r>
          </w:p>
        </w:tc>
      </w:tr>
      <w:tr w:rsidR="00060D7B" w:rsidTr="00791076">
        <w:tc>
          <w:tcPr>
            <w:tcW w:w="1559" w:type="dxa"/>
            <w:vMerge/>
          </w:tcPr>
          <w:p w:rsidR="00060D7B" w:rsidRDefault="00060D7B" w:rsidP="00060D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</w:tcPr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ОРУ в движении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Шагом марш: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круговые вращения кистью 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Вращение рук в локтевом суставе; на 1-4 внутрь, на 5-8 от себя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Вращение прямыми руками: на 1-4 вперёд на 5-8 назад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Повороты корпусом на каждый шаг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Наклоны к ногам на каждый шаг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Выпады на каждый шаг</w:t>
            </w:r>
          </w:p>
          <w:p w:rsidR="00060D7B" w:rsidRPr="004725E7" w:rsidRDefault="00060D7B" w:rsidP="00022593">
            <w:pPr>
              <w:pStyle w:val="a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Пульсометрия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секунд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8-12р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8-12р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8-12р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8-12р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shd w:val="clear" w:color="auto" w:fill="auto"/>
          </w:tcPr>
          <w:p w:rsidR="00060D7B" w:rsidRPr="00CA28E6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E6">
              <w:rPr>
                <w:rFonts w:ascii="Times New Roman" w:hAnsi="Times New Roman"/>
                <w:sz w:val="24"/>
                <w:szCs w:val="24"/>
              </w:rPr>
              <w:t>Упражнение выполняется только кистями. Спина прямая. Взгляд перед собой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E6">
              <w:rPr>
                <w:rFonts w:ascii="Times New Roman" w:hAnsi="Times New Roman"/>
                <w:sz w:val="24"/>
                <w:szCs w:val="24"/>
              </w:rPr>
              <w:t>Полный оборот вокруг локтевого сустава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E6">
              <w:rPr>
                <w:rFonts w:ascii="Times New Roman" w:hAnsi="Times New Roman"/>
                <w:sz w:val="24"/>
                <w:szCs w:val="24"/>
              </w:rPr>
              <w:t>Руки прямы, в локтях не сгибать. Взгляд перед собой. Спина ровная. Один оборот на 1 шаг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E6">
              <w:rPr>
                <w:rFonts w:ascii="Times New Roman" w:hAnsi="Times New Roman"/>
                <w:sz w:val="24"/>
                <w:szCs w:val="24"/>
              </w:rPr>
              <w:t>Поворот выполняется на 90 градусов. Следить за полным поворотом корпуса вместе с головой</w:t>
            </w:r>
          </w:p>
          <w:p w:rsidR="00060D7B" w:rsidRPr="00CA28E6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E6">
              <w:rPr>
                <w:rFonts w:ascii="Times New Roman" w:hAnsi="Times New Roman"/>
                <w:sz w:val="24"/>
                <w:szCs w:val="24"/>
              </w:rPr>
              <w:t>Стараться касаться пола ладонями пред стопой. Необходимо после каждого наклона выпрямляться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8E6">
              <w:rPr>
                <w:rFonts w:ascii="Times New Roman" w:hAnsi="Times New Roman"/>
                <w:sz w:val="24"/>
                <w:szCs w:val="24"/>
              </w:rPr>
              <w:t>Выпад выполняется глубокий с касанием колена пола</w:t>
            </w:r>
          </w:p>
          <w:p w:rsidR="00F11CAA" w:rsidRDefault="00F11CAA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Таймер на информационной доске</w:t>
            </w:r>
          </w:p>
        </w:tc>
      </w:tr>
      <w:tr w:rsidR="00060D7B" w:rsidTr="00791076">
        <w:tc>
          <w:tcPr>
            <w:tcW w:w="1559" w:type="dxa"/>
          </w:tcPr>
          <w:p w:rsidR="00060D7B" w:rsidRDefault="00060D7B" w:rsidP="00060D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3213" w:type="dxa"/>
          </w:tcPr>
          <w:p w:rsidR="00F11CAA" w:rsidRDefault="00F11CAA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Инструктаж по упражнений, которые используются в круговой тренировки, на информационной доске </w:t>
            </w:r>
            <w:proofErr w:type="gramEnd"/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Круговая тренировка 2 круга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круг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станция – «Приседания»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станция – «Отжимания»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станция – «Сгибания в позвоночнике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лёжа»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станция – «Выпрыгивания из полуприсяду»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станция –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лёжа в упор лёжа на предплечьях»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станция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«Боковые скручивания»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станция – «Присед в выпаде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/левой»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станция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«Касание плеча в планке»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станция –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лёжа, сгибание в тазобедренном и коленном суставе с попеременной смене ног» или «Скалолаз»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станция –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станция –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стоя переход в упор лёжа»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станция – «Прыжки со скакалкой»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Пульсометрия</w:t>
            </w:r>
            <w:proofErr w:type="spellEnd"/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Пульсометрия</w:t>
            </w:r>
            <w:proofErr w:type="spellEnd"/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круг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станция – «Приседания»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станция – «Отжимания с перекатом мяча»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станция – «Складка»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станция – «прыжки на двух, через один к груди»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станция –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лёжа в упор лёжа на предплечьях»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станция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«Боковые скручивания с поднятыми ногами»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станция – «Присед в выпаде на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правой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/левой»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станция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«И.П.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лёжа,  поочерёдное касание руки противоположной ноги»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 станция – «упор присев – упор лёжа»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станция –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Бёрпи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станция –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Упор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стоя переход в упор лёжа»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станция – «Прыжки со скакалкой»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Пульсометрия</w:t>
            </w:r>
            <w:proofErr w:type="spellEnd"/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</w:t>
            </w:r>
            <w:r w:rsidR="00717637">
              <w:rPr>
                <w:rFonts w:ascii="Times New Roman" w:hAnsi="Times New Roman" w:cs="Times New Roman"/>
                <w:sz w:val="24"/>
              </w:rPr>
              <w:t>, включение музыки с помощью доски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Ходьба</w:t>
            </w:r>
          </w:p>
          <w:p w:rsidR="00717637" w:rsidRDefault="00717637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Пульсометрия</w:t>
            </w:r>
            <w:proofErr w:type="spellEnd"/>
          </w:p>
          <w:p w:rsidR="00060D7B" w:rsidRPr="00A86C61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Стретчинг</w:t>
            </w:r>
            <w:proofErr w:type="spellEnd"/>
          </w:p>
        </w:tc>
        <w:tc>
          <w:tcPr>
            <w:tcW w:w="922" w:type="dxa"/>
          </w:tcPr>
          <w:p w:rsidR="00F11CAA" w:rsidRDefault="00F11CAA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</w:t>
            </w:r>
          </w:p>
          <w:p w:rsidR="00F11CAA" w:rsidRDefault="00F11CAA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AA" w:rsidRDefault="00F11CAA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AA" w:rsidRDefault="00F11CAA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F11CAA">
            <w:pPr>
              <w:ind w:left="-1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сек работа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секунд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отдых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AA" w:rsidRDefault="00F11CAA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  <w:p w:rsidR="00F11CAA" w:rsidRDefault="00F11CAA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 работа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 отдых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717637" w:rsidRDefault="00717637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637" w:rsidRDefault="00717637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сек</w:t>
            </w:r>
          </w:p>
          <w:p w:rsidR="00060D7B" w:rsidRPr="003111CD" w:rsidRDefault="00060D7B" w:rsidP="00060D7B">
            <w:pPr>
              <w:ind w:hanging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мин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shd w:val="clear" w:color="auto" w:fill="auto"/>
          </w:tcPr>
          <w:p w:rsidR="00060D7B" w:rsidRDefault="00F11CAA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самих упражнений, нюансы их выполнения и вариации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 приведены и опущены, начинается движение с наклона таза вперёд, колени всегда в проекции стопы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 приведены и опущены, девушки с колен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Сначала выдох потом выполнение упражнения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Приземление на носки, далее по инерции приседания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всегда напряжён, таз подкручен назад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разворот всего корпуса, а не только рук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до угла 90 градусов. Подвздошные гребни таза на одном уровне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все изгибы позвоночника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подкручен назад, подвздошные гребни таза на одном уровне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общий темп выполнения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160 уд/мин(25-26 уд)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120 уд/мин (20-22 уд)</w:t>
            </w:r>
          </w:p>
          <w:p w:rsidR="00060D7B" w:rsidRDefault="00F11CAA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Таймер на информационной доске</w:t>
            </w:r>
          </w:p>
          <w:p w:rsidR="00F11CAA" w:rsidRDefault="00F11CAA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AA" w:rsidRDefault="00F11CAA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спокойный</w:t>
            </w:r>
          </w:p>
          <w:p w:rsidR="00F11CAA" w:rsidRDefault="00F11CAA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CAA" w:rsidRDefault="00F11CAA" w:rsidP="00F11CAA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Таймер на информационной доске</w:t>
            </w:r>
          </w:p>
          <w:p w:rsidR="00F11CAA" w:rsidRDefault="00F11CAA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 приведены и опущены, начинается движение с наклона таза вперёд, колени всегда в проекции стопы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 приведены и опущены, девушки с колен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выдох потом выполнение упражнения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Приземление на носки, далее по инерции приседания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 всегда напряжён, таз подкручен назад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разворот всего корпуса, а не только рук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 до угла 90 градусов. Подвздошные гребни таза на одном уровне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все изгибы позвоночника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 подкручен назад, подвздошные гребни таза на одном уровне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Сохранять общий темп выполнения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637" w:rsidRDefault="00717637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Таймер на доске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160 уд/мин(25-26 уд)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Медленный</w:t>
            </w:r>
          </w:p>
          <w:p w:rsidR="00717637" w:rsidRDefault="00717637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Таймер на доске</w:t>
            </w:r>
          </w:p>
          <w:p w:rsidR="00060D7B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дыхания</w:t>
            </w:r>
          </w:p>
          <w:p w:rsidR="00060D7B" w:rsidRPr="00765FE7" w:rsidRDefault="00060D7B" w:rsidP="00060D7B">
            <w:pPr>
              <w:pStyle w:val="a4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мышечное напряжение</w:t>
            </w:r>
          </w:p>
        </w:tc>
      </w:tr>
      <w:tr w:rsidR="00060D7B" w:rsidTr="00791076">
        <w:tc>
          <w:tcPr>
            <w:tcW w:w="1559" w:type="dxa"/>
          </w:tcPr>
          <w:p w:rsidR="00060D7B" w:rsidRPr="008E2467" w:rsidRDefault="00060D7B" w:rsidP="00060D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Заключительная часть </w:t>
            </w:r>
          </w:p>
        </w:tc>
        <w:tc>
          <w:tcPr>
            <w:tcW w:w="3213" w:type="dxa"/>
          </w:tcPr>
          <w:p w:rsidR="00060D7B" w:rsidRPr="008E2467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467">
              <w:rPr>
                <w:rFonts w:ascii="Times New Roman" w:hAnsi="Times New Roman" w:cs="Times New Roman"/>
                <w:sz w:val="24"/>
                <w:szCs w:val="24"/>
              </w:rPr>
              <w:t xml:space="preserve">1.Подведение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8E2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2467">
              <w:rPr>
                <w:rFonts w:ascii="Times New Roman" w:hAnsi="Times New Roman" w:cs="Times New Roman"/>
                <w:sz w:val="24"/>
                <w:szCs w:val="24"/>
              </w:rPr>
              <w:t>.Рефлексия.</w:t>
            </w:r>
          </w:p>
          <w:p w:rsidR="002753F9" w:rsidRPr="008E2467" w:rsidRDefault="002753F9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своих результатов, сделанных на уроке с помощью смайликов на электронной доске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2467">
              <w:rPr>
                <w:rFonts w:ascii="Times New Roman" w:hAnsi="Times New Roman" w:cs="Times New Roman"/>
                <w:sz w:val="24"/>
                <w:szCs w:val="24"/>
              </w:rPr>
              <w:t>.Домашнее задание:</w:t>
            </w:r>
          </w:p>
          <w:p w:rsidR="00060D7B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упражнения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медболом</w:t>
            </w:r>
            <w:proofErr w:type="spellEnd"/>
          </w:p>
          <w:p w:rsidR="00060D7B" w:rsidRPr="008E2467" w:rsidRDefault="00060D7B" w:rsidP="0002259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Уход из зала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060D7B" w:rsidRPr="008E2467" w:rsidRDefault="00060D7B" w:rsidP="00060D7B">
            <w:pPr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4371" w:type="dxa"/>
            <w:tcBorders>
              <w:bottom w:val="single" w:sz="4" w:space="0" w:color="auto"/>
            </w:tcBorders>
            <w:shd w:val="clear" w:color="auto" w:fill="auto"/>
          </w:tcPr>
          <w:p w:rsidR="00060D7B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 шеренгу 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</w:t>
            </w:r>
          </w:p>
          <w:p w:rsidR="00060D7B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  <w:p w:rsidR="00060D7B" w:rsidRPr="008E2467" w:rsidRDefault="00060D7B" w:rsidP="00060D7B">
            <w:pPr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выполнению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</w:p>
        </w:tc>
      </w:tr>
    </w:tbl>
    <w:p w:rsidR="00060D7B" w:rsidRPr="008E2467" w:rsidRDefault="00060D7B" w:rsidP="00060D7B">
      <w:pPr>
        <w:rPr>
          <w:rFonts w:ascii="Times New Roman" w:hAnsi="Times New Roman" w:cs="Times New Roman"/>
          <w:sz w:val="24"/>
          <w:szCs w:val="24"/>
        </w:rPr>
      </w:pPr>
    </w:p>
    <w:p w:rsidR="00060D7B" w:rsidRPr="00060D7B" w:rsidRDefault="00060D7B" w:rsidP="00060D7B">
      <w:pPr>
        <w:pStyle w:val="a4"/>
        <w:widowControl w:val="0"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060D7B" w:rsidRPr="00060D7B" w:rsidSect="001B7AE5">
      <w:footerReference w:type="default" r:id="rId2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8F" w:rsidRDefault="0078038F" w:rsidP="006C121F">
      <w:pPr>
        <w:spacing w:line="240" w:lineRule="auto"/>
      </w:pPr>
      <w:r>
        <w:separator/>
      </w:r>
    </w:p>
  </w:endnote>
  <w:endnote w:type="continuationSeparator" w:id="0">
    <w:p w:rsidR="0078038F" w:rsidRDefault="0078038F" w:rsidP="006C12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093054"/>
      <w:docPartObj>
        <w:docPartGallery w:val="Page Numbers (Bottom of Page)"/>
        <w:docPartUnique/>
      </w:docPartObj>
    </w:sdtPr>
    <w:sdtEndPr/>
    <w:sdtContent>
      <w:p w:rsidR="00060D7B" w:rsidRDefault="00060D7B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5D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7B" w:rsidRDefault="00060D7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987638"/>
      <w:docPartObj>
        <w:docPartGallery w:val="Page Numbers (Bottom of Page)"/>
        <w:docPartUnique/>
      </w:docPartObj>
    </w:sdtPr>
    <w:sdtEndPr/>
    <w:sdtContent>
      <w:p w:rsidR="00060D7B" w:rsidRDefault="00060D7B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5D">
          <w:rPr>
            <w:noProof/>
          </w:rPr>
          <w:t>13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7B" w:rsidRDefault="00060D7B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156026"/>
      <w:docPartObj>
        <w:docPartGallery w:val="Page Numbers (Bottom of Page)"/>
        <w:docPartUnique/>
      </w:docPartObj>
    </w:sdtPr>
    <w:sdtEndPr/>
    <w:sdtContent>
      <w:p w:rsidR="00060D7B" w:rsidRDefault="00060D7B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5D">
          <w:rPr>
            <w:noProof/>
          </w:rPr>
          <w:t>16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7B" w:rsidRDefault="00060D7B">
    <w:pPr>
      <w:pStyle w:val="a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80524"/>
      <w:docPartObj>
        <w:docPartGallery w:val="Page Numbers (Bottom of Page)"/>
        <w:docPartUnique/>
      </w:docPartObj>
    </w:sdtPr>
    <w:sdtEndPr/>
    <w:sdtContent>
      <w:p w:rsidR="00DC4054" w:rsidRDefault="00DC4054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5D">
          <w:rPr>
            <w:noProof/>
          </w:rPr>
          <w:t>18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49932"/>
      <w:docPartObj>
        <w:docPartGallery w:val="Page Numbers (Bottom of Page)"/>
        <w:docPartUnique/>
      </w:docPartObj>
    </w:sdtPr>
    <w:sdtEndPr/>
    <w:sdtContent>
      <w:p w:rsidR="00DC4054" w:rsidRDefault="00DC4054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5D">
          <w:rPr>
            <w:noProof/>
          </w:rPr>
          <w:t>19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00420"/>
      <w:docPartObj>
        <w:docPartGallery w:val="Page Numbers (Bottom of Page)"/>
        <w:docPartUnique/>
      </w:docPartObj>
    </w:sdtPr>
    <w:sdtEndPr/>
    <w:sdtContent>
      <w:p w:rsidR="00DC4054" w:rsidRDefault="00DC4054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55D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8F" w:rsidRDefault="0078038F" w:rsidP="006C121F">
      <w:pPr>
        <w:spacing w:line="240" w:lineRule="auto"/>
      </w:pPr>
      <w:r>
        <w:separator/>
      </w:r>
    </w:p>
  </w:footnote>
  <w:footnote w:type="continuationSeparator" w:id="0">
    <w:p w:rsidR="0078038F" w:rsidRDefault="0078038F" w:rsidP="006C12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28E"/>
    <w:multiLevelType w:val="hybridMultilevel"/>
    <w:tmpl w:val="5EAC5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D44B83"/>
    <w:multiLevelType w:val="hybridMultilevel"/>
    <w:tmpl w:val="52CA9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6C68B9"/>
    <w:multiLevelType w:val="hybridMultilevel"/>
    <w:tmpl w:val="22347066"/>
    <w:lvl w:ilvl="0" w:tplc="D7EC2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2B5A38"/>
    <w:multiLevelType w:val="hybridMultilevel"/>
    <w:tmpl w:val="B9744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C5056"/>
    <w:multiLevelType w:val="hybridMultilevel"/>
    <w:tmpl w:val="4CE09232"/>
    <w:lvl w:ilvl="0" w:tplc="D7EC2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026EF0"/>
    <w:multiLevelType w:val="multilevel"/>
    <w:tmpl w:val="6CE6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04"/>
    <w:rsid w:val="00003011"/>
    <w:rsid w:val="00012E20"/>
    <w:rsid w:val="00022593"/>
    <w:rsid w:val="00060D7B"/>
    <w:rsid w:val="0009724C"/>
    <w:rsid w:val="00153D62"/>
    <w:rsid w:val="001C3807"/>
    <w:rsid w:val="00214CC2"/>
    <w:rsid w:val="002753F9"/>
    <w:rsid w:val="002B1EC6"/>
    <w:rsid w:val="002C53C3"/>
    <w:rsid w:val="002D478D"/>
    <w:rsid w:val="002E155D"/>
    <w:rsid w:val="00342043"/>
    <w:rsid w:val="003A32EB"/>
    <w:rsid w:val="00413CCC"/>
    <w:rsid w:val="0044420A"/>
    <w:rsid w:val="0044511B"/>
    <w:rsid w:val="00465D8D"/>
    <w:rsid w:val="00466D68"/>
    <w:rsid w:val="005476A3"/>
    <w:rsid w:val="005D0054"/>
    <w:rsid w:val="00601664"/>
    <w:rsid w:val="006117C8"/>
    <w:rsid w:val="00650DF1"/>
    <w:rsid w:val="006600B6"/>
    <w:rsid w:val="006C121F"/>
    <w:rsid w:val="00717637"/>
    <w:rsid w:val="0078038F"/>
    <w:rsid w:val="00872A57"/>
    <w:rsid w:val="00876110"/>
    <w:rsid w:val="008A353F"/>
    <w:rsid w:val="008D322A"/>
    <w:rsid w:val="008F5B4D"/>
    <w:rsid w:val="00926E67"/>
    <w:rsid w:val="00A90338"/>
    <w:rsid w:val="00AB0F5F"/>
    <w:rsid w:val="00AC2AF6"/>
    <w:rsid w:val="00B33B7B"/>
    <w:rsid w:val="00B705D2"/>
    <w:rsid w:val="00B81926"/>
    <w:rsid w:val="00BD1D2A"/>
    <w:rsid w:val="00BD73A3"/>
    <w:rsid w:val="00C74F7A"/>
    <w:rsid w:val="00C765B3"/>
    <w:rsid w:val="00CA5704"/>
    <w:rsid w:val="00DC114D"/>
    <w:rsid w:val="00DC4054"/>
    <w:rsid w:val="00E17EB2"/>
    <w:rsid w:val="00E26A88"/>
    <w:rsid w:val="00E75CB3"/>
    <w:rsid w:val="00E97091"/>
    <w:rsid w:val="00F11CAA"/>
    <w:rsid w:val="00F63E6D"/>
    <w:rsid w:val="00FB3BF9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hanging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3C3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66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664"/>
  </w:style>
  <w:style w:type="paragraph" w:styleId="a4">
    <w:name w:val="No Spacing"/>
    <w:uiPriority w:val="1"/>
    <w:qFormat/>
    <w:rsid w:val="00601664"/>
    <w:pPr>
      <w:spacing w:line="240" w:lineRule="auto"/>
    </w:pPr>
  </w:style>
  <w:style w:type="character" w:styleId="a5">
    <w:name w:val="Hyperlink"/>
    <w:basedOn w:val="a0"/>
    <w:uiPriority w:val="99"/>
    <w:unhideWhenUsed/>
    <w:rsid w:val="00A90338"/>
    <w:rPr>
      <w:color w:val="0000FF"/>
      <w:u w:val="single"/>
    </w:rPr>
  </w:style>
  <w:style w:type="table" w:styleId="a6">
    <w:name w:val="Table Grid"/>
    <w:basedOn w:val="a1"/>
    <w:uiPriority w:val="59"/>
    <w:rsid w:val="00E17E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C53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5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F63E6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63E6D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F63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E6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C121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121F"/>
  </w:style>
  <w:style w:type="paragraph" w:styleId="ad">
    <w:name w:val="footer"/>
    <w:basedOn w:val="a"/>
    <w:link w:val="ae"/>
    <w:uiPriority w:val="99"/>
    <w:unhideWhenUsed/>
    <w:rsid w:val="006C121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121F"/>
  </w:style>
  <w:style w:type="paragraph" w:styleId="af">
    <w:name w:val="List Paragraph"/>
    <w:basedOn w:val="a"/>
    <w:uiPriority w:val="34"/>
    <w:qFormat/>
    <w:rsid w:val="00060D7B"/>
    <w:pPr>
      <w:spacing w:after="200" w:line="276" w:lineRule="auto"/>
      <w:ind w:left="720" w:firstLine="0"/>
      <w:contextualSpacing/>
      <w:jc w:val="left"/>
    </w:pPr>
  </w:style>
  <w:style w:type="character" w:styleId="af0">
    <w:name w:val="FollowedHyperlink"/>
    <w:basedOn w:val="a0"/>
    <w:uiPriority w:val="99"/>
    <w:semiHidden/>
    <w:unhideWhenUsed/>
    <w:rsid w:val="00C765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hanging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3C3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66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664"/>
  </w:style>
  <w:style w:type="paragraph" w:styleId="a4">
    <w:name w:val="No Spacing"/>
    <w:uiPriority w:val="1"/>
    <w:qFormat/>
    <w:rsid w:val="00601664"/>
    <w:pPr>
      <w:spacing w:line="240" w:lineRule="auto"/>
    </w:pPr>
  </w:style>
  <w:style w:type="character" w:styleId="a5">
    <w:name w:val="Hyperlink"/>
    <w:basedOn w:val="a0"/>
    <w:uiPriority w:val="99"/>
    <w:unhideWhenUsed/>
    <w:rsid w:val="00A90338"/>
    <w:rPr>
      <w:color w:val="0000FF"/>
      <w:u w:val="single"/>
    </w:rPr>
  </w:style>
  <w:style w:type="table" w:styleId="a6">
    <w:name w:val="Table Grid"/>
    <w:basedOn w:val="a1"/>
    <w:uiPriority w:val="59"/>
    <w:rsid w:val="00E17E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2C53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C53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OC Heading"/>
    <w:basedOn w:val="1"/>
    <w:next w:val="a"/>
    <w:uiPriority w:val="39"/>
    <w:semiHidden/>
    <w:unhideWhenUsed/>
    <w:qFormat/>
    <w:rsid w:val="00F63E6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F63E6D"/>
    <w:pPr>
      <w:spacing w:after="100"/>
    </w:pPr>
  </w:style>
  <w:style w:type="paragraph" w:styleId="a9">
    <w:name w:val="Balloon Text"/>
    <w:basedOn w:val="a"/>
    <w:link w:val="aa"/>
    <w:uiPriority w:val="99"/>
    <w:semiHidden/>
    <w:unhideWhenUsed/>
    <w:rsid w:val="00F63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E6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C121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C121F"/>
  </w:style>
  <w:style w:type="paragraph" w:styleId="ad">
    <w:name w:val="footer"/>
    <w:basedOn w:val="a"/>
    <w:link w:val="ae"/>
    <w:uiPriority w:val="99"/>
    <w:unhideWhenUsed/>
    <w:rsid w:val="006C121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121F"/>
  </w:style>
  <w:style w:type="paragraph" w:styleId="af">
    <w:name w:val="List Paragraph"/>
    <w:basedOn w:val="a"/>
    <w:uiPriority w:val="34"/>
    <w:qFormat/>
    <w:rsid w:val="00060D7B"/>
    <w:pPr>
      <w:spacing w:after="200" w:line="276" w:lineRule="auto"/>
      <w:ind w:left="720" w:firstLine="0"/>
      <w:contextualSpacing/>
      <w:jc w:val="left"/>
    </w:pPr>
  </w:style>
  <w:style w:type="character" w:styleId="af0">
    <w:name w:val="FollowedHyperlink"/>
    <w:basedOn w:val="a0"/>
    <w:uiPriority w:val="99"/>
    <w:semiHidden/>
    <w:unhideWhenUsed/>
    <w:rsid w:val="00C765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85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12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7135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46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4672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29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s://cyberleninka.ru/article/n/suschnost-rol-i-mesto-informatsionno-kommunikatsionnyh-tehnologiy-v-obrazovanii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s://cyberleninka.ru/journal/n/vestnik-volzhskogo-universiteta-im-v-n-tatischev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yperlink" Target="https://cyberleninka.ru/article/n/tseli-i-zadachi-ispolzovaniya-ikt-v-obrazovani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cyberleninka.ru/article/n/informatsionno-kommunikatsionnye-tehnologii-v-obrazovanii-2" TargetMode="Externa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yperlink" Target="https://cyberleninka.ru/journal/n/teoriya-i-praktika-sovremennoy-nauk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cyberleninka.ru/journal/n/perspektivy-razvitiya-informatsionnyh-tehnologiy" TargetMode="Externa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75ED-43C6-4718-9B40-74324FFF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23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28</cp:revision>
  <cp:lastPrinted>2024-03-10T09:53:00Z</cp:lastPrinted>
  <dcterms:created xsi:type="dcterms:W3CDTF">2024-02-29T16:36:00Z</dcterms:created>
  <dcterms:modified xsi:type="dcterms:W3CDTF">2024-03-12T12:24:00Z</dcterms:modified>
</cp:coreProperties>
</file>