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AC9" w:rsidRDefault="00722AC9" w:rsidP="00722AC9">
      <w:pPr>
        <w:pStyle w:val="a3"/>
        <w:shd w:val="clear" w:color="auto" w:fill="FFFFFF"/>
        <w:spacing w:before="0" w:beforeAutospacing="0" w:after="0" w:afterAutospacing="0" w:line="276" w:lineRule="auto"/>
        <w:ind w:firstLine="709"/>
        <w:jc w:val="right"/>
      </w:pPr>
      <w:r>
        <w:t>Конюхова Ольга Александровна</w:t>
      </w:r>
    </w:p>
    <w:p w:rsidR="00722AC9" w:rsidRDefault="00722AC9" w:rsidP="00722AC9">
      <w:pPr>
        <w:pStyle w:val="a3"/>
        <w:shd w:val="clear" w:color="auto" w:fill="FFFFFF"/>
        <w:spacing w:before="0" w:beforeAutospacing="0" w:after="0" w:afterAutospacing="0" w:line="276" w:lineRule="auto"/>
        <w:ind w:firstLine="709"/>
        <w:jc w:val="right"/>
      </w:pPr>
      <w:r>
        <w:t>учитель химии</w:t>
      </w:r>
    </w:p>
    <w:p w:rsidR="00722AC9" w:rsidRDefault="00722AC9" w:rsidP="00722AC9">
      <w:pPr>
        <w:pStyle w:val="a3"/>
        <w:shd w:val="clear" w:color="auto" w:fill="FFFFFF"/>
        <w:spacing w:before="0" w:beforeAutospacing="0" w:after="0" w:afterAutospacing="0" w:line="276" w:lineRule="auto"/>
        <w:ind w:firstLine="709"/>
        <w:jc w:val="right"/>
      </w:pPr>
      <w:r>
        <w:t>МБОУ «Гимназия №7»Ступени»</w:t>
      </w:r>
    </w:p>
    <w:p w:rsidR="00722AC9" w:rsidRDefault="00722AC9" w:rsidP="00722AC9">
      <w:pPr>
        <w:pStyle w:val="a3"/>
        <w:shd w:val="clear" w:color="auto" w:fill="FFFFFF"/>
        <w:spacing w:before="0" w:beforeAutospacing="0" w:after="0" w:afterAutospacing="0" w:line="276" w:lineRule="auto"/>
        <w:ind w:firstLine="709"/>
        <w:jc w:val="right"/>
      </w:pPr>
      <w:r>
        <w:t>г. Верхний Уфалей, Челябинская область</w:t>
      </w:r>
    </w:p>
    <w:p w:rsidR="00722AC9" w:rsidRDefault="00722AC9" w:rsidP="00722AC9">
      <w:pPr>
        <w:pStyle w:val="a3"/>
        <w:shd w:val="clear" w:color="auto" w:fill="FFFFFF"/>
        <w:spacing w:before="0" w:beforeAutospacing="0" w:after="0" w:afterAutospacing="0" w:line="276" w:lineRule="auto"/>
        <w:ind w:firstLine="709"/>
        <w:jc w:val="right"/>
      </w:pPr>
    </w:p>
    <w:p w:rsidR="00722AC9" w:rsidRDefault="00722AC9" w:rsidP="009D38A4">
      <w:pPr>
        <w:pStyle w:val="a3"/>
        <w:shd w:val="clear" w:color="auto" w:fill="FFFFFF"/>
        <w:spacing w:before="0" w:beforeAutospacing="0" w:after="0" w:afterAutospacing="0" w:line="276" w:lineRule="auto"/>
        <w:jc w:val="center"/>
      </w:pPr>
      <w:proofErr w:type="gramStart"/>
      <w:r>
        <w:t xml:space="preserve">Формирование </w:t>
      </w:r>
      <w:r w:rsidR="009D38A4">
        <w:t xml:space="preserve"> естественнонаучной  </w:t>
      </w:r>
      <w:r>
        <w:t>грамотности</w:t>
      </w:r>
      <w:r w:rsidR="009D38A4">
        <w:t xml:space="preserve">  обучающихся  </w:t>
      </w:r>
      <w:r>
        <w:t>на</w:t>
      </w:r>
      <w:r w:rsidR="009D38A4">
        <w:t xml:space="preserve"> </w:t>
      </w:r>
      <w:r>
        <w:t xml:space="preserve"> уроках</w:t>
      </w:r>
      <w:r w:rsidR="009D38A4">
        <w:t xml:space="preserve"> </w:t>
      </w:r>
      <w:r>
        <w:t xml:space="preserve"> химии</w:t>
      </w:r>
      <w:proofErr w:type="gramEnd"/>
    </w:p>
    <w:p w:rsidR="00722AC9" w:rsidRDefault="00722AC9" w:rsidP="00722AC9">
      <w:pPr>
        <w:pStyle w:val="a3"/>
        <w:shd w:val="clear" w:color="auto" w:fill="FFFFFF"/>
        <w:spacing w:before="0" w:beforeAutospacing="0" w:after="0" w:afterAutospacing="0" w:line="276" w:lineRule="auto"/>
        <w:ind w:firstLine="709"/>
        <w:jc w:val="center"/>
      </w:pPr>
    </w:p>
    <w:p w:rsidR="009D38A4" w:rsidRDefault="009D38A4" w:rsidP="00EF1FAC">
      <w:pPr>
        <w:pStyle w:val="a3"/>
        <w:shd w:val="clear" w:color="auto" w:fill="FFFFFF"/>
        <w:spacing w:before="0" w:beforeAutospacing="0" w:after="0" w:afterAutospacing="0" w:line="276" w:lineRule="auto"/>
        <w:ind w:firstLine="709"/>
        <w:jc w:val="both"/>
      </w:pPr>
      <w:r w:rsidRPr="009D38A4">
        <w:t xml:space="preserve">Для успешного формирования естественнонаучной грамотности на уроках химии учитель должен получить ответы на следующие вопросы: Что понимается под естественнонаучной грамотностью? Как учитель может убедиться в том, что </w:t>
      </w:r>
      <w:r>
        <w:t xml:space="preserve">естественнонаучная </w:t>
      </w:r>
      <w:r w:rsidRPr="009D38A4">
        <w:t xml:space="preserve">грамотность сформирована у ученика? Как переориентировать учебный процесс на эффективное овладение </w:t>
      </w:r>
      <w:r>
        <w:t xml:space="preserve">естественнонаучной </w:t>
      </w:r>
      <w:r w:rsidRPr="009D38A4">
        <w:t>грамотностью?</w:t>
      </w:r>
    </w:p>
    <w:p w:rsidR="009D38A4" w:rsidRPr="009D38A4" w:rsidRDefault="009D38A4" w:rsidP="00EF1FAC">
      <w:pPr>
        <w:pStyle w:val="a3"/>
        <w:shd w:val="clear" w:color="auto" w:fill="FFFFFF"/>
        <w:spacing w:before="0" w:beforeAutospacing="0" w:after="0" w:afterAutospacing="0" w:line="276" w:lineRule="auto"/>
        <w:ind w:firstLine="709"/>
        <w:jc w:val="both"/>
      </w:pPr>
      <w:proofErr w:type="gramStart"/>
      <w:r w:rsidRPr="009D38A4">
        <w:t>Естественнонаучная грамотность – это способность учащихся использовать естественнонаучные знания для отбора в реальных жизненных ситуациях тех проблем, которые могут быть исследованы и решены с помощью научных методов, для получения выводов, основанных на наблюдениях и экспериментах, необходимых для понимания окружающего мира и тех изменений, которые вносит в него деятельность человека, а также для п</w:t>
      </w:r>
      <w:r w:rsidR="00EF1FAC">
        <w:t>ринятия соответствующих решений.</w:t>
      </w:r>
      <w:r w:rsidRPr="009D38A4">
        <w:t>.</w:t>
      </w:r>
      <w:proofErr w:type="gramEnd"/>
    </w:p>
    <w:p w:rsidR="009D38A4" w:rsidRPr="009D38A4" w:rsidRDefault="00EF1FAC" w:rsidP="00EF1FAC">
      <w:pPr>
        <w:pStyle w:val="a3"/>
        <w:shd w:val="clear" w:color="auto" w:fill="FFFFFF"/>
        <w:spacing w:before="0" w:beforeAutospacing="0" w:after="0" w:afterAutospacing="0" w:line="276" w:lineRule="auto"/>
        <w:ind w:firstLine="709"/>
        <w:jc w:val="both"/>
      </w:pPr>
      <w:r>
        <w:t xml:space="preserve">При определении уровня </w:t>
      </w:r>
      <w:proofErr w:type="spellStart"/>
      <w:r>
        <w:t>сформированности</w:t>
      </w:r>
      <w:proofErr w:type="spellEnd"/>
      <w:r>
        <w:t xml:space="preserve"> </w:t>
      </w:r>
      <w:r w:rsidR="009D38A4" w:rsidRPr="009D38A4">
        <w:t>естественнонаучной грамотности учитываются следующие умения учащихся:</w:t>
      </w:r>
    </w:p>
    <w:p w:rsidR="009D38A4" w:rsidRPr="009D38A4" w:rsidRDefault="009D38A4" w:rsidP="0021511F">
      <w:pPr>
        <w:pStyle w:val="a3"/>
        <w:numPr>
          <w:ilvl w:val="0"/>
          <w:numId w:val="9"/>
        </w:numPr>
        <w:shd w:val="clear" w:color="auto" w:fill="FFFFFF"/>
        <w:tabs>
          <w:tab w:val="clear" w:pos="720"/>
          <w:tab w:val="num" w:pos="426"/>
        </w:tabs>
        <w:spacing w:before="0" w:beforeAutospacing="0" w:after="0" w:afterAutospacing="0" w:line="276" w:lineRule="auto"/>
        <w:ind w:left="0" w:firstLine="0"/>
      </w:pPr>
      <w:r w:rsidRPr="009D38A4">
        <w:t>использовать естественнонаучные знания в жизненных ситуациях;</w:t>
      </w:r>
    </w:p>
    <w:p w:rsidR="009D38A4" w:rsidRPr="009D38A4" w:rsidRDefault="009D38A4" w:rsidP="0021511F">
      <w:pPr>
        <w:pStyle w:val="a3"/>
        <w:numPr>
          <w:ilvl w:val="0"/>
          <w:numId w:val="10"/>
        </w:numPr>
        <w:shd w:val="clear" w:color="auto" w:fill="FFFFFF"/>
        <w:tabs>
          <w:tab w:val="clear" w:pos="720"/>
          <w:tab w:val="num" w:pos="426"/>
        </w:tabs>
        <w:spacing w:before="0" w:beforeAutospacing="0" w:after="0" w:afterAutospacing="0" w:line="276" w:lineRule="auto"/>
        <w:ind w:left="0" w:firstLine="0"/>
      </w:pPr>
      <w:r w:rsidRPr="009D38A4">
        <w:t>выявлять вопросы, на которые может ответить естествознание;</w:t>
      </w:r>
    </w:p>
    <w:p w:rsidR="009D38A4" w:rsidRPr="009D38A4" w:rsidRDefault="009D38A4" w:rsidP="0021511F">
      <w:pPr>
        <w:pStyle w:val="a3"/>
        <w:numPr>
          <w:ilvl w:val="0"/>
          <w:numId w:val="10"/>
        </w:numPr>
        <w:shd w:val="clear" w:color="auto" w:fill="FFFFFF"/>
        <w:tabs>
          <w:tab w:val="clear" w:pos="720"/>
          <w:tab w:val="num" w:pos="426"/>
        </w:tabs>
        <w:spacing w:before="0" w:beforeAutospacing="0" w:after="0" w:afterAutospacing="0" w:line="276" w:lineRule="auto"/>
        <w:ind w:left="0" w:firstLine="0"/>
      </w:pPr>
      <w:r w:rsidRPr="009D38A4">
        <w:t>выявлять особенности естественнонаучного исследования;</w:t>
      </w:r>
    </w:p>
    <w:p w:rsidR="009D38A4" w:rsidRPr="009D38A4" w:rsidRDefault="009D38A4" w:rsidP="0021511F">
      <w:pPr>
        <w:pStyle w:val="a3"/>
        <w:numPr>
          <w:ilvl w:val="0"/>
          <w:numId w:val="10"/>
        </w:numPr>
        <w:shd w:val="clear" w:color="auto" w:fill="FFFFFF"/>
        <w:tabs>
          <w:tab w:val="clear" w:pos="720"/>
          <w:tab w:val="num" w:pos="426"/>
        </w:tabs>
        <w:spacing w:before="0" w:beforeAutospacing="0" w:after="0" w:afterAutospacing="0" w:line="276" w:lineRule="auto"/>
        <w:ind w:left="0" w:firstLine="0"/>
      </w:pPr>
      <w:r w:rsidRPr="009D38A4">
        <w:t>делать выводы на основе полученных данных;</w:t>
      </w:r>
    </w:p>
    <w:p w:rsidR="009D38A4" w:rsidRPr="009D38A4" w:rsidRDefault="009D38A4" w:rsidP="0021511F">
      <w:pPr>
        <w:pStyle w:val="a3"/>
        <w:numPr>
          <w:ilvl w:val="0"/>
          <w:numId w:val="11"/>
        </w:numPr>
        <w:shd w:val="clear" w:color="auto" w:fill="FFFFFF"/>
        <w:tabs>
          <w:tab w:val="clear" w:pos="720"/>
          <w:tab w:val="num" w:pos="426"/>
        </w:tabs>
        <w:spacing w:before="0" w:beforeAutospacing="0" w:after="0" w:afterAutospacing="0" w:line="276" w:lineRule="auto"/>
        <w:ind w:left="0" w:firstLine="0"/>
      </w:pPr>
      <w:r w:rsidRPr="009D38A4">
        <w:t>формулировать ответ в понятной для всех форме.</w:t>
      </w:r>
    </w:p>
    <w:p w:rsidR="009D38A4" w:rsidRPr="009D38A4" w:rsidRDefault="009D38A4" w:rsidP="0021511F">
      <w:pPr>
        <w:pStyle w:val="a3"/>
        <w:numPr>
          <w:ilvl w:val="0"/>
          <w:numId w:val="12"/>
        </w:numPr>
        <w:shd w:val="clear" w:color="auto" w:fill="FFFFFF"/>
        <w:tabs>
          <w:tab w:val="clear" w:pos="720"/>
          <w:tab w:val="num" w:pos="426"/>
        </w:tabs>
        <w:spacing w:before="0" w:beforeAutospacing="0" w:after="0" w:afterAutospacing="0" w:line="276" w:lineRule="auto"/>
        <w:ind w:left="0" w:firstLine="0"/>
      </w:pPr>
      <w:r w:rsidRPr="009D38A4">
        <w:t>уметь описывать, объяснять и прогнозировать естественнонаучные явления;</w:t>
      </w:r>
    </w:p>
    <w:p w:rsidR="009D38A4" w:rsidRPr="009D38A4" w:rsidRDefault="009D38A4" w:rsidP="0021511F">
      <w:pPr>
        <w:pStyle w:val="a3"/>
        <w:numPr>
          <w:ilvl w:val="0"/>
          <w:numId w:val="12"/>
        </w:numPr>
        <w:shd w:val="clear" w:color="auto" w:fill="FFFFFF"/>
        <w:tabs>
          <w:tab w:val="clear" w:pos="720"/>
          <w:tab w:val="num" w:pos="426"/>
        </w:tabs>
        <w:spacing w:before="0" w:beforeAutospacing="0" w:after="0" w:afterAutospacing="0" w:line="276" w:lineRule="auto"/>
        <w:ind w:left="0" w:firstLine="0"/>
      </w:pPr>
      <w:r w:rsidRPr="009D38A4">
        <w:t>уметь интерпретировать научную аргументацию и выводы, с которыми они могут встретиться в средствах массовой информации;</w:t>
      </w:r>
    </w:p>
    <w:p w:rsidR="009D38A4" w:rsidRPr="009D38A4" w:rsidRDefault="009D38A4" w:rsidP="0021511F">
      <w:pPr>
        <w:pStyle w:val="a3"/>
        <w:numPr>
          <w:ilvl w:val="0"/>
          <w:numId w:val="12"/>
        </w:numPr>
        <w:shd w:val="clear" w:color="auto" w:fill="FFFFFF"/>
        <w:tabs>
          <w:tab w:val="clear" w:pos="720"/>
          <w:tab w:val="num" w:pos="426"/>
        </w:tabs>
        <w:spacing w:before="0" w:beforeAutospacing="0" w:after="0" w:afterAutospacing="0" w:line="276" w:lineRule="auto"/>
        <w:ind w:left="0" w:firstLine="0"/>
      </w:pPr>
      <w:r w:rsidRPr="009D38A4">
        <w:t>понимать методы научных исследований;</w:t>
      </w:r>
    </w:p>
    <w:p w:rsidR="00417547" w:rsidRPr="009D38A4" w:rsidRDefault="009D38A4" w:rsidP="0021511F">
      <w:pPr>
        <w:pStyle w:val="a3"/>
        <w:numPr>
          <w:ilvl w:val="0"/>
          <w:numId w:val="12"/>
        </w:numPr>
        <w:shd w:val="clear" w:color="auto" w:fill="FFFFFF"/>
        <w:tabs>
          <w:tab w:val="clear" w:pos="720"/>
          <w:tab w:val="num" w:pos="426"/>
        </w:tabs>
        <w:spacing w:before="0" w:beforeAutospacing="0" w:after="0" w:afterAutospacing="0" w:line="276" w:lineRule="auto"/>
        <w:ind w:left="0" w:firstLine="0"/>
      </w:pPr>
      <w:r w:rsidRPr="009D38A4">
        <w:t>выявлять вопросы и проблемы, которые могут быть решены с помощью научных методов.</w:t>
      </w:r>
    </w:p>
    <w:p w:rsidR="00417547" w:rsidRPr="00417547" w:rsidRDefault="00417547" w:rsidP="00EF1FAC">
      <w:pPr>
        <w:pStyle w:val="a3"/>
        <w:shd w:val="clear" w:color="auto" w:fill="FFFFFF"/>
        <w:spacing w:before="0" w:beforeAutospacing="0" w:after="0" w:afterAutospacing="0" w:line="276" w:lineRule="auto"/>
        <w:ind w:firstLine="709"/>
        <w:jc w:val="both"/>
      </w:pPr>
      <w:r w:rsidRPr="00417547">
        <w:t xml:space="preserve">Задача системы образования 21 века состоит не в передаче объема знаний, не в определении уровня освоения школьных программ, а в формировании способности учащихся применять полученные в школе знания и умения в жизненных ситуациях. </w:t>
      </w:r>
      <w:r w:rsidR="00BF49E0">
        <w:t>По результатам исследований PISA российские учащиеся успешно выполняли задания на воспроизведение знаний в простых ситуациях и затруднялись применить их в ситу</w:t>
      </w:r>
      <w:r w:rsidR="00EF1FAC">
        <w:t xml:space="preserve">ациях, близких к реальной жизни. </w:t>
      </w:r>
      <w:r w:rsidR="00BF49E0">
        <w:t>В связи с этим на современном уроке важно показать учащимся, каким образом полученные ими знания использовать в повседневной жизни.</w:t>
      </w:r>
    </w:p>
    <w:p w:rsidR="00417547" w:rsidRDefault="00417547" w:rsidP="00417547">
      <w:pPr>
        <w:pStyle w:val="a3"/>
        <w:shd w:val="clear" w:color="auto" w:fill="FFFFFF"/>
        <w:spacing w:before="0" w:beforeAutospacing="0" w:after="0" w:afterAutospacing="0" w:line="276" w:lineRule="auto"/>
        <w:ind w:firstLine="709"/>
        <w:jc w:val="both"/>
      </w:pPr>
      <w:r w:rsidRPr="00417547">
        <w:t>В своей педагогической деятельности большое внимание уделяю  формированию естественнонаучной грамотности обучающихся, стремлюсь научить их эффективно применять усвоенные знания в практической ситуации. При обучении химии использую</w:t>
      </w:r>
      <w:r w:rsidR="00BF49E0">
        <w:t xml:space="preserve"> различные формы работы</w:t>
      </w:r>
      <w:r w:rsidRPr="00417547">
        <w:t>:</w:t>
      </w:r>
    </w:p>
    <w:p w:rsidR="0021511F" w:rsidRDefault="00417547" w:rsidP="00417547">
      <w:pPr>
        <w:pStyle w:val="a7"/>
        <w:numPr>
          <w:ilvl w:val="0"/>
          <w:numId w:val="4"/>
        </w:numPr>
        <w:spacing w:line="276" w:lineRule="auto"/>
        <w:ind w:left="0" w:firstLine="357"/>
        <w:jc w:val="both"/>
      </w:pPr>
      <w:r w:rsidRPr="00417547">
        <w:t xml:space="preserve">работа с текстом. </w:t>
      </w:r>
    </w:p>
    <w:p w:rsidR="00417547" w:rsidRPr="00417547" w:rsidRDefault="00417547" w:rsidP="0021511F">
      <w:pPr>
        <w:spacing w:line="276" w:lineRule="auto"/>
        <w:jc w:val="both"/>
      </w:pPr>
      <w:r w:rsidRPr="00417547">
        <w:t xml:space="preserve">Обучающийся должен понимать тексты различных видов, размышлять над их содержанием, оценивать их смысл и значение и излагать свои мысли о </w:t>
      </w:r>
      <w:proofErr w:type="gramStart"/>
      <w:r w:rsidRPr="00417547">
        <w:t>прочитанном</w:t>
      </w:r>
      <w:proofErr w:type="gramEnd"/>
      <w:r w:rsidRPr="00417547">
        <w:t xml:space="preserve">. На </w:t>
      </w:r>
      <w:r w:rsidRPr="00417547">
        <w:lastRenderedPageBreak/>
        <w:t xml:space="preserve">уроках мы работаем с разными текстами, такими как </w:t>
      </w:r>
      <w:r>
        <w:t xml:space="preserve">художественные тексты, </w:t>
      </w:r>
      <w:r w:rsidRPr="00417547">
        <w:t xml:space="preserve">научные статьи, биографии ученых, статьи из газет и журналов, инструкции и т.п.; </w:t>
      </w:r>
    </w:p>
    <w:p w:rsidR="0021511F" w:rsidRPr="0021511F" w:rsidRDefault="00417547" w:rsidP="00417547">
      <w:pPr>
        <w:pStyle w:val="a3"/>
        <w:numPr>
          <w:ilvl w:val="0"/>
          <w:numId w:val="4"/>
        </w:numPr>
        <w:shd w:val="clear" w:color="auto" w:fill="FFFFFF"/>
        <w:spacing w:before="0" w:beforeAutospacing="0" w:after="0" w:afterAutospacing="0" w:line="276" w:lineRule="auto"/>
        <w:ind w:left="0" w:firstLine="357"/>
        <w:jc w:val="both"/>
        <w:rPr>
          <w:rFonts w:ascii="Helvetica" w:hAnsi="Helvetica"/>
        </w:rPr>
      </w:pPr>
      <w:r w:rsidRPr="00417547">
        <w:t xml:space="preserve">решение ситуационных задач. </w:t>
      </w:r>
    </w:p>
    <w:p w:rsidR="00417547" w:rsidRPr="0021511F" w:rsidRDefault="00417547" w:rsidP="0021511F">
      <w:pPr>
        <w:pStyle w:val="a3"/>
        <w:shd w:val="clear" w:color="auto" w:fill="FFFFFF"/>
        <w:spacing w:before="0" w:beforeAutospacing="0" w:after="0" w:afterAutospacing="0" w:line="276" w:lineRule="auto"/>
        <w:jc w:val="both"/>
        <w:rPr>
          <w:rFonts w:ascii="Helvetica" w:hAnsi="Helvetica"/>
        </w:rPr>
      </w:pPr>
      <w:r w:rsidRPr="00417547">
        <w:t xml:space="preserve"> Специфика ситуационной задачи заключается в том, что она носит ярко выраженный практико-ориентированный характер, но для ее решения необходимо конкретное предметное знание или знание нескольких учебных предметов. Обязательным элементом задачи является проблемный вопрос, который должен быть сформулирован таким образом, чтобы ученику захотелось найти на него ответ.</w:t>
      </w:r>
    </w:p>
    <w:p w:rsidR="00417547" w:rsidRDefault="00417547" w:rsidP="00417547">
      <w:pPr>
        <w:pStyle w:val="a7"/>
        <w:numPr>
          <w:ilvl w:val="0"/>
          <w:numId w:val="4"/>
        </w:numPr>
        <w:spacing w:line="276" w:lineRule="auto"/>
        <w:ind w:left="0" w:firstLine="357"/>
        <w:jc w:val="both"/>
      </w:pPr>
      <w:r w:rsidRPr="00417547">
        <w:t xml:space="preserve">игровые технологии (ребусы, кроссворды, </w:t>
      </w:r>
      <w:r w:rsidR="00E74BE2">
        <w:t xml:space="preserve">головоломки, </w:t>
      </w:r>
      <w:r w:rsidRPr="00417547">
        <w:t>ролевые игры);</w:t>
      </w:r>
    </w:p>
    <w:p w:rsidR="00417547" w:rsidRPr="00417547" w:rsidRDefault="00417547" w:rsidP="00417547">
      <w:pPr>
        <w:pStyle w:val="a7"/>
        <w:numPr>
          <w:ilvl w:val="0"/>
          <w:numId w:val="4"/>
        </w:numPr>
        <w:spacing w:line="276" w:lineRule="auto"/>
        <w:ind w:left="0" w:firstLine="357"/>
        <w:jc w:val="both"/>
      </w:pPr>
      <w:r w:rsidRPr="00417547">
        <w:t>метод проектов, который формирует способности адаптироваться в изменяющихся условиях, ориентироваться в разных ситуациях, работать в различных коллективах;</w:t>
      </w:r>
    </w:p>
    <w:p w:rsidR="00417547" w:rsidRPr="00417547" w:rsidRDefault="00417547" w:rsidP="00417547">
      <w:pPr>
        <w:pStyle w:val="a7"/>
        <w:numPr>
          <w:ilvl w:val="0"/>
          <w:numId w:val="4"/>
        </w:numPr>
        <w:spacing w:line="276" w:lineRule="auto"/>
        <w:ind w:left="0" w:firstLine="357"/>
        <w:jc w:val="both"/>
      </w:pPr>
      <w:r w:rsidRPr="00417547">
        <w:t>проблемное обучение. Проблема – это всегда препятствие. Преодоление препятствий – движение, неизменный спутник развития. Использование проблемных заданий на уроках, позволяет развивать такие качества личности как: находчивость, сообразительность, способность к нестандартным решениям, гибкость ума, мобильность, информационная и коммуникативная культура;</w:t>
      </w:r>
    </w:p>
    <w:p w:rsidR="00417547" w:rsidRPr="00417547" w:rsidRDefault="00417547" w:rsidP="00417547">
      <w:pPr>
        <w:pStyle w:val="a3"/>
        <w:shd w:val="clear" w:color="auto" w:fill="FFFFFF"/>
        <w:spacing w:before="0" w:beforeAutospacing="0" w:after="0" w:afterAutospacing="0" w:line="276" w:lineRule="auto"/>
        <w:ind w:left="357"/>
        <w:jc w:val="both"/>
        <w:rPr>
          <w:rFonts w:ascii="Helvetica" w:hAnsi="Helvetica"/>
        </w:rPr>
      </w:pPr>
      <w:r w:rsidRPr="00417547">
        <w:t>Предлагаю некоторые варианты заданий.</w:t>
      </w:r>
    </w:p>
    <w:p w:rsidR="00417547" w:rsidRPr="00B66FBE" w:rsidRDefault="00ED7A21" w:rsidP="00417547">
      <w:pPr>
        <w:pStyle w:val="a3"/>
        <w:shd w:val="clear" w:color="auto" w:fill="FFFFFF"/>
        <w:spacing w:before="0" w:beforeAutospacing="0" w:after="0" w:afterAutospacing="0" w:line="276" w:lineRule="auto"/>
        <w:jc w:val="both"/>
        <w:rPr>
          <w:b/>
          <w:u w:val="single"/>
        </w:rPr>
      </w:pPr>
      <w:r w:rsidRPr="00B66FBE">
        <w:rPr>
          <w:b/>
          <w:u w:val="single"/>
        </w:rPr>
        <w:t>Работа с текстом</w:t>
      </w:r>
    </w:p>
    <w:p w:rsidR="008E7D64" w:rsidRDefault="008E7D64" w:rsidP="00417547">
      <w:pPr>
        <w:pStyle w:val="a3"/>
        <w:shd w:val="clear" w:color="auto" w:fill="FFFFFF"/>
        <w:spacing w:before="0" w:beforeAutospacing="0" w:after="0" w:afterAutospacing="0" w:line="276" w:lineRule="auto"/>
        <w:jc w:val="both"/>
        <w:rPr>
          <w:b/>
        </w:rPr>
      </w:pPr>
      <w:r>
        <w:rPr>
          <w:b/>
        </w:rPr>
        <w:t>Тема «Типы химических реакций» 8 класс</w:t>
      </w:r>
    </w:p>
    <w:p w:rsidR="004D00FC" w:rsidRDefault="008E7D64" w:rsidP="004D00FC">
      <w:pPr>
        <w:pStyle w:val="a3"/>
        <w:shd w:val="clear" w:color="auto" w:fill="FFFFFF"/>
        <w:spacing w:before="0" w:beforeAutospacing="0" w:after="0" w:afterAutospacing="0" w:line="276" w:lineRule="auto"/>
        <w:ind w:firstLine="709"/>
        <w:jc w:val="both"/>
      </w:pPr>
      <w:r w:rsidRPr="004D00FC">
        <w:t xml:space="preserve">Прочитайте текст. </w:t>
      </w:r>
    </w:p>
    <w:p w:rsidR="004D00FC" w:rsidRDefault="004D00FC" w:rsidP="004D00FC">
      <w:pPr>
        <w:pStyle w:val="a3"/>
        <w:shd w:val="clear" w:color="auto" w:fill="FFFFFF"/>
        <w:spacing w:before="0" w:beforeAutospacing="0" w:after="0" w:afterAutospacing="0" w:line="276" w:lineRule="auto"/>
        <w:ind w:firstLine="709"/>
        <w:jc w:val="both"/>
      </w:pPr>
      <w:r>
        <w:t xml:space="preserve">«Известно несколько вариантов химических грелок, основанных на разных реакциях. Была немецкая грелка, в которой теплота выделялась за счет гашения извести. При этом в реакции с водой одного грамма оксида кальция выделяется почти 800 Дж тепловой энергии. Реакция идёт с образованием </w:t>
      </w:r>
      <w:proofErr w:type="spellStart"/>
      <w:r>
        <w:t>гидроксида</w:t>
      </w:r>
      <w:proofErr w:type="spellEnd"/>
      <w:r>
        <w:t xml:space="preserve"> кальция. </w:t>
      </w:r>
    </w:p>
    <w:p w:rsidR="004D00FC" w:rsidRDefault="004D00FC" w:rsidP="004D00FC">
      <w:pPr>
        <w:pStyle w:val="a3"/>
        <w:shd w:val="clear" w:color="auto" w:fill="FFFFFF"/>
        <w:spacing w:before="0" w:beforeAutospacing="0" w:after="0" w:afterAutospacing="0" w:line="276" w:lineRule="auto"/>
        <w:ind w:firstLine="709"/>
        <w:jc w:val="both"/>
      </w:pPr>
      <w:r>
        <w:t xml:space="preserve">В СССР когда-то выпускались грелки, которые целый день могли работать, при их работе протекала реакция вытеснения меди из раствора хлорида меди (II) более активными металлами (например, алюминием). </w:t>
      </w:r>
    </w:p>
    <w:p w:rsidR="004D00FC" w:rsidRDefault="004D00FC" w:rsidP="004D00FC">
      <w:pPr>
        <w:pStyle w:val="a3"/>
        <w:shd w:val="clear" w:color="auto" w:fill="FFFFFF"/>
        <w:spacing w:before="0" w:beforeAutospacing="0" w:after="0" w:afterAutospacing="0" w:line="276" w:lineRule="auto"/>
        <w:ind w:firstLine="709"/>
        <w:jc w:val="both"/>
      </w:pPr>
      <w:r>
        <w:t>Несколько суток (при заправке 200 г) могли работать грелки с железным порошком, в которых также протекала реакция вытеснения меди из раствора хлорида меди (II); эта реакция менее энергичная, зато идет дольше</w:t>
      </w:r>
      <w:proofErr w:type="gramStart"/>
      <w:r>
        <w:t>.»</w:t>
      </w:r>
      <w:proofErr w:type="gramEnd"/>
    </w:p>
    <w:p w:rsidR="004D00FC" w:rsidRPr="00722AC9" w:rsidRDefault="004D00FC" w:rsidP="00722AC9">
      <w:pPr>
        <w:pStyle w:val="a3"/>
        <w:shd w:val="clear" w:color="auto" w:fill="FFFFFF"/>
        <w:spacing w:before="0" w:beforeAutospacing="0" w:after="0" w:afterAutospacing="0" w:line="276" w:lineRule="auto"/>
        <w:ind w:firstLine="709"/>
        <w:jc w:val="both"/>
      </w:pPr>
      <w:r w:rsidRPr="004D00FC">
        <w:t>Запишите уравнения описанных химических реакций. Определите типы химических реакций</w:t>
      </w:r>
    </w:p>
    <w:p w:rsidR="00417547" w:rsidRPr="00ED7A21" w:rsidRDefault="00ED7A21" w:rsidP="00ED7A21">
      <w:pPr>
        <w:pStyle w:val="a3"/>
        <w:shd w:val="clear" w:color="auto" w:fill="FFFFFF"/>
        <w:spacing w:before="0" w:beforeAutospacing="0" w:after="0" w:afterAutospacing="0" w:line="276" w:lineRule="auto"/>
        <w:jc w:val="both"/>
        <w:rPr>
          <w:b/>
        </w:rPr>
      </w:pPr>
      <w:r w:rsidRPr="00ED7A21">
        <w:rPr>
          <w:b/>
        </w:rPr>
        <w:t>Тема « Фосфор и его соединения»  9 класс</w:t>
      </w:r>
    </w:p>
    <w:p w:rsidR="00ED7A21" w:rsidRPr="00ED7A21" w:rsidRDefault="00ED7A21" w:rsidP="00AF1EE8">
      <w:pPr>
        <w:pStyle w:val="a3"/>
        <w:shd w:val="clear" w:color="auto" w:fill="FFFFFF"/>
        <w:spacing w:before="0" w:beforeAutospacing="0" w:after="0" w:afterAutospacing="0" w:line="276" w:lineRule="auto"/>
        <w:ind w:firstLine="709"/>
        <w:jc w:val="both"/>
        <w:rPr>
          <w:rFonts w:ascii="Arial" w:hAnsi="Arial" w:cs="Arial"/>
        </w:rPr>
      </w:pPr>
      <w:r w:rsidRPr="00ED7A21">
        <w:rPr>
          <w:iCs/>
        </w:rPr>
        <w:t>Прочитайте отрывок </w:t>
      </w:r>
      <w:r>
        <w:rPr>
          <w:iCs/>
          <w:shd w:val="clear" w:color="auto" w:fill="FFFFFF"/>
        </w:rPr>
        <w:t xml:space="preserve">из произведения </w:t>
      </w:r>
      <w:r w:rsidRPr="00ED7A21">
        <w:rPr>
          <w:iCs/>
          <w:shd w:val="clear" w:color="auto" w:fill="FFFFFF"/>
        </w:rPr>
        <w:t>А. </w:t>
      </w:r>
      <w:proofErr w:type="spellStart"/>
      <w:r w:rsidR="00425DF1">
        <w:fldChar w:fldCharType="begin"/>
      </w:r>
      <w:r w:rsidR="00425DF1">
        <w:instrText>HYPERLINK "https://infourok.ru/go.html?href=http%3A%2F%2Finfourok.ru%2Fgo.html%3Fhref%3Dhttp%253A%252F%252Fschool.xvatit.com%252Findex.php%253Ftitle%253D%2525D0%252590._%2525D0%25259A%2525D0%2525BE%2525D0%2525BD%2525D0%2525B0%2525D0%2525BD_%2525D0%252594%2525D0%2525BE%2525D0%2525B9%2525D0%2525BB%2525D1%25258C_%2525C2%2525AB%2525D0%2525A1%2525D0%2525BE%2525D0%2525B1%2525D0%2525B0%2525D0%2525BA%2525D0%2525B0_%2525D0%252591%2525D0%2525B0%2525D1%252581%2525D0%2525BA%2525D0%2525B5%2525D1%252580%2525D0%2525B2%2525D1%252596%2525D0%2525BB%2525D1%252596%2525D0%2525B2%2525C2%2525BB._%2525D0%25259F%2525D1%252580%2525D0%2525B5%2525D0%2525B7%2525D0%2525B5%2525D0%2525BD%2525D1%252582%2525D0%2525B0%2525D1%252586%2525D1%252596%2525D1%25258F"</w:instrText>
      </w:r>
      <w:r w:rsidR="00425DF1">
        <w:fldChar w:fldCharType="separate"/>
      </w:r>
      <w:r w:rsidRPr="00ED7A21">
        <w:rPr>
          <w:rStyle w:val="a4"/>
          <w:iCs/>
          <w:color w:val="auto"/>
          <w:u w:val="none"/>
          <w:shd w:val="clear" w:color="auto" w:fill="FFFFFF"/>
        </w:rPr>
        <w:t>Конан-Дойл</w:t>
      </w:r>
      <w:r w:rsidR="00425DF1">
        <w:fldChar w:fldCharType="end"/>
      </w:r>
      <w:r w:rsidRPr="00ED7A21">
        <w:rPr>
          <w:iCs/>
        </w:rPr>
        <w:t>а</w:t>
      </w:r>
      <w:proofErr w:type="spellEnd"/>
      <w:r w:rsidRPr="00ED7A21">
        <w:rPr>
          <w:iCs/>
          <w:shd w:val="clear" w:color="auto" w:fill="FFFFFF"/>
        </w:rPr>
        <w:t xml:space="preserve"> «Собака </w:t>
      </w:r>
      <w:proofErr w:type="spellStart"/>
      <w:r w:rsidRPr="00ED7A21">
        <w:rPr>
          <w:iCs/>
          <w:shd w:val="clear" w:color="auto" w:fill="FFFFFF"/>
        </w:rPr>
        <w:t>Баскервилей</w:t>
      </w:r>
      <w:proofErr w:type="spellEnd"/>
      <w:r w:rsidRPr="00ED7A21">
        <w:rPr>
          <w:iCs/>
          <w:shd w:val="clear" w:color="auto" w:fill="FFFFFF"/>
        </w:rPr>
        <w:t xml:space="preserve">» </w:t>
      </w:r>
      <w:r w:rsidRPr="00ED7A21">
        <w:rPr>
          <w:iCs/>
        </w:rPr>
        <w:t>и ответьте на вопросы.</w:t>
      </w:r>
    </w:p>
    <w:p w:rsidR="00ED7A21" w:rsidRPr="00ED7A21" w:rsidRDefault="00ED7A21" w:rsidP="00AF1EE8">
      <w:pPr>
        <w:pStyle w:val="a3"/>
        <w:shd w:val="clear" w:color="auto" w:fill="FFFFFF"/>
        <w:spacing w:before="0" w:beforeAutospacing="0" w:after="0" w:afterAutospacing="0" w:line="276" w:lineRule="auto"/>
        <w:jc w:val="both"/>
        <w:rPr>
          <w:rFonts w:ascii="Arial" w:hAnsi="Arial" w:cs="Arial"/>
          <w:color w:val="000000"/>
        </w:rPr>
      </w:pPr>
      <w:r w:rsidRPr="00ED7A21">
        <w:rPr>
          <w:color w:val="000000"/>
          <w:shd w:val="clear" w:color="auto" w:fill="FFFFFF"/>
        </w:rPr>
        <w:t xml:space="preserve">«...Да! Это была собака, огромная, черная, как смоль. Но такой собаки еще никто из нас, смертных, не видывал. Из ее отверстой пасти вырывалось пламя, глаза метали искры, по </w:t>
      </w:r>
      <w:proofErr w:type="gramStart"/>
      <w:r w:rsidRPr="00ED7A21">
        <w:rPr>
          <w:color w:val="000000"/>
          <w:shd w:val="clear" w:color="auto" w:fill="FFFFFF"/>
        </w:rPr>
        <w:t>морде</w:t>
      </w:r>
      <w:proofErr w:type="gramEnd"/>
      <w:r w:rsidRPr="00ED7A21">
        <w:rPr>
          <w:color w:val="000000"/>
          <w:shd w:val="clear" w:color="auto" w:fill="FFFFFF"/>
        </w:rPr>
        <w:t xml:space="preserve"> и загривку мерцал переливающийся огонь. Ни в чьем воспаленном мозгу не могло возникнуть видение более страшное, более омерзительное, чем это адское существо, выскочившее на нас из тумана... Страшный пес, величиной с молодую львицу. Его огромная пасть все еще светилась голубоватым пламенем, глубоко сидящие дикие глаза были обведены огненными кругами. Я дотронулся до этой светящейся головы и, отняв руку, увидел, что мои пальцы тоже засветились в темноте. — Фосфор, — сказал я».</w:t>
      </w:r>
    </w:p>
    <w:p w:rsidR="00ED7A21" w:rsidRPr="00ED7A21" w:rsidRDefault="00ED7A21" w:rsidP="00ED7A21">
      <w:pPr>
        <w:pStyle w:val="a3"/>
        <w:shd w:val="clear" w:color="auto" w:fill="FFFFFF"/>
        <w:spacing w:before="0" w:beforeAutospacing="0" w:after="0" w:afterAutospacing="0" w:line="276" w:lineRule="auto"/>
        <w:rPr>
          <w:rFonts w:ascii="Arial" w:hAnsi="Arial" w:cs="Arial"/>
          <w:color w:val="000000"/>
        </w:rPr>
      </w:pPr>
      <w:r w:rsidRPr="00ED7A21">
        <w:rPr>
          <w:b/>
          <w:bCs/>
          <w:color w:val="000000"/>
        </w:rPr>
        <w:t>Вопрос 1.</w:t>
      </w:r>
      <w:r w:rsidRPr="00ED7A21">
        <w:rPr>
          <w:rStyle w:val="apple-converted-space"/>
          <w:b/>
          <w:bCs/>
          <w:color w:val="000000"/>
        </w:rPr>
        <w:t> </w:t>
      </w:r>
      <w:r w:rsidRPr="00ED7A21">
        <w:rPr>
          <w:rStyle w:val="apple-converted-space"/>
          <w:bCs/>
          <w:color w:val="000000"/>
        </w:rPr>
        <w:t>Существует н</w:t>
      </w:r>
      <w:r>
        <w:rPr>
          <w:rStyle w:val="apple-converted-space"/>
          <w:bCs/>
          <w:color w:val="000000"/>
        </w:rPr>
        <w:t xml:space="preserve">есколько </w:t>
      </w:r>
      <w:proofErr w:type="spellStart"/>
      <w:r>
        <w:rPr>
          <w:rStyle w:val="apple-converted-space"/>
          <w:bCs/>
          <w:color w:val="000000"/>
        </w:rPr>
        <w:t>аллотропных</w:t>
      </w:r>
      <w:proofErr w:type="spellEnd"/>
      <w:r>
        <w:rPr>
          <w:rStyle w:val="apple-converted-space"/>
          <w:bCs/>
          <w:color w:val="000000"/>
        </w:rPr>
        <w:t xml:space="preserve"> модификаций</w:t>
      </w:r>
      <w:r w:rsidRPr="00ED7A21">
        <w:rPr>
          <w:rStyle w:val="apple-converted-space"/>
          <w:bCs/>
          <w:color w:val="000000"/>
        </w:rPr>
        <w:t xml:space="preserve"> ф</w:t>
      </w:r>
      <w:r w:rsidRPr="00ED7A21">
        <w:rPr>
          <w:color w:val="000000"/>
        </w:rPr>
        <w:t>осфор</w:t>
      </w:r>
      <w:r>
        <w:rPr>
          <w:color w:val="000000"/>
        </w:rPr>
        <w:t>а: белый, красный,</w:t>
      </w:r>
      <w:r w:rsidRPr="00ED7A21">
        <w:rPr>
          <w:color w:val="000000"/>
        </w:rPr>
        <w:t xml:space="preserve"> черный.</w:t>
      </w:r>
    </w:p>
    <w:p w:rsidR="00ED7A21" w:rsidRPr="00ED7A21" w:rsidRDefault="00ED7A21" w:rsidP="00ED7A21">
      <w:pPr>
        <w:pStyle w:val="a3"/>
        <w:shd w:val="clear" w:color="auto" w:fill="FFFFFF"/>
        <w:spacing w:before="0" w:beforeAutospacing="0" w:after="0" w:afterAutospacing="0" w:line="276" w:lineRule="auto"/>
        <w:rPr>
          <w:rFonts w:ascii="Arial" w:hAnsi="Arial" w:cs="Arial"/>
          <w:color w:val="000000"/>
        </w:rPr>
      </w:pPr>
      <w:r w:rsidRPr="00ED7A21">
        <w:rPr>
          <w:color w:val="000000"/>
        </w:rPr>
        <w:lastRenderedPageBreak/>
        <w:t>О каком фосфоре идет речь в отрывке? Объясните, почему вы так считаете.</w:t>
      </w:r>
    </w:p>
    <w:p w:rsidR="00ED7A21" w:rsidRPr="00ED7A21" w:rsidRDefault="00ED7A21" w:rsidP="00ED7A21">
      <w:pPr>
        <w:pStyle w:val="a3"/>
        <w:shd w:val="clear" w:color="auto" w:fill="FFFFFF"/>
        <w:spacing w:before="0" w:beforeAutospacing="0" w:after="0" w:afterAutospacing="0" w:line="276" w:lineRule="auto"/>
        <w:rPr>
          <w:rFonts w:ascii="Arial" w:hAnsi="Arial" w:cs="Arial"/>
          <w:color w:val="000000"/>
        </w:rPr>
      </w:pPr>
      <w:r w:rsidRPr="00ED7A21">
        <w:rPr>
          <w:b/>
          <w:bCs/>
          <w:color w:val="000000"/>
        </w:rPr>
        <w:t>Вопрос 2.</w:t>
      </w:r>
      <w:r w:rsidRPr="00ED7A21">
        <w:rPr>
          <w:rStyle w:val="apple-converted-space"/>
          <w:b/>
          <w:bCs/>
          <w:color w:val="000000"/>
        </w:rPr>
        <w:t> </w:t>
      </w:r>
      <w:r w:rsidRPr="00ED7A21">
        <w:rPr>
          <w:color w:val="000000"/>
          <w:shd w:val="clear" w:color="auto" w:fill="FAFAFA"/>
        </w:rPr>
        <w:t xml:space="preserve">В этом отрывке Артур </w:t>
      </w:r>
      <w:proofErr w:type="spellStart"/>
      <w:r w:rsidRPr="00ED7A21">
        <w:rPr>
          <w:color w:val="000000"/>
          <w:shd w:val="clear" w:color="auto" w:fill="FAFAFA"/>
        </w:rPr>
        <w:t>Кона</w:t>
      </w:r>
      <w:proofErr w:type="gramStart"/>
      <w:r w:rsidRPr="00ED7A21">
        <w:rPr>
          <w:color w:val="000000"/>
          <w:shd w:val="clear" w:color="auto" w:fill="FAFAFA"/>
        </w:rPr>
        <w:t>н</w:t>
      </w:r>
      <w:proofErr w:type="spellEnd"/>
      <w:r>
        <w:rPr>
          <w:color w:val="000000"/>
          <w:shd w:val="clear" w:color="auto" w:fill="FAFAFA"/>
        </w:rPr>
        <w:t>-</w:t>
      </w:r>
      <w:proofErr w:type="gramEnd"/>
      <w:r w:rsidRPr="00ED7A21">
        <w:rPr>
          <w:color w:val="000000"/>
          <w:shd w:val="clear" w:color="auto" w:fill="FAFAFA"/>
        </w:rPr>
        <w:t xml:space="preserve"> Дойл допустил существенную химическую ошибку.</w:t>
      </w:r>
      <w:r w:rsidRPr="00ED7A21">
        <w:rPr>
          <w:color w:val="000000"/>
        </w:rPr>
        <w:t> Он не учел химических свойств фосфора и его соединений.</w:t>
      </w:r>
    </w:p>
    <w:p w:rsidR="00ED7A21" w:rsidRPr="00ED7A21" w:rsidRDefault="00ED7A21" w:rsidP="00ED7A21">
      <w:pPr>
        <w:pStyle w:val="a3"/>
        <w:shd w:val="clear" w:color="auto" w:fill="FFFFFF"/>
        <w:spacing w:before="0" w:beforeAutospacing="0" w:after="0" w:afterAutospacing="0" w:line="276" w:lineRule="auto"/>
        <w:rPr>
          <w:rFonts w:ascii="Arial" w:hAnsi="Arial" w:cs="Arial"/>
          <w:color w:val="000000"/>
        </w:rPr>
      </w:pPr>
      <w:r w:rsidRPr="00ED7A21">
        <w:rPr>
          <w:color w:val="000000"/>
        </w:rPr>
        <w:t xml:space="preserve">Проанализируйте содержание отрывка. Почему </w:t>
      </w:r>
      <w:proofErr w:type="gramStart"/>
      <w:r w:rsidRPr="00ED7A21">
        <w:rPr>
          <w:color w:val="000000"/>
        </w:rPr>
        <w:t>описанное</w:t>
      </w:r>
      <w:proofErr w:type="gramEnd"/>
      <w:r w:rsidRPr="00ED7A21">
        <w:rPr>
          <w:color w:val="000000"/>
        </w:rPr>
        <w:t xml:space="preserve"> в нем маловероятно. Назовите не менее двух причин.</w:t>
      </w:r>
    </w:p>
    <w:p w:rsidR="00ED7A21" w:rsidRPr="00ED7A21" w:rsidRDefault="00ED7A21" w:rsidP="00ED7A21">
      <w:pPr>
        <w:pStyle w:val="a3"/>
        <w:shd w:val="clear" w:color="auto" w:fill="FFFFFF"/>
        <w:spacing w:before="0" w:beforeAutospacing="0" w:after="0" w:afterAutospacing="0" w:line="276" w:lineRule="auto"/>
        <w:rPr>
          <w:rFonts w:ascii="Arial" w:hAnsi="Arial" w:cs="Arial"/>
          <w:color w:val="000000"/>
        </w:rPr>
      </w:pPr>
      <w:r w:rsidRPr="00ED7A21">
        <w:rPr>
          <w:b/>
          <w:bCs/>
          <w:color w:val="000000"/>
        </w:rPr>
        <w:t>Вопрос 3.</w:t>
      </w:r>
      <w:r w:rsidRPr="00ED7A21">
        <w:rPr>
          <w:rStyle w:val="apple-converted-space"/>
          <w:b/>
          <w:bCs/>
          <w:color w:val="000000"/>
        </w:rPr>
        <w:t> </w:t>
      </w:r>
      <w:r w:rsidRPr="00ED7A21">
        <w:rPr>
          <w:color w:val="000000"/>
        </w:rPr>
        <w:t>В отрывке говорится: «</w:t>
      </w:r>
      <w:r w:rsidRPr="00ED7A21">
        <w:rPr>
          <w:color w:val="000000"/>
          <w:shd w:val="clear" w:color="auto" w:fill="FFFFFF"/>
        </w:rPr>
        <w:t>Я дотронулся до этой светящейся головы и, отняв руку, увидел, что мои пальцы тоже засветились в темноте. — Фосфор, — сказал я».</w:t>
      </w:r>
      <w:r w:rsidRPr="00ED7A21">
        <w:rPr>
          <w:rStyle w:val="apple-converted-space"/>
          <w:rFonts w:ascii="Arial" w:hAnsi="Arial" w:cs="Arial"/>
          <w:color w:val="000000"/>
        </w:rPr>
        <w:t> </w:t>
      </w:r>
      <w:r w:rsidRPr="00ED7A21">
        <w:rPr>
          <w:color w:val="000000"/>
        </w:rPr>
        <w:t>Зная свойства «светящегося» фосфора, выберите верные утверждения.</w:t>
      </w:r>
    </w:p>
    <w:p w:rsidR="00ED7A21" w:rsidRPr="00ED7A21" w:rsidRDefault="00ED7A21" w:rsidP="00ED7A21">
      <w:pPr>
        <w:pStyle w:val="a3"/>
        <w:shd w:val="clear" w:color="auto" w:fill="FFFFFF"/>
        <w:spacing w:before="0" w:beforeAutospacing="0" w:after="0" w:afterAutospacing="0" w:line="276" w:lineRule="auto"/>
        <w:rPr>
          <w:rFonts w:ascii="Arial" w:hAnsi="Arial" w:cs="Arial"/>
          <w:color w:val="000000"/>
        </w:rPr>
      </w:pPr>
      <w:r w:rsidRPr="00ED7A21">
        <w:rPr>
          <w:color w:val="000000"/>
        </w:rPr>
        <w:t>А. Попадание фосфора на кожу безопасно.</w:t>
      </w:r>
    </w:p>
    <w:p w:rsidR="00ED7A21" w:rsidRPr="00ED7A21" w:rsidRDefault="00ED7A21" w:rsidP="00ED7A21">
      <w:pPr>
        <w:pStyle w:val="a3"/>
        <w:shd w:val="clear" w:color="auto" w:fill="FFFFFF"/>
        <w:spacing w:before="0" w:beforeAutospacing="0" w:after="0" w:afterAutospacing="0" w:line="276" w:lineRule="auto"/>
        <w:rPr>
          <w:rFonts w:ascii="Arial" w:hAnsi="Arial" w:cs="Arial"/>
          <w:color w:val="000000"/>
        </w:rPr>
      </w:pPr>
      <w:r>
        <w:rPr>
          <w:color w:val="000000"/>
        </w:rPr>
        <w:t>Б</w:t>
      </w:r>
      <w:r w:rsidRPr="00ED7A21">
        <w:rPr>
          <w:color w:val="000000"/>
        </w:rPr>
        <w:t>. Попадание фосфора на кожу вызывает ожоги.</w:t>
      </w:r>
    </w:p>
    <w:p w:rsidR="00ED7A21" w:rsidRPr="00ED7A21" w:rsidRDefault="00ED7A21" w:rsidP="00ED7A21">
      <w:pPr>
        <w:pStyle w:val="a3"/>
        <w:shd w:val="clear" w:color="auto" w:fill="FFFFFF"/>
        <w:spacing w:before="0" w:beforeAutospacing="0" w:after="0" w:afterAutospacing="0" w:line="276" w:lineRule="auto"/>
        <w:rPr>
          <w:rFonts w:ascii="Arial" w:hAnsi="Arial" w:cs="Arial"/>
          <w:color w:val="000000"/>
        </w:rPr>
      </w:pPr>
      <w:r>
        <w:rPr>
          <w:color w:val="000000"/>
        </w:rPr>
        <w:t>В</w:t>
      </w:r>
      <w:r w:rsidRPr="00ED7A21">
        <w:rPr>
          <w:color w:val="000000"/>
        </w:rPr>
        <w:t>. Фосфор нужно брать только пинцетом или щипцами.</w:t>
      </w:r>
    </w:p>
    <w:p w:rsidR="00722AC9" w:rsidRDefault="00ED7A21" w:rsidP="00ED7A21">
      <w:pPr>
        <w:pStyle w:val="a3"/>
        <w:shd w:val="clear" w:color="auto" w:fill="FFFFFF"/>
        <w:spacing w:before="0" w:beforeAutospacing="0" w:after="0" w:afterAutospacing="0" w:line="276" w:lineRule="auto"/>
        <w:rPr>
          <w:color w:val="000000"/>
        </w:rPr>
      </w:pPr>
      <w:r>
        <w:rPr>
          <w:color w:val="000000"/>
        </w:rPr>
        <w:t>Г</w:t>
      </w:r>
      <w:r w:rsidRPr="00ED7A21">
        <w:rPr>
          <w:color w:val="000000"/>
        </w:rPr>
        <w:t>. Фосфор хранят под водой.</w:t>
      </w:r>
    </w:p>
    <w:p w:rsidR="00E15723" w:rsidRPr="00E15723" w:rsidRDefault="00E15723" w:rsidP="00ED7A21">
      <w:pPr>
        <w:pStyle w:val="a3"/>
        <w:shd w:val="clear" w:color="auto" w:fill="FFFFFF"/>
        <w:spacing w:before="0" w:beforeAutospacing="0" w:after="0" w:afterAutospacing="0" w:line="276" w:lineRule="auto"/>
        <w:rPr>
          <w:rFonts w:ascii="Arial" w:hAnsi="Arial" w:cs="Arial"/>
          <w:b/>
          <w:color w:val="000000"/>
        </w:rPr>
      </w:pPr>
      <w:r w:rsidRPr="00E15723">
        <w:rPr>
          <w:b/>
          <w:color w:val="000000"/>
        </w:rPr>
        <w:t>Тема «Оксиды углерода» 9 класс</w:t>
      </w:r>
    </w:p>
    <w:p w:rsidR="00AF1EE8" w:rsidRPr="00AF1EE8" w:rsidRDefault="00AF1EE8" w:rsidP="00AF1EE8">
      <w:pPr>
        <w:pStyle w:val="a3"/>
        <w:shd w:val="clear" w:color="auto" w:fill="FFFFFF"/>
        <w:spacing w:before="0" w:beforeAutospacing="0" w:after="0" w:afterAutospacing="0" w:line="276" w:lineRule="auto"/>
        <w:ind w:firstLine="709"/>
        <w:jc w:val="both"/>
      </w:pPr>
      <w:r w:rsidRPr="00AF1EE8">
        <w:rPr>
          <w:shd w:val="clear" w:color="auto" w:fill="FFFFFF"/>
        </w:rPr>
        <w:t xml:space="preserve">Прочитайте </w:t>
      </w:r>
      <w:r w:rsidR="00E15723" w:rsidRPr="00AF1EE8">
        <w:rPr>
          <w:shd w:val="clear" w:color="auto" w:fill="FFFFFF"/>
        </w:rPr>
        <w:t>отрывок из сказки “Мороз Иванович”</w:t>
      </w:r>
      <w:r w:rsidRPr="00AF1EE8">
        <w:rPr>
          <w:shd w:val="clear" w:color="auto" w:fill="FFFFFF"/>
        </w:rPr>
        <w:t xml:space="preserve"> и ответьте на вопросы.</w:t>
      </w:r>
    </w:p>
    <w:p w:rsidR="00E15723" w:rsidRPr="00AF1EE8" w:rsidRDefault="00E15723" w:rsidP="00AF1EE8">
      <w:pPr>
        <w:pStyle w:val="a3"/>
        <w:shd w:val="clear" w:color="auto" w:fill="FFFFFF"/>
        <w:spacing w:before="0" w:beforeAutospacing="0" w:after="0" w:afterAutospacing="0" w:line="276" w:lineRule="auto"/>
        <w:jc w:val="both"/>
      </w:pPr>
      <w:r w:rsidRPr="00AF1EE8">
        <w:t>“– А, зачем ты, Мороз Иванович, – спросила Рукодельница, – зимою по улицам ходишь да в окошко стучишься?</w:t>
      </w:r>
    </w:p>
    <w:p w:rsidR="00AF1EE8" w:rsidRDefault="00E15723" w:rsidP="00AF1EE8">
      <w:pPr>
        <w:pStyle w:val="a3"/>
        <w:shd w:val="clear" w:color="auto" w:fill="FFFFFF"/>
        <w:spacing w:before="0" w:beforeAutospacing="0" w:after="0" w:afterAutospacing="0" w:line="276" w:lineRule="auto"/>
        <w:jc w:val="both"/>
      </w:pPr>
      <w:r w:rsidRPr="00AF1EE8">
        <w:t xml:space="preserve">– А я затем в окошки стучусь, – отвечал Мороз Иванович, – чтоб не забывали печей топить да трубы вовремя закрывать; а не то ведь, я знаю, есть такие </w:t>
      </w:r>
      <w:proofErr w:type="spellStart"/>
      <w:r w:rsidRPr="00AF1EE8">
        <w:t>неряхи</w:t>
      </w:r>
      <w:proofErr w:type="spellEnd"/>
      <w:r w:rsidRPr="00AF1EE8">
        <w:t xml:space="preserve">, что печку истопят, а трубу закрыть, не закроют, или и закрыть закроют, да не вовремя, когда еще не все угольки прогорели, а оттого в горнице угарно бывает, голова у людей болит, в глазах зелено; даже и совсем умереть от угара можно”. </w:t>
      </w:r>
    </w:p>
    <w:p w:rsidR="00AF1EE8" w:rsidRPr="00AF1EE8" w:rsidRDefault="00AF1EE8" w:rsidP="00AF1EE8">
      <w:pPr>
        <w:pStyle w:val="a3"/>
        <w:shd w:val="clear" w:color="auto" w:fill="FFFFFF"/>
        <w:spacing w:before="0" w:beforeAutospacing="0" w:after="0" w:afterAutospacing="0" w:line="276" w:lineRule="auto"/>
      </w:pPr>
      <w:r w:rsidRPr="00AF1EE8">
        <w:rPr>
          <w:b/>
        </w:rPr>
        <w:t>Вопрос 1</w:t>
      </w:r>
      <w:r w:rsidR="00E15723" w:rsidRPr="00AF1EE8">
        <w:rPr>
          <w:b/>
        </w:rPr>
        <w:t>:</w:t>
      </w:r>
      <w:r w:rsidRPr="00AF1EE8">
        <w:t xml:space="preserve">Что такое угар? </w:t>
      </w:r>
    </w:p>
    <w:p w:rsidR="00AF1EE8" w:rsidRDefault="00AF1EE8" w:rsidP="00AF1EE8">
      <w:pPr>
        <w:pStyle w:val="a3"/>
        <w:shd w:val="clear" w:color="auto" w:fill="FFFFFF"/>
        <w:spacing w:before="0" w:beforeAutospacing="0" w:after="0" w:afterAutospacing="0" w:line="276" w:lineRule="auto"/>
      </w:pPr>
      <w:r w:rsidRPr="00AF1EE8">
        <w:rPr>
          <w:b/>
        </w:rPr>
        <w:t>Вопрос 2:</w:t>
      </w:r>
      <w:r w:rsidR="00E15723" w:rsidRPr="00AF1EE8">
        <w:t>Почему нельзя закрывать трубу, когда не все угли прогорели?</w:t>
      </w:r>
    </w:p>
    <w:p w:rsidR="006E32FA" w:rsidRDefault="00AF1EE8" w:rsidP="00AF1EE8">
      <w:pPr>
        <w:pStyle w:val="a3"/>
        <w:shd w:val="clear" w:color="auto" w:fill="FFFFFF"/>
        <w:spacing w:before="0" w:beforeAutospacing="0" w:after="0" w:afterAutospacing="0" w:line="276" w:lineRule="auto"/>
      </w:pPr>
      <w:r>
        <w:rPr>
          <w:b/>
        </w:rPr>
        <w:t>Вопрос 3</w:t>
      </w:r>
      <w:r w:rsidRPr="00AF1EE8">
        <w:rPr>
          <w:b/>
        </w:rPr>
        <w:t>:</w:t>
      </w:r>
      <w:r>
        <w:t>Почему от угара можно умереть?</w:t>
      </w:r>
    </w:p>
    <w:p w:rsidR="006E32FA" w:rsidRPr="006E32FA" w:rsidRDefault="006E32FA" w:rsidP="00AF1EE8">
      <w:pPr>
        <w:pStyle w:val="a3"/>
        <w:shd w:val="clear" w:color="auto" w:fill="FFFFFF"/>
        <w:spacing w:before="0" w:beforeAutospacing="0" w:after="0" w:afterAutospacing="0" w:line="276" w:lineRule="auto"/>
        <w:rPr>
          <w:b/>
        </w:rPr>
      </w:pPr>
      <w:r w:rsidRPr="006E32FA">
        <w:rPr>
          <w:b/>
        </w:rPr>
        <w:t>Тема «Углеводы» 10 класс</w:t>
      </w:r>
    </w:p>
    <w:p w:rsidR="006E32FA" w:rsidRPr="006E32FA" w:rsidRDefault="006E32FA" w:rsidP="006E32FA">
      <w:pPr>
        <w:shd w:val="clear" w:color="auto" w:fill="FFFFFF"/>
        <w:spacing w:line="276" w:lineRule="auto"/>
        <w:ind w:firstLine="709"/>
      </w:pPr>
      <w:r w:rsidRPr="00AF1EE8">
        <w:rPr>
          <w:shd w:val="clear" w:color="auto" w:fill="FFFFFF"/>
        </w:rPr>
        <w:t xml:space="preserve">Прочитайте отрывок из </w:t>
      </w:r>
      <w:r>
        <w:t>романа</w:t>
      </w:r>
      <w:r w:rsidRPr="006E32FA">
        <w:t xml:space="preserve"> В.Пикуля “Нечистая сила”, </w:t>
      </w:r>
      <w:r>
        <w:t xml:space="preserve">описывающий </w:t>
      </w:r>
      <w:r w:rsidRPr="006E32FA">
        <w:t>неудачную попытку отравления Распутина:</w:t>
      </w:r>
    </w:p>
    <w:p w:rsidR="006E32FA" w:rsidRDefault="006E32FA" w:rsidP="006E32FA">
      <w:pPr>
        <w:pStyle w:val="a3"/>
        <w:shd w:val="clear" w:color="auto" w:fill="FFFFFF"/>
        <w:spacing w:before="0" w:beforeAutospacing="0" w:after="0" w:afterAutospacing="0" w:line="276" w:lineRule="auto"/>
      </w:pPr>
      <w:r w:rsidRPr="006E32FA">
        <w:t xml:space="preserve">“…Настала торжественная минута…. </w:t>
      </w:r>
      <w:proofErr w:type="spellStart"/>
      <w:r w:rsidRPr="006E32FA">
        <w:t>Лазоверт</w:t>
      </w:r>
      <w:proofErr w:type="spellEnd"/>
      <w:r w:rsidRPr="006E32FA">
        <w:t xml:space="preserve"> со скрипом натянул тонкие резиновые перчатки, растер в порошок кристаллы цианистого калия. Птифуры были двух сортов – с </w:t>
      </w:r>
      <w:proofErr w:type="spellStart"/>
      <w:r w:rsidRPr="006E32FA">
        <w:t>розовым</w:t>
      </w:r>
      <w:proofErr w:type="spellEnd"/>
      <w:r w:rsidRPr="006E32FA">
        <w:t xml:space="preserve"> и шоколадным кремом. Приподымая ножом их красивые сочные верхушки, доктор щедро и густо насыщал внутренность пирожных страшным ядом. </w:t>
      </w:r>
    </w:p>
    <w:p w:rsidR="006E32FA" w:rsidRDefault="006E32FA" w:rsidP="006E32FA">
      <w:pPr>
        <w:pStyle w:val="a3"/>
        <w:shd w:val="clear" w:color="auto" w:fill="FFFFFF"/>
        <w:spacing w:before="0" w:beforeAutospacing="0" w:after="0" w:afterAutospacing="0" w:line="276" w:lineRule="auto"/>
      </w:pPr>
      <w:r w:rsidRPr="006E32FA">
        <w:t xml:space="preserve">– Достаточно ли? – усомнился капитан Сухотин. </w:t>
      </w:r>
    </w:p>
    <w:p w:rsidR="006E32FA" w:rsidRDefault="006E32FA" w:rsidP="006E32FA">
      <w:pPr>
        <w:pStyle w:val="a3"/>
        <w:shd w:val="clear" w:color="auto" w:fill="FFFFFF"/>
        <w:spacing w:before="0" w:beforeAutospacing="0" w:after="0" w:afterAutospacing="0" w:line="276" w:lineRule="auto"/>
      </w:pPr>
      <w:r w:rsidRPr="006E32FA">
        <w:t xml:space="preserve">– Один такой </w:t>
      </w:r>
      <w:proofErr w:type="spellStart"/>
      <w:r w:rsidRPr="006E32FA">
        <w:t>птифурчик</w:t>
      </w:r>
      <w:proofErr w:type="spellEnd"/>
      <w:r w:rsidRPr="006E32FA">
        <w:t xml:space="preserve">, – отвечал </w:t>
      </w:r>
      <w:proofErr w:type="spellStart"/>
      <w:r w:rsidRPr="006E32FA">
        <w:t>Лазоверт</w:t>
      </w:r>
      <w:proofErr w:type="spellEnd"/>
      <w:r w:rsidRPr="006E32FA">
        <w:t xml:space="preserve">, – способен в считанные мгновения убить всю нашу </w:t>
      </w:r>
      <w:proofErr w:type="spellStart"/>
      <w:r w:rsidRPr="006E32FA">
        <w:t>конфиденцию</w:t>
      </w:r>
      <w:proofErr w:type="spellEnd"/>
      <w:r w:rsidRPr="006E32FA">
        <w:t>. …</w:t>
      </w:r>
    </w:p>
    <w:p w:rsidR="006E32FA" w:rsidRDefault="006E32FA" w:rsidP="006E32FA">
      <w:pPr>
        <w:pStyle w:val="a3"/>
        <w:shd w:val="clear" w:color="auto" w:fill="FFFFFF"/>
        <w:spacing w:before="0" w:beforeAutospacing="0" w:after="0" w:afterAutospacing="0" w:line="276" w:lineRule="auto"/>
      </w:pPr>
      <w:r w:rsidRPr="006E32FA">
        <w:t xml:space="preserve">Феликс придвинул пирожные, взялся за бутылку. </w:t>
      </w:r>
    </w:p>
    <w:p w:rsidR="006E32FA" w:rsidRDefault="006E32FA" w:rsidP="006E32FA">
      <w:pPr>
        <w:pStyle w:val="a3"/>
        <w:shd w:val="clear" w:color="auto" w:fill="FFFFFF"/>
        <w:spacing w:before="0" w:beforeAutospacing="0" w:after="0" w:afterAutospacing="0" w:line="276" w:lineRule="auto"/>
      </w:pPr>
      <w:r w:rsidRPr="006E32FA">
        <w:t xml:space="preserve">– Пирожные вот…угощайся. </w:t>
      </w:r>
    </w:p>
    <w:p w:rsidR="006E32FA" w:rsidRDefault="006E32FA" w:rsidP="006E32FA">
      <w:pPr>
        <w:pStyle w:val="a3"/>
        <w:shd w:val="clear" w:color="auto" w:fill="FFFFFF"/>
        <w:spacing w:before="0" w:beforeAutospacing="0" w:after="0" w:afterAutospacing="0" w:line="276" w:lineRule="auto"/>
      </w:pPr>
      <w:r w:rsidRPr="006E32FA">
        <w:t>– А ну их… Сладкие? Что я, не маленький. …</w:t>
      </w:r>
    </w:p>
    <w:p w:rsidR="006E32FA" w:rsidRDefault="006E32FA" w:rsidP="006E32FA">
      <w:pPr>
        <w:pStyle w:val="a3"/>
        <w:shd w:val="clear" w:color="auto" w:fill="FFFFFF"/>
        <w:spacing w:before="0" w:beforeAutospacing="0" w:after="0" w:afterAutospacing="0" w:line="276" w:lineRule="auto"/>
      </w:pPr>
      <w:r w:rsidRPr="006E32FA">
        <w:t xml:space="preserve">С неохотой съел пирожное с ядом. Понравилось – потянулся за вторым. Юсупов внутренне напрягся, готовый увидеть перед собой труп. Но Распутин жевал, жевал. Он спокойно доедал восьмой птифур. И, поднося руку к горлу, массировал его. </w:t>
      </w:r>
    </w:p>
    <w:p w:rsidR="006E32FA" w:rsidRDefault="006E32FA" w:rsidP="006E32FA">
      <w:pPr>
        <w:pStyle w:val="a3"/>
        <w:shd w:val="clear" w:color="auto" w:fill="FFFFFF"/>
        <w:spacing w:before="0" w:beforeAutospacing="0" w:after="0" w:afterAutospacing="0" w:line="276" w:lineRule="auto"/>
      </w:pPr>
      <w:r w:rsidRPr="006E32FA">
        <w:t xml:space="preserve">– Что с тобою? – спросил Юсупов в надежде. </w:t>
      </w:r>
    </w:p>
    <w:p w:rsidR="006E32FA" w:rsidRDefault="006E32FA" w:rsidP="006E32FA">
      <w:pPr>
        <w:pStyle w:val="a3"/>
        <w:shd w:val="clear" w:color="auto" w:fill="FFFFFF"/>
        <w:spacing w:before="0" w:beforeAutospacing="0" w:after="0" w:afterAutospacing="0" w:line="276" w:lineRule="auto"/>
      </w:pPr>
      <w:r w:rsidRPr="006E32FA">
        <w:t xml:space="preserve">– Да так … першит что-то. … </w:t>
      </w:r>
    </w:p>
    <w:p w:rsidR="006E32FA" w:rsidRDefault="006E32FA" w:rsidP="006E32FA">
      <w:pPr>
        <w:pStyle w:val="a3"/>
        <w:shd w:val="clear" w:color="auto" w:fill="FFFFFF"/>
        <w:spacing w:before="0" w:beforeAutospacing="0" w:after="0" w:afterAutospacing="0" w:line="276" w:lineRule="auto"/>
      </w:pPr>
      <w:r w:rsidRPr="006E32FA">
        <w:t xml:space="preserve">– Будь проклят </w:t>
      </w:r>
      <w:proofErr w:type="gramStart"/>
      <w:r w:rsidRPr="006E32FA">
        <w:t>Маклаков</w:t>
      </w:r>
      <w:proofErr w:type="gramEnd"/>
      <w:r w:rsidRPr="006E32FA">
        <w:t xml:space="preserve">, давший нам калий! Гришка выпил и </w:t>
      </w:r>
      <w:proofErr w:type="gramStart"/>
      <w:r w:rsidRPr="006E32FA">
        <w:t>сожрал</w:t>
      </w:r>
      <w:proofErr w:type="gramEnd"/>
      <w:r w:rsidRPr="006E32FA">
        <w:t xml:space="preserve"> все, что отравлено. Но только </w:t>
      </w:r>
      <w:proofErr w:type="gramStart"/>
      <w:r w:rsidRPr="006E32FA">
        <w:t>рыгает</w:t>
      </w:r>
      <w:proofErr w:type="gramEnd"/>
      <w:r w:rsidRPr="006E32FA">
        <w:t xml:space="preserve"> и появилось сильное слюнотечение…”. </w:t>
      </w:r>
    </w:p>
    <w:p w:rsidR="006E32FA" w:rsidRDefault="006E32FA" w:rsidP="006E32FA">
      <w:pPr>
        <w:pStyle w:val="a3"/>
        <w:shd w:val="clear" w:color="auto" w:fill="FFFFFF"/>
        <w:spacing w:before="0" w:beforeAutospacing="0" w:after="0" w:afterAutospacing="0" w:line="276" w:lineRule="auto"/>
      </w:pPr>
      <w:r w:rsidRPr="006E32FA">
        <w:rPr>
          <w:b/>
        </w:rPr>
        <w:t>Вопрос:</w:t>
      </w:r>
      <w:r w:rsidRPr="006E32FA">
        <w:t xml:space="preserve"> Почему яд не подействовал? </w:t>
      </w:r>
    </w:p>
    <w:p w:rsidR="00ED7A21" w:rsidRPr="00B66FBE" w:rsidRDefault="00ED7A21" w:rsidP="006E32FA">
      <w:pPr>
        <w:pStyle w:val="a3"/>
        <w:shd w:val="clear" w:color="auto" w:fill="FFFFFF"/>
        <w:spacing w:before="0" w:beforeAutospacing="0" w:after="0" w:afterAutospacing="0" w:line="276" w:lineRule="auto"/>
        <w:rPr>
          <w:b/>
          <w:u w:val="single"/>
        </w:rPr>
      </w:pPr>
      <w:r w:rsidRPr="006E32FA">
        <w:lastRenderedPageBreak/>
        <w:br/>
      </w:r>
      <w:r w:rsidR="00BF49E0" w:rsidRPr="00B66FBE">
        <w:rPr>
          <w:b/>
          <w:u w:val="single"/>
        </w:rPr>
        <w:t>Решение ситуационных задач</w:t>
      </w:r>
    </w:p>
    <w:p w:rsidR="00696518" w:rsidRDefault="00696518" w:rsidP="00696518">
      <w:pPr>
        <w:pStyle w:val="a3"/>
        <w:shd w:val="clear" w:color="auto" w:fill="FFFFFF"/>
        <w:spacing w:before="0" w:beforeAutospacing="0" w:after="0" w:afterAutospacing="0" w:line="276" w:lineRule="auto"/>
        <w:jc w:val="both"/>
        <w:rPr>
          <w:b/>
        </w:rPr>
      </w:pPr>
      <w:r>
        <w:rPr>
          <w:b/>
        </w:rPr>
        <w:t>Тема «Массовая и объемная доля компонентов смеси» 8 класс</w:t>
      </w:r>
    </w:p>
    <w:p w:rsidR="00696518" w:rsidRDefault="00696518" w:rsidP="00E6103F">
      <w:pPr>
        <w:pStyle w:val="c4"/>
        <w:shd w:val="clear" w:color="auto" w:fill="FFFFFF"/>
        <w:spacing w:before="0" w:beforeAutospacing="0" w:after="0" w:afterAutospacing="0" w:line="276" w:lineRule="auto"/>
        <w:ind w:firstLine="709"/>
        <w:jc w:val="both"/>
        <w:rPr>
          <w:rFonts w:ascii="Arial" w:hAnsi="Arial" w:cs="Arial"/>
          <w:color w:val="000000"/>
          <w:sz w:val="22"/>
          <w:szCs w:val="22"/>
        </w:rPr>
      </w:pPr>
      <w:r>
        <w:rPr>
          <w:rStyle w:val="c0"/>
          <w:color w:val="000000"/>
        </w:rPr>
        <w:t xml:space="preserve">Учащийся 8 класса выполняет </w:t>
      </w:r>
      <w:r w:rsidR="00E6103F">
        <w:rPr>
          <w:rStyle w:val="c0"/>
          <w:color w:val="000000"/>
        </w:rPr>
        <w:t>практическую работу «Приготовление раствора соли заданной концентрации»</w:t>
      </w:r>
      <w:r>
        <w:rPr>
          <w:rStyle w:val="c0"/>
          <w:color w:val="000000"/>
        </w:rPr>
        <w:t>. Ему нужно приготовить 100 г раствора поваренной соли с её массовой долей 7%. Он взвешивает 7 г соли, отмеряет 100</w:t>
      </w:r>
      <w:r w:rsidR="00E6103F">
        <w:rPr>
          <w:rStyle w:val="c0"/>
          <w:color w:val="000000"/>
        </w:rPr>
        <w:t xml:space="preserve"> мл</w:t>
      </w:r>
      <w:r>
        <w:rPr>
          <w:rStyle w:val="c0"/>
          <w:color w:val="000000"/>
        </w:rPr>
        <w:t xml:space="preserve"> воды и помещает все это в стаканчик. Размешивает палочкой и видит </w:t>
      </w:r>
      <w:r w:rsidR="00E6103F">
        <w:rPr>
          <w:rStyle w:val="c0"/>
          <w:color w:val="000000"/>
        </w:rPr>
        <w:t xml:space="preserve">удивлённое лицо учителя. Он </w:t>
      </w:r>
      <w:r>
        <w:rPr>
          <w:rStyle w:val="c0"/>
          <w:color w:val="000000"/>
        </w:rPr>
        <w:t>сразу все понял.</w:t>
      </w:r>
    </w:p>
    <w:p w:rsidR="00696518" w:rsidRPr="00E6103F" w:rsidRDefault="00696518" w:rsidP="00E6103F">
      <w:pPr>
        <w:pStyle w:val="c4"/>
        <w:shd w:val="clear" w:color="auto" w:fill="FFFFFF"/>
        <w:spacing w:before="0" w:beforeAutospacing="0" w:after="0" w:afterAutospacing="0" w:line="276" w:lineRule="auto"/>
        <w:ind w:firstLine="709"/>
        <w:rPr>
          <w:rFonts w:ascii="Arial" w:hAnsi="Arial" w:cs="Arial"/>
          <w:color w:val="000000"/>
          <w:sz w:val="22"/>
          <w:szCs w:val="22"/>
        </w:rPr>
      </w:pPr>
      <w:r>
        <w:rPr>
          <w:rStyle w:val="c0"/>
          <w:color w:val="000000"/>
        </w:rPr>
        <w:t>Что понял</w:t>
      </w:r>
      <w:r w:rsidR="00E6103F">
        <w:rPr>
          <w:rStyle w:val="c0"/>
          <w:color w:val="000000"/>
        </w:rPr>
        <w:t xml:space="preserve"> учащийся</w:t>
      </w:r>
      <w:r>
        <w:rPr>
          <w:rStyle w:val="c0"/>
          <w:color w:val="000000"/>
        </w:rPr>
        <w:t>?</w:t>
      </w:r>
    </w:p>
    <w:p w:rsidR="00C36F82" w:rsidRDefault="00C36F82" w:rsidP="00C36F82">
      <w:pPr>
        <w:pStyle w:val="a3"/>
        <w:shd w:val="clear" w:color="auto" w:fill="FFFFFF"/>
        <w:spacing w:before="0" w:beforeAutospacing="0" w:after="0" w:afterAutospacing="0" w:line="276" w:lineRule="auto"/>
        <w:jc w:val="both"/>
        <w:rPr>
          <w:b/>
        </w:rPr>
      </w:pPr>
      <w:r>
        <w:rPr>
          <w:b/>
        </w:rPr>
        <w:t>Тема «Кислоты» 8 класс</w:t>
      </w:r>
    </w:p>
    <w:p w:rsidR="00C36F82" w:rsidRDefault="00C36F82" w:rsidP="00187CF8">
      <w:pPr>
        <w:pStyle w:val="a3"/>
        <w:shd w:val="clear" w:color="auto" w:fill="FFFFFF"/>
        <w:spacing w:before="0" w:beforeAutospacing="0" w:after="0" w:afterAutospacing="0" w:line="276" w:lineRule="auto"/>
        <w:ind w:firstLine="709"/>
        <w:rPr>
          <w:color w:val="000000"/>
        </w:rPr>
      </w:pPr>
      <w:r w:rsidRPr="00C36F82">
        <w:rPr>
          <w:color w:val="000000"/>
        </w:rPr>
        <w:t>Для снижения уровня кислотности желудка назначают препарат «</w:t>
      </w:r>
      <w:proofErr w:type="spellStart"/>
      <w:r w:rsidRPr="00C36F82">
        <w:rPr>
          <w:color w:val="000000"/>
        </w:rPr>
        <w:t>Алмагель</w:t>
      </w:r>
      <w:proofErr w:type="spellEnd"/>
      <w:r w:rsidRPr="00C36F82">
        <w:rPr>
          <w:color w:val="000000"/>
        </w:rPr>
        <w:t xml:space="preserve">», содержащий </w:t>
      </w:r>
      <w:proofErr w:type="spellStart"/>
      <w:r w:rsidRPr="00C36F82">
        <w:rPr>
          <w:color w:val="000000"/>
        </w:rPr>
        <w:t>гидроксид</w:t>
      </w:r>
      <w:proofErr w:type="spellEnd"/>
      <w:r w:rsidRPr="00C36F82">
        <w:rPr>
          <w:color w:val="000000"/>
        </w:rPr>
        <w:t xml:space="preserve"> алюминия и </w:t>
      </w:r>
      <w:proofErr w:type="spellStart"/>
      <w:r w:rsidRPr="00C36F82">
        <w:rPr>
          <w:color w:val="000000"/>
        </w:rPr>
        <w:t>гидроксид</w:t>
      </w:r>
      <w:proofErr w:type="spellEnd"/>
      <w:r w:rsidRPr="00C36F82">
        <w:rPr>
          <w:color w:val="000000"/>
        </w:rPr>
        <w:t xml:space="preserve"> магния. На чем осн</w:t>
      </w:r>
      <w:r>
        <w:rPr>
          <w:color w:val="000000"/>
        </w:rPr>
        <w:t xml:space="preserve">овано действие этого препарата? </w:t>
      </w:r>
      <w:r w:rsidR="00187CF8">
        <w:rPr>
          <w:color w:val="000000"/>
        </w:rPr>
        <w:t xml:space="preserve">Некоторые люди </w:t>
      </w:r>
      <w:r w:rsidRPr="00C36F82">
        <w:rPr>
          <w:color w:val="000000"/>
        </w:rPr>
        <w:t xml:space="preserve">для снижения кислотности желудка </w:t>
      </w:r>
      <w:r w:rsidR="00187CF8">
        <w:rPr>
          <w:color w:val="000000"/>
        </w:rPr>
        <w:t xml:space="preserve">используют раствор питьевой соды. </w:t>
      </w:r>
      <w:r w:rsidR="00187CF8" w:rsidRPr="00C36F82">
        <w:rPr>
          <w:color w:val="000000"/>
        </w:rPr>
        <w:t xml:space="preserve">Почему не рекомендуется </w:t>
      </w:r>
      <w:r w:rsidR="00187CF8">
        <w:rPr>
          <w:color w:val="000000"/>
        </w:rPr>
        <w:t xml:space="preserve">его </w:t>
      </w:r>
      <w:r w:rsidR="00187CF8" w:rsidRPr="00C36F82">
        <w:rPr>
          <w:color w:val="000000"/>
        </w:rPr>
        <w:t>использовать</w:t>
      </w:r>
      <w:r w:rsidR="00187CF8">
        <w:rPr>
          <w:color w:val="000000"/>
        </w:rPr>
        <w:t>? Докажите с помощью уравнений реакций</w:t>
      </w:r>
      <w:r w:rsidRPr="00C36F82">
        <w:rPr>
          <w:color w:val="000000"/>
        </w:rPr>
        <w:t>.</w:t>
      </w:r>
    </w:p>
    <w:p w:rsidR="00E15723" w:rsidRPr="00E15723" w:rsidRDefault="00E15723" w:rsidP="00E15723">
      <w:pPr>
        <w:pStyle w:val="a3"/>
        <w:shd w:val="clear" w:color="auto" w:fill="FFFFFF"/>
        <w:spacing w:before="0" w:beforeAutospacing="0" w:after="0" w:afterAutospacing="0" w:line="276" w:lineRule="auto"/>
        <w:rPr>
          <w:b/>
        </w:rPr>
      </w:pPr>
      <w:r w:rsidRPr="00E15723">
        <w:rPr>
          <w:b/>
        </w:rPr>
        <w:t>Тема «Металлы» 9 класс</w:t>
      </w:r>
    </w:p>
    <w:p w:rsidR="00E15723" w:rsidRDefault="00E15723" w:rsidP="00187CF8">
      <w:pPr>
        <w:pStyle w:val="a3"/>
        <w:shd w:val="clear" w:color="auto" w:fill="FFFFFF"/>
        <w:spacing w:before="0" w:beforeAutospacing="0" w:after="0" w:afterAutospacing="0" w:line="276" w:lineRule="auto"/>
        <w:ind w:firstLine="709"/>
      </w:pPr>
      <w:r>
        <w:t xml:space="preserve">Вы почувствовали легкое недомогание, </w:t>
      </w:r>
      <w:proofErr w:type="spellStart"/>
      <w:r>
        <w:t>першение</w:t>
      </w:r>
      <w:proofErr w:type="spellEnd"/>
      <w:r>
        <w:t xml:space="preserve"> в горле, головную боль и решили измерить температуру. Когда вы стряхивали термометр, то случайно выпустили его из рук. Ударившись об пол, он разбился.</w:t>
      </w:r>
    </w:p>
    <w:p w:rsidR="00E15723" w:rsidRDefault="00E15723" w:rsidP="00187CF8">
      <w:pPr>
        <w:pStyle w:val="a3"/>
        <w:shd w:val="clear" w:color="auto" w:fill="FFFFFF"/>
        <w:spacing w:before="0" w:beforeAutospacing="0" w:after="0" w:afterAutospacing="0" w:line="276" w:lineRule="auto"/>
        <w:ind w:firstLine="709"/>
        <w:rPr>
          <w:color w:val="000000"/>
        </w:rPr>
      </w:pPr>
      <w:r>
        <w:t>Какой металл использовался в термометре? На каких физических свойствах основано применение этого металла в термометре? Опишите ваши действия в произошедшей ситуации.</w:t>
      </w:r>
    </w:p>
    <w:p w:rsidR="00187CF8" w:rsidRDefault="00187CF8" w:rsidP="00187CF8">
      <w:pPr>
        <w:pStyle w:val="a3"/>
        <w:shd w:val="clear" w:color="auto" w:fill="FFFFFF"/>
        <w:spacing w:before="0" w:beforeAutospacing="0" w:after="0" w:afterAutospacing="0" w:line="276" w:lineRule="auto"/>
        <w:rPr>
          <w:b/>
          <w:color w:val="000000"/>
        </w:rPr>
      </w:pPr>
      <w:r w:rsidRPr="00187CF8">
        <w:rPr>
          <w:b/>
          <w:color w:val="000000"/>
        </w:rPr>
        <w:t>Тема «</w:t>
      </w:r>
      <w:proofErr w:type="spellStart"/>
      <w:r w:rsidRPr="00187CF8">
        <w:rPr>
          <w:b/>
          <w:color w:val="000000"/>
        </w:rPr>
        <w:t>Алкены</w:t>
      </w:r>
      <w:proofErr w:type="spellEnd"/>
      <w:r w:rsidRPr="00187CF8">
        <w:rPr>
          <w:b/>
          <w:color w:val="000000"/>
        </w:rPr>
        <w:t>» 10 класс</w:t>
      </w:r>
    </w:p>
    <w:p w:rsidR="00187CF8" w:rsidRPr="00187CF8" w:rsidRDefault="00696518" w:rsidP="00187CF8">
      <w:pPr>
        <w:pStyle w:val="a3"/>
        <w:shd w:val="clear" w:color="auto" w:fill="FFFFFF"/>
        <w:spacing w:before="0" w:beforeAutospacing="0" w:after="0" w:afterAutospacing="0" w:line="276" w:lineRule="auto"/>
        <w:ind w:firstLine="709"/>
        <w:rPr>
          <w:b/>
          <w:color w:val="000000"/>
        </w:rPr>
      </w:pPr>
      <w:r>
        <w:t>В одной из стран</w:t>
      </w:r>
      <w:r w:rsidR="00187CF8">
        <w:t xml:space="preserve"> Востока бытовала легенда, согласно которой один властелин приказал своему садовнику заставить зеленые груши вызревать за одну ночь. Если же садовник посмеет ослушаться, не сносить ему головы. Садовник поставил корзину с грушами в угол своей каморки, зажег ладан и стал молиться. И произошло чудо! К утру груши созрели! Можно ли это чудо объяснить с точки зрения химии и физиологии растений? (Ладан – смолистое вещество растительного происхождения)</w:t>
      </w:r>
    </w:p>
    <w:p w:rsidR="003849F2" w:rsidRDefault="003849F2" w:rsidP="00ED7A21">
      <w:pPr>
        <w:pStyle w:val="a3"/>
        <w:shd w:val="clear" w:color="auto" w:fill="FFFFFF"/>
        <w:spacing w:before="0" w:beforeAutospacing="0" w:after="0" w:afterAutospacing="0" w:line="276" w:lineRule="auto"/>
        <w:jc w:val="both"/>
        <w:rPr>
          <w:b/>
        </w:rPr>
      </w:pPr>
      <w:r>
        <w:rPr>
          <w:b/>
        </w:rPr>
        <w:t>Тема «Карбоновые кислоты» 10 класс</w:t>
      </w:r>
    </w:p>
    <w:p w:rsidR="003849F2" w:rsidRPr="005607DD" w:rsidRDefault="005607DD" w:rsidP="003849F2">
      <w:pPr>
        <w:pStyle w:val="a3"/>
        <w:shd w:val="clear" w:color="auto" w:fill="FFFFFF"/>
        <w:spacing w:before="0" w:beforeAutospacing="0" w:after="0" w:afterAutospacing="0" w:line="276" w:lineRule="auto"/>
        <w:ind w:firstLine="709"/>
        <w:jc w:val="both"/>
      </w:pPr>
      <w:r w:rsidRPr="005607DD">
        <w:t>Работая на садовом участке</w:t>
      </w:r>
      <w:r>
        <w:t xml:space="preserve">, вы случайно задели рукой листья крапивы. В месте прикосновения крапивных листьев </w:t>
      </w:r>
      <w:r w:rsidR="00C36F82">
        <w:t>почувствовали жжение и боль. Почему болит место прикосновения крапивных листьев? Какое вещество, имеющееся в каждом доме, можно использовать, чтобы уменьшить жжение и боль?</w:t>
      </w:r>
    </w:p>
    <w:p w:rsidR="003849F2" w:rsidRPr="00BF49E0" w:rsidRDefault="003849F2" w:rsidP="00ED7A21">
      <w:pPr>
        <w:pStyle w:val="a3"/>
        <w:shd w:val="clear" w:color="auto" w:fill="FFFFFF"/>
        <w:spacing w:before="0" w:beforeAutospacing="0" w:after="0" w:afterAutospacing="0" w:line="276" w:lineRule="auto"/>
        <w:jc w:val="both"/>
        <w:rPr>
          <w:b/>
        </w:rPr>
      </w:pPr>
      <w:r>
        <w:rPr>
          <w:b/>
        </w:rPr>
        <w:t>Тема «Сложные эфиры. Жиры» 10 класс</w:t>
      </w:r>
    </w:p>
    <w:p w:rsidR="00417547" w:rsidRDefault="003849F2" w:rsidP="003849F2">
      <w:pPr>
        <w:pStyle w:val="a3"/>
        <w:shd w:val="clear" w:color="auto" w:fill="FFFFFF"/>
        <w:spacing w:before="0" w:beforeAutospacing="0" w:after="160" w:afterAutospacing="0" w:line="302" w:lineRule="atLeast"/>
        <w:ind w:firstLine="709"/>
        <w:jc w:val="both"/>
      </w:pPr>
      <w:r>
        <w:t>Помогая подруге на кухне готовиться к приему гостей, вы посадили масляное пятно на шерстяную юбку. Известно, что такое пятно можно удалить, если сразу же засыпать его мелкой солью или зубным порошком. Зубного порошка в доме не оказалось, соль была только крупная, и подруга предложила вам засыпать пятно питьевой содой. Стоит ли пользоваться этим советом? К каким последствиям это может привести?</w:t>
      </w:r>
    </w:p>
    <w:p w:rsidR="003849F2" w:rsidRPr="00B66FBE" w:rsidRDefault="00E6103F" w:rsidP="00281B3E">
      <w:pPr>
        <w:pStyle w:val="a3"/>
        <w:shd w:val="clear" w:color="auto" w:fill="FFFFFF"/>
        <w:spacing w:before="0" w:beforeAutospacing="0" w:after="160" w:afterAutospacing="0" w:line="302" w:lineRule="atLeast"/>
        <w:jc w:val="both"/>
        <w:rPr>
          <w:b/>
          <w:u w:val="single"/>
        </w:rPr>
      </w:pPr>
      <w:r w:rsidRPr="00B66FBE">
        <w:rPr>
          <w:b/>
          <w:u w:val="single"/>
        </w:rPr>
        <w:t xml:space="preserve">Игровые технологии (ребусы, кроссворды, </w:t>
      </w:r>
      <w:r w:rsidR="00E74BE2" w:rsidRPr="00B66FBE">
        <w:rPr>
          <w:b/>
          <w:u w:val="single"/>
        </w:rPr>
        <w:t xml:space="preserve">головоломки, </w:t>
      </w:r>
      <w:r w:rsidRPr="00B66FBE">
        <w:rPr>
          <w:b/>
          <w:u w:val="single"/>
        </w:rPr>
        <w:t>ролевые игры)</w:t>
      </w:r>
    </w:p>
    <w:p w:rsidR="00E74BE2" w:rsidRDefault="00E74BE2" w:rsidP="004D00FC">
      <w:pPr>
        <w:pStyle w:val="a3"/>
        <w:shd w:val="clear" w:color="auto" w:fill="FFFFFF"/>
        <w:spacing w:before="0" w:beforeAutospacing="0" w:after="0" w:afterAutospacing="0" w:line="276" w:lineRule="auto"/>
        <w:rPr>
          <w:b/>
          <w:bCs/>
          <w:color w:val="000000"/>
        </w:rPr>
      </w:pPr>
      <w:r>
        <w:rPr>
          <w:b/>
          <w:bCs/>
          <w:color w:val="000000"/>
        </w:rPr>
        <w:t>Тема «Периодическая система химических элементов Д.И.Менделеева. Знаки химических элементов» 8 класс</w:t>
      </w:r>
    </w:p>
    <w:p w:rsidR="004D00FC" w:rsidRPr="004D00FC" w:rsidRDefault="004D00FC" w:rsidP="004D00FC">
      <w:pPr>
        <w:pStyle w:val="a3"/>
        <w:shd w:val="clear" w:color="auto" w:fill="FFFFFF"/>
        <w:spacing w:before="0" w:beforeAutospacing="0" w:after="0" w:afterAutospacing="0" w:line="276" w:lineRule="auto"/>
        <w:rPr>
          <w:color w:val="000000"/>
        </w:rPr>
      </w:pPr>
      <w:r w:rsidRPr="004D00FC">
        <w:rPr>
          <w:b/>
          <w:bCs/>
          <w:color w:val="000000"/>
        </w:rPr>
        <w:t xml:space="preserve">Головоломка «Что сказал Шарль </w:t>
      </w:r>
      <w:proofErr w:type="spellStart"/>
      <w:r w:rsidRPr="004D00FC">
        <w:rPr>
          <w:b/>
          <w:bCs/>
          <w:color w:val="000000"/>
        </w:rPr>
        <w:t>Вюрц</w:t>
      </w:r>
      <w:proofErr w:type="spellEnd"/>
      <w:r w:rsidRPr="004D00FC">
        <w:rPr>
          <w:b/>
          <w:bCs/>
          <w:color w:val="000000"/>
        </w:rPr>
        <w:t>?»</w:t>
      </w:r>
    </w:p>
    <w:p w:rsidR="004D00FC" w:rsidRPr="00E74BE2" w:rsidRDefault="004D00FC" w:rsidP="00E74BE2">
      <w:pPr>
        <w:pStyle w:val="a3"/>
        <w:shd w:val="clear" w:color="auto" w:fill="FFFFFF"/>
        <w:spacing w:before="0" w:beforeAutospacing="0" w:after="0" w:afterAutospacing="0" w:line="276" w:lineRule="auto"/>
        <w:ind w:firstLine="709"/>
      </w:pPr>
      <w:r w:rsidRPr="00E74BE2">
        <w:t xml:space="preserve">«23    108 70 29 77 39     23 16 63 1 50 79 33 50     26 11 </w:t>
      </w:r>
      <w:r w:rsidR="00E74BE2">
        <w:t>50</w:t>
      </w:r>
      <w:proofErr w:type="gramStart"/>
      <w:r w:rsidR="00E74BE2">
        <w:t xml:space="preserve"> </w:t>
      </w:r>
      <w:r w:rsidRPr="00E74BE2">
        <w:t>!</w:t>
      </w:r>
      <w:proofErr w:type="gramEnd"/>
      <w:r w:rsidRPr="00E74BE2">
        <w:t>»</w:t>
      </w:r>
    </w:p>
    <w:p w:rsidR="004D00FC" w:rsidRPr="00E74BE2" w:rsidRDefault="004D00FC" w:rsidP="004D00FC">
      <w:pPr>
        <w:pStyle w:val="a3"/>
        <w:shd w:val="clear" w:color="auto" w:fill="FFFFFF"/>
        <w:spacing w:before="0" w:beforeAutospacing="0" w:after="0" w:afterAutospacing="0" w:line="276" w:lineRule="auto"/>
        <w:ind w:firstLine="709"/>
      </w:pPr>
      <w:r w:rsidRPr="00E74BE2">
        <w:lastRenderedPageBreak/>
        <w:t xml:space="preserve">Что сказал Шарль </w:t>
      </w:r>
      <w:proofErr w:type="spellStart"/>
      <w:r w:rsidRPr="00E74BE2">
        <w:t>Вюрц</w:t>
      </w:r>
      <w:proofErr w:type="spellEnd"/>
      <w:r w:rsidRPr="00E74BE2">
        <w:t>? Если вы решите головоломку, то без сомнения согласитесь с этим. Подобрать ключ к шифру вам поможет периодическая система химических элементов Д. И. Менделеева.</w:t>
      </w:r>
    </w:p>
    <w:p w:rsidR="00FE7412" w:rsidRDefault="004D00FC" w:rsidP="00722AC9">
      <w:pPr>
        <w:pStyle w:val="a3"/>
        <w:shd w:val="clear" w:color="auto" w:fill="FFFFFF"/>
        <w:spacing w:before="0" w:beforeAutospacing="0" w:after="0" w:afterAutospacing="0" w:line="276" w:lineRule="auto"/>
        <w:ind w:firstLine="709"/>
      </w:pPr>
      <w:r w:rsidRPr="00E74BE2">
        <w:t xml:space="preserve">Подсказка: ключом к расшифровке головоломки служит периодическая система химических элементов Д. И. Менделеева. Числа соответствуют порядковым номерам элементов, из первых букв названий которых складывается: «В химии всё возможно!» (Шарль </w:t>
      </w:r>
      <w:proofErr w:type="spellStart"/>
      <w:r w:rsidRPr="00E74BE2">
        <w:t>Вюрц</w:t>
      </w:r>
      <w:proofErr w:type="spellEnd"/>
      <w:r w:rsidRPr="00E74BE2">
        <w:t xml:space="preserve"> (1817-1884)).</w:t>
      </w:r>
    </w:p>
    <w:p w:rsidR="00FE7412" w:rsidRPr="00E74BE2" w:rsidRDefault="00FE7412" w:rsidP="004D00FC">
      <w:pPr>
        <w:pStyle w:val="a3"/>
        <w:shd w:val="clear" w:color="auto" w:fill="FFFFFF"/>
        <w:spacing w:before="0" w:beforeAutospacing="0" w:after="0" w:afterAutospacing="0" w:line="276" w:lineRule="auto"/>
        <w:ind w:firstLine="709"/>
      </w:pPr>
      <w:r w:rsidRPr="00FE7412">
        <w:rPr>
          <w:b/>
        </w:rPr>
        <w:t>Тема «Периодический закон и</w:t>
      </w:r>
      <w:r w:rsidR="0021511F">
        <w:rPr>
          <w:b/>
        </w:rPr>
        <w:t xml:space="preserve"> </w:t>
      </w:r>
      <w:r>
        <w:rPr>
          <w:b/>
          <w:bCs/>
          <w:color w:val="000000"/>
        </w:rPr>
        <w:t>Периодическая система химических элементов Д.И.Менделеева»</w:t>
      </w:r>
    </w:p>
    <w:p w:rsidR="00E74BE2" w:rsidRDefault="00E74BE2" w:rsidP="00FE7412">
      <w:pPr>
        <w:spacing w:line="276" w:lineRule="auto"/>
        <w:jc w:val="both"/>
      </w:pPr>
      <w:r w:rsidRPr="00FE7412">
        <w:rPr>
          <w:b/>
        </w:rPr>
        <w:t>Кроссворд</w:t>
      </w:r>
      <w:r w:rsidR="0021511F">
        <w:rPr>
          <w:b/>
        </w:rPr>
        <w:t xml:space="preserve"> </w:t>
      </w:r>
      <w:r w:rsidR="00FE7412" w:rsidRPr="00FE7412">
        <w:t>(с использованием НРЭО)</w:t>
      </w:r>
    </w:p>
    <w:p w:rsidR="00FE7412" w:rsidRPr="00FE7412" w:rsidRDefault="00FE7412" w:rsidP="00FE7412">
      <w:pPr>
        <w:spacing w:line="276" w:lineRule="auto"/>
        <w:jc w:val="both"/>
        <w:rPr>
          <w:b/>
        </w:rPr>
      </w:pPr>
    </w:p>
    <w:p w:rsidR="00E74BE2" w:rsidRPr="00FE7412" w:rsidRDefault="00E74BE2" w:rsidP="00FE7412">
      <w:pPr>
        <w:spacing w:line="276" w:lineRule="auto"/>
        <w:jc w:val="both"/>
        <w:rPr>
          <w:b/>
        </w:rPr>
      </w:pPr>
    </w:p>
    <w:tbl>
      <w:tblPr>
        <w:tblStyle w:val="a8"/>
        <w:tblW w:w="0" w:type="auto"/>
        <w:tblInd w:w="817" w:type="dxa"/>
        <w:tblLook w:val="04A0"/>
      </w:tblPr>
      <w:tblGrid>
        <w:gridCol w:w="582"/>
        <w:gridCol w:w="582"/>
        <w:gridCol w:w="582"/>
        <w:gridCol w:w="582"/>
        <w:gridCol w:w="582"/>
        <w:gridCol w:w="582"/>
        <w:gridCol w:w="582"/>
        <w:gridCol w:w="582"/>
        <w:gridCol w:w="582"/>
      </w:tblGrid>
      <w:tr w:rsidR="00E74BE2" w:rsidRPr="00FE7412" w:rsidTr="00376E9F">
        <w:trPr>
          <w:trHeight w:val="322"/>
        </w:trPr>
        <w:tc>
          <w:tcPr>
            <w:tcW w:w="582" w:type="dxa"/>
            <w:tcBorders>
              <w:top w:val="nil"/>
              <w:left w:val="nil"/>
              <w:bottom w:val="nil"/>
              <w:right w:val="nil"/>
            </w:tcBorders>
          </w:tcPr>
          <w:p w:rsidR="00E74BE2" w:rsidRPr="00FE7412" w:rsidRDefault="00E74BE2" w:rsidP="00FE7412">
            <w:pPr>
              <w:spacing w:line="276" w:lineRule="auto"/>
              <w:jc w:val="both"/>
              <w:rPr>
                <w:rFonts w:ascii="Times New Roman" w:hAnsi="Times New Roman" w:cs="Times New Roman"/>
                <w:sz w:val="24"/>
                <w:szCs w:val="24"/>
              </w:rPr>
            </w:pPr>
          </w:p>
        </w:tc>
        <w:tc>
          <w:tcPr>
            <w:tcW w:w="582" w:type="dxa"/>
            <w:tcBorders>
              <w:top w:val="nil"/>
              <w:left w:val="nil"/>
              <w:bottom w:val="nil"/>
            </w:tcBorders>
          </w:tcPr>
          <w:p w:rsidR="00E74BE2" w:rsidRPr="00FE7412" w:rsidRDefault="00E74BE2" w:rsidP="00FE7412">
            <w:pPr>
              <w:spacing w:line="276" w:lineRule="auto"/>
              <w:jc w:val="both"/>
              <w:rPr>
                <w:rFonts w:ascii="Times New Roman" w:hAnsi="Times New Roman" w:cs="Times New Roman"/>
                <w:sz w:val="24"/>
                <w:szCs w:val="24"/>
              </w:rPr>
            </w:pPr>
          </w:p>
        </w:tc>
        <w:tc>
          <w:tcPr>
            <w:tcW w:w="582" w:type="dxa"/>
          </w:tcPr>
          <w:p w:rsidR="00E74BE2" w:rsidRPr="00FE7412" w:rsidRDefault="00E74BE2" w:rsidP="00FE7412">
            <w:pPr>
              <w:spacing w:line="276" w:lineRule="auto"/>
              <w:jc w:val="both"/>
              <w:rPr>
                <w:rFonts w:ascii="Times New Roman" w:hAnsi="Times New Roman" w:cs="Times New Roman"/>
                <w:sz w:val="24"/>
                <w:szCs w:val="24"/>
                <w:vertAlign w:val="superscript"/>
              </w:rPr>
            </w:pPr>
            <w:r w:rsidRPr="00FE7412">
              <w:rPr>
                <w:rFonts w:ascii="Times New Roman" w:hAnsi="Times New Roman" w:cs="Times New Roman"/>
                <w:sz w:val="24"/>
                <w:szCs w:val="24"/>
                <w:vertAlign w:val="superscript"/>
              </w:rPr>
              <w:t>3</w:t>
            </w:r>
          </w:p>
        </w:tc>
        <w:tc>
          <w:tcPr>
            <w:tcW w:w="582" w:type="dxa"/>
            <w:tcBorders>
              <w:top w:val="nil"/>
              <w:bottom w:val="nil"/>
              <w:right w:val="nil"/>
            </w:tcBorders>
          </w:tcPr>
          <w:p w:rsidR="00E74BE2" w:rsidRPr="00FE7412" w:rsidRDefault="00E74BE2" w:rsidP="00FE7412">
            <w:pPr>
              <w:spacing w:line="276" w:lineRule="auto"/>
              <w:jc w:val="both"/>
              <w:rPr>
                <w:rFonts w:ascii="Times New Roman" w:hAnsi="Times New Roman" w:cs="Times New Roman"/>
                <w:sz w:val="24"/>
                <w:szCs w:val="24"/>
              </w:rPr>
            </w:pPr>
          </w:p>
        </w:tc>
        <w:tc>
          <w:tcPr>
            <w:tcW w:w="582" w:type="dxa"/>
            <w:tcBorders>
              <w:top w:val="nil"/>
              <w:left w:val="nil"/>
              <w:bottom w:val="nil"/>
              <w:right w:val="nil"/>
            </w:tcBorders>
          </w:tcPr>
          <w:p w:rsidR="00E74BE2" w:rsidRPr="00FE7412" w:rsidRDefault="00E74BE2" w:rsidP="00FE7412">
            <w:pPr>
              <w:spacing w:line="276" w:lineRule="auto"/>
              <w:jc w:val="both"/>
              <w:rPr>
                <w:rFonts w:ascii="Times New Roman" w:hAnsi="Times New Roman" w:cs="Times New Roman"/>
                <w:sz w:val="24"/>
                <w:szCs w:val="24"/>
              </w:rPr>
            </w:pPr>
          </w:p>
        </w:tc>
        <w:tc>
          <w:tcPr>
            <w:tcW w:w="582" w:type="dxa"/>
            <w:tcBorders>
              <w:top w:val="nil"/>
              <w:left w:val="nil"/>
              <w:bottom w:val="nil"/>
              <w:right w:val="nil"/>
            </w:tcBorders>
          </w:tcPr>
          <w:p w:rsidR="00E74BE2" w:rsidRPr="00FE7412" w:rsidRDefault="00E74BE2" w:rsidP="00FE7412">
            <w:pPr>
              <w:spacing w:line="276" w:lineRule="auto"/>
              <w:jc w:val="both"/>
              <w:rPr>
                <w:rFonts w:ascii="Times New Roman" w:hAnsi="Times New Roman" w:cs="Times New Roman"/>
                <w:sz w:val="24"/>
                <w:szCs w:val="24"/>
              </w:rPr>
            </w:pPr>
          </w:p>
        </w:tc>
        <w:tc>
          <w:tcPr>
            <w:tcW w:w="582" w:type="dxa"/>
            <w:tcBorders>
              <w:top w:val="nil"/>
              <w:left w:val="nil"/>
              <w:right w:val="nil"/>
            </w:tcBorders>
          </w:tcPr>
          <w:p w:rsidR="00E74BE2" w:rsidRPr="00FE7412" w:rsidRDefault="00E74BE2" w:rsidP="00FE7412">
            <w:pPr>
              <w:spacing w:line="276" w:lineRule="auto"/>
              <w:jc w:val="both"/>
              <w:rPr>
                <w:rFonts w:ascii="Times New Roman" w:hAnsi="Times New Roman" w:cs="Times New Roman"/>
                <w:sz w:val="24"/>
                <w:szCs w:val="24"/>
              </w:rPr>
            </w:pPr>
          </w:p>
        </w:tc>
        <w:tc>
          <w:tcPr>
            <w:tcW w:w="582" w:type="dxa"/>
            <w:tcBorders>
              <w:top w:val="nil"/>
              <w:left w:val="nil"/>
              <w:bottom w:val="nil"/>
            </w:tcBorders>
          </w:tcPr>
          <w:p w:rsidR="00E74BE2" w:rsidRPr="00FE7412" w:rsidRDefault="00E74BE2" w:rsidP="00FE7412">
            <w:pPr>
              <w:spacing w:line="276" w:lineRule="auto"/>
              <w:jc w:val="both"/>
              <w:rPr>
                <w:rFonts w:ascii="Times New Roman" w:hAnsi="Times New Roman" w:cs="Times New Roman"/>
                <w:sz w:val="24"/>
                <w:szCs w:val="24"/>
              </w:rPr>
            </w:pPr>
          </w:p>
        </w:tc>
        <w:tc>
          <w:tcPr>
            <w:tcW w:w="582" w:type="dxa"/>
          </w:tcPr>
          <w:p w:rsidR="00E74BE2" w:rsidRPr="00FE7412" w:rsidRDefault="00E74BE2" w:rsidP="00FE7412">
            <w:pPr>
              <w:spacing w:line="276" w:lineRule="auto"/>
              <w:jc w:val="both"/>
              <w:rPr>
                <w:rFonts w:ascii="Times New Roman" w:hAnsi="Times New Roman" w:cs="Times New Roman"/>
                <w:sz w:val="24"/>
                <w:szCs w:val="24"/>
                <w:vertAlign w:val="superscript"/>
              </w:rPr>
            </w:pPr>
            <w:r w:rsidRPr="00FE7412">
              <w:rPr>
                <w:rFonts w:ascii="Times New Roman" w:hAnsi="Times New Roman" w:cs="Times New Roman"/>
                <w:sz w:val="24"/>
                <w:szCs w:val="24"/>
                <w:vertAlign w:val="superscript"/>
              </w:rPr>
              <w:t>9</w:t>
            </w:r>
          </w:p>
        </w:tc>
      </w:tr>
      <w:tr w:rsidR="00E74BE2" w:rsidRPr="00FE7412" w:rsidTr="00376E9F">
        <w:trPr>
          <w:trHeight w:val="322"/>
        </w:trPr>
        <w:tc>
          <w:tcPr>
            <w:tcW w:w="582" w:type="dxa"/>
            <w:tcBorders>
              <w:top w:val="nil"/>
              <w:left w:val="nil"/>
              <w:bottom w:val="nil"/>
              <w:right w:val="nil"/>
            </w:tcBorders>
          </w:tcPr>
          <w:p w:rsidR="00E74BE2" w:rsidRPr="00FE7412" w:rsidRDefault="00E74BE2" w:rsidP="00FE7412">
            <w:pPr>
              <w:spacing w:line="276" w:lineRule="auto"/>
              <w:jc w:val="both"/>
              <w:rPr>
                <w:rFonts w:ascii="Times New Roman" w:hAnsi="Times New Roman" w:cs="Times New Roman"/>
                <w:sz w:val="24"/>
                <w:szCs w:val="24"/>
              </w:rPr>
            </w:pPr>
          </w:p>
        </w:tc>
        <w:tc>
          <w:tcPr>
            <w:tcW w:w="582" w:type="dxa"/>
            <w:tcBorders>
              <w:top w:val="nil"/>
              <w:left w:val="nil"/>
              <w:bottom w:val="nil"/>
            </w:tcBorders>
          </w:tcPr>
          <w:p w:rsidR="00E74BE2" w:rsidRPr="00FE7412" w:rsidRDefault="00E74BE2" w:rsidP="00FE7412">
            <w:pPr>
              <w:spacing w:line="276" w:lineRule="auto"/>
              <w:jc w:val="both"/>
              <w:rPr>
                <w:rFonts w:ascii="Times New Roman" w:hAnsi="Times New Roman" w:cs="Times New Roman"/>
                <w:sz w:val="24"/>
                <w:szCs w:val="24"/>
              </w:rPr>
            </w:pPr>
          </w:p>
        </w:tc>
        <w:tc>
          <w:tcPr>
            <w:tcW w:w="582" w:type="dxa"/>
          </w:tcPr>
          <w:p w:rsidR="00E74BE2" w:rsidRPr="00FE7412" w:rsidRDefault="00E74BE2" w:rsidP="00FE7412">
            <w:pPr>
              <w:spacing w:line="276" w:lineRule="auto"/>
              <w:jc w:val="both"/>
              <w:rPr>
                <w:rFonts w:ascii="Times New Roman" w:hAnsi="Times New Roman" w:cs="Times New Roman"/>
                <w:sz w:val="24"/>
                <w:szCs w:val="24"/>
              </w:rPr>
            </w:pPr>
          </w:p>
        </w:tc>
        <w:tc>
          <w:tcPr>
            <w:tcW w:w="582" w:type="dxa"/>
            <w:tcBorders>
              <w:top w:val="nil"/>
              <w:right w:val="nil"/>
            </w:tcBorders>
          </w:tcPr>
          <w:p w:rsidR="00E74BE2" w:rsidRPr="00FE7412" w:rsidRDefault="00E74BE2" w:rsidP="00FE7412">
            <w:pPr>
              <w:spacing w:line="276" w:lineRule="auto"/>
              <w:jc w:val="both"/>
              <w:rPr>
                <w:rFonts w:ascii="Times New Roman" w:hAnsi="Times New Roman" w:cs="Times New Roman"/>
                <w:sz w:val="24"/>
                <w:szCs w:val="24"/>
              </w:rPr>
            </w:pPr>
          </w:p>
        </w:tc>
        <w:tc>
          <w:tcPr>
            <w:tcW w:w="582" w:type="dxa"/>
            <w:tcBorders>
              <w:top w:val="nil"/>
              <w:left w:val="nil"/>
              <w:bottom w:val="nil"/>
              <w:right w:val="nil"/>
            </w:tcBorders>
          </w:tcPr>
          <w:p w:rsidR="00E74BE2" w:rsidRPr="00FE7412" w:rsidRDefault="00E74BE2" w:rsidP="00FE7412">
            <w:pPr>
              <w:spacing w:line="276" w:lineRule="auto"/>
              <w:jc w:val="both"/>
              <w:rPr>
                <w:rFonts w:ascii="Times New Roman" w:hAnsi="Times New Roman" w:cs="Times New Roman"/>
                <w:sz w:val="24"/>
                <w:szCs w:val="24"/>
              </w:rPr>
            </w:pPr>
          </w:p>
        </w:tc>
        <w:tc>
          <w:tcPr>
            <w:tcW w:w="582" w:type="dxa"/>
            <w:tcBorders>
              <w:top w:val="nil"/>
              <w:left w:val="nil"/>
            </w:tcBorders>
          </w:tcPr>
          <w:p w:rsidR="00E74BE2" w:rsidRPr="00FE7412" w:rsidRDefault="00E74BE2" w:rsidP="00FE7412">
            <w:pPr>
              <w:spacing w:line="276" w:lineRule="auto"/>
              <w:jc w:val="both"/>
              <w:rPr>
                <w:rFonts w:ascii="Times New Roman" w:hAnsi="Times New Roman" w:cs="Times New Roman"/>
                <w:sz w:val="24"/>
                <w:szCs w:val="24"/>
              </w:rPr>
            </w:pPr>
          </w:p>
        </w:tc>
        <w:tc>
          <w:tcPr>
            <w:tcW w:w="582" w:type="dxa"/>
          </w:tcPr>
          <w:p w:rsidR="00E74BE2" w:rsidRPr="00FE7412" w:rsidRDefault="00E74BE2" w:rsidP="00FE7412">
            <w:pPr>
              <w:spacing w:line="276" w:lineRule="auto"/>
              <w:jc w:val="both"/>
              <w:rPr>
                <w:rFonts w:ascii="Times New Roman" w:hAnsi="Times New Roman" w:cs="Times New Roman"/>
                <w:sz w:val="24"/>
                <w:szCs w:val="24"/>
                <w:vertAlign w:val="superscript"/>
              </w:rPr>
            </w:pPr>
            <w:r w:rsidRPr="00FE7412">
              <w:rPr>
                <w:rFonts w:ascii="Times New Roman" w:hAnsi="Times New Roman" w:cs="Times New Roman"/>
                <w:sz w:val="24"/>
                <w:szCs w:val="24"/>
                <w:vertAlign w:val="superscript"/>
              </w:rPr>
              <w:t>7</w:t>
            </w:r>
          </w:p>
        </w:tc>
        <w:tc>
          <w:tcPr>
            <w:tcW w:w="582" w:type="dxa"/>
            <w:tcBorders>
              <w:top w:val="nil"/>
              <w:bottom w:val="nil"/>
            </w:tcBorders>
          </w:tcPr>
          <w:p w:rsidR="00E74BE2" w:rsidRPr="00FE7412" w:rsidRDefault="00E74BE2" w:rsidP="00FE7412">
            <w:pPr>
              <w:spacing w:line="276" w:lineRule="auto"/>
              <w:jc w:val="both"/>
              <w:rPr>
                <w:rFonts w:ascii="Times New Roman" w:hAnsi="Times New Roman" w:cs="Times New Roman"/>
                <w:sz w:val="24"/>
                <w:szCs w:val="24"/>
              </w:rPr>
            </w:pPr>
          </w:p>
        </w:tc>
        <w:tc>
          <w:tcPr>
            <w:tcW w:w="582" w:type="dxa"/>
          </w:tcPr>
          <w:p w:rsidR="00E74BE2" w:rsidRPr="00FE7412" w:rsidRDefault="00E74BE2" w:rsidP="00FE7412">
            <w:pPr>
              <w:spacing w:line="276" w:lineRule="auto"/>
              <w:jc w:val="both"/>
              <w:rPr>
                <w:rFonts w:ascii="Times New Roman" w:hAnsi="Times New Roman" w:cs="Times New Roman"/>
                <w:sz w:val="24"/>
                <w:szCs w:val="24"/>
              </w:rPr>
            </w:pPr>
          </w:p>
        </w:tc>
      </w:tr>
      <w:tr w:rsidR="00E74BE2" w:rsidRPr="00FE7412" w:rsidTr="00376E9F">
        <w:trPr>
          <w:trHeight w:val="322"/>
        </w:trPr>
        <w:tc>
          <w:tcPr>
            <w:tcW w:w="582" w:type="dxa"/>
            <w:tcBorders>
              <w:top w:val="nil"/>
              <w:left w:val="nil"/>
              <w:bottom w:val="nil"/>
              <w:right w:val="nil"/>
            </w:tcBorders>
          </w:tcPr>
          <w:p w:rsidR="00E74BE2" w:rsidRPr="00FE7412" w:rsidRDefault="00E74BE2" w:rsidP="00FE7412">
            <w:pPr>
              <w:spacing w:line="276" w:lineRule="auto"/>
              <w:jc w:val="both"/>
              <w:rPr>
                <w:rFonts w:ascii="Times New Roman" w:hAnsi="Times New Roman" w:cs="Times New Roman"/>
                <w:sz w:val="24"/>
                <w:szCs w:val="24"/>
              </w:rPr>
            </w:pPr>
          </w:p>
        </w:tc>
        <w:tc>
          <w:tcPr>
            <w:tcW w:w="582" w:type="dxa"/>
            <w:tcBorders>
              <w:top w:val="nil"/>
              <w:left w:val="nil"/>
            </w:tcBorders>
          </w:tcPr>
          <w:p w:rsidR="00E74BE2" w:rsidRPr="00FE7412" w:rsidRDefault="00E74BE2" w:rsidP="00FE7412">
            <w:pPr>
              <w:spacing w:line="276" w:lineRule="auto"/>
              <w:jc w:val="both"/>
              <w:rPr>
                <w:rFonts w:ascii="Times New Roman" w:hAnsi="Times New Roman" w:cs="Times New Roman"/>
                <w:sz w:val="24"/>
                <w:szCs w:val="24"/>
              </w:rPr>
            </w:pPr>
          </w:p>
        </w:tc>
        <w:tc>
          <w:tcPr>
            <w:tcW w:w="582" w:type="dxa"/>
          </w:tcPr>
          <w:p w:rsidR="00E74BE2" w:rsidRPr="00FE7412" w:rsidRDefault="00E74BE2" w:rsidP="00FE7412">
            <w:pPr>
              <w:spacing w:line="276" w:lineRule="auto"/>
              <w:jc w:val="both"/>
              <w:rPr>
                <w:rFonts w:ascii="Times New Roman" w:hAnsi="Times New Roman" w:cs="Times New Roman"/>
                <w:sz w:val="24"/>
                <w:szCs w:val="24"/>
              </w:rPr>
            </w:pPr>
          </w:p>
        </w:tc>
        <w:tc>
          <w:tcPr>
            <w:tcW w:w="582" w:type="dxa"/>
          </w:tcPr>
          <w:p w:rsidR="00E74BE2" w:rsidRPr="00FE7412" w:rsidRDefault="00E74BE2" w:rsidP="00FE7412">
            <w:pPr>
              <w:spacing w:line="276" w:lineRule="auto"/>
              <w:jc w:val="both"/>
              <w:rPr>
                <w:rFonts w:ascii="Times New Roman" w:hAnsi="Times New Roman" w:cs="Times New Roman"/>
                <w:sz w:val="24"/>
                <w:szCs w:val="24"/>
                <w:vertAlign w:val="superscript"/>
              </w:rPr>
            </w:pPr>
            <w:r w:rsidRPr="00FE7412">
              <w:rPr>
                <w:rFonts w:ascii="Times New Roman" w:hAnsi="Times New Roman" w:cs="Times New Roman"/>
                <w:sz w:val="24"/>
                <w:szCs w:val="24"/>
                <w:vertAlign w:val="superscript"/>
              </w:rPr>
              <w:t>4</w:t>
            </w:r>
          </w:p>
        </w:tc>
        <w:tc>
          <w:tcPr>
            <w:tcW w:w="582" w:type="dxa"/>
            <w:tcBorders>
              <w:top w:val="nil"/>
            </w:tcBorders>
          </w:tcPr>
          <w:p w:rsidR="00E74BE2" w:rsidRPr="00FE7412" w:rsidRDefault="00E74BE2" w:rsidP="00FE7412">
            <w:pPr>
              <w:spacing w:line="276" w:lineRule="auto"/>
              <w:jc w:val="both"/>
              <w:rPr>
                <w:rFonts w:ascii="Times New Roman" w:hAnsi="Times New Roman" w:cs="Times New Roman"/>
                <w:sz w:val="24"/>
                <w:szCs w:val="24"/>
              </w:rPr>
            </w:pPr>
          </w:p>
        </w:tc>
        <w:tc>
          <w:tcPr>
            <w:tcW w:w="582" w:type="dxa"/>
          </w:tcPr>
          <w:p w:rsidR="00E74BE2" w:rsidRPr="00FE7412" w:rsidRDefault="00E74BE2" w:rsidP="00FE7412">
            <w:pPr>
              <w:spacing w:line="276" w:lineRule="auto"/>
              <w:jc w:val="both"/>
              <w:rPr>
                <w:rFonts w:ascii="Times New Roman" w:hAnsi="Times New Roman" w:cs="Times New Roman"/>
                <w:sz w:val="24"/>
                <w:szCs w:val="24"/>
                <w:vertAlign w:val="superscript"/>
              </w:rPr>
            </w:pPr>
            <w:r w:rsidRPr="00FE7412">
              <w:rPr>
                <w:rFonts w:ascii="Times New Roman" w:hAnsi="Times New Roman" w:cs="Times New Roman"/>
                <w:sz w:val="24"/>
                <w:szCs w:val="24"/>
                <w:vertAlign w:val="superscript"/>
              </w:rPr>
              <w:t>6</w:t>
            </w:r>
          </w:p>
        </w:tc>
        <w:tc>
          <w:tcPr>
            <w:tcW w:w="582" w:type="dxa"/>
          </w:tcPr>
          <w:p w:rsidR="00E74BE2" w:rsidRPr="00FE7412" w:rsidRDefault="00E74BE2" w:rsidP="00FE7412">
            <w:pPr>
              <w:spacing w:line="276" w:lineRule="auto"/>
              <w:jc w:val="both"/>
              <w:rPr>
                <w:rFonts w:ascii="Times New Roman" w:hAnsi="Times New Roman" w:cs="Times New Roman"/>
                <w:sz w:val="24"/>
                <w:szCs w:val="24"/>
              </w:rPr>
            </w:pPr>
          </w:p>
        </w:tc>
        <w:tc>
          <w:tcPr>
            <w:tcW w:w="582" w:type="dxa"/>
            <w:tcBorders>
              <w:top w:val="nil"/>
            </w:tcBorders>
          </w:tcPr>
          <w:p w:rsidR="00E74BE2" w:rsidRPr="00FE7412" w:rsidRDefault="00E74BE2" w:rsidP="00FE7412">
            <w:pPr>
              <w:spacing w:line="276" w:lineRule="auto"/>
              <w:jc w:val="both"/>
              <w:rPr>
                <w:rFonts w:ascii="Times New Roman" w:hAnsi="Times New Roman" w:cs="Times New Roman"/>
                <w:sz w:val="24"/>
                <w:szCs w:val="24"/>
              </w:rPr>
            </w:pPr>
          </w:p>
        </w:tc>
        <w:tc>
          <w:tcPr>
            <w:tcW w:w="582" w:type="dxa"/>
          </w:tcPr>
          <w:p w:rsidR="00E74BE2" w:rsidRPr="00FE7412" w:rsidRDefault="00E74BE2" w:rsidP="00FE7412">
            <w:pPr>
              <w:spacing w:line="276" w:lineRule="auto"/>
              <w:jc w:val="both"/>
              <w:rPr>
                <w:rFonts w:ascii="Times New Roman" w:hAnsi="Times New Roman" w:cs="Times New Roman"/>
                <w:sz w:val="24"/>
                <w:szCs w:val="24"/>
              </w:rPr>
            </w:pPr>
          </w:p>
        </w:tc>
      </w:tr>
      <w:tr w:rsidR="00E74BE2" w:rsidRPr="00FE7412" w:rsidTr="00376E9F">
        <w:trPr>
          <w:trHeight w:val="337"/>
        </w:trPr>
        <w:tc>
          <w:tcPr>
            <w:tcW w:w="582" w:type="dxa"/>
            <w:tcBorders>
              <w:top w:val="nil"/>
              <w:left w:val="nil"/>
            </w:tcBorders>
          </w:tcPr>
          <w:p w:rsidR="00E74BE2" w:rsidRPr="00FE7412" w:rsidRDefault="00E74BE2" w:rsidP="00FE7412">
            <w:pPr>
              <w:spacing w:line="276" w:lineRule="auto"/>
              <w:jc w:val="both"/>
              <w:rPr>
                <w:rFonts w:ascii="Times New Roman" w:hAnsi="Times New Roman" w:cs="Times New Roman"/>
                <w:sz w:val="24"/>
                <w:szCs w:val="24"/>
              </w:rPr>
            </w:pPr>
          </w:p>
        </w:tc>
        <w:tc>
          <w:tcPr>
            <w:tcW w:w="582" w:type="dxa"/>
          </w:tcPr>
          <w:p w:rsidR="00E74BE2" w:rsidRPr="00FE7412" w:rsidRDefault="00E74BE2" w:rsidP="00FE7412">
            <w:pPr>
              <w:spacing w:line="276" w:lineRule="auto"/>
              <w:jc w:val="both"/>
              <w:rPr>
                <w:rFonts w:ascii="Times New Roman" w:hAnsi="Times New Roman" w:cs="Times New Roman"/>
                <w:sz w:val="24"/>
                <w:szCs w:val="24"/>
                <w:vertAlign w:val="superscript"/>
              </w:rPr>
            </w:pPr>
            <w:r w:rsidRPr="00FE7412">
              <w:rPr>
                <w:rFonts w:ascii="Times New Roman" w:hAnsi="Times New Roman" w:cs="Times New Roman"/>
                <w:sz w:val="24"/>
                <w:szCs w:val="24"/>
                <w:vertAlign w:val="superscript"/>
              </w:rPr>
              <w:t>2</w:t>
            </w:r>
          </w:p>
        </w:tc>
        <w:tc>
          <w:tcPr>
            <w:tcW w:w="582" w:type="dxa"/>
          </w:tcPr>
          <w:p w:rsidR="00E74BE2" w:rsidRPr="00FE7412" w:rsidRDefault="00E74BE2" w:rsidP="00FE7412">
            <w:pPr>
              <w:spacing w:line="276" w:lineRule="auto"/>
              <w:jc w:val="both"/>
              <w:rPr>
                <w:rFonts w:ascii="Times New Roman" w:hAnsi="Times New Roman" w:cs="Times New Roman"/>
                <w:sz w:val="24"/>
                <w:szCs w:val="24"/>
              </w:rPr>
            </w:pPr>
          </w:p>
        </w:tc>
        <w:tc>
          <w:tcPr>
            <w:tcW w:w="582" w:type="dxa"/>
          </w:tcPr>
          <w:p w:rsidR="00E74BE2" w:rsidRPr="00FE7412" w:rsidRDefault="00E74BE2" w:rsidP="00FE7412">
            <w:pPr>
              <w:spacing w:line="276" w:lineRule="auto"/>
              <w:jc w:val="both"/>
              <w:rPr>
                <w:rFonts w:ascii="Times New Roman" w:hAnsi="Times New Roman" w:cs="Times New Roman"/>
                <w:sz w:val="24"/>
                <w:szCs w:val="24"/>
              </w:rPr>
            </w:pPr>
          </w:p>
        </w:tc>
        <w:tc>
          <w:tcPr>
            <w:tcW w:w="582" w:type="dxa"/>
          </w:tcPr>
          <w:p w:rsidR="00E74BE2" w:rsidRPr="00FE7412" w:rsidRDefault="00E74BE2" w:rsidP="00FE7412">
            <w:pPr>
              <w:spacing w:line="276" w:lineRule="auto"/>
              <w:jc w:val="both"/>
              <w:rPr>
                <w:rFonts w:ascii="Times New Roman" w:hAnsi="Times New Roman" w:cs="Times New Roman"/>
                <w:sz w:val="24"/>
                <w:szCs w:val="24"/>
                <w:vertAlign w:val="superscript"/>
              </w:rPr>
            </w:pPr>
            <w:r w:rsidRPr="00FE7412">
              <w:rPr>
                <w:rFonts w:ascii="Times New Roman" w:hAnsi="Times New Roman" w:cs="Times New Roman"/>
                <w:sz w:val="24"/>
                <w:szCs w:val="24"/>
                <w:vertAlign w:val="superscript"/>
              </w:rPr>
              <w:t>5</w:t>
            </w:r>
          </w:p>
        </w:tc>
        <w:tc>
          <w:tcPr>
            <w:tcW w:w="582" w:type="dxa"/>
          </w:tcPr>
          <w:p w:rsidR="00E74BE2" w:rsidRPr="00FE7412" w:rsidRDefault="00E74BE2" w:rsidP="00FE7412">
            <w:pPr>
              <w:spacing w:line="276" w:lineRule="auto"/>
              <w:jc w:val="both"/>
              <w:rPr>
                <w:rFonts w:ascii="Times New Roman" w:hAnsi="Times New Roman" w:cs="Times New Roman"/>
                <w:sz w:val="24"/>
                <w:szCs w:val="24"/>
              </w:rPr>
            </w:pPr>
          </w:p>
        </w:tc>
        <w:tc>
          <w:tcPr>
            <w:tcW w:w="582" w:type="dxa"/>
          </w:tcPr>
          <w:p w:rsidR="00E74BE2" w:rsidRPr="00FE7412" w:rsidRDefault="00E74BE2" w:rsidP="00FE7412">
            <w:pPr>
              <w:spacing w:line="276" w:lineRule="auto"/>
              <w:jc w:val="both"/>
              <w:rPr>
                <w:rFonts w:ascii="Times New Roman" w:hAnsi="Times New Roman" w:cs="Times New Roman"/>
                <w:sz w:val="24"/>
                <w:szCs w:val="24"/>
              </w:rPr>
            </w:pPr>
          </w:p>
        </w:tc>
        <w:tc>
          <w:tcPr>
            <w:tcW w:w="582" w:type="dxa"/>
          </w:tcPr>
          <w:p w:rsidR="00E74BE2" w:rsidRPr="00FE7412" w:rsidRDefault="00E74BE2" w:rsidP="00FE7412">
            <w:pPr>
              <w:spacing w:line="276" w:lineRule="auto"/>
              <w:jc w:val="both"/>
              <w:rPr>
                <w:rFonts w:ascii="Times New Roman" w:hAnsi="Times New Roman" w:cs="Times New Roman"/>
                <w:sz w:val="24"/>
                <w:szCs w:val="24"/>
                <w:vertAlign w:val="superscript"/>
              </w:rPr>
            </w:pPr>
            <w:r w:rsidRPr="00FE7412">
              <w:rPr>
                <w:rFonts w:ascii="Times New Roman" w:hAnsi="Times New Roman" w:cs="Times New Roman"/>
                <w:sz w:val="24"/>
                <w:szCs w:val="24"/>
                <w:vertAlign w:val="superscript"/>
              </w:rPr>
              <w:t>8</w:t>
            </w:r>
          </w:p>
        </w:tc>
        <w:tc>
          <w:tcPr>
            <w:tcW w:w="582" w:type="dxa"/>
          </w:tcPr>
          <w:p w:rsidR="00E74BE2" w:rsidRPr="00FE7412" w:rsidRDefault="00E74BE2" w:rsidP="00FE7412">
            <w:pPr>
              <w:spacing w:line="276" w:lineRule="auto"/>
              <w:jc w:val="both"/>
              <w:rPr>
                <w:rFonts w:ascii="Times New Roman" w:hAnsi="Times New Roman" w:cs="Times New Roman"/>
                <w:sz w:val="24"/>
                <w:szCs w:val="24"/>
              </w:rPr>
            </w:pPr>
          </w:p>
        </w:tc>
      </w:tr>
      <w:tr w:rsidR="00E74BE2" w:rsidRPr="00FE7412" w:rsidTr="00376E9F">
        <w:trPr>
          <w:trHeight w:val="322"/>
        </w:trPr>
        <w:tc>
          <w:tcPr>
            <w:tcW w:w="582" w:type="dxa"/>
          </w:tcPr>
          <w:p w:rsidR="00E74BE2" w:rsidRPr="00FE7412" w:rsidRDefault="00E74BE2" w:rsidP="00FE7412">
            <w:pPr>
              <w:spacing w:line="276" w:lineRule="auto"/>
              <w:jc w:val="both"/>
              <w:rPr>
                <w:rFonts w:ascii="Times New Roman" w:hAnsi="Times New Roman" w:cs="Times New Roman"/>
                <w:b/>
                <w:sz w:val="24"/>
                <w:szCs w:val="24"/>
                <w:highlight w:val="yellow"/>
                <w:vertAlign w:val="superscript"/>
              </w:rPr>
            </w:pPr>
            <w:r w:rsidRPr="00FE7412">
              <w:rPr>
                <w:rFonts w:ascii="Times New Roman" w:hAnsi="Times New Roman" w:cs="Times New Roman"/>
                <w:b/>
                <w:sz w:val="24"/>
                <w:szCs w:val="24"/>
                <w:vertAlign w:val="superscript"/>
              </w:rPr>
              <w:t>1</w:t>
            </w:r>
          </w:p>
        </w:tc>
        <w:tc>
          <w:tcPr>
            <w:tcW w:w="582" w:type="dxa"/>
          </w:tcPr>
          <w:p w:rsidR="00E74BE2" w:rsidRPr="00FE7412" w:rsidRDefault="00E74BE2" w:rsidP="00FE7412">
            <w:pPr>
              <w:spacing w:line="276" w:lineRule="auto"/>
              <w:jc w:val="both"/>
              <w:rPr>
                <w:rFonts w:ascii="Times New Roman" w:hAnsi="Times New Roman" w:cs="Times New Roman"/>
                <w:b/>
                <w:color w:val="FF0000"/>
                <w:sz w:val="24"/>
                <w:szCs w:val="24"/>
                <w:highlight w:val="yellow"/>
              </w:rPr>
            </w:pPr>
          </w:p>
        </w:tc>
        <w:tc>
          <w:tcPr>
            <w:tcW w:w="582" w:type="dxa"/>
          </w:tcPr>
          <w:p w:rsidR="00E74BE2" w:rsidRPr="00FE7412" w:rsidRDefault="00E74BE2" w:rsidP="00FE7412">
            <w:pPr>
              <w:spacing w:line="276" w:lineRule="auto"/>
              <w:jc w:val="both"/>
              <w:rPr>
                <w:rFonts w:ascii="Times New Roman" w:hAnsi="Times New Roman" w:cs="Times New Roman"/>
                <w:b/>
                <w:color w:val="FF0000"/>
                <w:sz w:val="24"/>
                <w:szCs w:val="24"/>
                <w:highlight w:val="yellow"/>
              </w:rPr>
            </w:pPr>
          </w:p>
        </w:tc>
        <w:tc>
          <w:tcPr>
            <w:tcW w:w="582" w:type="dxa"/>
          </w:tcPr>
          <w:p w:rsidR="00E74BE2" w:rsidRPr="00FE7412" w:rsidRDefault="00E74BE2" w:rsidP="00FE7412">
            <w:pPr>
              <w:spacing w:line="276" w:lineRule="auto"/>
              <w:jc w:val="both"/>
              <w:rPr>
                <w:rFonts w:ascii="Times New Roman" w:hAnsi="Times New Roman" w:cs="Times New Roman"/>
                <w:b/>
                <w:color w:val="FF0000"/>
                <w:sz w:val="24"/>
                <w:szCs w:val="24"/>
                <w:highlight w:val="yellow"/>
              </w:rPr>
            </w:pPr>
          </w:p>
        </w:tc>
        <w:tc>
          <w:tcPr>
            <w:tcW w:w="582" w:type="dxa"/>
          </w:tcPr>
          <w:p w:rsidR="00E74BE2" w:rsidRPr="00FE7412" w:rsidRDefault="00E74BE2" w:rsidP="00FE7412">
            <w:pPr>
              <w:spacing w:line="276" w:lineRule="auto"/>
              <w:jc w:val="both"/>
              <w:rPr>
                <w:rFonts w:ascii="Times New Roman" w:hAnsi="Times New Roman" w:cs="Times New Roman"/>
                <w:b/>
                <w:color w:val="FF0000"/>
                <w:sz w:val="24"/>
                <w:szCs w:val="24"/>
                <w:highlight w:val="yellow"/>
              </w:rPr>
            </w:pPr>
          </w:p>
        </w:tc>
        <w:tc>
          <w:tcPr>
            <w:tcW w:w="582" w:type="dxa"/>
          </w:tcPr>
          <w:p w:rsidR="00E74BE2" w:rsidRPr="00FE7412" w:rsidRDefault="00E74BE2" w:rsidP="00FE7412">
            <w:pPr>
              <w:spacing w:line="276" w:lineRule="auto"/>
              <w:jc w:val="both"/>
              <w:rPr>
                <w:rFonts w:ascii="Times New Roman" w:hAnsi="Times New Roman" w:cs="Times New Roman"/>
                <w:b/>
                <w:color w:val="FF0000"/>
                <w:sz w:val="24"/>
                <w:szCs w:val="24"/>
                <w:highlight w:val="yellow"/>
              </w:rPr>
            </w:pPr>
          </w:p>
        </w:tc>
        <w:tc>
          <w:tcPr>
            <w:tcW w:w="582" w:type="dxa"/>
          </w:tcPr>
          <w:p w:rsidR="00E74BE2" w:rsidRPr="00FE7412" w:rsidRDefault="00E74BE2" w:rsidP="00FE7412">
            <w:pPr>
              <w:spacing w:line="276" w:lineRule="auto"/>
              <w:jc w:val="both"/>
              <w:rPr>
                <w:rFonts w:ascii="Times New Roman" w:hAnsi="Times New Roman" w:cs="Times New Roman"/>
                <w:b/>
                <w:color w:val="FF0000"/>
                <w:sz w:val="24"/>
                <w:szCs w:val="24"/>
                <w:highlight w:val="yellow"/>
              </w:rPr>
            </w:pPr>
          </w:p>
        </w:tc>
        <w:tc>
          <w:tcPr>
            <w:tcW w:w="582" w:type="dxa"/>
          </w:tcPr>
          <w:p w:rsidR="00E74BE2" w:rsidRPr="00FE7412" w:rsidRDefault="00E74BE2" w:rsidP="00FE7412">
            <w:pPr>
              <w:spacing w:line="276" w:lineRule="auto"/>
              <w:jc w:val="both"/>
              <w:rPr>
                <w:rFonts w:ascii="Times New Roman" w:hAnsi="Times New Roman" w:cs="Times New Roman"/>
                <w:b/>
                <w:color w:val="FF0000"/>
                <w:sz w:val="24"/>
                <w:szCs w:val="24"/>
                <w:highlight w:val="yellow"/>
              </w:rPr>
            </w:pPr>
          </w:p>
        </w:tc>
        <w:tc>
          <w:tcPr>
            <w:tcW w:w="582" w:type="dxa"/>
            <w:tcBorders>
              <w:bottom w:val="single" w:sz="4" w:space="0" w:color="000000" w:themeColor="text1"/>
            </w:tcBorders>
          </w:tcPr>
          <w:p w:rsidR="00E74BE2" w:rsidRPr="00FE7412" w:rsidRDefault="00E74BE2" w:rsidP="00FE7412">
            <w:pPr>
              <w:spacing w:line="276" w:lineRule="auto"/>
              <w:jc w:val="both"/>
              <w:rPr>
                <w:rFonts w:ascii="Times New Roman" w:hAnsi="Times New Roman" w:cs="Times New Roman"/>
                <w:b/>
                <w:color w:val="FF0000"/>
                <w:sz w:val="24"/>
                <w:szCs w:val="24"/>
                <w:highlight w:val="yellow"/>
              </w:rPr>
            </w:pPr>
          </w:p>
        </w:tc>
      </w:tr>
      <w:tr w:rsidR="00E74BE2" w:rsidRPr="00FE7412" w:rsidTr="00376E9F">
        <w:trPr>
          <w:trHeight w:val="322"/>
        </w:trPr>
        <w:tc>
          <w:tcPr>
            <w:tcW w:w="582" w:type="dxa"/>
          </w:tcPr>
          <w:p w:rsidR="00E74BE2" w:rsidRPr="00FE7412" w:rsidRDefault="00E74BE2" w:rsidP="00FE7412">
            <w:pPr>
              <w:spacing w:line="276" w:lineRule="auto"/>
              <w:jc w:val="both"/>
              <w:rPr>
                <w:rFonts w:ascii="Times New Roman" w:hAnsi="Times New Roman" w:cs="Times New Roman"/>
                <w:sz w:val="24"/>
                <w:szCs w:val="24"/>
              </w:rPr>
            </w:pPr>
          </w:p>
        </w:tc>
        <w:tc>
          <w:tcPr>
            <w:tcW w:w="582" w:type="dxa"/>
          </w:tcPr>
          <w:p w:rsidR="00E74BE2" w:rsidRPr="00FE7412" w:rsidRDefault="00E74BE2" w:rsidP="00FE7412">
            <w:pPr>
              <w:spacing w:line="276" w:lineRule="auto"/>
              <w:jc w:val="both"/>
              <w:rPr>
                <w:rFonts w:ascii="Times New Roman" w:hAnsi="Times New Roman" w:cs="Times New Roman"/>
                <w:sz w:val="24"/>
                <w:szCs w:val="24"/>
              </w:rPr>
            </w:pPr>
          </w:p>
        </w:tc>
        <w:tc>
          <w:tcPr>
            <w:tcW w:w="582" w:type="dxa"/>
          </w:tcPr>
          <w:p w:rsidR="00E74BE2" w:rsidRPr="00FE7412" w:rsidRDefault="00E74BE2" w:rsidP="00FE7412">
            <w:pPr>
              <w:spacing w:line="276" w:lineRule="auto"/>
              <w:jc w:val="both"/>
              <w:rPr>
                <w:rFonts w:ascii="Times New Roman" w:hAnsi="Times New Roman" w:cs="Times New Roman"/>
                <w:sz w:val="24"/>
                <w:szCs w:val="24"/>
              </w:rPr>
            </w:pPr>
          </w:p>
        </w:tc>
        <w:tc>
          <w:tcPr>
            <w:tcW w:w="582" w:type="dxa"/>
            <w:tcBorders>
              <w:bottom w:val="single" w:sz="4" w:space="0" w:color="000000" w:themeColor="text1"/>
            </w:tcBorders>
          </w:tcPr>
          <w:p w:rsidR="00E74BE2" w:rsidRPr="00FE7412" w:rsidRDefault="00E74BE2" w:rsidP="00FE7412">
            <w:pPr>
              <w:spacing w:line="276" w:lineRule="auto"/>
              <w:jc w:val="both"/>
              <w:rPr>
                <w:rFonts w:ascii="Times New Roman" w:hAnsi="Times New Roman" w:cs="Times New Roman"/>
                <w:sz w:val="24"/>
                <w:szCs w:val="24"/>
              </w:rPr>
            </w:pPr>
          </w:p>
        </w:tc>
        <w:tc>
          <w:tcPr>
            <w:tcW w:w="582" w:type="dxa"/>
          </w:tcPr>
          <w:p w:rsidR="00E74BE2" w:rsidRPr="00FE7412" w:rsidRDefault="00E74BE2" w:rsidP="00FE7412">
            <w:pPr>
              <w:spacing w:line="276" w:lineRule="auto"/>
              <w:jc w:val="both"/>
              <w:rPr>
                <w:rFonts w:ascii="Times New Roman" w:hAnsi="Times New Roman" w:cs="Times New Roman"/>
                <w:sz w:val="24"/>
                <w:szCs w:val="24"/>
              </w:rPr>
            </w:pPr>
          </w:p>
        </w:tc>
        <w:tc>
          <w:tcPr>
            <w:tcW w:w="582" w:type="dxa"/>
          </w:tcPr>
          <w:p w:rsidR="00E74BE2" w:rsidRPr="00FE7412" w:rsidRDefault="00E74BE2" w:rsidP="00FE7412">
            <w:pPr>
              <w:spacing w:line="276" w:lineRule="auto"/>
              <w:jc w:val="both"/>
              <w:rPr>
                <w:rFonts w:ascii="Times New Roman" w:hAnsi="Times New Roman" w:cs="Times New Roman"/>
                <w:sz w:val="24"/>
                <w:szCs w:val="24"/>
              </w:rPr>
            </w:pPr>
          </w:p>
        </w:tc>
        <w:tc>
          <w:tcPr>
            <w:tcW w:w="582" w:type="dxa"/>
          </w:tcPr>
          <w:p w:rsidR="00E74BE2" w:rsidRPr="00FE7412" w:rsidRDefault="00E74BE2" w:rsidP="00FE7412">
            <w:pPr>
              <w:spacing w:line="276" w:lineRule="auto"/>
              <w:jc w:val="both"/>
              <w:rPr>
                <w:rFonts w:ascii="Times New Roman" w:hAnsi="Times New Roman" w:cs="Times New Roman"/>
                <w:sz w:val="24"/>
                <w:szCs w:val="24"/>
              </w:rPr>
            </w:pPr>
          </w:p>
        </w:tc>
        <w:tc>
          <w:tcPr>
            <w:tcW w:w="582" w:type="dxa"/>
          </w:tcPr>
          <w:p w:rsidR="00E74BE2" w:rsidRPr="00FE7412" w:rsidRDefault="00E74BE2" w:rsidP="00FE7412">
            <w:pPr>
              <w:spacing w:line="276" w:lineRule="auto"/>
              <w:jc w:val="both"/>
              <w:rPr>
                <w:rFonts w:ascii="Times New Roman" w:hAnsi="Times New Roman" w:cs="Times New Roman"/>
                <w:sz w:val="24"/>
                <w:szCs w:val="24"/>
              </w:rPr>
            </w:pPr>
          </w:p>
        </w:tc>
        <w:tc>
          <w:tcPr>
            <w:tcW w:w="582" w:type="dxa"/>
            <w:tcBorders>
              <w:bottom w:val="nil"/>
              <w:right w:val="nil"/>
            </w:tcBorders>
          </w:tcPr>
          <w:p w:rsidR="00E74BE2" w:rsidRPr="00FE7412" w:rsidRDefault="00E74BE2" w:rsidP="00FE7412">
            <w:pPr>
              <w:spacing w:line="276" w:lineRule="auto"/>
              <w:jc w:val="both"/>
              <w:rPr>
                <w:rFonts w:ascii="Times New Roman" w:hAnsi="Times New Roman" w:cs="Times New Roman"/>
                <w:sz w:val="24"/>
                <w:szCs w:val="24"/>
              </w:rPr>
            </w:pPr>
          </w:p>
        </w:tc>
      </w:tr>
      <w:tr w:rsidR="00E74BE2" w:rsidRPr="00FE7412" w:rsidTr="00376E9F">
        <w:trPr>
          <w:trHeight w:val="322"/>
        </w:trPr>
        <w:tc>
          <w:tcPr>
            <w:tcW w:w="582" w:type="dxa"/>
          </w:tcPr>
          <w:p w:rsidR="00E74BE2" w:rsidRPr="00FE7412" w:rsidRDefault="00E74BE2" w:rsidP="00FE7412">
            <w:pPr>
              <w:spacing w:line="276" w:lineRule="auto"/>
              <w:jc w:val="both"/>
              <w:rPr>
                <w:rFonts w:ascii="Times New Roman" w:hAnsi="Times New Roman" w:cs="Times New Roman"/>
                <w:sz w:val="24"/>
                <w:szCs w:val="24"/>
              </w:rPr>
            </w:pPr>
          </w:p>
        </w:tc>
        <w:tc>
          <w:tcPr>
            <w:tcW w:w="582" w:type="dxa"/>
            <w:tcBorders>
              <w:bottom w:val="single" w:sz="4" w:space="0" w:color="000000" w:themeColor="text1"/>
            </w:tcBorders>
          </w:tcPr>
          <w:p w:rsidR="00E74BE2" w:rsidRPr="00FE7412" w:rsidRDefault="00E74BE2" w:rsidP="00FE7412">
            <w:pPr>
              <w:spacing w:line="276" w:lineRule="auto"/>
              <w:jc w:val="both"/>
              <w:rPr>
                <w:rFonts w:ascii="Times New Roman" w:hAnsi="Times New Roman" w:cs="Times New Roman"/>
                <w:sz w:val="24"/>
                <w:szCs w:val="24"/>
              </w:rPr>
            </w:pPr>
          </w:p>
        </w:tc>
        <w:tc>
          <w:tcPr>
            <w:tcW w:w="582" w:type="dxa"/>
            <w:tcBorders>
              <w:bottom w:val="single" w:sz="4" w:space="0" w:color="000000" w:themeColor="text1"/>
            </w:tcBorders>
          </w:tcPr>
          <w:p w:rsidR="00E74BE2" w:rsidRPr="00FE7412" w:rsidRDefault="00E74BE2" w:rsidP="00FE7412">
            <w:pPr>
              <w:spacing w:line="276" w:lineRule="auto"/>
              <w:jc w:val="both"/>
              <w:rPr>
                <w:rFonts w:ascii="Times New Roman" w:hAnsi="Times New Roman" w:cs="Times New Roman"/>
                <w:sz w:val="24"/>
                <w:szCs w:val="24"/>
              </w:rPr>
            </w:pPr>
          </w:p>
        </w:tc>
        <w:tc>
          <w:tcPr>
            <w:tcW w:w="582" w:type="dxa"/>
            <w:tcBorders>
              <w:bottom w:val="nil"/>
            </w:tcBorders>
          </w:tcPr>
          <w:p w:rsidR="00E74BE2" w:rsidRPr="00FE7412" w:rsidRDefault="00E74BE2" w:rsidP="00FE7412">
            <w:pPr>
              <w:spacing w:line="276" w:lineRule="auto"/>
              <w:jc w:val="both"/>
              <w:rPr>
                <w:rFonts w:ascii="Times New Roman" w:hAnsi="Times New Roman" w:cs="Times New Roman"/>
                <w:sz w:val="24"/>
                <w:szCs w:val="24"/>
              </w:rPr>
            </w:pPr>
          </w:p>
        </w:tc>
        <w:tc>
          <w:tcPr>
            <w:tcW w:w="582" w:type="dxa"/>
          </w:tcPr>
          <w:p w:rsidR="00E74BE2" w:rsidRPr="00FE7412" w:rsidRDefault="00E74BE2" w:rsidP="00FE7412">
            <w:pPr>
              <w:spacing w:line="276" w:lineRule="auto"/>
              <w:jc w:val="both"/>
              <w:rPr>
                <w:rFonts w:ascii="Times New Roman" w:hAnsi="Times New Roman" w:cs="Times New Roman"/>
                <w:sz w:val="24"/>
                <w:szCs w:val="24"/>
              </w:rPr>
            </w:pPr>
          </w:p>
        </w:tc>
        <w:tc>
          <w:tcPr>
            <w:tcW w:w="582" w:type="dxa"/>
          </w:tcPr>
          <w:p w:rsidR="00E74BE2" w:rsidRPr="00FE7412" w:rsidRDefault="00E74BE2" w:rsidP="00FE7412">
            <w:pPr>
              <w:spacing w:line="276" w:lineRule="auto"/>
              <w:jc w:val="both"/>
              <w:rPr>
                <w:rFonts w:ascii="Times New Roman" w:hAnsi="Times New Roman" w:cs="Times New Roman"/>
                <w:sz w:val="24"/>
                <w:szCs w:val="24"/>
              </w:rPr>
            </w:pPr>
          </w:p>
        </w:tc>
        <w:tc>
          <w:tcPr>
            <w:tcW w:w="582" w:type="dxa"/>
            <w:tcBorders>
              <w:bottom w:val="single" w:sz="4" w:space="0" w:color="000000" w:themeColor="text1"/>
            </w:tcBorders>
          </w:tcPr>
          <w:p w:rsidR="00E74BE2" w:rsidRPr="00FE7412" w:rsidRDefault="00E74BE2" w:rsidP="00FE7412">
            <w:pPr>
              <w:spacing w:line="276" w:lineRule="auto"/>
              <w:jc w:val="both"/>
              <w:rPr>
                <w:rFonts w:ascii="Times New Roman" w:hAnsi="Times New Roman" w:cs="Times New Roman"/>
                <w:sz w:val="24"/>
                <w:szCs w:val="24"/>
              </w:rPr>
            </w:pPr>
          </w:p>
        </w:tc>
        <w:tc>
          <w:tcPr>
            <w:tcW w:w="582" w:type="dxa"/>
          </w:tcPr>
          <w:p w:rsidR="00E74BE2" w:rsidRPr="00FE7412" w:rsidRDefault="00E74BE2" w:rsidP="00FE7412">
            <w:pPr>
              <w:spacing w:line="276" w:lineRule="auto"/>
              <w:jc w:val="both"/>
              <w:rPr>
                <w:rFonts w:ascii="Times New Roman" w:hAnsi="Times New Roman" w:cs="Times New Roman"/>
                <w:sz w:val="24"/>
                <w:szCs w:val="24"/>
              </w:rPr>
            </w:pPr>
          </w:p>
        </w:tc>
        <w:tc>
          <w:tcPr>
            <w:tcW w:w="582" w:type="dxa"/>
            <w:tcBorders>
              <w:top w:val="nil"/>
              <w:bottom w:val="nil"/>
              <w:right w:val="nil"/>
            </w:tcBorders>
          </w:tcPr>
          <w:p w:rsidR="00E74BE2" w:rsidRPr="00FE7412" w:rsidRDefault="00E74BE2" w:rsidP="00FE7412">
            <w:pPr>
              <w:spacing w:line="276" w:lineRule="auto"/>
              <w:jc w:val="both"/>
              <w:rPr>
                <w:rFonts w:ascii="Times New Roman" w:hAnsi="Times New Roman" w:cs="Times New Roman"/>
                <w:sz w:val="24"/>
                <w:szCs w:val="24"/>
              </w:rPr>
            </w:pPr>
          </w:p>
        </w:tc>
      </w:tr>
      <w:tr w:rsidR="00E74BE2" w:rsidRPr="00FE7412" w:rsidTr="00376E9F">
        <w:trPr>
          <w:trHeight w:val="322"/>
        </w:trPr>
        <w:tc>
          <w:tcPr>
            <w:tcW w:w="582" w:type="dxa"/>
          </w:tcPr>
          <w:p w:rsidR="00E74BE2" w:rsidRPr="00FE7412" w:rsidRDefault="00E74BE2" w:rsidP="00FE7412">
            <w:pPr>
              <w:spacing w:line="276" w:lineRule="auto"/>
              <w:jc w:val="both"/>
              <w:rPr>
                <w:rFonts w:ascii="Times New Roman" w:hAnsi="Times New Roman" w:cs="Times New Roman"/>
                <w:sz w:val="24"/>
                <w:szCs w:val="24"/>
              </w:rPr>
            </w:pPr>
          </w:p>
        </w:tc>
        <w:tc>
          <w:tcPr>
            <w:tcW w:w="582" w:type="dxa"/>
            <w:tcBorders>
              <w:bottom w:val="nil"/>
              <w:right w:val="nil"/>
            </w:tcBorders>
          </w:tcPr>
          <w:p w:rsidR="00E74BE2" w:rsidRPr="00FE7412" w:rsidRDefault="00E74BE2" w:rsidP="00FE7412">
            <w:pPr>
              <w:spacing w:line="276" w:lineRule="auto"/>
              <w:jc w:val="both"/>
              <w:rPr>
                <w:rFonts w:ascii="Times New Roman" w:hAnsi="Times New Roman" w:cs="Times New Roman"/>
                <w:sz w:val="24"/>
                <w:szCs w:val="24"/>
              </w:rPr>
            </w:pPr>
          </w:p>
        </w:tc>
        <w:tc>
          <w:tcPr>
            <w:tcW w:w="582" w:type="dxa"/>
            <w:tcBorders>
              <w:left w:val="nil"/>
              <w:bottom w:val="nil"/>
              <w:right w:val="nil"/>
            </w:tcBorders>
          </w:tcPr>
          <w:p w:rsidR="00E74BE2" w:rsidRPr="00FE7412" w:rsidRDefault="00E74BE2" w:rsidP="00FE7412">
            <w:pPr>
              <w:spacing w:line="276" w:lineRule="auto"/>
              <w:jc w:val="both"/>
              <w:rPr>
                <w:rFonts w:ascii="Times New Roman" w:hAnsi="Times New Roman" w:cs="Times New Roman"/>
                <w:sz w:val="24"/>
                <w:szCs w:val="24"/>
              </w:rPr>
            </w:pPr>
          </w:p>
        </w:tc>
        <w:tc>
          <w:tcPr>
            <w:tcW w:w="582" w:type="dxa"/>
            <w:tcBorders>
              <w:top w:val="nil"/>
              <w:left w:val="nil"/>
              <w:bottom w:val="nil"/>
            </w:tcBorders>
          </w:tcPr>
          <w:p w:rsidR="00E74BE2" w:rsidRPr="00FE7412" w:rsidRDefault="00E74BE2" w:rsidP="00FE7412">
            <w:pPr>
              <w:spacing w:line="276" w:lineRule="auto"/>
              <w:jc w:val="both"/>
              <w:rPr>
                <w:rFonts w:ascii="Times New Roman" w:hAnsi="Times New Roman" w:cs="Times New Roman"/>
                <w:sz w:val="24"/>
                <w:szCs w:val="24"/>
              </w:rPr>
            </w:pPr>
          </w:p>
        </w:tc>
        <w:tc>
          <w:tcPr>
            <w:tcW w:w="582" w:type="dxa"/>
          </w:tcPr>
          <w:p w:rsidR="00E74BE2" w:rsidRPr="00FE7412" w:rsidRDefault="00E74BE2" w:rsidP="00FE7412">
            <w:pPr>
              <w:spacing w:line="276" w:lineRule="auto"/>
              <w:jc w:val="both"/>
              <w:rPr>
                <w:rFonts w:ascii="Times New Roman" w:hAnsi="Times New Roman" w:cs="Times New Roman"/>
                <w:sz w:val="24"/>
                <w:szCs w:val="24"/>
              </w:rPr>
            </w:pPr>
          </w:p>
        </w:tc>
        <w:tc>
          <w:tcPr>
            <w:tcW w:w="582" w:type="dxa"/>
            <w:tcBorders>
              <w:bottom w:val="single" w:sz="4" w:space="0" w:color="000000" w:themeColor="text1"/>
            </w:tcBorders>
          </w:tcPr>
          <w:p w:rsidR="00E74BE2" w:rsidRPr="00FE7412" w:rsidRDefault="00E74BE2" w:rsidP="00FE7412">
            <w:pPr>
              <w:spacing w:line="276" w:lineRule="auto"/>
              <w:jc w:val="both"/>
              <w:rPr>
                <w:rFonts w:ascii="Times New Roman" w:hAnsi="Times New Roman" w:cs="Times New Roman"/>
                <w:sz w:val="24"/>
                <w:szCs w:val="24"/>
              </w:rPr>
            </w:pPr>
          </w:p>
        </w:tc>
        <w:tc>
          <w:tcPr>
            <w:tcW w:w="582" w:type="dxa"/>
            <w:tcBorders>
              <w:bottom w:val="nil"/>
            </w:tcBorders>
          </w:tcPr>
          <w:p w:rsidR="00E74BE2" w:rsidRPr="00FE7412" w:rsidRDefault="00E74BE2" w:rsidP="00FE7412">
            <w:pPr>
              <w:spacing w:line="276" w:lineRule="auto"/>
              <w:jc w:val="both"/>
              <w:rPr>
                <w:rFonts w:ascii="Times New Roman" w:hAnsi="Times New Roman" w:cs="Times New Roman"/>
                <w:sz w:val="24"/>
                <w:szCs w:val="24"/>
              </w:rPr>
            </w:pPr>
          </w:p>
        </w:tc>
        <w:tc>
          <w:tcPr>
            <w:tcW w:w="582" w:type="dxa"/>
          </w:tcPr>
          <w:p w:rsidR="00E74BE2" w:rsidRPr="00FE7412" w:rsidRDefault="00E74BE2" w:rsidP="00FE7412">
            <w:pPr>
              <w:spacing w:line="276" w:lineRule="auto"/>
              <w:jc w:val="both"/>
              <w:rPr>
                <w:rFonts w:ascii="Times New Roman" w:hAnsi="Times New Roman" w:cs="Times New Roman"/>
                <w:sz w:val="24"/>
                <w:szCs w:val="24"/>
              </w:rPr>
            </w:pPr>
          </w:p>
        </w:tc>
        <w:tc>
          <w:tcPr>
            <w:tcW w:w="582" w:type="dxa"/>
            <w:tcBorders>
              <w:top w:val="nil"/>
              <w:bottom w:val="nil"/>
              <w:right w:val="nil"/>
            </w:tcBorders>
          </w:tcPr>
          <w:p w:rsidR="00E74BE2" w:rsidRPr="00FE7412" w:rsidRDefault="00E74BE2" w:rsidP="00FE7412">
            <w:pPr>
              <w:spacing w:line="276" w:lineRule="auto"/>
              <w:jc w:val="both"/>
              <w:rPr>
                <w:rFonts w:ascii="Times New Roman" w:hAnsi="Times New Roman" w:cs="Times New Roman"/>
                <w:sz w:val="24"/>
                <w:szCs w:val="24"/>
              </w:rPr>
            </w:pPr>
          </w:p>
        </w:tc>
      </w:tr>
      <w:tr w:rsidR="00E74BE2" w:rsidRPr="00FE7412" w:rsidTr="00376E9F">
        <w:trPr>
          <w:trHeight w:val="322"/>
        </w:trPr>
        <w:tc>
          <w:tcPr>
            <w:tcW w:w="582" w:type="dxa"/>
          </w:tcPr>
          <w:p w:rsidR="00E74BE2" w:rsidRPr="00FE7412" w:rsidRDefault="00E74BE2" w:rsidP="00FE7412">
            <w:pPr>
              <w:spacing w:line="276" w:lineRule="auto"/>
              <w:jc w:val="both"/>
              <w:rPr>
                <w:rFonts w:ascii="Times New Roman" w:hAnsi="Times New Roman" w:cs="Times New Roman"/>
                <w:sz w:val="24"/>
                <w:szCs w:val="24"/>
              </w:rPr>
            </w:pPr>
          </w:p>
        </w:tc>
        <w:tc>
          <w:tcPr>
            <w:tcW w:w="582" w:type="dxa"/>
            <w:tcBorders>
              <w:top w:val="nil"/>
              <w:bottom w:val="nil"/>
              <w:right w:val="nil"/>
            </w:tcBorders>
          </w:tcPr>
          <w:p w:rsidR="00E74BE2" w:rsidRPr="00FE7412" w:rsidRDefault="00E74BE2" w:rsidP="00FE7412">
            <w:pPr>
              <w:spacing w:line="276" w:lineRule="auto"/>
              <w:jc w:val="both"/>
              <w:rPr>
                <w:rFonts w:ascii="Times New Roman" w:hAnsi="Times New Roman" w:cs="Times New Roman"/>
                <w:sz w:val="24"/>
                <w:szCs w:val="24"/>
              </w:rPr>
            </w:pPr>
          </w:p>
        </w:tc>
        <w:tc>
          <w:tcPr>
            <w:tcW w:w="582" w:type="dxa"/>
            <w:tcBorders>
              <w:top w:val="nil"/>
              <w:left w:val="nil"/>
              <w:bottom w:val="nil"/>
              <w:right w:val="nil"/>
            </w:tcBorders>
          </w:tcPr>
          <w:p w:rsidR="00E74BE2" w:rsidRPr="00FE7412" w:rsidRDefault="00E74BE2" w:rsidP="00FE7412">
            <w:pPr>
              <w:spacing w:line="276" w:lineRule="auto"/>
              <w:jc w:val="both"/>
              <w:rPr>
                <w:rFonts w:ascii="Times New Roman" w:hAnsi="Times New Roman" w:cs="Times New Roman"/>
                <w:sz w:val="24"/>
                <w:szCs w:val="24"/>
              </w:rPr>
            </w:pPr>
          </w:p>
        </w:tc>
        <w:tc>
          <w:tcPr>
            <w:tcW w:w="582" w:type="dxa"/>
            <w:tcBorders>
              <w:top w:val="nil"/>
              <w:left w:val="nil"/>
              <w:bottom w:val="nil"/>
            </w:tcBorders>
          </w:tcPr>
          <w:p w:rsidR="00E74BE2" w:rsidRPr="00FE7412" w:rsidRDefault="00E74BE2" w:rsidP="00FE7412">
            <w:pPr>
              <w:spacing w:line="276" w:lineRule="auto"/>
              <w:jc w:val="both"/>
              <w:rPr>
                <w:rFonts w:ascii="Times New Roman" w:hAnsi="Times New Roman" w:cs="Times New Roman"/>
                <w:sz w:val="24"/>
                <w:szCs w:val="24"/>
              </w:rPr>
            </w:pPr>
          </w:p>
        </w:tc>
        <w:tc>
          <w:tcPr>
            <w:tcW w:w="582" w:type="dxa"/>
            <w:tcBorders>
              <w:bottom w:val="single" w:sz="4" w:space="0" w:color="000000" w:themeColor="text1"/>
            </w:tcBorders>
          </w:tcPr>
          <w:p w:rsidR="00E74BE2" w:rsidRPr="00FE7412" w:rsidRDefault="00E74BE2" w:rsidP="00FE7412">
            <w:pPr>
              <w:spacing w:line="276" w:lineRule="auto"/>
              <w:jc w:val="both"/>
              <w:rPr>
                <w:rFonts w:ascii="Times New Roman" w:hAnsi="Times New Roman" w:cs="Times New Roman"/>
                <w:sz w:val="24"/>
                <w:szCs w:val="24"/>
              </w:rPr>
            </w:pPr>
          </w:p>
        </w:tc>
        <w:tc>
          <w:tcPr>
            <w:tcW w:w="582" w:type="dxa"/>
            <w:tcBorders>
              <w:bottom w:val="nil"/>
              <w:right w:val="nil"/>
            </w:tcBorders>
          </w:tcPr>
          <w:p w:rsidR="00E74BE2" w:rsidRPr="00FE7412" w:rsidRDefault="00E74BE2" w:rsidP="00FE7412">
            <w:pPr>
              <w:spacing w:line="276" w:lineRule="auto"/>
              <w:jc w:val="both"/>
              <w:rPr>
                <w:rFonts w:ascii="Times New Roman" w:hAnsi="Times New Roman" w:cs="Times New Roman"/>
                <w:sz w:val="24"/>
                <w:szCs w:val="24"/>
              </w:rPr>
            </w:pPr>
          </w:p>
        </w:tc>
        <w:tc>
          <w:tcPr>
            <w:tcW w:w="582" w:type="dxa"/>
            <w:tcBorders>
              <w:top w:val="nil"/>
              <w:left w:val="nil"/>
              <w:bottom w:val="nil"/>
            </w:tcBorders>
          </w:tcPr>
          <w:p w:rsidR="00E74BE2" w:rsidRPr="00FE7412" w:rsidRDefault="00E74BE2" w:rsidP="00FE7412">
            <w:pPr>
              <w:spacing w:line="276" w:lineRule="auto"/>
              <w:jc w:val="both"/>
              <w:rPr>
                <w:rFonts w:ascii="Times New Roman" w:hAnsi="Times New Roman" w:cs="Times New Roman"/>
                <w:sz w:val="24"/>
                <w:szCs w:val="24"/>
              </w:rPr>
            </w:pPr>
          </w:p>
        </w:tc>
        <w:tc>
          <w:tcPr>
            <w:tcW w:w="582" w:type="dxa"/>
            <w:tcBorders>
              <w:bottom w:val="single" w:sz="4" w:space="0" w:color="000000" w:themeColor="text1"/>
            </w:tcBorders>
          </w:tcPr>
          <w:p w:rsidR="00E74BE2" w:rsidRPr="00FE7412" w:rsidRDefault="00E74BE2" w:rsidP="00FE7412">
            <w:pPr>
              <w:spacing w:line="276" w:lineRule="auto"/>
              <w:jc w:val="both"/>
              <w:rPr>
                <w:rFonts w:ascii="Times New Roman" w:hAnsi="Times New Roman" w:cs="Times New Roman"/>
                <w:sz w:val="24"/>
                <w:szCs w:val="24"/>
              </w:rPr>
            </w:pPr>
          </w:p>
        </w:tc>
        <w:tc>
          <w:tcPr>
            <w:tcW w:w="582" w:type="dxa"/>
            <w:tcBorders>
              <w:top w:val="nil"/>
              <w:bottom w:val="nil"/>
              <w:right w:val="nil"/>
            </w:tcBorders>
          </w:tcPr>
          <w:p w:rsidR="00E74BE2" w:rsidRPr="00FE7412" w:rsidRDefault="00E74BE2" w:rsidP="00FE7412">
            <w:pPr>
              <w:spacing w:line="276" w:lineRule="auto"/>
              <w:jc w:val="both"/>
              <w:rPr>
                <w:rFonts w:ascii="Times New Roman" w:hAnsi="Times New Roman" w:cs="Times New Roman"/>
                <w:sz w:val="24"/>
                <w:szCs w:val="24"/>
              </w:rPr>
            </w:pPr>
          </w:p>
        </w:tc>
      </w:tr>
      <w:tr w:rsidR="00E74BE2" w:rsidRPr="00FE7412" w:rsidTr="00376E9F">
        <w:trPr>
          <w:trHeight w:val="337"/>
        </w:trPr>
        <w:tc>
          <w:tcPr>
            <w:tcW w:w="582" w:type="dxa"/>
          </w:tcPr>
          <w:p w:rsidR="00E74BE2" w:rsidRPr="00FE7412" w:rsidRDefault="00E74BE2" w:rsidP="00FE7412">
            <w:pPr>
              <w:spacing w:line="276" w:lineRule="auto"/>
              <w:jc w:val="both"/>
              <w:rPr>
                <w:rFonts w:ascii="Times New Roman" w:hAnsi="Times New Roman" w:cs="Times New Roman"/>
                <w:sz w:val="24"/>
                <w:szCs w:val="24"/>
              </w:rPr>
            </w:pPr>
          </w:p>
        </w:tc>
        <w:tc>
          <w:tcPr>
            <w:tcW w:w="582" w:type="dxa"/>
            <w:tcBorders>
              <w:top w:val="nil"/>
              <w:bottom w:val="nil"/>
              <w:right w:val="nil"/>
            </w:tcBorders>
          </w:tcPr>
          <w:p w:rsidR="00E74BE2" w:rsidRPr="00FE7412" w:rsidRDefault="00E74BE2" w:rsidP="00FE7412">
            <w:pPr>
              <w:spacing w:line="276" w:lineRule="auto"/>
              <w:jc w:val="both"/>
              <w:rPr>
                <w:rFonts w:ascii="Times New Roman" w:hAnsi="Times New Roman" w:cs="Times New Roman"/>
                <w:sz w:val="24"/>
                <w:szCs w:val="24"/>
              </w:rPr>
            </w:pPr>
          </w:p>
        </w:tc>
        <w:tc>
          <w:tcPr>
            <w:tcW w:w="582" w:type="dxa"/>
            <w:tcBorders>
              <w:top w:val="nil"/>
              <w:left w:val="nil"/>
              <w:bottom w:val="nil"/>
              <w:right w:val="nil"/>
            </w:tcBorders>
          </w:tcPr>
          <w:p w:rsidR="00E74BE2" w:rsidRPr="00FE7412" w:rsidRDefault="00E74BE2" w:rsidP="00FE7412">
            <w:pPr>
              <w:spacing w:line="276" w:lineRule="auto"/>
              <w:jc w:val="both"/>
              <w:rPr>
                <w:rFonts w:ascii="Times New Roman" w:hAnsi="Times New Roman" w:cs="Times New Roman"/>
                <w:sz w:val="24"/>
                <w:szCs w:val="24"/>
              </w:rPr>
            </w:pPr>
          </w:p>
        </w:tc>
        <w:tc>
          <w:tcPr>
            <w:tcW w:w="582" w:type="dxa"/>
            <w:tcBorders>
              <w:top w:val="nil"/>
              <w:left w:val="nil"/>
              <w:bottom w:val="nil"/>
              <w:right w:val="nil"/>
            </w:tcBorders>
          </w:tcPr>
          <w:p w:rsidR="00E74BE2" w:rsidRPr="00FE7412" w:rsidRDefault="00E74BE2" w:rsidP="00FE7412">
            <w:pPr>
              <w:spacing w:line="276" w:lineRule="auto"/>
              <w:jc w:val="both"/>
              <w:rPr>
                <w:rFonts w:ascii="Times New Roman" w:hAnsi="Times New Roman" w:cs="Times New Roman"/>
                <w:sz w:val="24"/>
                <w:szCs w:val="24"/>
              </w:rPr>
            </w:pPr>
          </w:p>
        </w:tc>
        <w:tc>
          <w:tcPr>
            <w:tcW w:w="582" w:type="dxa"/>
            <w:tcBorders>
              <w:left w:val="nil"/>
              <w:bottom w:val="nil"/>
              <w:right w:val="nil"/>
            </w:tcBorders>
          </w:tcPr>
          <w:p w:rsidR="00E74BE2" w:rsidRPr="00FE7412" w:rsidRDefault="00E74BE2" w:rsidP="00FE7412">
            <w:pPr>
              <w:spacing w:line="276" w:lineRule="auto"/>
              <w:jc w:val="both"/>
              <w:rPr>
                <w:rFonts w:ascii="Times New Roman" w:hAnsi="Times New Roman" w:cs="Times New Roman"/>
                <w:sz w:val="24"/>
                <w:szCs w:val="24"/>
              </w:rPr>
            </w:pPr>
          </w:p>
        </w:tc>
        <w:tc>
          <w:tcPr>
            <w:tcW w:w="582" w:type="dxa"/>
            <w:tcBorders>
              <w:top w:val="nil"/>
              <w:left w:val="nil"/>
              <w:bottom w:val="nil"/>
              <w:right w:val="nil"/>
            </w:tcBorders>
          </w:tcPr>
          <w:p w:rsidR="00E74BE2" w:rsidRPr="00FE7412" w:rsidRDefault="00E74BE2" w:rsidP="00FE7412">
            <w:pPr>
              <w:spacing w:line="276" w:lineRule="auto"/>
              <w:jc w:val="both"/>
              <w:rPr>
                <w:rFonts w:ascii="Times New Roman" w:hAnsi="Times New Roman" w:cs="Times New Roman"/>
                <w:sz w:val="24"/>
                <w:szCs w:val="24"/>
              </w:rPr>
            </w:pPr>
          </w:p>
        </w:tc>
        <w:tc>
          <w:tcPr>
            <w:tcW w:w="582" w:type="dxa"/>
            <w:tcBorders>
              <w:top w:val="nil"/>
              <w:left w:val="nil"/>
              <w:bottom w:val="nil"/>
              <w:right w:val="nil"/>
            </w:tcBorders>
          </w:tcPr>
          <w:p w:rsidR="00E74BE2" w:rsidRPr="00FE7412" w:rsidRDefault="00E74BE2" w:rsidP="00FE7412">
            <w:pPr>
              <w:spacing w:line="276" w:lineRule="auto"/>
              <w:jc w:val="both"/>
              <w:rPr>
                <w:rFonts w:ascii="Times New Roman" w:hAnsi="Times New Roman" w:cs="Times New Roman"/>
                <w:sz w:val="24"/>
                <w:szCs w:val="24"/>
              </w:rPr>
            </w:pPr>
          </w:p>
        </w:tc>
        <w:tc>
          <w:tcPr>
            <w:tcW w:w="582" w:type="dxa"/>
            <w:tcBorders>
              <w:left w:val="nil"/>
              <w:bottom w:val="nil"/>
              <w:right w:val="nil"/>
            </w:tcBorders>
          </w:tcPr>
          <w:p w:rsidR="00E74BE2" w:rsidRPr="00FE7412" w:rsidRDefault="00E74BE2" w:rsidP="00FE7412">
            <w:pPr>
              <w:spacing w:line="276" w:lineRule="auto"/>
              <w:jc w:val="both"/>
              <w:rPr>
                <w:rFonts w:ascii="Times New Roman" w:hAnsi="Times New Roman" w:cs="Times New Roman"/>
                <w:sz w:val="24"/>
                <w:szCs w:val="24"/>
              </w:rPr>
            </w:pPr>
          </w:p>
        </w:tc>
        <w:tc>
          <w:tcPr>
            <w:tcW w:w="582" w:type="dxa"/>
            <w:tcBorders>
              <w:top w:val="nil"/>
              <w:left w:val="nil"/>
              <w:bottom w:val="nil"/>
              <w:right w:val="nil"/>
            </w:tcBorders>
          </w:tcPr>
          <w:p w:rsidR="00E74BE2" w:rsidRPr="00FE7412" w:rsidRDefault="00E74BE2" w:rsidP="00FE7412">
            <w:pPr>
              <w:spacing w:line="276" w:lineRule="auto"/>
              <w:jc w:val="both"/>
              <w:rPr>
                <w:rFonts w:ascii="Times New Roman" w:hAnsi="Times New Roman" w:cs="Times New Roman"/>
                <w:sz w:val="24"/>
                <w:szCs w:val="24"/>
              </w:rPr>
            </w:pPr>
          </w:p>
        </w:tc>
      </w:tr>
    </w:tbl>
    <w:p w:rsidR="00E74BE2" w:rsidRPr="00FE7412" w:rsidRDefault="00E74BE2" w:rsidP="00FE7412">
      <w:pPr>
        <w:spacing w:line="276" w:lineRule="auto"/>
        <w:ind w:firstLine="708"/>
        <w:jc w:val="both"/>
      </w:pPr>
    </w:p>
    <w:p w:rsidR="00E74BE2" w:rsidRPr="00FE7412" w:rsidRDefault="00E74BE2" w:rsidP="00FE7412">
      <w:pPr>
        <w:spacing w:line="276" w:lineRule="auto"/>
        <w:ind w:firstLine="708"/>
        <w:jc w:val="both"/>
      </w:pPr>
      <w:r w:rsidRPr="00FE7412">
        <w:t>По вертикали:</w:t>
      </w:r>
    </w:p>
    <w:p w:rsidR="00E74BE2" w:rsidRPr="00FE7412" w:rsidRDefault="00E74BE2" w:rsidP="00FE7412">
      <w:pPr>
        <w:spacing w:line="276" w:lineRule="auto"/>
        <w:ind w:firstLine="708"/>
        <w:jc w:val="both"/>
      </w:pPr>
      <w:r w:rsidRPr="00FE7412">
        <w:t xml:space="preserve">1. Отделочный камень, которым славится Верхний Уфалей </w:t>
      </w:r>
    </w:p>
    <w:p w:rsidR="00E74BE2" w:rsidRPr="00FE7412" w:rsidRDefault="00E74BE2" w:rsidP="00FE7412">
      <w:pPr>
        <w:spacing w:line="276" w:lineRule="auto"/>
        <w:ind w:firstLine="708"/>
        <w:jc w:val="both"/>
      </w:pPr>
      <w:r w:rsidRPr="00FE7412">
        <w:t xml:space="preserve">2. Один из семи металлов, известных человеку с глубокой древности </w:t>
      </w:r>
    </w:p>
    <w:p w:rsidR="00E74BE2" w:rsidRPr="00FE7412" w:rsidRDefault="00E74BE2" w:rsidP="00FE7412">
      <w:pPr>
        <w:spacing w:line="276" w:lineRule="auto"/>
        <w:ind w:firstLine="708"/>
        <w:jc w:val="both"/>
      </w:pPr>
      <w:r w:rsidRPr="00FE7412">
        <w:t xml:space="preserve">3. Химический элемент, названный в честь России </w:t>
      </w:r>
    </w:p>
    <w:p w:rsidR="00E74BE2" w:rsidRPr="00FE7412" w:rsidRDefault="00E74BE2" w:rsidP="00FE7412">
      <w:pPr>
        <w:spacing w:line="276" w:lineRule="auto"/>
        <w:ind w:firstLine="708"/>
        <w:jc w:val="both"/>
      </w:pPr>
      <w:r w:rsidRPr="00FE7412">
        <w:t>4. Самое распространённое на Земле вещество</w:t>
      </w:r>
    </w:p>
    <w:p w:rsidR="00E74BE2" w:rsidRPr="00FE7412" w:rsidRDefault="00E74BE2" w:rsidP="00FE7412">
      <w:pPr>
        <w:spacing w:line="276" w:lineRule="auto"/>
        <w:ind w:firstLine="708"/>
        <w:jc w:val="both"/>
      </w:pPr>
      <w:r w:rsidRPr="00FE7412">
        <w:t xml:space="preserve">5. Металл, который получали на заводе, построенном в 1761 году купцом И.П.Мосоловым на речке Уфалей </w:t>
      </w:r>
    </w:p>
    <w:p w:rsidR="00E74BE2" w:rsidRPr="00FE7412" w:rsidRDefault="00E74BE2" w:rsidP="00FE7412">
      <w:pPr>
        <w:spacing w:line="276" w:lineRule="auto"/>
        <w:ind w:firstLine="708"/>
        <w:jc w:val="both"/>
      </w:pPr>
      <w:r w:rsidRPr="00FE7412">
        <w:t xml:space="preserve">6. Металл, мелкие крупинки или даже небольшие самородки которого можно найти в ручьях и речушках в окрестностях Верхнего Уфалея? </w:t>
      </w:r>
    </w:p>
    <w:p w:rsidR="00E74BE2" w:rsidRPr="00FE7412" w:rsidRDefault="00E74BE2" w:rsidP="00FE7412">
      <w:pPr>
        <w:spacing w:line="276" w:lineRule="auto"/>
        <w:ind w:firstLine="708"/>
        <w:jc w:val="both"/>
      </w:pPr>
      <w:r w:rsidRPr="00FE7412">
        <w:t xml:space="preserve">7. Какой важный для Победы в Великой Отечественной войне металл производил завод, построенный в нашем городе в 1933 году? </w:t>
      </w:r>
    </w:p>
    <w:p w:rsidR="00E74BE2" w:rsidRPr="00FE7412" w:rsidRDefault="00E74BE2" w:rsidP="00FE7412">
      <w:pPr>
        <w:spacing w:line="276" w:lineRule="auto"/>
        <w:ind w:firstLine="708"/>
        <w:jc w:val="both"/>
      </w:pPr>
      <w:r w:rsidRPr="00FE7412">
        <w:t xml:space="preserve">8. Химический элемент, названный в честь планеты Земля? </w:t>
      </w:r>
    </w:p>
    <w:p w:rsidR="00E74BE2" w:rsidRPr="00FE7412" w:rsidRDefault="00E74BE2" w:rsidP="00FE7412">
      <w:pPr>
        <w:spacing w:line="276" w:lineRule="auto"/>
        <w:ind w:firstLine="708"/>
        <w:jc w:val="both"/>
      </w:pPr>
      <w:r w:rsidRPr="00FE7412">
        <w:t xml:space="preserve">9. Продукцией </w:t>
      </w:r>
      <w:proofErr w:type="spellStart"/>
      <w:r w:rsidRPr="00FE7412">
        <w:t>Уфалейского</w:t>
      </w:r>
      <w:proofErr w:type="spellEnd"/>
      <w:r w:rsidRPr="00FE7412">
        <w:t xml:space="preserve"> металлургического завода были чугун и сталь. Это …</w:t>
      </w:r>
    </w:p>
    <w:p w:rsidR="00FE7412" w:rsidRDefault="00E74BE2" w:rsidP="00722AC9">
      <w:pPr>
        <w:spacing w:line="276" w:lineRule="auto"/>
      </w:pPr>
      <w:r w:rsidRPr="00FE7412">
        <w:t xml:space="preserve">Если кроссворд будет </w:t>
      </w:r>
      <w:proofErr w:type="gramStart"/>
      <w:r w:rsidRPr="00FE7412">
        <w:t>решён</w:t>
      </w:r>
      <w:proofErr w:type="gramEnd"/>
      <w:r w:rsidRPr="00FE7412">
        <w:t xml:space="preserve"> верно, то под цифрой 1 по горизон</w:t>
      </w:r>
      <w:r w:rsidR="00FE7412">
        <w:t>тали можно будет прочитать фамилию великого русского учёного-химика</w:t>
      </w:r>
    </w:p>
    <w:p w:rsidR="0021511F" w:rsidRDefault="0021511F" w:rsidP="00722AC9">
      <w:pPr>
        <w:spacing w:line="276" w:lineRule="auto"/>
      </w:pPr>
    </w:p>
    <w:p w:rsidR="00CB6142" w:rsidRPr="00852293" w:rsidRDefault="00CB6142" w:rsidP="00B66FBE">
      <w:pPr>
        <w:shd w:val="clear" w:color="auto" w:fill="FFFFFF"/>
        <w:rPr>
          <w:color w:val="333333"/>
        </w:rPr>
      </w:pPr>
      <w:r w:rsidRPr="00852293">
        <w:rPr>
          <w:b/>
          <w:bCs/>
          <w:color w:val="333333"/>
        </w:rPr>
        <w:t>Игра “Журнальная статья”</w:t>
      </w:r>
    </w:p>
    <w:p w:rsidR="00CB6142" w:rsidRPr="00BA227F" w:rsidRDefault="00CB6142" w:rsidP="00CB6142">
      <w:pPr>
        <w:shd w:val="clear" w:color="auto" w:fill="FFFFFF"/>
        <w:jc w:val="both"/>
      </w:pPr>
      <w:r w:rsidRPr="00BA227F">
        <w:rPr>
          <w:b/>
          <w:bCs/>
        </w:rPr>
        <w:t xml:space="preserve">Ход игры: </w:t>
      </w:r>
      <w:r w:rsidRPr="00BA227F">
        <w:t>Игра проводится в два этапа.</w:t>
      </w:r>
    </w:p>
    <w:p w:rsidR="00CB6142" w:rsidRPr="00BA227F" w:rsidRDefault="00CB6142" w:rsidP="00CB6142">
      <w:pPr>
        <w:shd w:val="clear" w:color="auto" w:fill="FFFFFF"/>
        <w:jc w:val="both"/>
      </w:pPr>
      <w:r w:rsidRPr="00BA227F">
        <w:rPr>
          <w:b/>
          <w:bCs/>
          <w:iCs/>
        </w:rPr>
        <w:t>Первый этап:</w:t>
      </w:r>
      <w:r w:rsidRPr="00BA227F">
        <w:rPr>
          <w:i/>
          <w:iCs/>
        </w:rPr>
        <w:t> </w:t>
      </w:r>
      <w:r w:rsidRPr="00BA227F">
        <w:t>объявляется конкурс на лучшую научно-популярную статью в журнале «Химия в жизни»; ребята выбирают темы для статьи, подбирают литературу, конспектируют, реферируют, составляют те</w:t>
      </w:r>
      <w:proofErr w:type="gramStart"/>
      <w:r w:rsidRPr="00BA227F">
        <w:t>кст ст</w:t>
      </w:r>
      <w:proofErr w:type="gramEnd"/>
      <w:r w:rsidRPr="00BA227F">
        <w:t>атьи. </w:t>
      </w:r>
    </w:p>
    <w:p w:rsidR="00CB6142" w:rsidRPr="00BA227F" w:rsidRDefault="00CB6142" w:rsidP="00CB6142">
      <w:pPr>
        <w:shd w:val="clear" w:color="auto" w:fill="FFFFFF"/>
        <w:jc w:val="both"/>
      </w:pPr>
      <w:r w:rsidRPr="00BA227F">
        <w:rPr>
          <w:b/>
          <w:bCs/>
          <w:iCs/>
        </w:rPr>
        <w:t>Второй этап:</w:t>
      </w:r>
      <w:r w:rsidRPr="00BA227F">
        <w:rPr>
          <w:i/>
          <w:iCs/>
        </w:rPr>
        <w:t> </w:t>
      </w:r>
      <w:r w:rsidRPr="00BA227F">
        <w:t xml:space="preserve">представление и конкурс статей. Это проводится в виде небольшой научной конференции, где каждый творческий коллектив защищает свою работу. Затем из лучших </w:t>
      </w:r>
      <w:r w:rsidRPr="00BA227F">
        <w:lastRenderedPageBreak/>
        <w:t>статей формируется сборник, который может быть использован как дополнительный материал на уроках.</w:t>
      </w:r>
    </w:p>
    <w:p w:rsidR="00B66FBE" w:rsidRPr="00B66FBE" w:rsidRDefault="000E1948" w:rsidP="00B66FBE">
      <w:pPr>
        <w:spacing w:line="276" w:lineRule="auto"/>
        <w:ind w:firstLine="709"/>
        <w:rPr>
          <w:b/>
          <w:color w:val="000000"/>
        </w:rPr>
      </w:pPr>
      <w:r>
        <w:rPr>
          <w:color w:val="000000"/>
          <w:sz w:val="27"/>
          <w:szCs w:val="27"/>
          <w:shd w:val="clear" w:color="auto" w:fill="FFFFFF"/>
        </w:rPr>
        <w:br/>
      </w:r>
      <w:r w:rsidR="00B66FBE" w:rsidRPr="00B66FBE">
        <w:rPr>
          <w:b/>
          <w:u w:val="single"/>
        </w:rPr>
        <w:t>Метод проектов</w:t>
      </w:r>
      <w:r w:rsidRPr="00B66FBE">
        <w:rPr>
          <w:rFonts w:ascii="Arial" w:hAnsi="Arial" w:cs="Arial"/>
          <w:b/>
          <w:color w:val="000000"/>
          <w:sz w:val="21"/>
          <w:szCs w:val="21"/>
          <w:u w:val="single"/>
        </w:rPr>
        <w:br/>
      </w:r>
      <w:r w:rsidR="00B66FBE" w:rsidRPr="00B66FBE">
        <w:rPr>
          <w:b/>
          <w:color w:val="000000"/>
        </w:rPr>
        <w:t>Проект «Что нужно знать, когда покупаешь продукты»</w:t>
      </w:r>
      <w:r w:rsidR="00B66FBE">
        <w:rPr>
          <w:b/>
          <w:color w:val="000000"/>
        </w:rPr>
        <w:t xml:space="preserve">  (8-11 класс)</w:t>
      </w:r>
    </w:p>
    <w:p w:rsidR="00B66FBE" w:rsidRDefault="00B66FBE" w:rsidP="00B66FBE">
      <w:pPr>
        <w:spacing w:line="276" w:lineRule="auto"/>
        <w:ind w:firstLine="709"/>
        <w:rPr>
          <w:color w:val="000000"/>
        </w:rPr>
      </w:pPr>
      <w:r w:rsidRPr="00B66FBE">
        <w:rPr>
          <w:b/>
          <w:color w:val="000000"/>
        </w:rPr>
        <w:t>Проблема</w:t>
      </w:r>
    </w:p>
    <w:p w:rsidR="000E1948" w:rsidRPr="00B66FBE" w:rsidRDefault="000E1948" w:rsidP="00B66FBE">
      <w:pPr>
        <w:spacing w:line="276" w:lineRule="auto"/>
        <w:ind w:firstLine="709"/>
        <w:rPr>
          <w:b/>
          <w:u w:val="single"/>
        </w:rPr>
      </w:pPr>
      <w:r w:rsidRPr="00B66FBE">
        <w:rPr>
          <w:color w:val="000000"/>
        </w:rPr>
        <w:t xml:space="preserve">На полках </w:t>
      </w:r>
      <w:r w:rsidR="009929B7">
        <w:rPr>
          <w:color w:val="000000"/>
        </w:rPr>
        <w:t xml:space="preserve">магазинов </w:t>
      </w:r>
      <w:r w:rsidRPr="00B66FBE">
        <w:rPr>
          <w:color w:val="000000"/>
        </w:rPr>
        <w:t>мы видим большой ассортимент</w:t>
      </w:r>
      <w:r w:rsidR="00B66FBE">
        <w:rPr>
          <w:color w:val="000000"/>
        </w:rPr>
        <w:t xml:space="preserve"> молока и молочных продуктов. Часто данные</w:t>
      </w:r>
      <w:r w:rsidRPr="00B66FBE">
        <w:rPr>
          <w:color w:val="000000"/>
        </w:rPr>
        <w:t xml:space="preserve"> продукт</w:t>
      </w:r>
      <w:r w:rsidR="00B66FBE">
        <w:rPr>
          <w:color w:val="000000"/>
        </w:rPr>
        <w:t>ы становя</w:t>
      </w:r>
      <w:r w:rsidRPr="00B66FBE">
        <w:rPr>
          <w:color w:val="000000"/>
        </w:rPr>
        <w:t>тся объектом фальсификации. Обнаружить подделку и доказать ее можно с помощью дорогостоящих анализов. Но есть и такие способы, с помощью которых можно доказать факт фальсификации даже в домашних условиях.</w:t>
      </w:r>
    </w:p>
    <w:p w:rsidR="008950C2" w:rsidRPr="008950C2" w:rsidRDefault="008950C2" w:rsidP="00B66FBE">
      <w:pPr>
        <w:pStyle w:val="a3"/>
        <w:shd w:val="clear" w:color="auto" w:fill="FFFFFF"/>
        <w:spacing w:before="0" w:beforeAutospacing="0" w:after="0" w:afterAutospacing="0" w:line="276" w:lineRule="auto"/>
        <w:ind w:firstLine="709"/>
        <w:rPr>
          <w:b/>
          <w:color w:val="000000"/>
        </w:rPr>
      </w:pPr>
      <w:r w:rsidRPr="008950C2">
        <w:rPr>
          <w:b/>
          <w:color w:val="000000"/>
        </w:rPr>
        <w:t>Цель проекта</w:t>
      </w:r>
    </w:p>
    <w:p w:rsidR="000E1948" w:rsidRPr="00B66FBE" w:rsidRDefault="000E1948" w:rsidP="00B66FBE">
      <w:pPr>
        <w:pStyle w:val="a3"/>
        <w:shd w:val="clear" w:color="auto" w:fill="FFFFFF"/>
        <w:spacing w:before="0" w:beforeAutospacing="0" w:after="0" w:afterAutospacing="0" w:line="276" w:lineRule="auto"/>
        <w:ind w:firstLine="709"/>
        <w:rPr>
          <w:rFonts w:ascii="Arial" w:hAnsi="Arial" w:cs="Arial"/>
          <w:color w:val="000000"/>
        </w:rPr>
      </w:pPr>
      <w:r w:rsidRPr="00B66FBE">
        <w:rPr>
          <w:color w:val="000000"/>
        </w:rPr>
        <w:t xml:space="preserve">Используя материалы сети Интернет, учебника, дополнительной литературы предложите способы определения фальсификации </w:t>
      </w:r>
      <w:r w:rsidR="00B66FBE">
        <w:rPr>
          <w:color w:val="000000"/>
        </w:rPr>
        <w:t xml:space="preserve">молока и молочных продуктов </w:t>
      </w:r>
      <w:r w:rsidRPr="00B66FBE">
        <w:rPr>
          <w:color w:val="000000"/>
        </w:rPr>
        <w:t>в домашних условиях.</w:t>
      </w:r>
    </w:p>
    <w:p w:rsidR="008950C2" w:rsidRPr="008950C2" w:rsidRDefault="008950C2" w:rsidP="00B66FBE">
      <w:pPr>
        <w:pStyle w:val="a3"/>
        <w:shd w:val="clear" w:color="auto" w:fill="FFFFFF"/>
        <w:spacing w:before="0" w:beforeAutospacing="0" w:after="0" w:afterAutospacing="0" w:line="276" w:lineRule="auto"/>
        <w:ind w:firstLine="709"/>
        <w:rPr>
          <w:b/>
          <w:color w:val="000000"/>
        </w:rPr>
      </w:pPr>
      <w:r w:rsidRPr="008950C2">
        <w:rPr>
          <w:b/>
          <w:color w:val="000000"/>
        </w:rPr>
        <w:t xml:space="preserve">Продукт проекта </w:t>
      </w:r>
    </w:p>
    <w:p w:rsidR="000E1948" w:rsidRDefault="008950C2" w:rsidP="00B66FBE">
      <w:pPr>
        <w:pStyle w:val="a3"/>
        <w:shd w:val="clear" w:color="auto" w:fill="FFFFFF"/>
        <w:spacing w:before="0" w:beforeAutospacing="0" w:after="0" w:afterAutospacing="0" w:line="276" w:lineRule="auto"/>
        <w:ind w:firstLine="709"/>
        <w:rPr>
          <w:color w:val="000000"/>
        </w:rPr>
      </w:pPr>
      <w:r>
        <w:rPr>
          <w:color w:val="000000"/>
        </w:rPr>
        <w:t>Б</w:t>
      </w:r>
      <w:r w:rsidR="000E1948" w:rsidRPr="00B66FBE">
        <w:rPr>
          <w:color w:val="000000"/>
        </w:rPr>
        <w:t>уклет</w:t>
      </w:r>
    </w:p>
    <w:p w:rsidR="009929B7" w:rsidRPr="009929B7" w:rsidRDefault="009929B7" w:rsidP="009929B7">
      <w:pPr>
        <w:pStyle w:val="a3"/>
        <w:shd w:val="clear" w:color="auto" w:fill="FFFFFF"/>
        <w:spacing w:before="0" w:beforeAutospacing="0" w:after="0" w:afterAutospacing="0" w:line="294" w:lineRule="atLeast"/>
        <w:rPr>
          <w:color w:val="000000"/>
        </w:rPr>
      </w:pPr>
    </w:p>
    <w:p w:rsidR="009929B7" w:rsidRPr="00417547" w:rsidRDefault="000E1948" w:rsidP="009929B7">
      <w:pPr>
        <w:pStyle w:val="a3"/>
        <w:shd w:val="clear" w:color="auto" w:fill="FFFFFF"/>
        <w:spacing w:before="0" w:beforeAutospacing="0" w:after="0" w:afterAutospacing="0" w:line="276" w:lineRule="auto"/>
        <w:ind w:firstLine="709"/>
        <w:jc w:val="both"/>
      </w:pPr>
      <w:r w:rsidRPr="009929B7">
        <w:rPr>
          <w:color w:val="000000"/>
        </w:rPr>
        <w:t>Поскольку мы живем в эпоху глобализации и взаимодействия, наши дети должны быть успешными и конкурентоспособными в современном мире.</w:t>
      </w:r>
      <w:r w:rsidR="009929B7" w:rsidRPr="009929B7">
        <w:rPr>
          <w:color w:val="333333"/>
          <w:shd w:val="clear" w:color="auto" w:fill="F6F6F6"/>
        </w:rPr>
        <w:t xml:space="preserve"> Как показывает опыт педагогической деятельности, ученики могут знать суть вопроса, но не всегда могут</w:t>
      </w:r>
      <w:r w:rsidR="009929B7" w:rsidRPr="009929B7">
        <w:rPr>
          <w:rStyle w:val="apple-converted-space"/>
          <w:color w:val="333333"/>
          <w:shd w:val="clear" w:color="auto" w:fill="F6F6F6"/>
        </w:rPr>
        <w:t> </w:t>
      </w:r>
      <w:r w:rsidR="009929B7">
        <w:t xml:space="preserve"> использовать полученные ими знания в повседневной жизни. </w:t>
      </w:r>
      <w:r w:rsidR="009929B7">
        <w:rPr>
          <w:color w:val="000000"/>
        </w:rPr>
        <w:t>З</w:t>
      </w:r>
      <w:r w:rsidR="009929B7" w:rsidRPr="009929B7">
        <w:rPr>
          <w:color w:val="000000"/>
        </w:rPr>
        <w:t xml:space="preserve">адача педагогов выстроить свою работу так, чтобы дети обладали всеми необходимыми навыками 21 века и были готовы к жизни в постиндустриальном информационном обществе. </w:t>
      </w:r>
      <w:r w:rsidR="009929B7">
        <w:rPr>
          <w:color w:val="000000"/>
        </w:rPr>
        <w:t>Надеюсь, что представленный опыт окажется полезным коллегам – учителям химии.</w:t>
      </w:r>
      <w:r w:rsidR="009929B7" w:rsidRPr="009929B7">
        <w:rPr>
          <w:color w:val="000000"/>
        </w:rPr>
        <w:t> </w:t>
      </w:r>
    </w:p>
    <w:p w:rsidR="000E1948" w:rsidRDefault="000E1948" w:rsidP="000E1948">
      <w:pPr>
        <w:pStyle w:val="a3"/>
        <w:shd w:val="clear" w:color="auto" w:fill="FFFFFF"/>
        <w:spacing w:before="0" w:beforeAutospacing="0" w:after="0" w:afterAutospacing="0" w:line="294" w:lineRule="atLeast"/>
        <w:rPr>
          <w:rStyle w:val="apple-converted-space"/>
          <w:color w:val="333333"/>
          <w:shd w:val="clear" w:color="auto" w:fill="F6F6F6"/>
        </w:rPr>
      </w:pPr>
    </w:p>
    <w:p w:rsidR="009929B7" w:rsidRPr="009929B7" w:rsidRDefault="009929B7" w:rsidP="000E1948">
      <w:pPr>
        <w:pStyle w:val="a3"/>
        <w:shd w:val="clear" w:color="auto" w:fill="FFFFFF"/>
        <w:spacing w:before="0" w:beforeAutospacing="0" w:after="0" w:afterAutospacing="0" w:line="294" w:lineRule="atLeast"/>
        <w:rPr>
          <w:rFonts w:ascii="Arial" w:hAnsi="Arial" w:cs="Arial"/>
          <w:color w:val="000000"/>
        </w:rPr>
      </w:pPr>
    </w:p>
    <w:p w:rsidR="000E1948" w:rsidRPr="00722AC9" w:rsidRDefault="000E1948" w:rsidP="00722AC9">
      <w:pPr>
        <w:pStyle w:val="a3"/>
        <w:shd w:val="clear" w:color="auto" w:fill="FFFFFF"/>
        <w:spacing w:before="0" w:beforeAutospacing="0" w:after="0" w:afterAutospacing="0" w:line="276" w:lineRule="auto"/>
        <w:rPr>
          <w:rFonts w:ascii="Arial" w:hAnsi="Arial" w:cs="Arial"/>
          <w:color w:val="000000"/>
        </w:rPr>
      </w:pPr>
      <w:r w:rsidRPr="00722AC9">
        <w:rPr>
          <w:b/>
          <w:bCs/>
          <w:color w:val="000000"/>
        </w:rPr>
        <w:t>Источники:</w:t>
      </w:r>
    </w:p>
    <w:p w:rsidR="009929B7" w:rsidRDefault="000E1948" w:rsidP="009929B7">
      <w:pPr>
        <w:pStyle w:val="a3"/>
        <w:numPr>
          <w:ilvl w:val="0"/>
          <w:numId w:val="7"/>
        </w:numPr>
        <w:shd w:val="clear" w:color="auto" w:fill="FFFFFF"/>
        <w:spacing w:before="0" w:beforeAutospacing="0" w:after="0" w:afterAutospacing="0" w:line="276" w:lineRule="auto"/>
        <w:ind w:left="0" w:firstLine="720"/>
        <w:rPr>
          <w:rFonts w:ascii="Arial" w:hAnsi="Arial" w:cs="Arial"/>
          <w:color w:val="000000"/>
        </w:rPr>
      </w:pPr>
      <w:r w:rsidRPr="00722AC9">
        <w:rPr>
          <w:color w:val="000000"/>
        </w:rPr>
        <w:t>Пичугина Г.В. Ситуационные задания по химии. 8-11 класс, Москва, «</w:t>
      </w:r>
      <w:proofErr w:type="spellStart"/>
      <w:r w:rsidRPr="00722AC9">
        <w:rPr>
          <w:color w:val="000000"/>
        </w:rPr>
        <w:t>Вако</w:t>
      </w:r>
      <w:proofErr w:type="spellEnd"/>
      <w:r w:rsidRPr="00722AC9">
        <w:rPr>
          <w:color w:val="000000"/>
        </w:rPr>
        <w:t>», 2014</w:t>
      </w:r>
    </w:p>
    <w:p w:rsidR="000E1948" w:rsidRPr="009929B7" w:rsidRDefault="000E1948" w:rsidP="009929B7">
      <w:pPr>
        <w:pStyle w:val="a3"/>
        <w:numPr>
          <w:ilvl w:val="0"/>
          <w:numId w:val="7"/>
        </w:numPr>
        <w:shd w:val="clear" w:color="auto" w:fill="FFFFFF"/>
        <w:spacing w:before="0" w:beforeAutospacing="0" w:after="0" w:afterAutospacing="0" w:line="276" w:lineRule="auto"/>
        <w:ind w:left="0" w:firstLine="720"/>
        <w:rPr>
          <w:rFonts w:ascii="Arial" w:hAnsi="Arial" w:cs="Arial"/>
          <w:color w:val="000000"/>
        </w:rPr>
      </w:pPr>
      <w:r w:rsidRPr="009929B7">
        <w:rPr>
          <w:color w:val="000000"/>
        </w:rPr>
        <w:t>Развитие функциональной грамотности обучающихся основной школы: методическое пособие для педагогов</w:t>
      </w:r>
      <w:proofErr w:type="gramStart"/>
      <w:r w:rsidRPr="009929B7">
        <w:rPr>
          <w:color w:val="000000"/>
        </w:rPr>
        <w:t xml:space="preserve"> / П</w:t>
      </w:r>
      <w:proofErr w:type="gramEnd"/>
      <w:r w:rsidRPr="009929B7">
        <w:rPr>
          <w:color w:val="000000"/>
        </w:rPr>
        <w:t>од общей редакцией Л.Ю. Панариной, И.В. Сорокиной, О.А.Смагиной, Е.А. Зайцевой. – Самара: СИПКРО, 2019</w:t>
      </w:r>
    </w:p>
    <w:p w:rsidR="000E1948" w:rsidRPr="00722AC9" w:rsidRDefault="00425DF1" w:rsidP="009929B7">
      <w:pPr>
        <w:pStyle w:val="a3"/>
        <w:numPr>
          <w:ilvl w:val="0"/>
          <w:numId w:val="7"/>
        </w:numPr>
        <w:shd w:val="clear" w:color="auto" w:fill="FFFFFF"/>
        <w:spacing w:before="0" w:beforeAutospacing="0" w:after="0" w:afterAutospacing="0" w:line="276" w:lineRule="auto"/>
        <w:ind w:left="0" w:firstLine="720"/>
        <w:rPr>
          <w:rFonts w:ascii="Arial" w:hAnsi="Arial" w:cs="Arial"/>
          <w:color w:val="000000"/>
        </w:rPr>
      </w:pPr>
      <w:hyperlink r:id="rId6" w:history="1">
        <w:r w:rsidR="000E1948" w:rsidRPr="00722AC9">
          <w:rPr>
            <w:rStyle w:val="a4"/>
            <w:bCs/>
            <w:color w:val="0066FF"/>
            <w:u w:val="none"/>
          </w:rPr>
          <w:t>https://nsportal.ru/</w:t>
        </w:r>
      </w:hyperlink>
    </w:p>
    <w:p w:rsidR="000E1948" w:rsidRPr="00722AC9" w:rsidRDefault="00425DF1" w:rsidP="009929B7">
      <w:pPr>
        <w:pStyle w:val="a3"/>
        <w:numPr>
          <w:ilvl w:val="0"/>
          <w:numId w:val="7"/>
        </w:numPr>
        <w:shd w:val="clear" w:color="auto" w:fill="FFFFFF"/>
        <w:spacing w:before="0" w:beforeAutospacing="0" w:after="0" w:afterAutospacing="0" w:line="276" w:lineRule="auto"/>
        <w:ind w:left="0" w:firstLine="720"/>
        <w:rPr>
          <w:rFonts w:ascii="Arial" w:hAnsi="Arial" w:cs="Arial"/>
          <w:color w:val="000000"/>
        </w:rPr>
      </w:pPr>
      <w:hyperlink r:id="rId7" w:history="1">
        <w:r w:rsidR="000E1948" w:rsidRPr="00722AC9">
          <w:rPr>
            <w:rStyle w:val="a4"/>
            <w:bCs/>
            <w:color w:val="0066FF"/>
            <w:u w:val="none"/>
          </w:rPr>
          <w:t>https://urok.1sept.ru</w:t>
        </w:r>
      </w:hyperlink>
    </w:p>
    <w:p w:rsidR="000E1948" w:rsidRPr="00722AC9" w:rsidRDefault="00425DF1" w:rsidP="009929B7">
      <w:pPr>
        <w:pStyle w:val="a3"/>
        <w:numPr>
          <w:ilvl w:val="0"/>
          <w:numId w:val="7"/>
        </w:numPr>
        <w:shd w:val="clear" w:color="auto" w:fill="FFFFFF"/>
        <w:spacing w:before="0" w:beforeAutospacing="0" w:after="0" w:afterAutospacing="0" w:line="276" w:lineRule="auto"/>
        <w:ind w:left="0" w:firstLine="720"/>
        <w:rPr>
          <w:rFonts w:ascii="Arial" w:hAnsi="Arial" w:cs="Arial"/>
          <w:color w:val="000000"/>
          <w:sz w:val="21"/>
          <w:szCs w:val="21"/>
        </w:rPr>
      </w:pPr>
      <w:hyperlink r:id="rId8" w:history="1">
        <w:r w:rsidR="000E1948" w:rsidRPr="00722AC9">
          <w:rPr>
            <w:rStyle w:val="a4"/>
            <w:bCs/>
            <w:color w:val="0046B1"/>
            <w:u w:val="none"/>
          </w:rPr>
          <w:t>https://infourok.ru</w:t>
        </w:r>
      </w:hyperlink>
    </w:p>
    <w:p w:rsidR="000E1948" w:rsidRPr="00722AC9" w:rsidRDefault="000E1948"/>
    <w:p w:rsidR="00AF1AB4" w:rsidRPr="00722AC9" w:rsidRDefault="00AF1AB4"/>
    <w:sectPr w:rsidR="00AF1AB4" w:rsidRPr="00722AC9" w:rsidSect="002A2A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2BF"/>
    <w:multiLevelType w:val="hybridMultilevel"/>
    <w:tmpl w:val="C0D89710"/>
    <w:lvl w:ilvl="0" w:tplc="D37E010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F708B8"/>
    <w:multiLevelType w:val="multilevel"/>
    <w:tmpl w:val="59A22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1F6DB5"/>
    <w:multiLevelType w:val="multilevel"/>
    <w:tmpl w:val="32E4C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21786E"/>
    <w:multiLevelType w:val="multilevel"/>
    <w:tmpl w:val="F05ED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AF7BA7"/>
    <w:multiLevelType w:val="hybridMultilevel"/>
    <w:tmpl w:val="2B722784"/>
    <w:lvl w:ilvl="0" w:tplc="D37E010E">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2BE5B18"/>
    <w:multiLevelType w:val="hybridMultilevel"/>
    <w:tmpl w:val="C17C3292"/>
    <w:lvl w:ilvl="0" w:tplc="4FF261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F30F25"/>
    <w:multiLevelType w:val="multilevel"/>
    <w:tmpl w:val="5EC8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6B7112"/>
    <w:multiLevelType w:val="multilevel"/>
    <w:tmpl w:val="2AF8DB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8972E9"/>
    <w:multiLevelType w:val="multilevel"/>
    <w:tmpl w:val="46A0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B11DFB"/>
    <w:multiLevelType w:val="multilevel"/>
    <w:tmpl w:val="9C22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930BEF"/>
    <w:multiLevelType w:val="multilevel"/>
    <w:tmpl w:val="09382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EB5B26"/>
    <w:multiLevelType w:val="multilevel"/>
    <w:tmpl w:val="F0D4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7"/>
  </w:num>
  <w:num w:numId="4">
    <w:abstractNumId w:val="5"/>
  </w:num>
  <w:num w:numId="5">
    <w:abstractNumId w:val="9"/>
  </w:num>
  <w:num w:numId="6">
    <w:abstractNumId w:val="0"/>
  </w:num>
  <w:num w:numId="7">
    <w:abstractNumId w:val="4"/>
  </w:num>
  <w:num w:numId="8">
    <w:abstractNumId w:val="1"/>
  </w:num>
  <w:num w:numId="9">
    <w:abstractNumId w:val="6"/>
  </w:num>
  <w:num w:numId="10">
    <w:abstractNumId w:val="8"/>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281B3E"/>
    <w:rsid w:val="000B0E27"/>
    <w:rsid w:val="000E1948"/>
    <w:rsid w:val="00136989"/>
    <w:rsid w:val="00187CF8"/>
    <w:rsid w:val="001951C0"/>
    <w:rsid w:val="0021511F"/>
    <w:rsid w:val="00281B3E"/>
    <w:rsid w:val="002A2A34"/>
    <w:rsid w:val="003245D1"/>
    <w:rsid w:val="00336187"/>
    <w:rsid w:val="00363B8F"/>
    <w:rsid w:val="003849F2"/>
    <w:rsid w:val="003D2BAE"/>
    <w:rsid w:val="00417547"/>
    <w:rsid w:val="00425DF1"/>
    <w:rsid w:val="00453A00"/>
    <w:rsid w:val="004D00FC"/>
    <w:rsid w:val="005607DD"/>
    <w:rsid w:val="005A151C"/>
    <w:rsid w:val="00696518"/>
    <w:rsid w:val="006D7D32"/>
    <w:rsid w:val="006E32FA"/>
    <w:rsid w:val="00722AC9"/>
    <w:rsid w:val="008950C2"/>
    <w:rsid w:val="008E7D64"/>
    <w:rsid w:val="009929B7"/>
    <w:rsid w:val="009D38A4"/>
    <w:rsid w:val="00AF1AB4"/>
    <w:rsid w:val="00AF1EE8"/>
    <w:rsid w:val="00B66FBE"/>
    <w:rsid w:val="00BF0E66"/>
    <w:rsid w:val="00BF49E0"/>
    <w:rsid w:val="00C36F82"/>
    <w:rsid w:val="00CB6142"/>
    <w:rsid w:val="00D04E66"/>
    <w:rsid w:val="00D50970"/>
    <w:rsid w:val="00E15723"/>
    <w:rsid w:val="00E42657"/>
    <w:rsid w:val="00E6103F"/>
    <w:rsid w:val="00E74BE2"/>
    <w:rsid w:val="00ED7A21"/>
    <w:rsid w:val="00EF1FAC"/>
    <w:rsid w:val="00FE74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7D3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1B3E"/>
    <w:pPr>
      <w:spacing w:before="100" w:beforeAutospacing="1" w:after="100" w:afterAutospacing="1"/>
    </w:pPr>
  </w:style>
  <w:style w:type="character" w:customStyle="1" w:styleId="apple-converted-space">
    <w:name w:val="apple-converted-space"/>
    <w:basedOn w:val="a0"/>
    <w:rsid w:val="000E1948"/>
  </w:style>
  <w:style w:type="character" w:styleId="a4">
    <w:name w:val="Hyperlink"/>
    <w:basedOn w:val="a0"/>
    <w:uiPriority w:val="99"/>
    <w:unhideWhenUsed/>
    <w:rsid w:val="000E1948"/>
    <w:rPr>
      <w:color w:val="0000FF"/>
      <w:u w:val="single"/>
    </w:rPr>
  </w:style>
  <w:style w:type="paragraph" w:styleId="a5">
    <w:name w:val="Balloon Text"/>
    <w:basedOn w:val="a"/>
    <w:link w:val="a6"/>
    <w:rsid w:val="00AF1AB4"/>
    <w:rPr>
      <w:rFonts w:ascii="Tahoma" w:hAnsi="Tahoma" w:cs="Tahoma"/>
      <w:sz w:val="16"/>
      <w:szCs w:val="16"/>
    </w:rPr>
  </w:style>
  <w:style w:type="character" w:customStyle="1" w:styleId="a6">
    <w:name w:val="Текст выноски Знак"/>
    <w:basedOn w:val="a0"/>
    <w:link w:val="a5"/>
    <w:rsid w:val="00AF1AB4"/>
    <w:rPr>
      <w:rFonts w:ascii="Tahoma" w:hAnsi="Tahoma" w:cs="Tahoma"/>
      <w:sz w:val="16"/>
      <w:szCs w:val="16"/>
    </w:rPr>
  </w:style>
  <w:style w:type="paragraph" w:styleId="a7">
    <w:name w:val="List Paragraph"/>
    <w:basedOn w:val="a"/>
    <w:uiPriority w:val="34"/>
    <w:qFormat/>
    <w:rsid w:val="00417547"/>
    <w:pPr>
      <w:ind w:left="720"/>
      <w:contextualSpacing/>
    </w:pPr>
  </w:style>
  <w:style w:type="paragraph" w:customStyle="1" w:styleId="c4">
    <w:name w:val="c4"/>
    <w:basedOn w:val="a"/>
    <w:rsid w:val="00696518"/>
    <w:pPr>
      <w:spacing w:before="100" w:beforeAutospacing="1" w:after="100" w:afterAutospacing="1"/>
    </w:pPr>
  </w:style>
  <w:style w:type="character" w:customStyle="1" w:styleId="c0">
    <w:name w:val="c0"/>
    <w:basedOn w:val="a0"/>
    <w:rsid w:val="00696518"/>
  </w:style>
  <w:style w:type="table" w:styleId="a8">
    <w:name w:val="Table Grid"/>
    <w:basedOn w:val="a1"/>
    <w:uiPriority w:val="59"/>
    <w:rsid w:val="00E74BE2"/>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679645">
      <w:bodyDiv w:val="1"/>
      <w:marLeft w:val="0"/>
      <w:marRight w:val="0"/>
      <w:marTop w:val="0"/>
      <w:marBottom w:val="0"/>
      <w:divBdr>
        <w:top w:val="none" w:sz="0" w:space="0" w:color="auto"/>
        <w:left w:val="none" w:sz="0" w:space="0" w:color="auto"/>
        <w:bottom w:val="none" w:sz="0" w:space="0" w:color="auto"/>
        <w:right w:val="none" w:sz="0" w:space="0" w:color="auto"/>
      </w:divBdr>
    </w:div>
    <w:div w:id="181554796">
      <w:bodyDiv w:val="1"/>
      <w:marLeft w:val="0"/>
      <w:marRight w:val="0"/>
      <w:marTop w:val="0"/>
      <w:marBottom w:val="0"/>
      <w:divBdr>
        <w:top w:val="none" w:sz="0" w:space="0" w:color="auto"/>
        <w:left w:val="none" w:sz="0" w:space="0" w:color="auto"/>
        <w:bottom w:val="none" w:sz="0" w:space="0" w:color="auto"/>
        <w:right w:val="none" w:sz="0" w:space="0" w:color="auto"/>
      </w:divBdr>
    </w:div>
    <w:div w:id="203061666">
      <w:bodyDiv w:val="1"/>
      <w:marLeft w:val="0"/>
      <w:marRight w:val="0"/>
      <w:marTop w:val="0"/>
      <w:marBottom w:val="0"/>
      <w:divBdr>
        <w:top w:val="none" w:sz="0" w:space="0" w:color="auto"/>
        <w:left w:val="none" w:sz="0" w:space="0" w:color="auto"/>
        <w:bottom w:val="none" w:sz="0" w:space="0" w:color="auto"/>
        <w:right w:val="none" w:sz="0" w:space="0" w:color="auto"/>
      </w:divBdr>
    </w:div>
    <w:div w:id="286354675">
      <w:bodyDiv w:val="1"/>
      <w:marLeft w:val="0"/>
      <w:marRight w:val="0"/>
      <w:marTop w:val="0"/>
      <w:marBottom w:val="0"/>
      <w:divBdr>
        <w:top w:val="none" w:sz="0" w:space="0" w:color="auto"/>
        <w:left w:val="none" w:sz="0" w:space="0" w:color="auto"/>
        <w:bottom w:val="none" w:sz="0" w:space="0" w:color="auto"/>
        <w:right w:val="none" w:sz="0" w:space="0" w:color="auto"/>
      </w:divBdr>
    </w:div>
    <w:div w:id="560940841">
      <w:bodyDiv w:val="1"/>
      <w:marLeft w:val="0"/>
      <w:marRight w:val="0"/>
      <w:marTop w:val="0"/>
      <w:marBottom w:val="0"/>
      <w:divBdr>
        <w:top w:val="none" w:sz="0" w:space="0" w:color="auto"/>
        <w:left w:val="none" w:sz="0" w:space="0" w:color="auto"/>
        <w:bottom w:val="none" w:sz="0" w:space="0" w:color="auto"/>
        <w:right w:val="none" w:sz="0" w:space="0" w:color="auto"/>
      </w:divBdr>
    </w:div>
    <w:div w:id="867181605">
      <w:bodyDiv w:val="1"/>
      <w:marLeft w:val="0"/>
      <w:marRight w:val="0"/>
      <w:marTop w:val="0"/>
      <w:marBottom w:val="0"/>
      <w:divBdr>
        <w:top w:val="none" w:sz="0" w:space="0" w:color="auto"/>
        <w:left w:val="none" w:sz="0" w:space="0" w:color="auto"/>
        <w:bottom w:val="none" w:sz="0" w:space="0" w:color="auto"/>
        <w:right w:val="none" w:sz="0" w:space="0" w:color="auto"/>
      </w:divBdr>
    </w:div>
    <w:div w:id="1312632521">
      <w:bodyDiv w:val="1"/>
      <w:marLeft w:val="0"/>
      <w:marRight w:val="0"/>
      <w:marTop w:val="0"/>
      <w:marBottom w:val="0"/>
      <w:divBdr>
        <w:top w:val="none" w:sz="0" w:space="0" w:color="auto"/>
        <w:left w:val="none" w:sz="0" w:space="0" w:color="auto"/>
        <w:bottom w:val="none" w:sz="0" w:space="0" w:color="auto"/>
        <w:right w:val="none" w:sz="0" w:space="0" w:color="auto"/>
      </w:divBdr>
    </w:div>
    <w:div w:id="1689604517">
      <w:bodyDiv w:val="1"/>
      <w:marLeft w:val="0"/>
      <w:marRight w:val="0"/>
      <w:marTop w:val="0"/>
      <w:marBottom w:val="0"/>
      <w:divBdr>
        <w:top w:val="none" w:sz="0" w:space="0" w:color="auto"/>
        <w:left w:val="none" w:sz="0" w:space="0" w:color="auto"/>
        <w:bottom w:val="none" w:sz="0" w:space="0" w:color="auto"/>
        <w:right w:val="none" w:sz="0" w:space="0" w:color="auto"/>
      </w:divBdr>
    </w:div>
    <w:div w:id="18050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infourok.ru%2Frazvitie-funkcionalnoy-gramotnosti-na-urokah-himii-razrabotka-zadaniy-formata-pisa-873431.html" TargetMode="External"/><Relationship Id="rId3" Type="http://schemas.openxmlformats.org/officeDocument/2006/relationships/styles" Target="styles.xml"/><Relationship Id="rId7" Type="http://schemas.openxmlformats.org/officeDocument/2006/relationships/hyperlink" Target="https://infourok.ru/go.html?href=https%3A%2F%2Furok.1sept.ru%2Farticles%2F5174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fourok.ru/go.html?href=https%3A%2F%2Fnsportal.ru%2Fshkola%2Fmezhdistsiplinarnoe-obobshchenie%2Flibrary%2F2019%2F12%2F05%2Fotsenka-kachestva-obrazovaniya-monitorin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22609-B995-48AD-813E-29DB36A95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Pages>
  <Words>2334</Words>
  <Characters>13304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Гимназия</Company>
  <LinksUpToDate>false</LinksUpToDate>
  <CharactersWithSpaces>15607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Химия</dc:creator>
  <cp:keywords/>
  <dc:description/>
  <cp:lastModifiedBy>Пользователь Windows</cp:lastModifiedBy>
  <cp:revision>9</cp:revision>
  <dcterms:created xsi:type="dcterms:W3CDTF">2021-01-13T06:42:00Z</dcterms:created>
  <dcterms:modified xsi:type="dcterms:W3CDTF">2024-03-18T13:51:00Z</dcterms:modified>
</cp:coreProperties>
</file>