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43" w:rsidRDefault="003F2143" w:rsidP="003F2143">
      <w:pPr>
        <w:spacing w:after="0"/>
        <w:sectPr w:rsidR="003F2143">
          <w:pgSz w:w="11906" w:h="16838"/>
          <w:pgMar w:top="1134" w:right="851" w:bottom="1134" w:left="1701" w:header="709" w:footer="709" w:gutter="0"/>
          <w:cols w:space="720"/>
        </w:sectPr>
      </w:pPr>
    </w:p>
    <w:p w:rsidR="003F2143" w:rsidRPr="003F2143" w:rsidRDefault="003F2143" w:rsidP="003F2143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2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Тема: </w:t>
      </w:r>
      <w:bookmarkStart w:id="0" w:name="_GoBack"/>
      <w:r w:rsidRPr="003F2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3F2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ние основ безопасности жизнедеятельности у детей дошкольного возраста»</w:t>
      </w:r>
    </w:p>
    <w:bookmarkEnd w:id="0"/>
    <w:p w:rsidR="003F2143" w:rsidRDefault="003F2143" w:rsidP="003F2143">
      <w:pPr>
        <w:tabs>
          <w:tab w:val="left" w:pos="3855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обществе большое наличие примеров негативного образа жизни человека, с которыми постоянно сталкивается ребёнок. Это многообразие не всегда является образцом для детей. Поэтому, у них формируются противоречивые представления о безопасном образе жизни.  </w:t>
      </w:r>
    </w:p>
    <w:p w:rsidR="003F2143" w:rsidRDefault="003F2143" w:rsidP="003F21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это та часть человечества, которая ежечасно подвергается той или иной опасности в силу своего возраста. Познавая мир, который их окружает, дошкольники часто попадают в ситуации, которые вредят их жизни и здоровью. </w:t>
      </w:r>
    </w:p>
    <w:p w:rsidR="003F2143" w:rsidRDefault="003F2143" w:rsidP="003F21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Предпочтительнее помогать формированию безопасного образа жизни именно в дошкольном возрасте, когда такие особенности ребёнка, как эмоциональность, чрезвычайная любознательность, подвижность и физическая слабость по сравнению с взрослыми, недостаток опыта взаимоотношений с людьми, природными явлениями, техникой и прочее, незнание и непонимание подстерегающих опасностей, вызывают множество проблем. </w:t>
      </w:r>
    </w:p>
    <w:p w:rsidR="003F2143" w:rsidRDefault="003F2143" w:rsidP="003F21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случайно, что именно сейчас многие педагоги стали искать возможность для плодотворной работы по формированию основ безопасного поведения у дошкольников. Возникла необходимость в поиске эффективных форм и методов работы с детьми, в сотрудничестве с родителями, взаимодействии ДОУ с общественными организациями. Вопросами о безопасности детей занимались в своё время многие ученые нашей Родины. В работах выдающихся психологов В.В. Давыдова, Л.В.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А.Н. Леонтьева, Д.В.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описано огромное количество замечательных идей и подходов к проблеме безопасности жизнедеятельности юного населения планеты.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освещено реальное многообразие идей и подходов к проблемам безопасности жизнедеятельности личности. Вопросы привития навыков безопасности детям старшего дошкольного возраста отражены в научных трудах Н.Н. Авдеевой, О.Л. Князевой, Р.Б.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Хромцовой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К.Ю. Белой и др. </w:t>
      </w:r>
    </w:p>
    <w:p w:rsidR="003F2143" w:rsidRDefault="003F2143" w:rsidP="003F21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формирования основ безопасности жизнедеятельности старших дошкольников актуальна, но недостаточно разработана. </w:t>
      </w:r>
    </w:p>
    <w:p w:rsidR="003F2143" w:rsidRDefault="003F2143" w:rsidP="003F21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Противоречия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 необходимостью формирования знаний и навыков основ безопасного поведения детей старшего дошкольного возраста и отсутствием системы методической работы по формированию основ безопасного поведения детей позволило мне определить тему самообразования: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«Формирование основ безопасности жизнедеятельности у детей старшего дошкольного возраста».</w:t>
      </w: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  <w:u w:val="single"/>
        </w:rPr>
      </w:pP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Цель работы для педагога:</w:t>
      </w:r>
      <w:r>
        <w:rPr>
          <w:color w:val="111111"/>
          <w:sz w:val="28"/>
          <w:szCs w:val="28"/>
        </w:rPr>
        <w:t xml:space="preserve"> Повышение собственного профессионального опыта в процессе изучения темы, открытие нового приоритетного направления в работе с детьми.</w:t>
      </w: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Цель работы с детьми:</w:t>
      </w:r>
      <w:r>
        <w:rPr>
          <w:sz w:val="28"/>
          <w:szCs w:val="28"/>
        </w:rPr>
        <w:t xml:space="preserve"> 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  <w:u w:val="single"/>
        </w:rPr>
      </w:pP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Цель работы с родителями:</w:t>
      </w:r>
      <w:r>
        <w:rPr>
          <w:color w:val="111111"/>
          <w:sz w:val="28"/>
          <w:szCs w:val="28"/>
        </w:rPr>
        <w:t xml:space="preserve"> О</w:t>
      </w:r>
      <w:r>
        <w:rPr>
          <w:sz w:val="28"/>
          <w:szCs w:val="28"/>
        </w:rPr>
        <w:t>бъяснить актуальность, важность проблемы безопасности детей, повысить образованный уровень родителей по данной проблеме, обозначить круг правил, с которыми необходимо знакомить, прежде всего, в семье.</w:t>
      </w:r>
      <w:r>
        <w:rPr>
          <w:b/>
          <w:color w:val="111111"/>
          <w:sz w:val="28"/>
          <w:szCs w:val="28"/>
          <w:u w:val="single"/>
        </w:rPr>
        <w:t xml:space="preserve"> </w:t>
      </w: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7"/>
          <w:u w:val="single"/>
        </w:rPr>
      </w:pP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7"/>
          <w:u w:val="single"/>
        </w:rPr>
      </w:pPr>
      <w:r>
        <w:rPr>
          <w:b/>
          <w:color w:val="111111"/>
          <w:sz w:val="28"/>
          <w:szCs w:val="27"/>
          <w:u w:val="single"/>
        </w:rPr>
        <w:t>Задачи для педагога и детей:</w:t>
      </w:r>
    </w:p>
    <w:p w:rsidR="003F2143" w:rsidRDefault="003F2143" w:rsidP="003F214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Разработать перспективный план работы с детьми;</w:t>
      </w:r>
    </w:p>
    <w:p w:rsidR="003F2143" w:rsidRDefault="003F2143" w:rsidP="003F214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Обобщение и распространение педагогического опыта в рамках проведения мастер-классов, семинаров и т. п.;</w:t>
      </w:r>
    </w:p>
    <w:p w:rsidR="003F2143" w:rsidRDefault="003F2143" w:rsidP="003F214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Повысить собственный уровень знаний путем изучения различной литературы и информации в </w:t>
      </w:r>
      <w:proofErr w:type="spellStart"/>
      <w:r>
        <w:rPr>
          <w:color w:val="111111"/>
          <w:sz w:val="28"/>
          <w:szCs w:val="28"/>
        </w:rPr>
        <w:t>интернет-ресурсах</w:t>
      </w:r>
      <w:proofErr w:type="spellEnd"/>
      <w:r>
        <w:rPr>
          <w:color w:val="111111"/>
          <w:sz w:val="28"/>
          <w:szCs w:val="28"/>
        </w:rPr>
        <w:t>;</w:t>
      </w:r>
    </w:p>
    <w:p w:rsidR="003F2143" w:rsidRDefault="003F2143" w:rsidP="003F214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современные методы и формы обучения и воспитания детей, инновационные технологии, направленные на предупреждение ДДТТ;</w:t>
      </w:r>
    </w:p>
    <w:p w:rsidR="003F2143" w:rsidRDefault="003F2143" w:rsidP="003F214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851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Сформировать у детей устойчивые навыки соблюдения и выполнения правил безопасного поведения в разных жизненных ситуациях;</w:t>
      </w:r>
    </w:p>
    <w:p w:rsidR="003F2143" w:rsidRDefault="003F2143" w:rsidP="003F214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851"/>
        <w:jc w:val="both"/>
        <w:rPr>
          <w:color w:val="111111"/>
          <w:sz w:val="32"/>
          <w:szCs w:val="28"/>
        </w:rPr>
      </w:pPr>
      <w:r>
        <w:rPr>
          <w:sz w:val="28"/>
        </w:rPr>
        <w:t>Развивать у дошкольников опыт безопасной жизнедеятельности, воспитывать ответственное отношение к личной и общественной безопасности.</w:t>
      </w:r>
    </w:p>
    <w:p w:rsidR="003F2143" w:rsidRDefault="003F2143" w:rsidP="003F214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Закреплять правила поведения в опасных ситуациях и практические навыки в условиях игрового пространства; </w:t>
      </w:r>
    </w:p>
    <w:p w:rsidR="003F2143" w:rsidRDefault="003F2143" w:rsidP="003F214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851"/>
        <w:jc w:val="both"/>
        <w:rPr>
          <w:color w:val="111111"/>
          <w:sz w:val="28"/>
          <w:szCs w:val="28"/>
        </w:rPr>
      </w:pPr>
      <w:r>
        <w:rPr>
          <w:color w:val="000000" w:themeColor="text1"/>
          <w:sz w:val="28"/>
        </w:rPr>
        <w:t>Развивать у детей самостоятельность и ответственность за свои поступки;</w:t>
      </w:r>
    </w:p>
    <w:p w:rsidR="003F2143" w:rsidRDefault="003F2143" w:rsidP="003F214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851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Поддерживать у родителей устойчивый интерес к безопасности и здоровью детей, как участников дорожного движения;</w:t>
      </w:r>
    </w:p>
    <w:p w:rsidR="003F2143" w:rsidRDefault="003F2143" w:rsidP="003F214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пополнять в группе уголок безопасности: картотека игр, иллюстрации по теме.</w:t>
      </w: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u w:val="single"/>
        </w:rPr>
      </w:pP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u w:val="single"/>
        </w:rPr>
        <w:t>Предполагаемый результат: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результате работы предполагается сформировать у детей навыки безопасного поведения на улице, в природе и в быту. </w:t>
      </w: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Сформировать простейшие представления о мероприятиях, направленных на сохранение здоровья. </w:t>
      </w:r>
    </w:p>
    <w:p w:rsidR="003F2143" w:rsidRDefault="003F2143" w:rsidP="003F214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активности родителей и детей к обеспечению безопасности дорожного движения. </w:t>
      </w:r>
    </w:p>
    <w:p w:rsidR="003F2143" w:rsidRDefault="003F2143" w:rsidP="003F2143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3" w:rsidRDefault="003F2143" w:rsidP="003F2143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3" w:rsidRDefault="003F2143" w:rsidP="003F2143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3" w:rsidRDefault="003F2143" w:rsidP="003F2143">
      <w:pPr>
        <w:spacing w:after="0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3" w:rsidRDefault="003F2143" w:rsidP="003F2143">
      <w:pPr>
        <w:spacing w:after="0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3" w:rsidRDefault="003F2143" w:rsidP="003F214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sectPr w:rsidR="003F2143">
          <w:pgSz w:w="11906" w:h="16838"/>
          <w:pgMar w:top="1134" w:right="850" w:bottom="1134" w:left="1701" w:header="708" w:footer="708" w:gutter="0"/>
          <w:cols w:space="720"/>
        </w:sectPr>
      </w:pPr>
    </w:p>
    <w:p w:rsidR="003F2143" w:rsidRDefault="003F2143" w:rsidP="003F21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28"/>
          <w:u w:val="single"/>
        </w:rPr>
      </w:pP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516"/>
        <w:gridCol w:w="1459"/>
        <w:gridCol w:w="5609"/>
        <w:gridCol w:w="4006"/>
        <w:gridCol w:w="1797"/>
        <w:gridCol w:w="2065"/>
      </w:tblGrid>
      <w:tr w:rsidR="003F2143" w:rsidTr="003F214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о выполнении</w:t>
            </w:r>
          </w:p>
        </w:tc>
      </w:tr>
      <w:tr w:rsidR="003F2143" w:rsidTr="003F2143">
        <w:trPr>
          <w:trHeight w:val="113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 xml:space="preserve">Диагностика по программе «Основы безопасности детей дошкольного возраста» Н. Н. Авдеевой, Р. Б. </w:t>
            </w:r>
            <w:proofErr w:type="spellStart"/>
            <w:r>
              <w:rPr>
                <w:rStyle w:val="c1"/>
                <w:color w:val="000000"/>
                <w:lang w:eastAsia="en-US"/>
              </w:rPr>
              <w:t>Стёркиной</w:t>
            </w:r>
            <w:proofErr w:type="spellEnd"/>
            <w:r>
              <w:rPr>
                <w:rStyle w:val="c1"/>
                <w:color w:val="000000"/>
                <w:lang w:eastAsia="en-US"/>
              </w:rPr>
              <w:t>, О. Л. Князевой.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-Определить те знания и представления, которые имеются у ребёнка; выявить умения и навыки 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формированию начальных 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Работа с родителями: </w:t>
            </w:r>
          </w:p>
          <w:p w:rsidR="003F2143" w:rsidRDefault="003F21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  <w:bdr w:val="none" w:sz="0" w:space="0" w:color="auto" w:frame="1"/>
                <w:lang w:eastAsia="en-US"/>
              </w:rPr>
            </w:pPr>
            <w:r>
              <w:rPr>
                <w:rStyle w:val="a6"/>
                <w:b w:val="0"/>
                <w:color w:val="111111"/>
                <w:bdr w:val="none" w:sz="0" w:space="0" w:color="auto" w:frame="1"/>
                <w:lang w:eastAsia="en-US"/>
              </w:rPr>
              <w:t>Анкетирование родителей: «В мире безопасности».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«Все о знаках дорожного движения».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Экскурсия: «По улицам родного города».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основными правилами поведения на улице.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Работа с родителями: 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6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Консультация для родителей: «Правила «Д»: Родители – Дети - Дорога».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«Что означают дорожные знаки» Рассматривание демонстрационного материала «Транспорт».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Манина 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Мерседесик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не знал правил уличного движения» Вахрушева Л.Н. стр.14 Пальчиковые игра» «Шофёр» Конструктивные игры «Машины» (Из конструкторов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«Гараж для машины» (из кубиков)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-Учить детей соблюдать речевой этикет, разговаривая по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телефону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  <w:r>
              <w:rPr>
                <w:color w:val="000000"/>
                <w:shd w:val="clear" w:color="auto" w:fill="FFFFFF"/>
                <w:lang w:eastAsia="en-US"/>
              </w:rPr>
              <w:t>Совершенствование форм и методов по ознакомлению с правилами дорожного движения, ориентировке в окружающем пространстве детей.</w:t>
            </w:r>
            <w:r>
              <w:rPr>
                <w:rStyle w:val="c1"/>
                <w:color w:val="000000"/>
                <w:lang w:eastAsia="en-US"/>
              </w:rPr>
              <w:t xml:space="preserve"> 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"/>
                <w:color w:val="000000"/>
                <w:lang w:eastAsia="en-US"/>
              </w:rPr>
              <w:t>-Способствовать закреплению представления детей о правилах поведения на улицах города, о сигналах светофора.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Работа с родителями: 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Консультация для родителей «Безопасность наших детей».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lastRenderedPageBreak/>
              <w:t xml:space="preserve">Беседы: «Эти опасные электроприборы», «Осторожно – ТОК». 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Д/и: «Раз, два, три, опасное - найди».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Итоговое занятие: «Все обо всем: Электричество и электроприборы».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  <w:color w:val="000000"/>
                <w:lang w:eastAsia="en-US"/>
              </w:rPr>
              <w:t>Чтение «Детской энциклопедии».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-Уточнить представления детей об источниках опасности в доме, о правилах пользования бытовой техникой.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Работа с родителями: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еседа: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«Хитрая розетка».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«Знаете ли вы правила пожарной безопасности?». 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знания детей о правилах пожарной безопасности, учить слышать и отвечать на вопрос воспитателя. 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рассказывание «Пожарный».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«Чем пожар я потушу».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эвакуации при пожаре».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-Добиться усвоения знаний об открытом огне, о помощи и вреде огня. Способствовать закреплению правил пожарной безопасности.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Работа с родителями: 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Стенд: «Чем занять своего ребёнка дома в новогодние каникулы».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Консультация: «Бенгальские огни опасны для детей».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Чтение стихотворений, загадок, познавательной литературы о животных.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Беседы: «Как вести себя с незнакомыми животными».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 xml:space="preserve">Прослушивание песни В. </w:t>
            </w:r>
            <w:proofErr w:type="spellStart"/>
            <w:r>
              <w:rPr>
                <w:rStyle w:val="c1"/>
                <w:color w:val="000000"/>
                <w:lang w:eastAsia="en-US"/>
              </w:rPr>
              <w:t>Шаинского</w:t>
            </w:r>
            <w:proofErr w:type="spellEnd"/>
            <w:r>
              <w:rPr>
                <w:rStyle w:val="c1"/>
                <w:color w:val="000000"/>
                <w:lang w:eastAsia="en-US"/>
              </w:rPr>
              <w:t>: «Не дразните собак».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Д/и: «Взрослые и дети» (о домашних животных).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Рассматривание иллюстраций, плакатов по теме: «Безопасное общение с животными».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Создание игровых обучающих ситуаций: «Тебя укусила собака», «Кошка поцарапала твоего друга».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С/р игра: «Ветлечебница»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-Предложить обсудить опасные ситуации, которые могут возникнуть при контакте с животными; способствовать закреплению знаний о правилах безопасного поведения с домашними животными.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Работа с родителями: 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дома за домашними животными: (Кошки – собаки), их поведением и образом жизни.</w:t>
            </w:r>
          </w:p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Подготовка мин-рассказа: «Моё любимое животное».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С изображением оказания первой помощи при ушибах и порезах.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Травмпункт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«Больница».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Д/и: «Телефонный разговор».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медицинский кабинет, чтение К. Чуковского: «Айболит».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игровых ситуаций: «Ты поцарапался, что делать?».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«Скорая помощь»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Д/и: «Вызови скорую помощь»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-Способствовать развитию умения оказывать себе и другому первую помощь при порезах и ушибах, разговаривать по телефону, обеспечить узнавание номеров телефона «Скорой помощи» - 03.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Работа с родителями: 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Круглый стол с родителями, медицинской сестрой «Поговорим о здоровье ваших детей».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«Внешность человека может быть обманчива»</w:t>
            </w:r>
          </w:p>
          <w:p w:rsidR="003F2143" w:rsidRDefault="003F2143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объяснить ребёнку, что приятная внешность незнакомого человека не всегда означает его добрые намерения.</w:t>
            </w:r>
          </w:p>
          <w:p w:rsidR="003F2143" w:rsidRDefault="003F2143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«Не откроем волку дверь»</w:t>
            </w:r>
          </w:p>
          <w:p w:rsidR="003F2143" w:rsidRDefault="003F2143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Беседа «Осторожно, не знакомый!».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Цель: рассмотреть опасные ситуации возможных контактов с незнакомыми людьми, учить правильно вести себя в таких ситуациях.</w:t>
            </w:r>
          </w:p>
          <w:p w:rsidR="003F2143" w:rsidRDefault="003F2143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«Знакомый, свой, чужой».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-Предложить рассмотреть и обсудить с детьми опасные ситуации, которые могут возникнуть при контакте с незнакомыми людьми дома; учить, как правильно вести себя в таких случаях.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Работа с родителями: 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 xml:space="preserve">еседа: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«Незнакомцы».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человека.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-НОД: «Как мы устроены».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«Как работает мой организм», «Наши помощники – органы чувств», «Как беречь глаза».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Д/и: «Что может навредить моему слуху», «Кто больше знает о себе».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В. Бондаренко «Язык и уши», С. Маршак «Почему у человека две руки и один язык», Е Пермяк «Про нос и язык».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Загадки о частях тела человека.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Игра-имитация: «Живут мальчики – весёлые пальчики».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-Уточнить знания о частях тела человека, назначение органов. Способствовать формированию представлений о том, что полезно и что вредно для организма. Добиться закрепления знаний о том, как нужно заботиться о своём теле и своём здоровье.</w:t>
            </w:r>
          </w:p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Работа с родителями: </w:t>
            </w:r>
          </w:p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Консультация: «Здоровая пища - здоровый ребёнок».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Выставка детских работ: «Наши друзья- витамины».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Информация- стенд: «Чтобы быть крепким, здоровым и быстро расти».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Дети: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«Доброжелательное отношение друг к другу», «Забота о ближнем» (уход за домашним животным, помощь в уходе за больным родственником), «Уважительное отношение к родному городу, природе».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игра: «Мама устала после работы».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Д/и: «Ручеек вежливых слов», «Что хорошего, что плохого», «Моё поведение».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Словотворчество: «Письмо больному другу».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«Мой друг», «Во что мы играем с друзьями».</w:t>
            </w:r>
          </w:p>
          <w:p w:rsidR="003F2143" w:rsidRDefault="003F21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«Пройди с завязанными глазами с помощью друга».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-Способствовать формированию положительных моральных качеств, культуры поведения. Добиться закрепления понятий о добре, дружбе.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Петухова В.Ю.</w:t>
            </w:r>
          </w:p>
          <w:p w:rsidR="003F2143" w:rsidRDefault="003F21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143" w:rsidTr="003F2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Работа с родителями: </w:t>
            </w:r>
          </w:p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Папка-передвижка: «Почему дети ссорятся».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Развлечение, совместно с детьми: «Страна сказок».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43" w:rsidRDefault="003F21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3" w:rsidRDefault="003F21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2143" w:rsidRDefault="003F2143" w:rsidP="003F2143">
      <w:pPr>
        <w:spacing w:after="0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143" w:rsidRDefault="003F2143" w:rsidP="003F2143">
      <w:pPr>
        <w:spacing w:after="0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143" w:rsidRDefault="003F2143" w:rsidP="003F2143">
      <w:pPr>
        <w:spacing w:after="0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143" w:rsidRDefault="003F2143" w:rsidP="003F2143">
      <w:pPr>
        <w:spacing w:after="0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887" w:rsidRDefault="00A17887"/>
    <w:sectPr w:rsidR="00A17887" w:rsidSect="003F214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22" w:rsidRDefault="00E75722" w:rsidP="003F2143">
      <w:pPr>
        <w:spacing w:after="0" w:line="240" w:lineRule="auto"/>
      </w:pPr>
      <w:r>
        <w:separator/>
      </w:r>
    </w:p>
  </w:endnote>
  <w:endnote w:type="continuationSeparator" w:id="0">
    <w:p w:rsidR="00E75722" w:rsidRDefault="00E75722" w:rsidP="003F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22" w:rsidRDefault="00E75722" w:rsidP="003F2143">
      <w:pPr>
        <w:spacing w:after="0" w:line="240" w:lineRule="auto"/>
      </w:pPr>
      <w:r>
        <w:separator/>
      </w:r>
    </w:p>
  </w:footnote>
  <w:footnote w:type="continuationSeparator" w:id="0">
    <w:p w:rsidR="00E75722" w:rsidRDefault="00E75722" w:rsidP="003F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17E9"/>
    <w:multiLevelType w:val="hybridMultilevel"/>
    <w:tmpl w:val="08BC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05"/>
    <w:rsid w:val="003F2143"/>
    <w:rsid w:val="00A01905"/>
    <w:rsid w:val="00A17887"/>
    <w:rsid w:val="00E7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34C1"/>
  <w15:chartTrackingRefBased/>
  <w15:docId w15:val="{A314B784-81CB-4A00-A659-E3811A8B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143"/>
    <w:pPr>
      <w:spacing w:after="200" w:line="276" w:lineRule="auto"/>
      <w:ind w:left="720"/>
      <w:contextualSpacing/>
    </w:pPr>
  </w:style>
  <w:style w:type="paragraph" w:customStyle="1" w:styleId="c3">
    <w:name w:val="c3"/>
    <w:basedOn w:val="a"/>
    <w:uiPriority w:val="99"/>
    <w:semiHidden/>
    <w:rsid w:val="003F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143"/>
  </w:style>
  <w:style w:type="table" w:styleId="a5">
    <w:name w:val="Table Grid"/>
    <w:basedOn w:val="a1"/>
    <w:uiPriority w:val="39"/>
    <w:rsid w:val="003F21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F2143"/>
    <w:rPr>
      <w:b/>
      <w:bCs/>
    </w:rPr>
  </w:style>
  <w:style w:type="paragraph" w:styleId="a7">
    <w:name w:val="header"/>
    <w:basedOn w:val="a"/>
    <w:link w:val="a8"/>
    <w:uiPriority w:val="99"/>
    <w:unhideWhenUsed/>
    <w:rsid w:val="003F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143"/>
  </w:style>
  <w:style w:type="paragraph" w:styleId="a9">
    <w:name w:val="footer"/>
    <w:basedOn w:val="a"/>
    <w:link w:val="aa"/>
    <w:uiPriority w:val="99"/>
    <w:unhideWhenUsed/>
    <w:rsid w:val="003F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1703</Words>
  <Characters>9712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Петухова</dc:creator>
  <cp:keywords/>
  <dc:description/>
  <cp:lastModifiedBy>Вероника Петухова</cp:lastModifiedBy>
  <cp:revision>3</cp:revision>
  <dcterms:created xsi:type="dcterms:W3CDTF">2024-03-30T14:43:00Z</dcterms:created>
  <dcterms:modified xsi:type="dcterms:W3CDTF">2024-03-30T14:45:00Z</dcterms:modified>
</cp:coreProperties>
</file>