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333333"/>
          <w:kern w:val="0"/>
          <w:sz w:val="28"/>
          <w:szCs w:val="28"/>
          <w:lang w:eastAsia="ru-RU"/>
          <w14:ligatures w14:val="none"/>
        </w:rPr>
        <w:t>      День здоровья</w:t>
      </w:r>
      <w:r>
        <w:rPr>
          <w:rFonts w:hint="default" w:ascii="Arial" w:hAnsi="Arial" w:eastAsia="Times New Roman" w:cs="Arial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ascii="Arial" w:hAnsi="Arial" w:eastAsia="Times New Roman" w:cs="Arial"/>
          <w:b/>
          <w:bCs/>
          <w:color w:val="333333"/>
          <w:kern w:val="0"/>
          <w:sz w:val="28"/>
          <w:szCs w:val="28"/>
          <w:lang w:eastAsia="ru-RU"/>
          <w14:ligatures w14:val="none"/>
        </w:rPr>
        <w:t>в</w:t>
      </w:r>
      <w:r>
        <w:rPr>
          <w:rFonts w:hint="default" w:ascii="Arial" w:hAnsi="Arial" w:eastAsia="Times New Roman" w:cs="Arial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ascii="Arial" w:hAnsi="Arial" w:eastAsia="Times New Roman" w:cs="Arial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младшей группе «Разноцветные бусинки».</w:t>
      </w:r>
      <w:bookmarkStart w:id="0" w:name="_GoBack"/>
      <w:bookmarkEnd w:id="0"/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формировать представления детей дошкольного возраста о 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здоровье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как одной из главных ценностей человеческой жизни.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  <w14:ligatures w14:val="none"/>
        </w:rPr>
        <w:t>Задачи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Закрепить знания детей о понятии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здоровье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Развивать физические качества, самостоятельную двигательную активность;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Воспитывать желание заботиться о своем 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здоровье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Утро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Прием детей. Вход в 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группу по тропинке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Здоровье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Психогимнастика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«Поделись своей улыбкой»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Рано утром детский сад всех ребят встречает,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Там игрушки ждут ребят, в уголках скучают.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Ты по-доброму, очень весело улыбнись,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тем, кто хмурится своей радостью поделись!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Пальчиковая гимнастика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«Моя семья»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развивать мелкую моторику рук.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Мало-подвижная игра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«Найди свой домик по цвету»(с ленточками)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закрепить название 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цвета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красный, жёлтый, зелёный; развивать двигательную активность детей.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Беседа на тему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«Что такое 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здоровье и как его сберечь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?»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закрепить знания детей о том, как надо сохранять 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здоровье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укреплять его; развивать диалогическую речь.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Утренняя гимнастика.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«Мы спортсмены»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Завтрак.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формировать у детей осознанное отношение детей к сохранению собственного 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здоровья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интерес к повседневным гигиеническим процедурам, развивать речь.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День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Игровое упражнение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«Мы становимся всё выше»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укреплять мышечный корсет позвоночника и мышцы нижних конечностей.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(ходьба на носочках с поднятыми вверх прямыми руками)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становимся всё выше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Достаём руками крышу.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носочки поднимись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макушечкой тянись!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Солнце в небе высоко,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Дотянуться нелегко,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каждым шагом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Выше, выше …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Дотянулись мы до крыши!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Занятие – рисование на 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  <w14:ligatures w14:val="none"/>
        </w:rPr>
        <w:t>тему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«Светит солнышко с утра»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Учить детей передавать в рисунке образ солнышка, сочетая округлую форму с прямыми и изогнутыми линиями. Закрепить умение отжимать лишнюю краску о край розетки. Учить дополнить рисунок изображениями, соответствующими теме. Развивать самостоятельность, творчество дошкольников.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Прогулка.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Наблюдение за солнцем – уточнить знания детей о влиянии солнца на жизнь растений, животных, людей; развивать наблюдательность, любознательность.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Игры малой и средней 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подвижности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«Мышки в кладовой»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«По ровненькой дорожке»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«Клубок»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Индивидуальная работа с детьми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(Дима, Влада., Егор, Лиза)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-метание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(мешочков с песком)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горизонтальную цель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(обруч)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создание бодрого радостного настроения. Вызвать интерес к совместным играм, воспитание доброжелательных отношений детей друг к другу.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Подвижная игра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«Поймай мяч»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развивать ловкость, координацию движений, внимание, сосредоточенность.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Сюжетно – ролевая игра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«Как мы лечили мишку»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развивать игровой диалог, игровое взаимодействие; воспитывать дружеские отношения друг к другу.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Трудовое воспитание – уборка территории.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учить детей трудиться в коллективе.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Игровое упражнение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«С кочки на кочку»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— продолжать учить детей прыгать с кочки на кочку, развивать мышцы ног и двигательную активность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Игра-имитация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«Мы – чистюли»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с помощью движений имитируют, как правильно приводить себя в порядок – купаются, вытираются полотенцем, чистят зубы, расчёсываются и т. д.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Обед. Чтение перед сном К. Чуковский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«Айболит»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учить внимательно слушать сказку.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Вечер.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Подъём. Гимнастика после сна.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«Поднимайся, детвора»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Ну, теперь вставать пора,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Поднимайся, детвора!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Завершился тихий час, все по полу босиком,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Свет дневной встречает нас.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потом легко бегом.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проснулись, потянулись, сделай вдох и поднимайся,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Вправо, влево повернулись. На носочки поднимись.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Приподняли мы головку, опускайся, выдыхай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Кулачки сжимаем ловко иеще раз 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повторяй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Ножки начали плясать, стопу разминай,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желаем больше спать, ходьбу выполняй.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Обопремся мы на ножки, вот теперь совсем проснулись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Приподнимемся немножко. И к делам своим вернулись!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Д/игра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«Если хочешь быть 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здоров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уточнить и расширить знания детей о том, что необходимо делать, чтоб быть 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здоровым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развивать внимание, сообразительность, воспитывать желание быть </w:t>
      </w:r>
      <w:r>
        <w:rPr>
          <w:rFonts w:ascii="Times New Roman" w:hAnsi="Times New Roman" w:eastAsia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здоровым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Пальчиковая игра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«Пирожки»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Раз, два, три, четыре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Ловко тесто замесили. Сжимают и разжимают пальцы.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Раскатали мы кружки. Трут круговыми движениями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слепили пирожки, ладони друг о друга.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Пирожки с начинкой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Поочередно хлопают одной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Сладкою малинкой, ладонью сверху по другой.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Морковкой и капустой,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Очень-очень вкусной.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Из печи достали,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Угощать всех стали.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Пахнет в доме пирогами. Показывают ладошки.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и гости. Все с цветами. Протягивают обе руки вперед,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Чтение художественной 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литературы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Сергей Михалков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«Про девочку, которая плохо кушала»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ИЗО – раскраска персонажей из сказки Чуковского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«Айболит»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развивать творческое воображение, учить закрашивать не выходя за линии.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Игровые упражнения на прогулке – бег между деревьями, метание в цель; подпрыгивание до ветки дерева; перешагивание через веточки, скакалку и т. д.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</w:t>
      </w: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развивать координацию движений.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Самостоятельные игры детей.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Родителям</w:t>
      </w:r>
    </w:p>
    <w:p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Информация для родителей 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«Семейный кодекс 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здоров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kern w:val="0"/>
          <w:sz w:val="32"/>
          <w:szCs w:val="32"/>
          <w:lang w:eastAsia="ru-RU"/>
          <w14:ligatures w14:val="none"/>
        </w:rPr>
        <w:t>ья</w:t>
      </w:r>
      <w:r>
        <w:rPr>
          <w:rFonts w:ascii="Times New Roman" w:hAnsi="Times New Roman" w:eastAsia="Times New Roman" w:cs="Times New Roman"/>
          <w:i/>
          <w:iCs/>
          <w:color w:val="111111"/>
          <w:kern w:val="0"/>
          <w:sz w:val="32"/>
          <w:szCs w:val="32"/>
          <w:lang w:eastAsia="ru-RU"/>
          <w14:ligatures w14:val="none"/>
        </w:rPr>
        <w:t>»</w:t>
      </w:r>
    </w:p>
    <w:p>
      <w:pPr>
        <w:shd w:val="clear" w:color="auto" w:fill="FFFFFF"/>
        <w:spacing w:line="240" w:lineRule="auto"/>
        <w:rPr>
          <w:rFonts w:ascii="Arial" w:hAnsi="Arial" w:eastAsia="Times New Roman" w:cs="Arial"/>
          <w:color w:val="212529"/>
          <w:kern w:val="0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111111"/>
          <w:kern w:val="0"/>
          <w:sz w:val="26"/>
          <w:szCs w:val="26"/>
          <w:lang w:eastAsia="ru-RU"/>
          <w14:ligatures w14:val="none"/>
        </w:rPr>
        <w:t>   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5B"/>
    <w:rsid w:val="00684E5B"/>
    <w:rsid w:val="00C82732"/>
    <w:rsid w:val="00F148AE"/>
    <w:rsid w:val="3BE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726</Words>
  <Characters>4139</Characters>
  <Lines>34</Lines>
  <Paragraphs>9</Paragraphs>
  <TotalTime>5</TotalTime>
  <ScaleCrop>false</ScaleCrop>
  <LinksUpToDate>false</LinksUpToDate>
  <CharactersWithSpaces>4856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2024-03-25T15:15:00Z</dcterms:created>
  <dc:creator>Елена Алборова</dc:creator>
  <cp:lastModifiedBy>ELENA</cp:lastModifiedBy>
  <dcterms:modified xsi:type="dcterms:W3CDTF">2024-03-25T15:22:51Z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6A91228DF62E49F484103473E83FC395_12</vt:lpwstr>
  </property>
</Properties>
</file>