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Деловая игра для педагогов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> «Педагогическое мастерство педагога</w:t>
      </w:r>
      <w:r w:rsidR="00BD2C49">
        <w:rPr>
          <w:b/>
          <w:bCs/>
          <w:color w:val="181818"/>
        </w:rPr>
        <w:t xml:space="preserve"> в декоративно-прикладном направлении</w:t>
      </w:r>
      <w:r>
        <w:rPr>
          <w:b/>
          <w:bCs/>
          <w:color w:val="181818"/>
        </w:rPr>
        <w:t>»</w:t>
      </w:r>
    </w:p>
    <w:p w:rsidR="009E4870" w:rsidRDefault="009E4870" w:rsidP="0055374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/>
          <w:color w:val="181818"/>
          <w:sz w:val="21"/>
          <w:szCs w:val="21"/>
        </w:rPr>
      </w:pP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000000"/>
        </w:rPr>
        <w:t>Цель игры: </w:t>
      </w:r>
      <w:r>
        <w:rPr>
          <w:color w:val="000000"/>
        </w:rPr>
        <w:t>повышение профессионального мастерства и компетенции педагогов по декоративно-прикладному направлению.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181818"/>
        </w:rPr>
        <w:t>Задачи: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181818"/>
        </w:rPr>
        <w:t>- установление связи теоретических знаний педагогов с практическим опытом по воспитанию, обучению и развитию творческих способностей детей;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181818"/>
        </w:rPr>
        <w:t>- стимулирование познавательного интереса и креативности педагогов.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000000"/>
        </w:rPr>
        <w:t>Участники </w:t>
      </w:r>
      <w:r>
        <w:rPr>
          <w:color w:val="000000"/>
        </w:rPr>
        <w:t>деловой игры - педа</w:t>
      </w:r>
      <w:r w:rsidR="004F78ED">
        <w:rPr>
          <w:color w:val="000000"/>
        </w:rPr>
        <w:t>гоги ДОУ.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601802"/>
        </w:rPr>
        <w:t>Ход деловой игры:</w:t>
      </w:r>
    </w:p>
    <w:p w:rsidR="00553749" w:rsidRPr="00FC65AE" w:rsidRDefault="00553749" w:rsidP="00FC65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/>
          <w:color w:val="181818"/>
          <w:sz w:val="21"/>
          <w:szCs w:val="21"/>
        </w:rPr>
      </w:pPr>
      <w:r w:rsidRPr="00FC65AE">
        <w:rPr>
          <w:b/>
          <w:bCs/>
          <w:color w:val="000000"/>
        </w:rPr>
        <w:t>Вступительное слово. </w:t>
      </w:r>
      <w:r w:rsidR="00BD2C49">
        <w:rPr>
          <w:b/>
          <w:bCs/>
          <w:i/>
          <w:iCs/>
          <w:color w:val="000000"/>
        </w:rPr>
        <w:t>«Роль искусства в развитии ребё</w:t>
      </w:r>
      <w:bookmarkStart w:id="0" w:name="_GoBack"/>
      <w:bookmarkEnd w:id="0"/>
      <w:r w:rsidRPr="00FC65AE">
        <w:rPr>
          <w:b/>
          <w:bCs/>
          <w:i/>
          <w:iCs/>
          <w:color w:val="000000"/>
        </w:rPr>
        <w:t>нка»</w:t>
      </w:r>
    </w:p>
    <w:p w:rsidR="004F78ED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Искусство является уникальным явлением в жизни общества. Его возникновение не связано с добыванием пищи и нахождением укрытия. Оно появилось на заре развития человечества как способ самовыражения, как результат творческого осмысления человеком окружающего мира.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181818"/>
        </w:rPr>
        <w:t xml:space="preserve">Если говорить об искусстве в приложении к детям, оно как воздух необходимо для их нормального развития. Приобщаясь к искусству, ребенок учится смотреть на окружающий мир совсем другими глазами, учится видеть и </w:t>
      </w:r>
      <w:r w:rsidR="004F78ED">
        <w:rPr>
          <w:color w:val="181818"/>
        </w:rPr>
        <w:t xml:space="preserve">беречь его красоту. </w:t>
      </w:r>
    </w:p>
    <w:p w:rsidR="004F78ED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Роль изобразительного и прикладного искусства в воспитании ребенка связана с естественной потребностью человека к самовыражению.</w:t>
      </w:r>
    </w:p>
    <w:p w:rsidR="00553749" w:rsidRPr="00FC65AE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 xml:space="preserve"> В процессе воспитания детей искусство используется не только как эталон прекрасного, нравственный ориентир и способ самовыражения. Огромную роль оно играет и в процессе познания окружающего мира.</w:t>
      </w:r>
    </w:p>
    <w:p w:rsidR="004F78ED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Не говоря уже о том, что большинство видов декоративно-прикладного творчества способствуют развитию мелкой моторики, которая в свою очередь стимулирует те участки головного мозга, которые связаны с памятью, вниманием, усидчивостью и другими качествами, необходимыми для успешного обучения.</w:t>
      </w:r>
    </w:p>
    <w:p w:rsidR="00553749" w:rsidRDefault="004F78ED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000000"/>
        </w:rPr>
        <w:t>Д</w:t>
      </w:r>
      <w:r w:rsidR="00553749">
        <w:rPr>
          <w:color w:val="000000"/>
        </w:rPr>
        <w:t>овольно сложно оценить возраст начала эстетического развития. На сегодняшний день считается, что искусство играет значительную роль в развитии человека, начиная с его рождения.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181818"/>
        </w:rPr>
        <w:t>Несомненно – первыми проводниками в мир искусства выступают родители. Приобщение к искусству и местным культурным традициям начинается в семье и продолжается всю жизнь. Но в этой работе им помогаете и поддерживаете их, вы уважаемые педагоги. От того, каким будет старт, зависит дальнейшее развитие ребенка, полнота и красота его личности, успешность во взрослой самостоятельной жизни. Поэтому нашей главной задачей является создание соответствующих условий, в которых ребенку будет доступно как ознакомление с шедеврами, так и творческое самовыражение.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</w:p>
    <w:p w:rsidR="00553749" w:rsidRDefault="00FC65AE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181818"/>
        </w:rPr>
        <w:t>Уважаемые коллеги, предлагаем</w:t>
      </w:r>
      <w:r w:rsidR="00553749">
        <w:rPr>
          <w:color w:val="181818"/>
        </w:rPr>
        <w:t xml:space="preserve"> Вам п</w:t>
      </w:r>
      <w:r>
        <w:rPr>
          <w:color w:val="181818"/>
        </w:rPr>
        <w:t xml:space="preserve">ринять участие в деловой игре. 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181818"/>
        </w:rPr>
        <w:t>Игра состоит из нескольких раундов.</w:t>
      </w:r>
      <w:r w:rsidR="00FC65AE">
        <w:rPr>
          <w:color w:val="181818"/>
        </w:rPr>
        <w:t xml:space="preserve"> Все участники игры делятся на 2 команды. 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181818"/>
        </w:rPr>
        <w:t>Команды обдум</w:t>
      </w:r>
      <w:r w:rsidR="00FC65AE">
        <w:rPr>
          <w:color w:val="181818"/>
        </w:rPr>
        <w:t>ывают название команды и выбираю</w:t>
      </w:r>
      <w:r>
        <w:rPr>
          <w:color w:val="181818"/>
        </w:rPr>
        <w:t>т капитана.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181818"/>
        </w:rPr>
        <w:t>Ваша задача: за короткий промежуток времени дать правильные ответы, а также следить за ходом игры, соблюдать педагогический такт. Победит тот, кто наберёт наибольшее количество баллов по итогам игры.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181818"/>
        </w:rPr>
        <w:t>Итак, начинаем нашу игру!!!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</w:p>
    <w:p w:rsidR="00553749" w:rsidRDefault="00553749" w:rsidP="005537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/>
          <w:color w:val="181818"/>
          <w:sz w:val="21"/>
          <w:szCs w:val="21"/>
        </w:rPr>
      </w:pPr>
      <w:r>
        <w:rPr>
          <w:b/>
          <w:bCs/>
          <w:color w:val="000000"/>
        </w:rPr>
        <w:t>Разминка. Блиц</w:t>
      </w:r>
      <w:r w:rsidR="00FF418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- опрос.</w:t>
      </w:r>
    </w:p>
    <w:p w:rsidR="00553749" w:rsidRDefault="00553749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/>
          <w:color w:val="181818"/>
          <w:sz w:val="21"/>
          <w:szCs w:val="21"/>
        </w:rPr>
      </w:pPr>
      <w:r>
        <w:rPr>
          <w:color w:val="000000"/>
        </w:rPr>
        <w:t>Ведущий задает вопрос, капитан команды поднимает руку и команда дает верный ответ. За каждый правильный ответ команда получает балл.</w:t>
      </w:r>
    </w:p>
    <w:p w:rsidR="00FC65AE" w:rsidRDefault="00FC65AE" w:rsidP="0055374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FC65AE" w:rsidRPr="00BD2C49" w:rsidRDefault="00BD2C49" w:rsidP="00BD2C4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>
        <w:rPr>
          <w:b/>
          <w:bCs/>
          <w:color w:val="181818"/>
        </w:rPr>
        <w:t>Вопросы:</w:t>
      </w:r>
    </w:p>
    <w:p w:rsidR="00553749" w:rsidRPr="00FC65AE" w:rsidRDefault="00553749" w:rsidP="00FC65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FC65AE">
        <w:rPr>
          <w:color w:val="000000"/>
        </w:rPr>
        <w:t>Процесс создания скульптурного произведения, связанный с работой над мягким пластичным материалом — глиной, пластилином, воском </w:t>
      </w:r>
      <w:r w:rsidRPr="00FC65AE">
        <w:rPr>
          <w:i/>
          <w:iCs/>
          <w:color w:val="000000"/>
        </w:rPr>
        <w:t>(лепка).</w:t>
      </w:r>
    </w:p>
    <w:p w:rsidR="00553749" w:rsidRPr="00FC65AE" w:rsidRDefault="00553749" w:rsidP="00FC65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color w:val="000000"/>
        </w:rPr>
        <w:t>Изделия из глин и их смесей, закрепленные обжигом </w:t>
      </w:r>
      <w:r>
        <w:rPr>
          <w:i/>
          <w:iCs/>
          <w:color w:val="000000"/>
        </w:rPr>
        <w:t>(керамика)</w:t>
      </w:r>
      <w:r w:rsidR="00FF418C">
        <w:rPr>
          <w:i/>
          <w:iCs/>
          <w:color w:val="000000"/>
        </w:rPr>
        <w:t>.</w:t>
      </w:r>
      <w:r>
        <w:rPr>
          <w:i/>
          <w:iCs/>
          <w:color w:val="000000"/>
        </w:rPr>
        <w:t> </w:t>
      </w:r>
    </w:p>
    <w:p w:rsidR="00553749" w:rsidRDefault="00553749" w:rsidP="005537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color w:val="000000"/>
        </w:rPr>
        <w:t>Узор, построенный на ритмическом чередовании и организованном расположении элементов </w:t>
      </w:r>
      <w:r>
        <w:rPr>
          <w:i/>
          <w:iCs/>
          <w:color w:val="000000"/>
        </w:rPr>
        <w:t>(орнамент).</w:t>
      </w:r>
    </w:p>
    <w:p w:rsidR="0008013A" w:rsidRDefault="00553749" w:rsidP="000801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color w:val="000000"/>
        </w:rPr>
        <w:t xml:space="preserve">Способ получения изображения, заключающийся в накладывании, наклеивании или </w:t>
      </w:r>
      <w:proofErr w:type="spellStart"/>
      <w:r>
        <w:rPr>
          <w:color w:val="000000"/>
        </w:rPr>
        <w:t>нашивании</w:t>
      </w:r>
      <w:proofErr w:type="spellEnd"/>
      <w:r w:rsidR="009E5DC7">
        <w:rPr>
          <w:color w:val="000000"/>
        </w:rPr>
        <w:t xml:space="preserve">  </w:t>
      </w:r>
      <w:r>
        <w:rPr>
          <w:color w:val="000000"/>
        </w:rPr>
        <w:t>на какую-либо основу разных по цвету кусков бумаги, картона, ткани и других материалов </w:t>
      </w:r>
      <w:r>
        <w:rPr>
          <w:i/>
          <w:iCs/>
          <w:color w:val="000000"/>
        </w:rPr>
        <w:t>(аппликация).</w:t>
      </w:r>
    </w:p>
    <w:p w:rsidR="0008013A" w:rsidRDefault="00553749" w:rsidP="000801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08013A">
        <w:rPr>
          <w:color w:val="181818"/>
        </w:rPr>
        <w:t xml:space="preserve">Поскольку изделия малой декоративной пластики (изделия дымковских, </w:t>
      </w:r>
      <w:proofErr w:type="spellStart"/>
      <w:r w:rsidRPr="0008013A">
        <w:rPr>
          <w:color w:val="181818"/>
        </w:rPr>
        <w:t>каргопольских</w:t>
      </w:r>
      <w:proofErr w:type="spellEnd"/>
      <w:r w:rsidRPr="0008013A">
        <w:rPr>
          <w:color w:val="181818"/>
        </w:rPr>
        <w:t xml:space="preserve">, </w:t>
      </w:r>
      <w:proofErr w:type="spellStart"/>
      <w:r w:rsidRPr="0008013A">
        <w:rPr>
          <w:color w:val="181818"/>
        </w:rPr>
        <w:t>филимоновских</w:t>
      </w:r>
      <w:proofErr w:type="spellEnd"/>
      <w:r w:rsidRPr="0008013A">
        <w:rPr>
          <w:color w:val="181818"/>
        </w:rPr>
        <w:t xml:space="preserve"> мастеров) являются объемными, то к какому виду пространственных искусств их можно отнести?</w:t>
      </w:r>
      <w:r w:rsidR="00D45B83">
        <w:rPr>
          <w:color w:val="181818"/>
        </w:rPr>
        <w:t xml:space="preserve"> (скульптура).</w:t>
      </w:r>
    </w:p>
    <w:p w:rsidR="0008013A" w:rsidRDefault="00553749" w:rsidP="000801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08013A">
        <w:rPr>
          <w:color w:val="181818"/>
        </w:rPr>
        <w:t xml:space="preserve">Обобщающее слово, которым можно назвать изделия мастеров </w:t>
      </w:r>
      <w:r w:rsidR="009E5DC7">
        <w:rPr>
          <w:color w:val="181818"/>
        </w:rPr>
        <w:t xml:space="preserve">Дымково, Филимоново, </w:t>
      </w:r>
      <w:proofErr w:type="spellStart"/>
      <w:r w:rsidR="009E5DC7">
        <w:rPr>
          <w:color w:val="181818"/>
        </w:rPr>
        <w:t>Каргополья</w:t>
      </w:r>
      <w:proofErr w:type="spellEnd"/>
      <w:r w:rsidR="009E5DC7">
        <w:rPr>
          <w:color w:val="181818"/>
        </w:rPr>
        <w:t xml:space="preserve"> (игрушка).</w:t>
      </w:r>
    </w:p>
    <w:p w:rsidR="0008013A" w:rsidRDefault="00553749" w:rsidP="0008013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08013A">
        <w:rPr>
          <w:color w:val="181818"/>
        </w:rPr>
        <w:t>Назвать профессию мастеров, чьими руками изготовля</w:t>
      </w:r>
      <w:r w:rsidR="009E5DC7">
        <w:rPr>
          <w:color w:val="181818"/>
        </w:rPr>
        <w:t>лись глиняные расписные игрушки (гончар).</w:t>
      </w:r>
    </w:p>
    <w:p w:rsidR="00B21300" w:rsidRDefault="00553749" w:rsidP="00B213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B21300">
        <w:rPr>
          <w:color w:val="181818"/>
        </w:rPr>
        <w:t>Название промысла, для которого характерно изготовление подносов</w:t>
      </w:r>
      <w:r w:rsidR="009E5DC7">
        <w:rPr>
          <w:color w:val="181818"/>
        </w:rPr>
        <w:t xml:space="preserve"> (</w:t>
      </w:r>
      <w:proofErr w:type="spellStart"/>
      <w:r w:rsidR="009E5DC7">
        <w:rPr>
          <w:color w:val="181818"/>
        </w:rPr>
        <w:t>Жостово</w:t>
      </w:r>
      <w:proofErr w:type="spellEnd"/>
      <w:r w:rsidR="009E5DC7">
        <w:rPr>
          <w:color w:val="181818"/>
        </w:rPr>
        <w:t>).</w:t>
      </w:r>
    </w:p>
    <w:p w:rsidR="00B21300" w:rsidRDefault="00553749" w:rsidP="00B213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B21300">
        <w:rPr>
          <w:color w:val="181818"/>
        </w:rPr>
        <w:t>Благодаря этому ц</w:t>
      </w:r>
      <w:r w:rsidR="009E5DC7">
        <w:rPr>
          <w:color w:val="181818"/>
        </w:rPr>
        <w:t>вету хохлому часто называют так (</w:t>
      </w:r>
      <w:proofErr w:type="gramStart"/>
      <w:r w:rsidR="009E5DC7">
        <w:rPr>
          <w:color w:val="181818"/>
        </w:rPr>
        <w:t>золотая</w:t>
      </w:r>
      <w:proofErr w:type="gramEnd"/>
      <w:r w:rsidR="009E5DC7">
        <w:rPr>
          <w:color w:val="181818"/>
        </w:rPr>
        <w:t>).</w:t>
      </w:r>
    </w:p>
    <w:p w:rsidR="00B21300" w:rsidRDefault="00553749" w:rsidP="00B213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B21300">
        <w:rPr>
          <w:color w:val="181818"/>
        </w:rPr>
        <w:t xml:space="preserve"> Гжель нравится всем своим цветом. Какой он?</w:t>
      </w:r>
      <w:r w:rsidR="00D45B83">
        <w:rPr>
          <w:color w:val="181818"/>
        </w:rPr>
        <w:t xml:space="preserve"> (С</w:t>
      </w:r>
      <w:r w:rsidR="009E5DC7">
        <w:rPr>
          <w:color w:val="181818"/>
        </w:rPr>
        <w:t>иний).</w:t>
      </w:r>
    </w:p>
    <w:p w:rsidR="00553749" w:rsidRPr="009E5DC7" w:rsidRDefault="00553749" w:rsidP="00B213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B21300">
        <w:rPr>
          <w:color w:val="181818"/>
        </w:rPr>
        <w:t xml:space="preserve"> Материал, из которого изготавливают дымковскую игрушку</w:t>
      </w:r>
      <w:r w:rsidR="009E5DC7">
        <w:rPr>
          <w:color w:val="181818"/>
        </w:rPr>
        <w:t xml:space="preserve"> (глина).</w:t>
      </w:r>
    </w:p>
    <w:p w:rsidR="00B21300" w:rsidRDefault="00D45B83" w:rsidP="00D45B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rFonts w:ascii="Arial" w:hAnsi="Arial"/>
          <w:color w:val="181818"/>
          <w:sz w:val="21"/>
          <w:szCs w:val="21"/>
        </w:rPr>
        <w:t>Предмет домашней утвари, по которым особенно прославились Городецкие мастера? (Прялка).</w:t>
      </w:r>
    </w:p>
    <w:p w:rsidR="009E4870" w:rsidRDefault="00D45B83" w:rsidP="00D45B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9E4870">
        <w:rPr>
          <w:rFonts w:ascii="Arial" w:hAnsi="Arial"/>
          <w:color w:val="181818"/>
          <w:sz w:val="21"/>
          <w:szCs w:val="21"/>
        </w:rPr>
        <w:t xml:space="preserve">Основной материал, из которого изготавливают изделия в селе </w:t>
      </w:r>
      <w:proofErr w:type="spellStart"/>
      <w:r w:rsidRPr="009E4870">
        <w:rPr>
          <w:rFonts w:ascii="Arial" w:hAnsi="Arial"/>
          <w:color w:val="181818"/>
          <w:sz w:val="21"/>
          <w:szCs w:val="21"/>
        </w:rPr>
        <w:t>Полховский</w:t>
      </w:r>
      <w:proofErr w:type="spellEnd"/>
      <w:r w:rsidRPr="009E4870">
        <w:rPr>
          <w:rFonts w:ascii="Arial" w:hAnsi="Arial"/>
          <w:color w:val="181818"/>
          <w:sz w:val="21"/>
          <w:szCs w:val="21"/>
        </w:rPr>
        <w:t xml:space="preserve"> Майдан? (Дерево). </w:t>
      </w:r>
    </w:p>
    <w:p w:rsidR="009E4870" w:rsidRDefault="009E4870" w:rsidP="00D45B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rFonts w:ascii="Arial" w:hAnsi="Arial"/>
          <w:color w:val="181818"/>
          <w:sz w:val="21"/>
          <w:szCs w:val="21"/>
        </w:rPr>
        <w:t xml:space="preserve">Что за роспись? </w:t>
      </w:r>
      <w:r w:rsidR="008F422D">
        <w:rPr>
          <w:rFonts w:ascii="Arial" w:hAnsi="Arial"/>
          <w:color w:val="181818"/>
          <w:sz w:val="21"/>
          <w:szCs w:val="21"/>
        </w:rPr>
        <w:t xml:space="preserve"> Фон белый. </w:t>
      </w:r>
      <w:r>
        <w:rPr>
          <w:rFonts w:ascii="Arial" w:hAnsi="Arial"/>
          <w:color w:val="181818"/>
          <w:sz w:val="21"/>
          <w:szCs w:val="21"/>
        </w:rPr>
        <w:t>Используемые цвета: красный, зелёный, жёлтый,</w:t>
      </w:r>
      <w:r w:rsidR="008F422D">
        <w:rPr>
          <w:rFonts w:ascii="Arial" w:hAnsi="Arial"/>
          <w:color w:val="181818"/>
          <w:sz w:val="21"/>
          <w:szCs w:val="21"/>
        </w:rPr>
        <w:t xml:space="preserve"> </w:t>
      </w:r>
      <w:r>
        <w:rPr>
          <w:rFonts w:ascii="Arial" w:hAnsi="Arial"/>
          <w:color w:val="181818"/>
          <w:sz w:val="21"/>
          <w:szCs w:val="21"/>
        </w:rPr>
        <w:t>синий</w:t>
      </w:r>
      <w:r w:rsidR="008F422D">
        <w:rPr>
          <w:rFonts w:ascii="Arial" w:hAnsi="Arial"/>
          <w:color w:val="181818"/>
          <w:sz w:val="21"/>
          <w:szCs w:val="21"/>
        </w:rPr>
        <w:t>. В узоре присутствует чёрный цвет – маленькие точки, чёрточки ( Дымковская роспись</w:t>
      </w:r>
      <w:proofErr w:type="gramStart"/>
      <w:r w:rsidR="008F422D">
        <w:rPr>
          <w:rFonts w:ascii="Arial" w:hAnsi="Arial"/>
          <w:color w:val="181818"/>
          <w:sz w:val="21"/>
          <w:szCs w:val="21"/>
        </w:rPr>
        <w:t>)..</w:t>
      </w:r>
      <w:proofErr w:type="gramEnd"/>
    </w:p>
    <w:p w:rsidR="008F422D" w:rsidRDefault="008F422D" w:rsidP="00D45B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rFonts w:ascii="Arial" w:hAnsi="Arial"/>
          <w:color w:val="181818"/>
          <w:sz w:val="21"/>
          <w:szCs w:val="21"/>
        </w:rPr>
        <w:t xml:space="preserve">Что за роспись? Примитивно выполненные, но расписанные розово-зелёными красками, такие игрушки выглядят очень жизнерадостно. Используемые элементы – </w:t>
      </w:r>
      <w:proofErr w:type="spellStart"/>
      <w:r>
        <w:rPr>
          <w:rFonts w:ascii="Arial" w:hAnsi="Arial"/>
          <w:color w:val="181818"/>
          <w:sz w:val="21"/>
          <w:szCs w:val="21"/>
        </w:rPr>
        <w:t>палочки</w:t>
      </w:r>
      <w:proofErr w:type="gramStart"/>
      <w:r>
        <w:rPr>
          <w:rFonts w:ascii="Arial" w:hAnsi="Arial"/>
          <w:color w:val="181818"/>
          <w:sz w:val="21"/>
          <w:szCs w:val="21"/>
        </w:rPr>
        <w:t>,ё</w:t>
      </w:r>
      <w:proofErr w:type="gramEnd"/>
      <w:r>
        <w:rPr>
          <w:rFonts w:ascii="Arial" w:hAnsi="Arial"/>
          <w:color w:val="181818"/>
          <w:sz w:val="21"/>
          <w:szCs w:val="21"/>
        </w:rPr>
        <w:t>лочки</w:t>
      </w:r>
      <w:proofErr w:type="spellEnd"/>
      <w:r>
        <w:rPr>
          <w:rFonts w:ascii="Arial" w:hAnsi="Arial"/>
          <w:color w:val="181818"/>
          <w:sz w:val="21"/>
          <w:szCs w:val="21"/>
        </w:rPr>
        <w:t xml:space="preserve">, цветы и солнышки ( </w:t>
      </w:r>
      <w:proofErr w:type="spellStart"/>
      <w:r>
        <w:rPr>
          <w:rFonts w:ascii="Arial" w:hAnsi="Arial"/>
          <w:color w:val="181818"/>
          <w:sz w:val="21"/>
          <w:szCs w:val="21"/>
        </w:rPr>
        <w:t>Филимоновская</w:t>
      </w:r>
      <w:proofErr w:type="spellEnd"/>
      <w:r>
        <w:rPr>
          <w:rFonts w:ascii="Arial" w:hAnsi="Arial"/>
          <w:color w:val="181818"/>
          <w:sz w:val="21"/>
          <w:szCs w:val="21"/>
        </w:rPr>
        <w:t xml:space="preserve"> игрушка).</w:t>
      </w:r>
    </w:p>
    <w:p w:rsidR="008F422D" w:rsidRDefault="00CA43C6" w:rsidP="00D45B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rFonts w:ascii="Arial" w:hAnsi="Arial"/>
          <w:color w:val="181818"/>
          <w:sz w:val="21"/>
          <w:szCs w:val="21"/>
        </w:rPr>
        <w:t>Прославилась своим фаянсом и фарфором</w:t>
      </w:r>
      <w:proofErr w:type="gramStart"/>
      <w:r>
        <w:rPr>
          <w:rFonts w:ascii="Arial" w:hAnsi="Arial"/>
          <w:color w:val="181818"/>
          <w:sz w:val="21"/>
          <w:szCs w:val="21"/>
        </w:rPr>
        <w:t xml:space="preserve"> ,</w:t>
      </w:r>
      <w:proofErr w:type="gramEnd"/>
      <w:r>
        <w:rPr>
          <w:rFonts w:ascii="Arial" w:hAnsi="Arial"/>
          <w:color w:val="181818"/>
          <w:sz w:val="21"/>
          <w:szCs w:val="21"/>
        </w:rPr>
        <w:t>преобладает роспись с фирменным цветочным узором (синим кобальтом по белому) – что за роспись? (Гжель).</w:t>
      </w:r>
    </w:p>
    <w:p w:rsidR="00CA43C6" w:rsidRDefault="00CA43C6" w:rsidP="00D45B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rFonts w:ascii="Arial" w:hAnsi="Arial"/>
          <w:color w:val="181818"/>
          <w:sz w:val="21"/>
          <w:szCs w:val="21"/>
        </w:rPr>
        <w:t>У хохломской росписи прихотливый узорный орнамент – что он включает? (ягоды, плоды, птицы и рыбы).</w:t>
      </w:r>
    </w:p>
    <w:p w:rsidR="00CA43C6" w:rsidRDefault="00CA43C6" w:rsidP="00D45B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rFonts w:ascii="Arial" w:hAnsi="Arial"/>
          <w:color w:val="181818"/>
          <w:sz w:val="21"/>
          <w:szCs w:val="21"/>
        </w:rPr>
        <w:t xml:space="preserve">Хохлома отличается сочетанием золотого </w:t>
      </w:r>
      <w:proofErr w:type="gramStart"/>
      <w:r>
        <w:rPr>
          <w:rFonts w:ascii="Arial" w:hAnsi="Arial"/>
          <w:color w:val="181818"/>
          <w:sz w:val="21"/>
          <w:szCs w:val="21"/>
        </w:rPr>
        <w:t>цвета</w:t>
      </w:r>
      <w:proofErr w:type="gramEnd"/>
      <w:r>
        <w:rPr>
          <w:rFonts w:ascii="Arial" w:hAnsi="Arial"/>
          <w:color w:val="181818"/>
          <w:sz w:val="21"/>
          <w:szCs w:val="21"/>
        </w:rPr>
        <w:t xml:space="preserve"> с какими цветами? ( </w:t>
      </w:r>
      <w:r w:rsidR="00BD2C49">
        <w:rPr>
          <w:rFonts w:ascii="Arial" w:hAnsi="Arial"/>
          <w:color w:val="181818"/>
          <w:sz w:val="21"/>
          <w:szCs w:val="21"/>
        </w:rPr>
        <w:t>С чёрным, красным, зелёным, а иногда коричневым и оранжевым).</w:t>
      </w:r>
    </w:p>
    <w:p w:rsidR="00BD2C49" w:rsidRDefault="00BD2C49" w:rsidP="00D45B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>
        <w:rPr>
          <w:rFonts w:ascii="Arial" w:hAnsi="Arial"/>
          <w:color w:val="181818"/>
          <w:sz w:val="21"/>
          <w:szCs w:val="21"/>
        </w:rPr>
        <w:t>Что изображают мастера в Городецкой росписи, кроме растительного орнамента? (Сказочных персонажей и жанровые сценки).</w:t>
      </w:r>
    </w:p>
    <w:p w:rsidR="00D45B83" w:rsidRPr="009E4870" w:rsidRDefault="00D45B83" w:rsidP="00D45B8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181818"/>
          <w:sz w:val="21"/>
          <w:szCs w:val="21"/>
        </w:rPr>
      </w:pPr>
      <w:r w:rsidRPr="009E4870">
        <w:rPr>
          <w:rFonts w:ascii="Arial" w:hAnsi="Arial"/>
          <w:color w:val="181818"/>
          <w:sz w:val="21"/>
          <w:szCs w:val="21"/>
        </w:rPr>
        <w:t>Название народного русского праздника – торга, на котором все посетители считали своим долгом посвистеть в глиняную или берестяную дудку? (Ярмарка).</w:t>
      </w:r>
    </w:p>
    <w:p w:rsidR="00D45B83" w:rsidRDefault="00D45B83" w:rsidP="007E405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E4057" w:rsidRPr="007E4057" w:rsidRDefault="007E4057" w:rsidP="007E405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0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VI. Практическая работа.</w:t>
      </w:r>
    </w:p>
    <w:p w:rsidR="00BD2C49" w:rsidRDefault="007E4057" w:rsidP="007E405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0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Ведущий объявляет тему практичес</w:t>
      </w:r>
      <w:r w:rsidR="00FF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кой работы </w:t>
      </w:r>
    </w:p>
    <w:p w:rsidR="00D45B83" w:rsidRDefault="00FF418C" w:rsidP="007E405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BD2C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Путешествие в мир декоративной росписи».</w:t>
      </w:r>
    </w:p>
    <w:p w:rsidR="00D45B83" w:rsidRDefault="00A75112" w:rsidP="007E405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«Разукрась Дымковскую игрушку» (по 2 </w:t>
      </w:r>
      <w:proofErr w:type="gramStart"/>
      <w:r w:rsidR="00BD2C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разных</w:t>
      </w:r>
      <w:proofErr w:type="gramEnd"/>
      <w:r w:rsidR="00BD2C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образца каждой команде).</w:t>
      </w:r>
    </w:p>
    <w:p w:rsidR="00A75112" w:rsidRPr="00D45B83" w:rsidRDefault="00D45B83" w:rsidP="007E405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«Собери </w:t>
      </w:r>
      <w:r w:rsidR="00BF61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 w:rsidR="00BF61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пазлы</w:t>
      </w:r>
      <w:proofErr w:type="spellEnd"/>
      <w:r w:rsidR="00BF61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назови</w:t>
      </w:r>
      <w:r w:rsidR="00BF61B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что за роспись</w:t>
      </w:r>
      <w:r w:rsidR="00A7511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получилась» </w:t>
      </w:r>
      <w:proofErr w:type="gramStart"/>
      <w:r w:rsidR="00A7511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( </w:t>
      </w:r>
      <w:proofErr w:type="gramEnd"/>
      <w:r w:rsidR="00A7511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по 2 </w:t>
      </w:r>
      <w:r w:rsidR="00BD2C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разных </w:t>
      </w:r>
      <w:r w:rsidR="00A7511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образца каждой команде).</w:t>
      </w:r>
    </w:p>
    <w:p w:rsidR="00BF61B1" w:rsidRDefault="007E4057" w:rsidP="007E405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0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Команды работ</w:t>
      </w:r>
      <w:r w:rsidR="00B213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ают под музыку.</w:t>
      </w:r>
    </w:p>
    <w:p w:rsidR="007E4057" w:rsidRPr="007E4057" w:rsidRDefault="00BF61B1" w:rsidP="007E405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Подведение итогов.</w:t>
      </w:r>
      <w:r w:rsidR="00B213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sectPr w:rsidR="007E4057" w:rsidRPr="007E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E8A"/>
    <w:multiLevelType w:val="multilevel"/>
    <w:tmpl w:val="561A7F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1D05361"/>
    <w:multiLevelType w:val="multilevel"/>
    <w:tmpl w:val="0E9E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E4EF5"/>
    <w:multiLevelType w:val="multilevel"/>
    <w:tmpl w:val="819CA84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5F"/>
    <w:rsid w:val="0008013A"/>
    <w:rsid w:val="004F78ED"/>
    <w:rsid w:val="00553749"/>
    <w:rsid w:val="006C3C1B"/>
    <w:rsid w:val="007E4057"/>
    <w:rsid w:val="00810832"/>
    <w:rsid w:val="008F422D"/>
    <w:rsid w:val="009E4870"/>
    <w:rsid w:val="009E5DC7"/>
    <w:rsid w:val="00A75112"/>
    <w:rsid w:val="00B21300"/>
    <w:rsid w:val="00BD2C49"/>
    <w:rsid w:val="00BF61B1"/>
    <w:rsid w:val="00CA43C6"/>
    <w:rsid w:val="00D45B83"/>
    <w:rsid w:val="00DF435F"/>
    <w:rsid w:val="00FC65AE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79643080122</dc:creator>
  <cp:keywords/>
  <dc:description/>
  <cp:lastModifiedBy>79643080122</cp:lastModifiedBy>
  <cp:revision>11</cp:revision>
  <dcterms:created xsi:type="dcterms:W3CDTF">2023-12-11T20:28:00Z</dcterms:created>
  <dcterms:modified xsi:type="dcterms:W3CDTF">2023-12-12T19:48:00Z</dcterms:modified>
</cp:coreProperties>
</file>