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МБОУ «</w:t>
      </w:r>
      <w:proofErr w:type="spellStart"/>
      <w:r>
        <w:rPr>
          <w:rStyle w:val="c1"/>
          <w:color w:val="000000"/>
          <w:sz w:val="28"/>
          <w:szCs w:val="28"/>
        </w:rPr>
        <w:t>Малоугреневская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СОШ» структурное подразделение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C7066F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Конспект Н</w:t>
      </w:r>
      <w:r w:rsidR="00A86B7A">
        <w:rPr>
          <w:rStyle w:val="c1"/>
          <w:color w:val="000000"/>
          <w:sz w:val="28"/>
          <w:szCs w:val="28"/>
        </w:rPr>
        <w:t xml:space="preserve">ОД 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«О ЗИМУЮЩИХ И ПЕРЕЛЕТНЫХ ПТИЦАХ» 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старшей группе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</w:t>
      </w:r>
      <w:r w:rsidR="007E4F8A">
        <w:rPr>
          <w:rStyle w:val="c1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="007E4F8A">
        <w:rPr>
          <w:rStyle w:val="c1"/>
          <w:color w:val="000000"/>
          <w:sz w:val="28"/>
          <w:szCs w:val="28"/>
        </w:rPr>
        <w:t xml:space="preserve">  Подготовили воспитатели </w:t>
      </w:r>
      <w:proofErr w:type="spellStart"/>
      <w:r>
        <w:rPr>
          <w:rStyle w:val="c1"/>
          <w:color w:val="000000"/>
          <w:sz w:val="28"/>
          <w:szCs w:val="28"/>
        </w:rPr>
        <w:t>Прилепина</w:t>
      </w:r>
      <w:proofErr w:type="spellEnd"/>
      <w:r>
        <w:rPr>
          <w:rStyle w:val="c1"/>
          <w:color w:val="000000"/>
          <w:sz w:val="28"/>
          <w:szCs w:val="28"/>
        </w:rPr>
        <w:t xml:space="preserve"> А.О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34572F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Смирнова М.В</w:t>
      </w: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86B7A" w:rsidRDefault="0036779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2024</w:t>
      </w:r>
      <w:r w:rsidR="00A86B7A">
        <w:rPr>
          <w:rStyle w:val="c1"/>
          <w:color w:val="000000"/>
          <w:sz w:val="28"/>
          <w:szCs w:val="28"/>
        </w:rPr>
        <w:t>г</w:t>
      </w:r>
    </w:p>
    <w:p w:rsidR="00A86B7A" w:rsidRPr="00A86B7A" w:rsidRDefault="00A86B7A" w:rsidP="00A86B7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БЕСЕДА О ЗИМУЮЩИХ И ПЕРЕЛЕТНЫХ ПТИЦАХ.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7066F">
        <w:rPr>
          <w:rStyle w:val="c5"/>
          <w:b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формировать обобщенное представление о зимующих и перелетных птицах, учить различать их по существенному признаку: возможность удовлетворения потребности в пище. Углублять представления о причинах отлета птиц (исчезновение основного корма, замерзание водоемов, земли, отмирание вегетативных частей растений), классифицировать птиц на зимующих (ворона, галка, воробей, синица) и перелетных (ласточка, грач, утка, стриж, скворец) на основе установления связи между характером корма и возможностью его добывания.  Обогащать словарь путем введения слов: корм, перелетные, зимующие. Воспитывать любовь к птицам, желание помогать им в зимних условиях. Учить детей описывать птиц по характерным признакам и по описанию узнавать их.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7066F">
        <w:rPr>
          <w:rStyle w:val="c5"/>
          <w:b/>
          <w:color w:val="000000"/>
          <w:sz w:val="28"/>
          <w:szCs w:val="28"/>
          <w:u w:val="single"/>
        </w:rPr>
        <w:t>Содержание:</w:t>
      </w:r>
      <w:r w:rsidRPr="00C7066F">
        <w:rPr>
          <w:rStyle w:val="c1"/>
          <w:b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воспитатель предлагает детям рассмотреть таблицы с изображением зимующих и перелетных птиц.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из птиц вам знакомы?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Каких птиц вам приходилось наблюдать на участке или в лесу зимой? (воробьи, галки, вороны, синицы, голуби, сороки, дятлы).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называются птицы, которые остаются у нас на зиму? (зимующие, оседлые). Каких птиц не видно в последнее время? (ласточки, грачи, скворцы, утки, стрижи). Куда исчезли эти птицы?  (улетели в теплые края).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называются птицы, которые улетают от нас на зиму?  (перелетные).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думаете, почему перелетные птицы улетают от нас на зиму? (боятся холодов).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Вспомните, чем питаются птицы? (спрятались насекомые, поэтому первыми улетают птицы, которые питаются насекомыми, затем те, которые едят плоды и семена растений, т.к. убран урожай в садах и на полях. Позднее всех улетают утки и гуси. Они живут у нас до тех пор, пока не замерзнут водоемы)</w:t>
      </w:r>
    </w:p>
    <w:p w:rsidR="00C7066F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Перелетные птицы не приспособлены делать себе запасы корма на зиму и добывать его в зимних условиях. Летом они живут у нас, вьют гнезда, выводят птенцов. А с наступлением холодов улетают в жаркие страны, чтобы весной вернуться в родные края.  А как вы думаете, почему зимующие птицы круглый год живут у нас? Эти птицы не боятся морозов и ухитряются добывать еду даже в самые холодные зимы. Они отыскивают насекомых. Которые спрятались в трещины коры деревьев, щели домов и заборов, съедают плоды и семена лиственных растений, шишки с семенами хвойных. А поползни и синицы отыскивают запасы, которые они </w:t>
      </w:r>
      <w:r w:rsidR="003A58F9">
        <w:rPr>
          <w:rStyle w:val="c1"/>
          <w:color w:val="000000"/>
          <w:sz w:val="28"/>
          <w:szCs w:val="28"/>
        </w:rPr>
        <w:t>сделали осенью. И все же</w:t>
      </w:r>
      <w:r>
        <w:rPr>
          <w:rStyle w:val="c1"/>
          <w:color w:val="000000"/>
          <w:sz w:val="28"/>
          <w:szCs w:val="28"/>
        </w:rPr>
        <w:t xml:space="preserve">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</w:t>
      </w:r>
      <w:r w:rsidR="00C7066F">
        <w:rPr>
          <w:rStyle w:val="c1"/>
          <w:color w:val="000000"/>
          <w:sz w:val="28"/>
          <w:szCs w:val="28"/>
        </w:rPr>
        <w:t xml:space="preserve"> друзьям.</w:t>
      </w:r>
      <w:r>
        <w:rPr>
          <w:rStyle w:val="c1"/>
          <w:color w:val="000000"/>
          <w:sz w:val="28"/>
          <w:szCs w:val="28"/>
        </w:rPr>
        <w:t> </w:t>
      </w:r>
    </w:p>
    <w:p w:rsidR="00C7066F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86B7A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</w:t>
      </w:r>
      <w:r w:rsidR="00A86B7A">
        <w:rPr>
          <w:rStyle w:val="c1"/>
          <w:color w:val="000000"/>
          <w:sz w:val="28"/>
          <w:szCs w:val="28"/>
        </w:rPr>
        <w:t xml:space="preserve">  </w:t>
      </w:r>
      <w:r w:rsidRPr="00C7066F">
        <w:rPr>
          <w:rStyle w:val="c1"/>
          <w:noProof/>
          <w:color w:val="000000"/>
          <w:sz w:val="28"/>
          <w:szCs w:val="28"/>
        </w:rPr>
        <w:drawing>
          <wp:inline distT="0" distB="0" distL="0" distR="0" wp14:anchorId="42618B43" wp14:editId="33286102">
            <wp:extent cx="4848187" cy="2724150"/>
            <wp:effectExtent l="0" t="0" r="0" b="0"/>
            <wp:docPr id="2" name="Рисунок 2" descr="C:\Users\User\Desktop\IMG_20231206_11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1206_113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08" cy="27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7A">
        <w:rPr>
          <w:rStyle w:val="c1"/>
          <w:color w:val="000000"/>
          <w:sz w:val="28"/>
          <w:szCs w:val="28"/>
        </w:rPr>
        <w:t xml:space="preserve">            </w:t>
      </w:r>
    </w:p>
    <w:p w:rsidR="00C7066F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подкормки птиц пригодны семена различных растений – конопли, подсолнуха, дыни, тыквы, арбуза, многих сорных трав. А вот овес, пшено клюют только воробьи и овсянки. Синицы очень любят кусочки несоленого сала</w:t>
      </w:r>
      <w:r w:rsidR="003A58F9">
        <w:rPr>
          <w:rStyle w:val="c1"/>
          <w:color w:val="000000"/>
          <w:sz w:val="28"/>
          <w:szCs w:val="28"/>
        </w:rPr>
        <w:t>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– Сегодня, мы с вами выйдя на прогулку, повесим вот эти кормушки и насыплем в них корм для разных птиц. И может быть, этим спасем не одну птичью жизнь. А летом птицы помогут людям. Они будут поедать насекомых – вредителей и продолжать охранять сады, парки, скверы.</w:t>
      </w:r>
    </w:p>
    <w:p w:rsidR="00C7066F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A58F9" w:rsidRPr="003A58F9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           </w:t>
      </w:r>
      <w:r w:rsidRPr="00C7066F">
        <w:rPr>
          <w:rStyle w:val="c1"/>
          <w:noProof/>
          <w:color w:val="FF0000"/>
          <w:sz w:val="28"/>
          <w:szCs w:val="28"/>
        </w:rPr>
        <w:drawing>
          <wp:inline distT="0" distB="0" distL="0" distR="0">
            <wp:extent cx="4847590" cy="3216275"/>
            <wp:effectExtent l="0" t="0" r="0" b="3175"/>
            <wp:docPr id="1" name="Рисунок 1" descr="C:\Users\User\Desktop\IMG-2023122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1223-WA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78" cy="3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6F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</w:t>
      </w:r>
    </w:p>
    <w:p w:rsidR="00C7066F" w:rsidRDefault="00C7066F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</w:p>
    <w:p w:rsidR="00EC3C99" w:rsidRDefault="00EC3C99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C3C99" w:rsidRDefault="00EC3C99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C3C99" w:rsidRDefault="00EC3C99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86B7A" w:rsidRPr="00C7066F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Pr="00C7066F">
        <w:rPr>
          <w:rStyle w:val="c1"/>
          <w:b/>
          <w:color w:val="000000"/>
          <w:sz w:val="28"/>
          <w:szCs w:val="28"/>
        </w:rPr>
        <w:t>Физкультминутка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Снегом засыпаны лес и поля,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Спит под сугробами крепко земля.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Ищут, ищут птицы,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Чем бы поживиться.</w:t>
      </w:r>
    </w:p>
    <w:p w:rsidR="00A86B7A" w:rsidRDefault="00A86B7A" w:rsidP="00A86B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На зиму долгую в нашем лесу,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Мы приготовим птичкам еду.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Прилетайте, птицы, вы сюда кормиться!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Загадки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Умный мальчишка в сером </w:t>
      </w:r>
      <w:proofErr w:type="spellStart"/>
      <w:r>
        <w:rPr>
          <w:rStyle w:val="c1"/>
          <w:color w:val="000000"/>
          <w:sz w:val="28"/>
          <w:szCs w:val="28"/>
        </w:rPr>
        <w:t>армячишке</w:t>
      </w:r>
      <w:proofErr w:type="spellEnd"/>
    </w:p>
    <w:p w:rsidR="00676A3E" w:rsidRDefault="00A86B7A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Прыгает, шныряет, крошки собирает.                           </w:t>
      </w:r>
    </w:p>
    <w:p w:rsidR="00A86B7A" w:rsidRDefault="00676A3E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</w:t>
      </w:r>
      <w:r w:rsidR="00A86B7A">
        <w:rPr>
          <w:rStyle w:val="c1"/>
          <w:color w:val="000000"/>
          <w:sz w:val="28"/>
          <w:szCs w:val="28"/>
        </w:rPr>
        <w:t> (Воробей)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красной шапке расшитой, в черненьком кафтане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Знаменит в семье лесной песенкой смешной.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за песня-красота? Тук-тук-тук, да тра-та-та!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(Дятел)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елке, на суку,</w:t>
      </w:r>
    </w:p>
    <w:p w:rsidR="00676A3E" w:rsidRDefault="00A86B7A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Счет ведет «ку-ку… ку-ку»? </w:t>
      </w:r>
    </w:p>
    <w:p w:rsidR="00A86B7A" w:rsidRDefault="00676A3E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</w:t>
      </w:r>
      <w:r w:rsidR="00A86B7A">
        <w:rPr>
          <w:rStyle w:val="c1"/>
          <w:color w:val="000000"/>
          <w:sz w:val="28"/>
          <w:szCs w:val="28"/>
        </w:rPr>
        <w:t>  (Кукушка)</w:t>
      </w:r>
    </w:p>
    <w:p w:rsidR="00676A3E" w:rsidRDefault="00676A3E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Зимой на ветках яблоки! Скорей их собери!</w:t>
      </w:r>
    </w:p>
    <w:p w:rsidR="00676A3E" w:rsidRDefault="00A86B7A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вдруг вспорхнули яблоки, ведь это - …</w:t>
      </w:r>
    </w:p>
    <w:p w:rsidR="00A86B7A" w:rsidRDefault="00676A3E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</w:t>
      </w:r>
      <w:r w:rsidR="00A86B7A">
        <w:rPr>
          <w:rStyle w:val="c1"/>
          <w:color w:val="000000"/>
          <w:sz w:val="28"/>
          <w:szCs w:val="28"/>
        </w:rPr>
        <w:t xml:space="preserve"> (Снегири)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шесте дворец, во дворце – певец,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зовут его… (Скворец)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Черный, проворный, кричит «</w:t>
      </w:r>
      <w:proofErr w:type="spellStart"/>
      <w:r>
        <w:rPr>
          <w:rStyle w:val="c1"/>
          <w:color w:val="000000"/>
          <w:sz w:val="28"/>
          <w:szCs w:val="28"/>
        </w:rPr>
        <w:t>крак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A86B7A" w:rsidRDefault="00A86B7A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Червякам – враг.  </w:t>
      </w:r>
      <w:r w:rsidR="00676A3E">
        <w:rPr>
          <w:rStyle w:val="c1"/>
          <w:color w:val="000000"/>
          <w:sz w:val="28"/>
          <w:szCs w:val="28"/>
        </w:rPr>
        <w:t xml:space="preserve">                     </w:t>
      </w:r>
      <w:r>
        <w:rPr>
          <w:rStyle w:val="c1"/>
          <w:color w:val="000000"/>
          <w:sz w:val="28"/>
          <w:szCs w:val="28"/>
        </w:rPr>
        <w:t xml:space="preserve"> (Грач)</w:t>
      </w:r>
    </w:p>
    <w:p w:rsidR="00676A3E" w:rsidRDefault="00676A3E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A3E" w:rsidRDefault="00676A3E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76A3E" w:rsidRDefault="00676A3E" w:rsidP="00A86B7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Релаксация</w:t>
      </w:r>
    </w:p>
    <w:p w:rsidR="00676A3E" w:rsidRDefault="00676A3E" w:rsidP="00A86B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что нового вы у</w:t>
      </w:r>
      <w:r w:rsidR="00C7066F">
        <w:rPr>
          <w:rStyle w:val="c1"/>
          <w:color w:val="000000"/>
          <w:sz w:val="28"/>
          <w:szCs w:val="28"/>
        </w:rPr>
        <w:t xml:space="preserve">знали сегодня? Что было трудного </w:t>
      </w:r>
      <w:r w:rsidR="00DE1B09">
        <w:rPr>
          <w:rStyle w:val="c1"/>
          <w:color w:val="000000"/>
          <w:sz w:val="28"/>
          <w:szCs w:val="28"/>
        </w:rPr>
        <w:t xml:space="preserve">на занятии </w:t>
      </w:r>
      <w:r w:rsidR="00C7066F">
        <w:rPr>
          <w:rStyle w:val="c1"/>
          <w:color w:val="000000"/>
          <w:sz w:val="28"/>
          <w:szCs w:val="28"/>
        </w:rPr>
        <w:t>для вас</w:t>
      </w:r>
      <w:r>
        <w:rPr>
          <w:rStyle w:val="c1"/>
          <w:color w:val="000000"/>
          <w:sz w:val="28"/>
          <w:szCs w:val="28"/>
        </w:rPr>
        <w:t>? Вам понравилось наше занятие?</w:t>
      </w:r>
    </w:p>
    <w:p w:rsidR="00C67856" w:rsidRDefault="007E4F8A"/>
    <w:sectPr w:rsidR="00C6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6"/>
    <w:rsid w:val="00175436"/>
    <w:rsid w:val="0034572F"/>
    <w:rsid w:val="0036779A"/>
    <w:rsid w:val="003A58F9"/>
    <w:rsid w:val="003B2B9C"/>
    <w:rsid w:val="00456D5D"/>
    <w:rsid w:val="00676A3E"/>
    <w:rsid w:val="007E4F8A"/>
    <w:rsid w:val="00A86B7A"/>
    <w:rsid w:val="00C7066F"/>
    <w:rsid w:val="00DE1B09"/>
    <w:rsid w:val="00E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444"/>
  <w15:chartTrackingRefBased/>
  <w15:docId w15:val="{70B29F1D-082E-4CB1-9CDF-75CC250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B7A"/>
  </w:style>
  <w:style w:type="paragraph" w:customStyle="1" w:styleId="c2">
    <w:name w:val="c2"/>
    <w:basedOn w:val="a"/>
    <w:rsid w:val="00A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6B7A"/>
  </w:style>
  <w:style w:type="paragraph" w:customStyle="1" w:styleId="c3">
    <w:name w:val="c3"/>
    <w:basedOn w:val="a"/>
    <w:rsid w:val="00A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2023-12-05T06:04:00Z</dcterms:created>
  <dcterms:modified xsi:type="dcterms:W3CDTF">2024-03-25T06:52:00Z</dcterms:modified>
</cp:coreProperties>
</file>