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103" w:rsidRDefault="00F6093D">
      <w:pPr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935" distR="114935" simplePos="0" relativeHeight="7" behindDoc="1" locked="0" layoutInCell="0" allowOverlap="1" wp14:anchorId="77530656" wp14:editId="4726FBDD">
            <wp:simplePos x="0" y="0"/>
            <wp:positionH relativeFrom="column">
              <wp:posOffset>1336040</wp:posOffset>
            </wp:positionH>
            <wp:positionV relativeFrom="page">
              <wp:posOffset>739140</wp:posOffset>
            </wp:positionV>
            <wp:extent cx="3511550" cy="3742690"/>
            <wp:effectExtent l="0" t="0" r="0" b="0"/>
            <wp:wrapSquare wrapText="bothSides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7"/>
                    <pic:cNvPicPr>
                      <a:picLocks noChangeAspect="1"/>
                    </pic:cNvPicPr>
                  </pic:nvPicPr>
                  <pic:blipFill>
                    <a:blip r:embed="rId7"/>
                    <a:srcRect l="-10" t="-10" r="-10" b="-10"/>
                    <a:stretch/>
                  </pic:blipFill>
                  <pic:spPr bwMode="auto">
                    <a:xfrm>
                      <a:off x="0" y="0"/>
                      <a:ext cx="351155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103" w:rsidRDefault="00072103">
      <w:pPr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072103" w:rsidRDefault="00072103">
      <w:pPr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F6093D" w:rsidRDefault="00F6093D">
      <w:pPr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F6093D" w:rsidRDefault="00F6093D">
      <w:pPr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F6093D" w:rsidRDefault="00F6093D">
      <w:pPr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F6093D" w:rsidRDefault="00F6093D">
      <w:pPr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F6093D" w:rsidRDefault="00F6093D">
      <w:pPr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F6093D" w:rsidRDefault="00F6093D">
      <w:pPr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bookmarkStart w:id="0" w:name="_GoBack"/>
      <w:bookmarkEnd w:id="0"/>
    </w:p>
    <w:p w:rsidR="00F6093D" w:rsidRDefault="00F6093D">
      <w:pPr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F6093D" w:rsidRDefault="00F6093D">
      <w:pPr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F6093D" w:rsidRDefault="00F6093D">
      <w:pPr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072103" w:rsidRDefault="00C14F48">
      <w:pPr>
        <w:spacing w:after="0" w:line="360" w:lineRule="auto"/>
        <w:jc w:val="center"/>
        <w:rPr>
          <w:rFonts w:ascii="Times New Roman" w:hAnsi="Times New Roman"/>
          <w:b/>
          <w:color w:val="000000"/>
          <w:sz w:val="36"/>
          <w:szCs w:val="48"/>
        </w:rPr>
      </w:pPr>
      <w:r>
        <w:rPr>
          <w:rFonts w:ascii="Times New Roman" w:hAnsi="Times New Roman"/>
          <w:b/>
          <w:color w:val="000000"/>
          <w:sz w:val="36"/>
          <w:szCs w:val="48"/>
        </w:rPr>
        <w:t>Интегрированное занятие в средней группе</w:t>
      </w:r>
      <w:r w:rsidR="00F6093D">
        <w:rPr>
          <w:rFonts w:ascii="Times New Roman" w:hAnsi="Times New Roman"/>
          <w:b/>
          <w:color w:val="000000"/>
          <w:sz w:val="36"/>
          <w:szCs w:val="48"/>
        </w:rPr>
        <w:t xml:space="preserve"> </w:t>
      </w:r>
    </w:p>
    <w:p w:rsidR="00072103" w:rsidRDefault="00C14F48">
      <w:pPr>
        <w:spacing w:after="0" w:line="360" w:lineRule="auto"/>
        <w:jc w:val="center"/>
        <w:rPr>
          <w:rFonts w:ascii="Times New Roman" w:hAnsi="Times New Roman"/>
          <w:b/>
          <w:color w:val="000000"/>
          <w:sz w:val="36"/>
          <w:szCs w:val="48"/>
        </w:rPr>
      </w:pPr>
      <w:r>
        <w:rPr>
          <w:rFonts w:ascii="Times New Roman" w:hAnsi="Times New Roman"/>
          <w:b/>
          <w:color w:val="000000"/>
          <w:sz w:val="36"/>
          <w:szCs w:val="48"/>
        </w:rPr>
        <w:t xml:space="preserve">Образовательная область «Художественное творчество» </w:t>
      </w:r>
    </w:p>
    <w:p w:rsidR="00072103" w:rsidRDefault="00072103">
      <w:pPr>
        <w:spacing w:after="0"/>
        <w:jc w:val="center"/>
        <w:rPr>
          <w:rFonts w:ascii="Times New Roman" w:hAnsi="Times New Roman"/>
          <w:b/>
          <w:color w:val="000000"/>
          <w:sz w:val="44"/>
          <w:szCs w:val="48"/>
        </w:rPr>
      </w:pPr>
    </w:p>
    <w:p w:rsidR="00072103" w:rsidRDefault="00C14F48">
      <w:pPr>
        <w:spacing w:after="0"/>
        <w:jc w:val="center"/>
        <w:rPr>
          <w:rFonts w:ascii="Times New Roman" w:hAnsi="Times New Roman"/>
          <w:b/>
          <w:color w:val="000000"/>
          <w:sz w:val="44"/>
          <w:szCs w:val="48"/>
        </w:rPr>
      </w:pPr>
      <w:r>
        <w:rPr>
          <w:rFonts w:ascii="Times New Roman" w:hAnsi="Times New Roman"/>
          <w:b/>
          <w:color w:val="000000"/>
          <w:sz w:val="44"/>
          <w:szCs w:val="48"/>
        </w:rPr>
        <w:t>Аппликация «Летящие самолёты» (коллективная композиция)</w:t>
      </w:r>
    </w:p>
    <w:p w:rsidR="00072103" w:rsidRPr="00F6093D" w:rsidRDefault="00072103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</w:p>
    <w:p w:rsidR="00072103" w:rsidRPr="00F6093D" w:rsidRDefault="00072103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</w:p>
    <w:p w:rsidR="00072103" w:rsidRPr="00F6093D" w:rsidRDefault="00072103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</w:p>
    <w:p w:rsidR="00072103" w:rsidRDefault="00072103">
      <w:pPr>
        <w:spacing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072103" w:rsidRDefault="00072103">
      <w:pPr>
        <w:spacing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072103" w:rsidRDefault="00072103">
      <w:pPr>
        <w:spacing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072103" w:rsidRDefault="00C14F48">
      <w:pPr>
        <w:spacing w:line="240" w:lineRule="auto"/>
        <w:ind w:firstLine="4536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Воспитатель: </w:t>
      </w:r>
    </w:p>
    <w:p w:rsidR="00072103" w:rsidRDefault="00C14F48">
      <w:pPr>
        <w:spacing w:line="240" w:lineRule="auto"/>
        <w:ind w:firstLine="4536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Филоненко Галина Михайловна</w:t>
      </w:r>
    </w:p>
    <w:p w:rsidR="00072103" w:rsidRDefault="00072103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72103" w:rsidRDefault="00C14F48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2024</w:t>
      </w:r>
      <w:r>
        <w:t xml:space="preserve"> г.</w:t>
      </w:r>
      <w:r>
        <w:br w:type="page" w:clear="all"/>
      </w:r>
    </w:p>
    <w:p w:rsidR="00072103" w:rsidRDefault="00072103">
      <w:pPr>
        <w:rPr>
          <w:rFonts w:ascii="Times New Roman" w:hAnsi="Times New Roman"/>
          <w:b/>
          <w:color w:val="000000"/>
          <w:sz w:val="16"/>
          <w:szCs w:val="28"/>
        </w:rPr>
      </w:pPr>
    </w:p>
    <w:p w:rsidR="00072103" w:rsidRDefault="00072103">
      <w:pPr>
        <w:spacing w:line="240" w:lineRule="auto"/>
        <w:jc w:val="center"/>
        <w:rPr>
          <w:rFonts w:ascii="Times New Roman" w:hAnsi="Times New Roman"/>
          <w:b/>
          <w:color w:val="000000"/>
          <w:sz w:val="16"/>
          <w:szCs w:val="28"/>
        </w:rPr>
      </w:pPr>
    </w:p>
    <w:p w:rsidR="00072103" w:rsidRDefault="00C14F48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Программное </w:t>
      </w:r>
      <w:proofErr w:type="spellStart"/>
      <w:r>
        <w:rPr>
          <w:rFonts w:ascii="Times New Roman" w:hAnsi="Times New Roman"/>
          <w:b/>
          <w:i/>
          <w:color w:val="000000"/>
          <w:sz w:val="28"/>
          <w:szCs w:val="28"/>
        </w:rPr>
        <w:t>содержание</w:t>
      </w:r>
      <w:proofErr w:type="gramStart"/>
      <w:r>
        <w:rPr>
          <w:rFonts w:ascii="Times New Roman" w:hAnsi="Times New Roman"/>
          <w:b/>
          <w:i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>з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накомить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детей с военной техникой – самолёт. Учить отвечать на вопросы воспитателя. Учить детей создавать изображение самолёта из бумажных деталей разной формы и размера. Показать возможность видоизменения деталей (срезание, загибание, отгибание уголков, </w:t>
      </w:r>
      <w:r>
        <w:rPr>
          <w:rFonts w:ascii="Times New Roman" w:hAnsi="Times New Roman"/>
          <w:color w:val="000000"/>
          <w:sz w:val="28"/>
          <w:szCs w:val="28"/>
        </w:rPr>
        <w:t>разрезание прямоугольника пополам поперёк и по диагонали). Вызывать радость от созданной всеми вместе картины. Воспитывать аккуратность, интерес к военной технике.</w:t>
      </w:r>
    </w:p>
    <w:p w:rsidR="00072103" w:rsidRDefault="00072103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72103" w:rsidRDefault="00C14F48">
      <w:pPr>
        <w:spacing w:after="0"/>
        <w:jc w:val="both"/>
      </w:pP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Предварительная работа: </w:t>
      </w:r>
      <w:r>
        <w:rPr>
          <w:rFonts w:ascii="Times New Roman" w:hAnsi="Times New Roman"/>
          <w:color w:val="000000"/>
          <w:sz w:val="28"/>
          <w:szCs w:val="28"/>
        </w:rPr>
        <w:t xml:space="preserve">рассматривание изображений самолётов; конструирование самолётов из </w:t>
      </w:r>
      <w:r>
        <w:rPr>
          <w:rFonts w:ascii="Times New Roman" w:hAnsi="Times New Roman"/>
          <w:color w:val="000000"/>
          <w:sz w:val="28"/>
          <w:szCs w:val="28"/>
        </w:rPr>
        <w:t>бумажных полосок и деталей конструкторов; подвижная игра «Самолёты»; сюжетно-ролевая игра «Самолёт»; игры с бумажными самолётиками; игра в полёт на самолёте.</w:t>
      </w:r>
    </w:p>
    <w:p w:rsidR="00072103" w:rsidRDefault="00072103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72103" w:rsidRDefault="00C14F48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b/>
          <w:i/>
          <w:color w:val="000000"/>
          <w:sz w:val="28"/>
          <w:szCs w:val="28"/>
        </w:rPr>
        <w:t>Оборудование</w:t>
      </w:r>
      <w:proofErr w:type="gramStart"/>
      <w:r>
        <w:rPr>
          <w:rFonts w:ascii="Times New Roman" w:hAnsi="Times New Roman"/>
          <w:b/>
          <w:i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грушечный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самолёт, бумажные прямоугольники для корпуса, хвоста и крыльев, конфетти </w:t>
      </w:r>
      <w:r>
        <w:rPr>
          <w:rFonts w:ascii="Times New Roman" w:hAnsi="Times New Roman"/>
          <w:color w:val="000000"/>
          <w:sz w:val="28"/>
          <w:szCs w:val="28"/>
        </w:rPr>
        <w:t>для иллюминаторов, ножницы, клей, клеёнки, салфетки, большой лист бумаги голубого цвета, образцы самолётов в двух вариантах.</w:t>
      </w:r>
    </w:p>
    <w:p w:rsidR="00072103" w:rsidRDefault="00072103">
      <w:pPr>
        <w:spacing w:line="360" w:lineRule="auto"/>
        <w:contextualSpacing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072103" w:rsidRDefault="00072103">
      <w:pPr>
        <w:spacing w:line="360" w:lineRule="auto"/>
        <w:contextualSpacing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072103" w:rsidRDefault="00C14F48">
      <w:pPr>
        <w:spacing w:line="360" w:lineRule="auto"/>
        <w:contextualSpacing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>Ход  занятия.</w:t>
      </w:r>
    </w:p>
    <w:p w:rsidR="00072103" w:rsidRDefault="00C14F48">
      <w:pPr>
        <w:spacing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Дети располагаются на ковре вместе с воспитателем. Воспитатель загадывает загадку:</w:t>
      </w:r>
    </w:p>
    <w:p w:rsidR="00072103" w:rsidRDefault="00C14F48">
      <w:pPr>
        <w:spacing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Быстро в небе проплывает,</w:t>
      </w:r>
    </w:p>
    <w:p w:rsidR="00072103" w:rsidRDefault="00C14F48">
      <w:pPr>
        <w:spacing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Обгоня</w:t>
      </w:r>
      <w:r>
        <w:rPr>
          <w:rFonts w:ascii="Times New Roman" w:hAnsi="Times New Roman"/>
          <w:color w:val="000000"/>
          <w:sz w:val="28"/>
          <w:szCs w:val="28"/>
        </w:rPr>
        <w:t>я птиц полёт.</w:t>
      </w:r>
    </w:p>
    <w:p w:rsidR="00072103" w:rsidRDefault="00C14F48">
      <w:pPr>
        <w:spacing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Человек им управляет.</w:t>
      </w:r>
    </w:p>
    <w:p w:rsidR="00072103" w:rsidRDefault="00C14F48">
      <w:pPr>
        <w:spacing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Что же это? (Самолёт).</w:t>
      </w:r>
    </w:p>
    <w:p w:rsidR="00072103" w:rsidRDefault="00C14F48">
      <w:pPr>
        <w:spacing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группу «залетает» игрушечный самолёт. Воспитатель рассказывает о самолёте.</w:t>
      </w:r>
    </w:p>
    <w:p w:rsidR="00072103" w:rsidRDefault="00C14F48">
      <w:pPr>
        <w:spacing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Самолёт – самый быстрый вид транспорта. Все самолёты прилетают и улетают из аэродрома. Кто же летал на самолётах? (отв</w:t>
      </w:r>
      <w:r>
        <w:rPr>
          <w:rFonts w:ascii="Times New Roman" w:hAnsi="Times New Roman"/>
          <w:color w:val="000000"/>
          <w:sz w:val="28"/>
          <w:szCs w:val="28"/>
        </w:rPr>
        <w:t>еты детей). Какие части есть у самолёта? Какой они формы?</w:t>
      </w:r>
    </w:p>
    <w:p w:rsidR="00072103" w:rsidRDefault="00C14F48">
      <w:pPr>
        <w:spacing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Самолёт – это боевая машина. Кто управляет самолётом? (Лётчики.) Воспитатель читает стихотворение о самолёте.</w:t>
      </w:r>
    </w:p>
    <w:p w:rsidR="00072103" w:rsidRDefault="00C14F48">
      <w:pPr>
        <w:spacing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«Самолёты в небе, звёздами горят,</w:t>
      </w:r>
    </w:p>
    <w:p w:rsidR="00072103" w:rsidRDefault="00C14F48">
      <w:pPr>
        <w:spacing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Лётчики отважные в них сидят.</w:t>
      </w:r>
    </w:p>
    <w:p w:rsidR="00072103" w:rsidRDefault="00C14F48">
      <w:pPr>
        <w:spacing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Лётчикам не страшен самы</w:t>
      </w:r>
      <w:r>
        <w:rPr>
          <w:rFonts w:ascii="Times New Roman" w:hAnsi="Times New Roman"/>
          <w:color w:val="000000"/>
          <w:sz w:val="28"/>
          <w:szCs w:val="28"/>
        </w:rPr>
        <w:t>й грозный враг,</w:t>
      </w:r>
    </w:p>
    <w:p w:rsidR="00072103" w:rsidRDefault="00C14F48">
      <w:pPr>
        <w:spacing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Лётчики – герои всех их победят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.»</w:t>
      </w:r>
      <w:proofErr w:type="gramEnd"/>
    </w:p>
    <w:p w:rsidR="00072103" w:rsidRDefault="00C14F48">
      <w:pPr>
        <w:spacing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935" distR="114935" simplePos="0" relativeHeight="2" behindDoc="1" locked="0" layoutInCell="0" allowOverlap="1">
                <wp:simplePos x="0" y="0"/>
                <wp:positionH relativeFrom="column">
                  <wp:posOffset>4025265</wp:posOffset>
                </wp:positionH>
                <wp:positionV relativeFrom="paragraph">
                  <wp:posOffset>2642870</wp:posOffset>
                </wp:positionV>
                <wp:extent cx="2310130" cy="3048000"/>
                <wp:effectExtent l="0" t="0" r="0" b="0"/>
                <wp:wrapTight wrapText="bothSides">
                  <wp:wrapPolygon edited="1">
                    <wp:start x="3499" y="-2786"/>
                    <wp:lineTo x="-3032" y="-2463"/>
                    <wp:lineTo x="-3032" y="159"/>
                    <wp:lineTo x="-3970" y="159"/>
                    <wp:lineTo x="-3970" y="21350"/>
                    <wp:lineTo x="-1866" y="23817"/>
                    <wp:lineTo x="-230" y="24307"/>
                    <wp:lineTo x="18443" y="24307"/>
                    <wp:lineTo x="20315" y="23817"/>
                    <wp:lineTo x="24518" y="21350"/>
                    <wp:lineTo x="24518" y="21188"/>
                    <wp:lineTo x="25451" y="18561"/>
                    <wp:lineTo x="25451" y="159"/>
                    <wp:lineTo x="21947" y="-2298"/>
                    <wp:lineTo x="21717" y="-2786"/>
                    <wp:lineTo x="3499" y="-2786"/>
                  </wp:wrapPolygon>
                </wp:wrapTight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1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rcRect l="-16" t="-12" r="-16" b="-12"/>
                        <a:stretch/>
                      </pic:blipFill>
                      <pic:spPr bwMode="auto">
                        <a:xfrm>
                          <a:off x="0" y="0"/>
                          <a:ext cx="2310130" cy="30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-2;o:allowoverlap:true;o:allowincell:false;mso-position-horizontal-relative:text;margin-left:316.95pt;mso-position-horizontal:absolute;mso-position-vertical-relative:text;margin-top:208.10pt;mso-position-vertical:absolute;width:181.90pt;height:240.00pt;mso-wrap-distance-left:9.05pt;mso-wrap-distance-top:0.00pt;mso-wrap-distance-right:9.05pt;mso-wrap-distance-bottom:0.00pt;" wrapcoords="16199 -12897 -14036 -11402 -14036 736 -18379 736 -18379 98843 -8638 110264 -1064 112532 85384 112532 94051 110264 113509 98843 113509 98093 117829 85931 117829 736 101606 -10638 100542 -12897 16199 -12897" stroked="false">
                <v:path textboxrect="0,0,0,0"/>
                <w10:wrap type="tight"/>
                <v:imagedata r:id="rId9" o:title=""/>
              </v:shape>
            </w:pict>
          </mc:Fallback>
        </mc:AlternateContent>
      </w:r>
      <w:r>
        <w:rPr>
          <w:rFonts w:ascii="Times New Roman" w:hAnsi="Times New Roman"/>
          <w:color w:val="000000"/>
          <w:sz w:val="28"/>
          <w:szCs w:val="28"/>
        </w:rPr>
        <w:t>Скоро будет один из самых главных праздников нашей страны – День защитников Отечества. Кто из вас знает, кто такие защитники Отечества? Это защитники мира, свободы и счастья. Это солдаты, командиры нашей а</w:t>
      </w:r>
      <w:r>
        <w:rPr>
          <w:rFonts w:ascii="Times New Roman" w:hAnsi="Times New Roman"/>
          <w:color w:val="000000"/>
          <w:sz w:val="28"/>
          <w:szCs w:val="28"/>
        </w:rPr>
        <w:t>рмии, готовые в любую минуту защитить нас. Вы, ребята, тоже будущие защитники нашей страны – России! Но в армию берут только самых сильных, смелых и достойных. Ваши папы, дедушки тоже служили в армии, в разных военных войсках. И они с достоинством встречаю</w:t>
      </w:r>
      <w:r>
        <w:rPr>
          <w:rFonts w:ascii="Times New Roman" w:hAnsi="Times New Roman"/>
          <w:color w:val="000000"/>
          <w:sz w:val="28"/>
          <w:szCs w:val="28"/>
        </w:rPr>
        <w:t>т свой мужской праздник – День защитников Отечества. Мы с вами приготовим подарок нашим папам, дедушкам, которые вы сделаете своими руками – «летящие самолёты». Воспитатель ставит на мольберт образец «летящий самолёт». Показывает детям варианты бумажных са</w:t>
      </w:r>
      <w:r>
        <w:rPr>
          <w:rFonts w:ascii="Times New Roman" w:hAnsi="Times New Roman"/>
          <w:color w:val="000000"/>
          <w:sz w:val="28"/>
          <w:szCs w:val="28"/>
        </w:rPr>
        <w:t>молётиков и поясняет некоторые способы и приёмы работы.</w:t>
      </w:r>
    </w:p>
    <w:p w:rsidR="00072103" w:rsidRDefault="00C14F48">
      <w:pPr>
        <w:spacing w:line="360" w:lineRule="auto"/>
        <w:contextualSpacing/>
        <w:jc w:val="both"/>
      </w:pPr>
      <w:r>
        <w:rPr>
          <w:rFonts w:ascii="Times New Roman" w:hAnsi="Times New Roman"/>
          <w:color w:val="000000"/>
          <w:sz w:val="28"/>
          <w:szCs w:val="28"/>
        </w:rPr>
        <w:t>1. Этот самолёт сделан так – у прямоугольника срезан уголок, чтобы получился заострённый нос, срезанный уголок использован для хвоста; а крылья – одна длинная полоска, приклеенная поперёк корпуса. Илл</w:t>
      </w:r>
      <w:r>
        <w:rPr>
          <w:rFonts w:ascii="Times New Roman" w:hAnsi="Times New Roman"/>
          <w:color w:val="000000"/>
          <w:sz w:val="28"/>
          <w:szCs w:val="28"/>
        </w:rPr>
        <w:t>юминаторы – круглые окошки – приклеиваем на корпус самолёта.</w:t>
      </w:r>
    </w:p>
    <w:p w:rsidR="00072103" w:rsidRPr="00F6093D" w:rsidRDefault="00C14F48">
      <w:pPr>
        <w:spacing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anchor distT="0" distB="0" distL="114935" distR="114935" simplePos="0" relativeHeight="3" behindDoc="1" locked="0" layoutInCell="0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125730</wp:posOffset>
                </wp:positionV>
                <wp:extent cx="2414270" cy="2871470"/>
                <wp:effectExtent l="0" t="0" r="0" b="0"/>
                <wp:wrapTight wrapText="bothSides">
                  <wp:wrapPolygon edited="1">
                    <wp:start x="3559" y="-3015"/>
                    <wp:lineTo x="-2668" y="-2661"/>
                    <wp:lineTo x="-2668" y="175"/>
                    <wp:lineTo x="-3779" y="175"/>
                    <wp:lineTo x="-3779" y="20953"/>
                    <wp:lineTo x="-3117" y="23084"/>
                    <wp:lineTo x="-440" y="24149"/>
                    <wp:lineTo x="-220" y="24500"/>
                    <wp:lineTo x="18255" y="24500"/>
                    <wp:lineTo x="18478" y="24149"/>
                    <wp:lineTo x="22488" y="22906"/>
                    <wp:lineTo x="22712" y="22906"/>
                    <wp:lineTo x="24717" y="20241"/>
                    <wp:lineTo x="25159" y="17222"/>
                    <wp:lineTo x="25159" y="175"/>
                    <wp:lineTo x="21819" y="-2481"/>
                    <wp:lineTo x="21595" y="-3015"/>
                    <wp:lineTo x="3559" y="-3015"/>
                  </wp:wrapPolygon>
                </wp:wrapTight>
                <wp:docPr id="3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2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rcRect l="-15" t="-13" r="-15" b="-13"/>
                        <a:stretch/>
                      </pic:blipFill>
                      <pic:spPr bwMode="auto">
                        <a:xfrm>
                          <a:off x="0" y="0"/>
                          <a:ext cx="2414270" cy="28714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-3;o:allowoverlap:true;o:allowincell:false;mso-position-horizontal-relative:text;margin-left:0.20pt;mso-position-horizontal:absolute;mso-position-vertical-relative:text;margin-top:9.90pt;mso-position-vertical:absolute;width:190.10pt;height:226.10pt;mso-wrap-distance-left:9.05pt;mso-wrap-distance-top:0.00pt;mso-wrap-distance-right:9.05pt;mso-wrap-distance-bottom:0.00pt;" wrapcoords="16477 -13957 -12351 -12318 -12351 810 -17494 810 -17494 97005 -14430 106870 -2036 111801 -1018 113426 84514 113426 85546 111801 104111 106046 105148 106046 114431 93708 116477 79731 116477 810 101014 -11485 99977 -13957 16477 -13957" stroked="false">
                <v:path textboxrect="0,0,0,0"/>
                <w10:wrap type="tight"/>
                <v:imagedata r:id="rId11" o:title=""/>
              </v:shape>
            </w:pict>
          </mc:Fallback>
        </mc:AlternateContent>
      </w:r>
    </w:p>
    <w:p w:rsidR="00072103" w:rsidRDefault="00C14F48">
      <w:pPr>
        <w:spacing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 Этот самолёт сделан так: на длинном</w:t>
      </w:r>
      <w:r>
        <w:rPr>
          <w:rFonts w:ascii="Times New Roman" w:hAnsi="Times New Roman"/>
          <w:color w:val="000000"/>
          <w:sz w:val="28"/>
          <w:szCs w:val="28"/>
        </w:rPr>
        <w:t xml:space="preserve"> прямоугольнике одна сторона отогнута уголком, чтобы получился хвост, нос – загнутый уголок; крылья – треугольники или полоски разрезать по диагонали и приклеить на самолёт под углом или прямо;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>иллюминаторы – круглые окошки, приклеиваем на корпус самолёта.</w:t>
      </w:r>
    </w:p>
    <w:p w:rsidR="00072103" w:rsidRDefault="00072103">
      <w:pPr>
        <w:spacing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72103" w:rsidRDefault="00072103">
      <w:pPr>
        <w:spacing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72103" w:rsidRDefault="00C14F48">
      <w:pPr>
        <w:spacing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ети рассматривают образцы воспитателя «летящие самолёты». Задумывают свой самолёт, выбирают материалы и начинают работу. Воспитатель оказывает индивидуальную помощь в определении замысла и технического способа. По мере того, как дети будут заканчивать выре</w:t>
      </w:r>
      <w:r>
        <w:rPr>
          <w:rFonts w:ascii="Times New Roman" w:hAnsi="Times New Roman"/>
          <w:color w:val="000000"/>
          <w:sz w:val="28"/>
          <w:szCs w:val="28"/>
        </w:rPr>
        <w:t xml:space="preserve">зать части самолёта, предлагаю им подходить к столу, на котором лежит лист голубой бумаги для коллективной композиции.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Помогать детям располагать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и наклеивать самолёты звеньями. Рассмотреть с детьми готовую коллективную композицию, порадоваться её красоте.</w:t>
      </w:r>
    </w:p>
    <w:p w:rsidR="00072103" w:rsidRDefault="00072103">
      <w:pPr>
        <w:ind w:firstLine="567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72103" w:rsidRPr="00F6093D" w:rsidRDefault="00C14F48">
      <w:pPr>
        <w:ind w:firstLine="567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anchor distT="0" distB="0" distL="114935" distR="114935" simplePos="0" relativeHeight="5" behindDoc="1" locked="0" layoutInCell="0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85090</wp:posOffset>
                </wp:positionV>
                <wp:extent cx="3495040" cy="2906395"/>
                <wp:effectExtent l="0" t="0" r="0" b="0"/>
                <wp:wrapTight wrapText="bothSides">
                  <wp:wrapPolygon edited="1">
                    <wp:start x="-3" y="-1786"/>
                    <wp:lineTo x="-1596" y="-1512"/>
                    <wp:lineTo x="-1596" y="20930"/>
                    <wp:lineTo x="-980" y="22722"/>
                    <wp:lineTo x="-120" y="23549"/>
                    <wp:lineTo x="21894" y="23549"/>
                    <wp:lineTo x="22020" y="23274"/>
                    <wp:lineTo x="22761" y="22722"/>
                    <wp:lineTo x="23373" y="20656"/>
                    <wp:lineTo x="23373" y="685"/>
                    <wp:lineTo x="21894" y="-1372"/>
                    <wp:lineTo x="21774" y="-1786"/>
                    <wp:lineTo x="-3" y="-1786"/>
                  </wp:wrapPolygon>
                </wp:wrapTight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4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rcRect l="-9" t="-10" r="-9" b="-10"/>
                        <a:stretch/>
                      </pic:blipFill>
                      <pic:spPr bwMode="auto">
                        <a:xfrm>
                          <a:off x="0" y="0"/>
                          <a:ext cx="3495040" cy="29063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-5;o:allowoverlap:true;o:allowincell:false;mso-position-horizontal-relative:text;margin-left:11.85pt;mso-position-horizontal:absolute;mso-position-vertical-relative:text;margin-top:6.70pt;mso-position-vertical:absolute;width:275.20pt;height:228.85pt;mso-wrap-distance-left:9.05pt;mso-wrap-distance-top:0.00pt;mso-wrap-distance-right:9.05pt;mso-wrap-distance-bottom:0.00pt;" wrapcoords="-13 -8268 -7388 -6999 -7388 96898 -4536 105194 -555 109023 101361 109023 101944 107750 105375 105194 108208 95630 108208 3171 101361 -6351 100806 -8268 -13 -8268" stroked="false">
                <v:path textboxrect="0,0,0,0"/>
                <w10:wrap type="tight"/>
                <v:imagedata r:id="rId13" o:title=""/>
              </v:shape>
            </w:pict>
          </mc:Fallback>
        </mc:AlternateContent>
      </w:r>
    </w:p>
    <w:p w:rsidR="00072103" w:rsidRDefault="00072103">
      <w:pPr>
        <w:spacing w:line="360" w:lineRule="auto"/>
        <w:ind w:firstLine="567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72103" w:rsidRDefault="00072103">
      <w:pPr>
        <w:spacing w:line="360" w:lineRule="auto"/>
        <w:ind w:firstLine="567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72103" w:rsidRDefault="00072103">
      <w:pPr>
        <w:spacing w:line="360" w:lineRule="auto"/>
        <w:ind w:firstLine="567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72103" w:rsidRDefault="00072103">
      <w:pPr>
        <w:spacing w:line="360" w:lineRule="auto"/>
        <w:ind w:firstLine="567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72103" w:rsidRDefault="00072103">
      <w:pPr>
        <w:spacing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072103" w:rsidRDefault="00072103">
      <w:pPr>
        <w:rPr>
          <w:b/>
          <w:color w:val="000000"/>
        </w:rPr>
      </w:pPr>
    </w:p>
    <w:p w:rsidR="00072103" w:rsidRPr="00F6093D" w:rsidRDefault="00072103">
      <w:pPr>
        <w:rPr>
          <w:lang w:eastAsia="en-US"/>
        </w:rPr>
      </w:pPr>
    </w:p>
    <w:p w:rsidR="00072103" w:rsidRDefault="00072103"/>
    <w:p w:rsidR="00072103" w:rsidRDefault="00072103"/>
    <w:p w:rsidR="00072103" w:rsidRDefault="00072103"/>
    <w:p w:rsidR="00072103" w:rsidRDefault="00072103"/>
    <w:p w:rsidR="00072103" w:rsidRDefault="00072103"/>
    <w:p w:rsidR="00072103" w:rsidRDefault="00C14F48">
      <w:pPr>
        <w:tabs>
          <w:tab w:val="left" w:pos="1500"/>
        </w:tabs>
      </w:pPr>
      <w:r>
        <w:tab/>
      </w:r>
    </w:p>
    <w:sectPr w:rsidR="00072103">
      <w:pgSz w:w="11906" w:h="16838"/>
      <w:pgMar w:top="737" w:right="964" w:bottom="737" w:left="964" w:header="0" w:footer="0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F48" w:rsidRDefault="00C14F48">
      <w:pPr>
        <w:spacing w:after="0" w:line="240" w:lineRule="auto"/>
      </w:pPr>
      <w:r>
        <w:separator/>
      </w:r>
    </w:p>
  </w:endnote>
  <w:endnote w:type="continuationSeparator" w:id="0">
    <w:p w:rsidR="00C14F48" w:rsidRDefault="00C14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F48" w:rsidRDefault="00C14F48">
      <w:pPr>
        <w:spacing w:after="0" w:line="240" w:lineRule="auto"/>
      </w:pPr>
      <w:r>
        <w:separator/>
      </w:r>
    </w:p>
  </w:footnote>
  <w:footnote w:type="continuationSeparator" w:id="0">
    <w:p w:rsidR="00C14F48" w:rsidRDefault="00C14F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103"/>
    <w:rsid w:val="00072103"/>
    <w:rsid w:val="00872981"/>
    <w:rsid w:val="00C14F48"/>
    <w:rsid w:val="00F60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character" w:customStyle="1" w:styleId="ae">
    <w:name w:val="Нижний колонтитул Знак"/>
    <w:link w:val="ad"/>
    <w:uiPriority w:val="99"/>
  </w:style>
  <w:style w:type="table" w:styleId="af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character" w:customStyle="1" w:styleId="WW8Num1z0">
    <w:name w:val="WW8Num1z0"/>
    <w:qFormat/>
  </w:style>
  <w:style w:type="character" w:customStyle="1" w:styleId="af9">
    <w:name w:val="Знак Знак"/>
    <w:basedOn w:val="a0"/>
    <w:qFormat/>
    <w:rPr>
      <w:rFonts w:ascii="Tahoma" w:hAnsi="Tahoma" w:cs="Tahoma"/>
      <w:sz w:val="16"/>
      <w:szCs w:val="16"/>
    </w:rPr>
  </w:style>
  <w:style w:type="character" w:customStyle="1" w:styleId="32">
    <w:name w:val="Основной текст (3)_"/>
    <w:basedOn w:val="a0"/>
    <w:qFormat/>
    <w:rPr>
      <w:rFonts w:ascii="Arial" w:eastAsia="Arial" w:hAnsi="Arial" w:cs="Arial"/>
      <w:sz w:val="27"/>
      <w:szCs w:val="27"/>
      <w:shd w:val="clear" w:color="auto" w:fill="FFFFFF"/>
    </w:rPr>
  </w:style>
  <w:style w:type="paragraph" w:customStyle="1" w:styleId="Heading">
    <w:name w:val="Heading"/>
    <w:basedOn w:val="a"/>
    <w:next w:val="afa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fa">
    <w:name w:val="Body Text"/>
    <w:basedOn w:val="a"/>
    <w:pPr>
      <w:spacing w:after="140"/>
    </w:pPr>
  </w:style>
  <w:style w:type="paragraph" w:styleId="afb">
    <w:name w:val="List"/>
    <w:basedOn w:val="afa"/>
  </w:style>
  <w:style w:type="paragraph" w:styleId="afc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styleId="afd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33">
    <w:name w:val="Основной текст (3)"/>
    <w:basedOn w:val="a"/>
    <w:qFormat/>
    <w:pPr>
      <w:shd w:val="clear" w:color="auto" w:fill="FFFFFF"/>
      <w:spacing w:after="0" w:line="293" w:lineRule="exact"/>
    </w:pPr>
    <w:rPr>
      <w:rFonts w:ascii="Arial" w:eastAsia="Arial" w:hAnsi="Arial" w:cs="Arial"/>
      <w:sz w:val="27"/>
      <w:szCs w:val="27"/>
    </w:rPr>
  </w:style>
  <w:style w:type="numbering" w:customStyle="1" w:styleId="WW8Num1">
    <w:name w:val="WW8Num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character" w:customStyle="1" w:styleId="ae">
    <w:name w:val="Нижний колонтитул Знак"/>
    <w:link w:val="ad"/>
    <w:uiPriority w:val="99"/>
  </w:style>
  <w:style w:type="table" w:styleId="af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character" w:customStyle="1" w:styleId="WW8Num1z0">
    <w:name w:val="WW8Num1z0"/>
    <w:qFormat/>
  </w:style>
  <w:style w:type="character" w:customStyle="1" w:styleId="af9">
    <w:name w:val="Знак Знак"/>
    <w:basedOn w:val="a0"/>
    <w:qFormat/>
    <w:rPr>
      <w:rFonts w:ascii="Tahoma" w:hAnsi="Tahoma" w:cs="Tahoma"/>
      <w:sz w:val="16"/>
      <w:szCs w:val="16"/>
    </w:rPr>
  </w:style>
  <w:style w:type="character" w:customStyle="1" w:styleId="32">
    <w:name w:val="Основной текст (3)_"/>
    <w:basedOn w:val="a0"/>
    <w:qFormat/>
    <w:rPr>
      <w:rFonts w:ascii="Arial" w:eastAsia="Arial" w:hAnsi="Arial" w:cs="Arial"/>
      <w:sz w:val="27"/>
      <w:szCs w:val="27"/>
      <w:shd w:val="clear" w:color="auto" w:fill="FFFFFF"/>
    </w:rPr>
  </w:style>
  <w:style w:type="paragraph" w:customStyle="1" w:styleId="Heading">
    <w:name w:val="Heading"/>
    <w:basedOn w:val="a"/>
    <w:next w:val="afa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fa">
    <w:name w:val="Body Text"/>
    <w:basedOn w:val="a"/>
    <w:pPr>
      <w:spacing w:after="140"/>
    </w:pPr>
  </w:style>
  <w:style w:type="paragraph" w:styleId="afb">
    <w:name w:val="List"/>
    <w:basedOn w:val="afa"/>
  </w:style>
  <w:style w:type="paragraph" w:styleId="afc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styleId="afd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33">
    <w:name w:val="Основной текст (3)"/>
    <w:basedOn w:val="a"/>
    <w:qFormat/>
    <w:pPr>
      <w:shd w:val="clear" w:color="auto" w:fill="FFFFFF"/>
      <w:spacing w:after="0" w:line="293" w:lineRule="exact"/>
    </w:pPr>
    <w:rPr>
      <w:rFonts w:ascii="Arial" w:eastAsia="Arial" w:hAnsi="Arial" w:cs="Arial"/>
      <w:sz w:val="27"/>
      <w:szCs w:val="27"/>
    </w:rPr>
  </w:style>
  <w:style w:type="numbering" w:customStyle="1" w:styleId="WW8Num1">
    <w:name w:val="WW8Num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Галина Филоненко</cp:lastModifiedBy>
  <cp:revision>2</cp:revision>
  <dcterms:created xsi:type="dcterms:W3CDTF">2024-03-19T18:35:00Z</dcterms:created>
  <dcterms:modified xsi:type="dcterms:W3CDTF">2024-03-19T18:35:00Z</dcterms:modified>
  <dc:language>en-US</dc:language>
</cp:coreProperties>
</file>