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9E" w:rsidRDefault="0011669E">
      <w:pPr>
        <w:rPr>
          <w:sz w:val="56"/>
          <w:szCs w:val="56"/>
        </w:rPr>
      </w:pPr>
    </w:p>
    <w:p w:rsidR="0011669E" w:rsidRDefault="0011669E">
      <w:pPr>
        <w:rPr>
          <w:sz w:val="56"/>
          <w:szCs w:val="56"/>
        </w:rPr>
      </w:pPr>
    </w:p>
    <w:p w:rsidR="0011669E" w:rsidRPr="00605DEE" w:rsidRDefault="0011669E">
      <w:pPr>
        <w:rPr>
          <w:b/>
          <w:sz w:val="44"/>
          <w:szCs w:val="44"/>
        </w:rPr>
      </w:pPr>
    </w:p>
    <w:p w:rsidR="0011669E" w:rsidRPr="00605DEE" w:rsidRDefault="0011669E">
      <w:pPr>
        <w:rPr>
          <w:b/>
          <w:sz w:val="44"/>
          <w:szCs w:val="44"/>
        </w:rPr>
      </w:pPr>
      <w:r w:rsidRPr="00605DEE">
        <w:rPr>
          <w:b/>
          <w:sz w:val="44"/>
          <w:szCs w:val="44"/>
        </w:rPr>
        <w:t>Методическая разработка</w:t>
      </w:r>
      <w:r w:rsidR="004E1D0B">
        <w:rPr>
          <w:b/>
          <w:sz w:val="44"/>
          <w:szCs w:val="44"/>
        </w:rPr>
        <w:t xml:space="preserve"> урока</w:t>
      </w:r>
      <w:r w:rsidRPr="00605DEE">
        <w:rPr>
          <w:b/>
          <w:sz w:val="44"/>
          <w:szCs w:val="44"/>
        </w:rPr>
        <w:t xml:space="preserve"> по литературе</w:t>
      </w:r>
    </w:p>
    <w:p w:rsidR="0011669E" w:rsidRPr="00605DEE" w:rsidRDefault="0011669E">
      <w:pPr>
        <w:rPr>
          <w:b/>
          <w:sz w:val="44"/>
          <w:szCs w:val="44"/>
        </w:rPr>
      </w:pPr>
      <w:r w:rsidRPr="00605DEE">
        <w:rPr>
          <w:b/>
          <w:sz w:val="44"/>
          <w:szCs w:val="44"/>
        </w:rPr>
        <w:t>Тема:</w:t>
      </w:r>
      <w:r w:rsidR="00D629DB" w:rsidRPr="00605DEE">
        <w:rPr>
          <w:b/>
          <w:sz w:val="44"/>
          <w:szCs w:val="44"/>
        </w:rPr>
        <w:t xml:space="preserve"> </w:t>
      </w:r>
      <w:r w:rsidRPr="00605DEE">
        <w:rPr>
          <w:b/>
          <w:sz w:val="44"/>
          <w:szCs w:val="44"/>
        </w:rPr>
        <w:t xml:space="preserve">«Анализ поэмы </w:t>
      </w:r>
      <w:proofErr w:type="spellStart"/>
      <w:r w:rsidRPr="00605DEE">
        <w:rPr>
          <w:b/>
          <w:sz w:val="44"/>
          <w:szCs w:val="44"/>
        </w:rPr>
        <w:t>А.Блока</w:t>
      </w:r>
      <w:proofErr w:type="spellEnd"/>
      <w:r w:rsidRPr="00605DEE">
        <w:rPr>
          <w:b/>
          <w:sz w:val="44"/>
          <w:szCs w:val="44"/>
        </w:rPr>
        <w:t xml:space="preserve"> «Двенадцать»</w:t>
      </w:r>
    </w:p>
    <w:p w:rsidR="00D629DB" w:rsidRDefault="00D629DB">
      <w:pPr>
        <w:rPr>
          <w:sz w:val="48"/>
          <w:szCs w:val="48"/>
        </w:rPr>
      </w:pPr>
    </w:p>
    <w:p w:rsidR="00D629DB" w:rsidRDefault="00D629DB">
      <w:pPr>
        <w:rPr>
          <w:sz w:val="48"/>
          <w:szCs w:val="48"/>
        </w:rPr>
      </w:pPr>
    </w:p>
    <w:p w:rsidR="00D629DB" w:rsidRPr="0011669E" w:rsidRDefault="00D629DB">
      <w:pPr>
        <w:rPr>
          <w:sz w:val="56"/>
          <w:szCs w:val="56"/>
        </w:rPr>
      </w:pPr>
    </w:p>
    <w:p w:rsidR="0011669E" w:rsidRPr="00605DEE" w:rsidRDefault="0011669E" w:rsidP="0011669E">
      <w:pPr>
        <w:rPr>
          <w:sz w:val="36"/>
          <w:szCs w:val="36"/>
        </w:rPr>
      </w:pPr>
      <w:r w:rsidRPr="00605DEE">
        <w:rPr>
          <w:sz w:val="36"/>
          <w:szCs w:val="36"/>
        </w:rPr>
        <w:t xml:space="preserve">                           </w:t>
      </w:r>
      <w:r w:rsidR="00D629DB" w:rsidRPr="00605DEE">
        <w:rPr>
          <w:sz w:val="36"/>
          <w:szCs w:val="36"/>
        </w:rPr>
        <w:t xml:space="preserve">   </w:t>
      </w:r>
      <w:r w:rsidRPr="00605DEE">
        <w:rPr>
          <w:sz w:val="36"/>
          <w:szCs w:val="36"/>
        </w:rPr>
        <w:t xml:space="preserve"> </w:t>
      </w:r>
      <w:r w:rsidR="00D629DB" w:rsidRPr="00605DEE">
        <w:rPr>
          <w:sz w:val="36"/>
          <w:szCs w:val="36"/>
        </w:rPr>
        <w:t xml:space="preserve">  </w:t>
      </w:r>
      <w:r w:rsidR="00605DEE">
        <w:rPr>
          <w:sz w:val="36"/>
          <w:szCs w:val="36"/>
        </w:rPr>
        <w:t xml:space="preserve">      </w:t>
      </w:r>
      <w:r w:rsidR="004E1D0B">
        <w:rPr>
          <w:sz w:val="36"/>
          <w:szCs w:val="36"/>
        </w:rPr>
        <w:t xml:space="preserve">   </w:t>
      </w:r>
      <w:r w:rsidRPr="00605DEE">
        <w:rPr>
          <w:sz w:val="36"/>
          <w:szCs w:val="36"/>
        </w:rPr>
        <w:t>Выполнила</w:t>
      </w:r>
    </w:p>
    <w:p w:rsidR="0011669E" w:rsidRPr="00605DEE" w:rsidRDefault="0011669E" w:rsidP="0011669E">
      <w:pPr>
        <w:rPr>
          <w:sz w:val="36"/>
          <w:szCs w:val="36"/>
        </w:rPr>
      </w:pPr>
      <w:r w:rsidRPr="00605DEE">
        <w:rPr>
          <w:sz w:val="36"/>
          <w:szCs w:val="36"/>
        </w:rPr>
        <w:t xml:space="preserve">                            </w:t>
      </w:r>
      <w:r w:rsidR="00D629DB" w:rsidRPr="00605DEE">
        <w:rPr>
          <w:sz w:val="36"/>
          <w:szCs w:val="36"/>
        </w:rPr>
        <w:t xml:space="preserve">    </w:t>
      </w:r>
      <w:r w:rsidR="00605DEE">
        <w:rPr>
          <w:sz w:val="36"/>
          <w:szCs w:val="36"/>
        </w:rPr>
        <w:t xml:space="preserve">       </w:t>
      </w:r>
      <w:r w:rsidR="004E1D0B">
        <w:rPr>
          <w:sz w:val="36"/>
          <w:szCs w:val="36"/>
        </w:rPr>
        <w:t xml:space="preserve">   </w:t>
      </w:r>
      <w:proofErr w:type="spellStart"/>
      <w:r w:rsidRPr="00605DEE">
        <w:rPr>
          <w:sz w:val="36"/>
          <w:szCs w:val="36"/>
        </w:rPr>
        <w:t>Зябловская</w:t>
      </w:r>
      <w:proofErr w:type="spellEnd"/>
      <w:r w:rsidRPr="00605DEE">
        <w:rPr>
          <w:sz w:val="36"/>
          <w:szCs w:val="36"/>
        </w:rPr>
        <w:t xml:space="preserve"> Ирина Михайловна,</w:t>
      </w:r>
    </w:p>
    <w:p w:rsidR="0011669E" w:rsidRPr="00605DEE" w:rsidRDefault="0011669E" w:rsidP="0011669E">
      <w:pPr>
        <w:rPr>
          <w:sz w:val="36"/>
          <w:szCs w:val="36"/>
        </w:rPr>
      </w:pPr>
      <w:r w:rsidRPr="00605DEE">
        <w:rPr>
          <w:sz w:val="36"/>
          <w:szCs w:val="36"/>
        </w:rPr>
        <w:t xml:space="preserve">                            </w:t>
      </w:r>
      <w:r w:rsidR="00D629DB" w:rsidRPr="00605DEE">
        <w:rPr>
          <w:sz w:val="36"/>
          <w:szCs w:val="36"/>
        </w:rPr>
        <w:t xml:space="preserve">    </w:t>
      </w:r>
      <w:r w:rsidR="00605DEE">
        <w:rPr>
          <w:sz w:val="36"/>
          <w:szCs w:val="36"/>
        </w:rPr>
        <w:t xml:space="preserve">      </w:t>
      </w:r>
      <w:r w:rsidR="004E1D0B">
        <w:rPr>
          <w:sz w:val="36"/>
          <w:szCs w:val="36"/>
        </w:rPr>
        <w:t xml:space="preserve">  </w:t>
      </w:r>
      <w:r w:rsidR="00605DEE">
        <w:rPr>
          <w:sz w:val="36"/>
          <w:szCs w:val="36"/>
        </w:rPr>
        <w:t xml:space="preserve"> </w:t>
      </w:r>
      <w:r w:rsidR="004E1D0B">
        <w:rPr>
          <w:sz w:val="36"/>
          <w:szCs w:val="36"/>
        </w:rPr>
        <w:t xml:space="preserve"> </w:t>
      </w:r>
      <w:r w:rsidRPr="00605DEE">
        <w:rPr>
          <w:sz w:val="36"/>
          <w:szCs w:val="36"/>
        </w:rPr>
        <w:t>учитель русского языка и литературы</w:t>
      </w:r>
    </w:p>
    <w:p w:rsidR="0011669E" w:rsidRPr="00605DEE" w:rsidRDefault="0011669E" w:rsidP="0011669E">
      <w:pPr>
        <w:rPr>
          <w:sz w:val="36"/>
          <w:szCs w:val="36"/>
        </w:rPr>
      </w:pPr>
      <w:r w:rsidRPr="00605DEE">
        <w:rPr>
          <w:sz w:val="36"/>
          <w:szCs w:val="36"/>
        </w:rPr>
        <w:t xml:space="preserve">                            </w:t>
      </w:r>
      <w:r w:rsidR="00D629DB" w:rsidRPr="00605DEE">
        <w:rPr>
          <w:sz w:val="36"/>
          <w:szCs w:val="36"/>
        </w:rPr>
        <w:t xml:space="preserve">   </w:t>
      </w:r>
      <w:r w:rsidR="00605DEE">
        <w:rPr>
          <w:sz w:val="36"/>
          <w:szCs w:val="36"/>
        </w:rPr>
        <w:t xml:space="preserve">       </w:t>
      </w:r>
      <w:r w:rsidR="00D629DB" w:rsidRPr="00605DEE">
        <w:rPr>
          <w:sz w:val="36"/>
          <w:szCs w:val="36"/>
        </w:rPr>
        <w:t xml:space="preserve"> </w:t>
      </w:r>
      <w:r w:rsidR="004E1D0B">
        <w:rPr>
          <w:sz w:val="36"/>
          <w:szCs w:val="36"/>
        </w:rPr>
        <w:t xml:space="preserve">   </w:t>
      </w:r>
      <w:r w:rsidRPr="00605DEE">
        <w:rPr>
          <w:sz w:val="36"/>
          <w:szCs w:val="36"/>
        </w:rPr>
        <w:t>МБОУ СШ № 41 г. Твери</w:t>
      </w:r>
    </w:p>
    <w:p w:rsidR="0011669E" w:rsidRDefault="0011669E" w:rsidP="0011669E">
      <w:pPr>
        <w:rPr>
          <w:sz w:val="40"/>
          <w:szCs w:val="40"/>
        </w:rPr>
      </w:pPr>
    </w:p>
    <w:p w:rsidR="0011669E" w:rsidRDefault="0011669E" w:rsidP="0011669E">
      <w:pPr>
        <w:rPr>
          <w:sz w:val="40"/>
          <w:szCs w:val="40"/>
        </w:rPr>
      </w:pPr>
    </w:p>
    <w:p w:rsidR="0011669E" w:rsidRDefault="0011669E" w:rsidP="0011669E">
      <w:pPr>
        <w:rPr>
          <w:sz w:val="40"/>
          <w:szCs w:val="40"/>
        </w:rPr>
      </w:pPr>
    </w:p>
    <w:p w:rsidR="0011669E" w:rsidRDefault="0011669E" w:rsidP="0011669E">
      <w:pPr>
        <w:rPr>
          <w:sz w:val="40"/>
          <w:szCs w:val="40"/>
        </w:rPr>
      </w:pPr>
    </w:p>
    <w:p w:rsidR="0011669E" w:rsidRDefault="0011669E" w:rsidP="0011669E">
      <w:pPr>
        <w:rPr>
          <w:sz w:val="40"/>
          <w:szCs w:val="40"/>
        </w:rPr>
      </w:pPr>
    </w:p>
    <w:p w:rsidR="00605DEE" w:rsidRDefault="00605DEE" w:rsidP="0011669E">
      <w:pPr>
        <w:rPr>
          <w:sz w:val="40"/>
          <w:szCs w:val="40"/>
        </w:rPr>
      </w:pPr>
    </w:p>
    <w:p w:rsidR="00605DEE" w:rsidRDefault="00605DEE" w:rsidP="0011669E">
      <w:pPr>
        <w:rPr>
          <w:sz w:val="40"/>
          <w:szCs w:val="40"/>
        </w:rPr>
      </w:pPr>
    </w:p>
    <w:p w:rsidR="0011669E" w:rsidRDefault="0011669E" w:rsidP="0011669E">
      <w:pPr>
        <w:jc w:val="center"/>
        <w:rPr>
          <w:sz w:val="40"/>
          <w:szCs w:val="40"/>
        </w:rPr>
      </w:pPr>
      <w:r>
        <w:rPr>
          <w:sz w:val="40"/>
          <w:szCs w:val="40"/>
        </w:rPr>
        <w:t>2024 г.</w:t>
      </w:r>
    </w:p>
    <w:p w:rsidR="00882817" w:rsidRDefault="00882817" w:rsidP="007D50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Цель: развитие познавательных, </w:t>
      </w:r>
      <w:proofErr w:type="gramStart"/>
      <w:r>
        <w:rPr>
          <w:b/>
          <w:i/>
          <w:sz w:val="28"/>
          <w:szCs w:val="28"/>
        </w:rPr>
        <w:t>коммуникативных компетенций</w:t>
      </w:r>
      <w:proofErr w:type="gramEnd"/>
      <w:r>
        <w:rPr>
          <w:b/>
          <w:i/>
          <w:sz w:val="28"/>
          <w:szCs w:val="28"/>
        </w:rPr>
        <w:t xml:space="preserve"> учащихся через анализ поэмы А.</w:t>
      </w:r>
      <w:r w:rsidR="00BA6DA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Блока «Двенадцать».</w:t>
      </w:r>
    </w:p>
    <w:p w:rsidR="007D506C" w:rsidRDefault="007D506C" w:rsidP="007D506C">
      <w:pPr>
        <w:rPr>
          <w:b/>
          <w:i/>
          <w:sz w:val="28"/>
          <w:szCs w:val="28"/>
        </w:rPr>
      </w:pPr>
      <w:r w:rsidRPr="007D506C">
        <w:rPr>
          <w:b/>
          <w:i/>
          <w:sz w:val="28"/>
          <w:szCs w:val="28"/>
        </w:rPr>
        <w:t>Слово учителя</w:t>
      </w:r>
    </w:p>
    <w:p w:rsidR="004E1D0B" w:rsidRDefault="00E74B4E" w:rsidP="007D506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В русской литературе до сих пор неоднозначно трактуются многие художественные произведения. Одно из них-это поэма Александра Блока «Двенадцать». Вот, к примеру, два разных взгляда на содержание поэмы </w:t>
      </w:r>
    </w:p>
    <w:p w:rsidR="00E74B4E" w:rsidRDefault="00E74B4E" w:rsidP="007D506C">
      <w:pPr>
        <w:rPr>
          <w:sz w:val="28"/>
          <w:szCs w:val="28"/>
        </w:rPr>
      </w:pPr>
      <w:r>
        <w:rPr>
          <w:sz w:val="28"/>
          <w:szCs w:val="28"/>
        </w:rPr>
        <w:t>А. Блока и изображение революции в ней.</w:t>
      </w:r>
    </w:p>
    <w:p w:rsidR="00E74B4E" w:rsidRPr="00E74B4E" w:rsidRDefault="00E74B4E" w:rsidP="00E74B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4B4E">
        <w:rPr>
          <w:sz w:val="28"/>
          <w:szCs w:val="28"/>
        </w:rPr>
        <w:t xml:space="preserve">Поэма «Двенадцать» как венец «трилогии </w:t>
      </w:r>
      <w:proofErr w:type="spellStart"/>
      <w:r w:rsidRPr="00E74B4E">
        <w:rPr>
          <w:sz w:val="28"/>
          <w:szCs w:val="28"/>
        </w:rPr>
        <w:t>вочеловечивания</w:t>
      </w:r>
      <w:proofErr w:type="spellEnd"/>
      <w:r w:rsidRPr="00E74B4E">
        <w:rPr>
          <w:sz w:val="28"/>
          <w:szCs w:val="28"/>
        </w:rPr>
        <w:t>». С Октябрём поэт связывает время решающих перемен в жизни России.</w:t>
      </w:r>
    </w:p>
    <w:p w:rsidR="00E74B4E" w:rsidRDefault="00E74B4E" w:rsidP="00E74B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Поэма «Двенадцать» как изображение гибельного пути России.</w:t>
      </w:r>
    </w:p>
    <w:p w:rsidR="00E74B4E" w:rsidRPr="00E74B4E" w:rsidRDefault="00E74B4E" w:rsidP="00E74B4E">
      <w:pPr>
        <w:rPr>
          <w:sz w:val="28"/>
          <w:szCs w:val="28"/>
        </w:rPr>
      </w:pPr>
      <w:r>
        <w:rPr>
          <w:sz w:val="28"/>
          <w:szCs w:val="28"/>
        </w:rPr>
        <w:t xml:space="preserve">   Безусловно, в каждом прочтении поэмы есть ценные наблюдения, суждения,</w:t>
      </w:r>
      <w:r w:rsidR="00EC773D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выводы.</w:t>
      </w:r>
    </w:p>
    <w:p w:rsidR="007D506C" w:rsidRDefault="00E74B4E" w:rsidP="007D506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506C">
        <w:rPr>
          <w:sz w:val="28"/>
          <w:szCs w:val="28"/>
        </w:rPr>
        <w:t>В.Я Брюсов писал о поэзии А. Блока: «Надо войти в круг переживаний поэта, чтобы полно воспринять их; надо вчитаться в его стихи…»</w:t>
      </w:r>
    </w:p>
    <w:p w:rsidR="007D506C" w:rsidRDefault="004E1D0B" w:rsidP="007D506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506C">
        <w:rPr>
          <w:sz w:val="28"/>
          <w:szCs w:val="28"/>
        </w:rPr>
        <w:t xml:space="preserve">Давайте </w:t>
      </w:r>
      <w:r w:rsidR="00882817">
        <w:rPr>
          <w:sz w:val="28"/>
          <w:szCs w:val="28"/>
        </w:rPr>
        <w:t xml:space="preserve">и мы проанализируем поэму </w:t>
      </w:r>
      <w:r w:rsidR="00E74B4E">
        <w:rPr>
          <w:sz w:val="28"/>
          <w:szCs w:val="28"/>
        </w:rPr>
        <w:t>«Двенадцать»</w:t>
      </w:r>
      <w:r w:rsidR="00882817">
        <w:rPr>
          <w:sz w:val="28"/>
          <w:szCs w:val="28"/>
        </w:rPr>
        <w:t>, попытаемся понять философское осмысление революции А. Блоком, рассмотрим, как раскрывается тема России, её судьбы в произведении, какие художественные средства и приёмы использует поэт для решения этих задач.</w:t>
      </w:r>
    </w:p>
    <w:p w:rsidR="00605DEE" w:rsidRPr="007D506C" w:rsidRDefault="00605DEE" w:rsidP="00605DEE">
      <w:pPr>
        <w:rPr>
          <w:b/>
          <w:i/>
          <w:sz w:val="28"/>
          <w:szCs w:val="28"/>
        </w:rPr>
      </w:pPr>
      <w:r w:rsidRPr="007D506C">
        <w:rPr>
          <w:b/>
          <w:i/>
          <w:sz w:val="28"/>
          <w:szCs w:val="28"/>
        </w:rPr>
        <w:t>Беседа</w:t>
      </w:r>
      <w:r w:rsidR="002B1211">
        <w:rPr>
          <w:b/>
          <w:i/>
          <w:sz w:val="28"/>
          <w:szCs w:val="28"/>
        </w:rPr>
        <w:t xml:space="preserve"> и </w:t>
      </w:r>
      <w:proofErr w:type="gramStart"/>
      <w:r w:rsidR="002B1211">
        <w:rPr>
          <w:b/>
          <w:i/>
          <w:sz w:val="28"/>
          <w:szCs w:val="28"/>
        </w:rPr>
        <w:t>а</w:t>
      </w:r>
      <w:r w:rsidR="00512A75">
        <w:rPr>
          <w:b/>
          <w:i/>
          <w:sz w:val="28"/>
          <w:szCs w:val="28"/>
        </w:rPr>
        <w:t>нализ</w:t>
      </w:r>
      <w:r w:rsidRPr="007D506C">
        <w:rPr>
          <w:b/>
          <w:i/>
          <w:sz w:val="28"/>
          <w:szCs w:val="28"/>
        </w:rPr>
        <w:t xml:space="preserve"> </w:t>
      </w:r>
      <w:r w:rsidR="00512A75">
        <w:rPr>
          <w:b/>
          <w:i/>
          <w:sz w:val="28"/>
          <w:szCs w:val="28"/>
        </w:rPr>
        <w:t xml:space="preserve"> поэмы</w:t>
      </w:r>
      <w:proofErr w:type="gramEnd"/>
      <w:r w:rsidR="00512A75">
        <w:rPr>
          <w:b/>
          <w:i/>
          <w:sz w:val="28"/>
          <w:szCs w:val="28"/>
        </w:rPr>
        <w:t xml:space="preserve"> </w:t>
      </w:r>
      <w:r w:rsidR="00736455">
        <w:rPr>
          <w:b/>
          <w:i/>
          <w:sz w:val="28"/>
          <w:szCs w:val="28"/>
        </w:rPr>
        <w:t xml:space="preserve">А. Блока «Двенадцать» </w:t>
      </w:r>
      <w:r w:rsidRPr="007D506C">
        <w:rPr>
          <w:b/>
          <w:i/>
          <w:sz w:val="28"/>
          <w:szCs w:val="28"/>
        </w:rPr>
        <w:t>с элементами самостоятельной исследовательской работы учащихся</w:t>
      </w:r>
    </w:p>
    <w:p w:rsidR="007B087C" w:rsidRDefault="007B087C" w:rsidP="00605DEE">
      <w:pPr>
        <w:rPr>
          <w:sz w:val="28"/>
          <w:szCs w:val="28"/>
        </w:rPr>
      </w:pPr>
      <w:r>
        <w:rPr>
          <w:sz w:val="28"/>
          <w:szCs w:val="28"/>
        </w:rPr>
        <w:t>- Какой картиной начинается поэма? Что она символизирует?</w:t>
      </w:r>
    </w:p>
    <w:p w:rsidR="007B087C" w:rsidRDefault="007B087C" w:rsidP="00605DEE">
      <w:pPr>
        <w:rPr>
          <w:sz w:val="28"/>
          <w:szCs w:val="28"/>
        </w:rPr>
      </w:pPr>
      <w:r>
        <w:rPr>
          <w:sz w:val="28"/>
          <w:szCs w:val="28"/>
        </w:rPr>
        <w:t>Поэма начинается символичной картиной ветра, сбивающего человека с ног. Это символический образ революции.</w:t>
      </w:r>
    </w:p>
    <w:p w:rsidR="007B087C" w:rsidRDefault="007B087C" w:rsidP="00605DEE">
      <w:pPr>
        <w:rPr>
          <w:sz w:val="28"/>
          <w:szCs w:val="28"/>
        </w:rPr>
      </w:pPr>
      <w:r>
        <w:rPr>
          <w:sz w:val="28"/>
          <w:szCs w:val="28"/>
        </w:rPr>
        <w:t>Ветер, ветер!</w:t>
      </w:r>
    </w:p>
    <w:p w:rsidR="007B087C" w:rsidRDefault="007B087C" w:rsidP="00605DEE">
      <w:pPr>
        <w:rPr>
          <w:sz w:val="28"/>
          <w:szCs w:val="28"/>
        </w:rPr>
      </w:pPr>
      <w:r>
        <w:rPr>
          <w:sz w:val="28"/>
          <w:szCs w:val="28"/>
        </w:rPr>
        <w:t>На ногах не стоит человек.</w:t>
      </w:r>
    </w:p>
    <w:p w:rsidR="007B087C" w:rsidRDefault="007B087C" w:rsidP="00605DEE">
      <w:pPr>
        <w:rPr>
          <w:sz w:val="28"/>
          <w:szCs w:val="28"/>
        </w:rPr>
      </w:pPr>
      <w:r>
        <w:rPr>
          <w:sz w:val="28"/>
          <w:szCs w:val="28"/>
        </w:rPr>
        <w:t>Ветер, ветер-</w:t>
      </w:r>
    </w:p>
    <w:p w:rsidR="007B087C" w:rsidRDefault="007B087C" w:rsidP="00605DEE">
      <w:pPr>
        <w:rPr>
          <w:sz w:val="28"/>
          <w:szCs w:val="28"/>
        </w:rPr>
      </w:pPr>
      <w:r>
        <w:rPr>
          <w:sz w:val="28"/>
          <w:szCs w:val="28"/>
        </w:rPr>
        <w:t>На всём божьем свете!</w:t>
      </w:r>
    </w:p>
    <w:p w:rsidR="007B087C" w:rsidRDefault="007B087C" w:rsidP="00605DE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7395C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цветовой гаммой пользуется поэт в начале поэмы?</w:t>
      </w:r>
      <w:r w:rsidR="0007395C">
        <w:rPr>
          <w:sz w:val="28"/>
          <w:szCs w:val="28"/>
        </w:rPr>
        <w:t xml:space="preserve"> Какие чувства она вызывает?</w:t>
      </w:r>
    </w:p>
    <w:p w:rsidR="007D4B7D" w:rsidRDefault="007D4B7D" w:rsidP="00605DEE">
      <w:pPr>
        <w:rPr>
          <w:sz w:val="28"/>
          <w:szCs w:val="28"/>
        </w:rPr>
      </w:pPr>
      <w:r>
        <w:rPr>
          <w:sz w:val="28"/>
          <w:szCs w:val="28"/>
        </w:rPr>
        <w:t>Блок использует черно-белую гамму в описании тех трагических событий («Черный вечер! Белый снег!») Она вызывает у читателя чувство тревоги.</w:t>
      </w:r>
    </w:p>
    <w:p w:rsidR="007D4B7D" w:rsidRDefault="007D4B7D" w:rsidP="00605DEE">
      <w:pPr>
        <w:rPr>
          <w:sz w:val="28"/>
          <w:szCs w:val="28"/>
        </w:rPr>
      </w:pPr>
      <w:r>
        <w:rPr>
          <w:sz w:val="28"/>
          <w:szCs w:val="28"/>
        </w:rPr>
        <w:t>- Как развивается в поэме символический образ ветра?</w:t>
      </w:r>
    </w:p>
    <w:p w:rsidR="007D4B7D" w:rsidRPr="004E1D0B" w:rsidRDefault="004E1D0B" w:rsidP="00605DE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Самостоятельная работа. </w:t>
      </w:r>
      <w:r w:rsidR="007D4B7D" w:rsidRPr="004E1D0B">
        <w:rPr>
          <w:b/>
          <w:sz w:val="28"/>
          <w:szCs w:val="28"/>
        </w:rPr>
        <w:t>Учащиеся выписывают из текста цитаты.</w:t>
      </w:r>
    </w:p>
    <w:p w:rsidR="007B087C" w:rsidRDefault="007D4B7D" w:rsidP="00605DEE">
      <w:pPr>
        <w:rPr>
          <w:sz w:val="28"/>
          <w:szCs w:val="28"/>
        </w:rPr>
      </w:pPr>
      <w:r>
        <w:rPr>
          <w:sz w:val="28"/>
          <w:szCs w:val="28"/>
        </w:rPr>
        <w:t>Ветер, ветер!</w:t>
      </w:r>
    </w:p>
    <w:p w:rsidR="007D4B7D" w:rsidRDefault="007D4B7D" w:rsidP="00605DEE">
      <w:pPr>
        <w:rPr>
          <w:sz w:val="28"/>
          <w:szCs w:val="28"/>
        </w:rPr>
      </w:pPr>
      <w:r>
        <w:rPr>
          <w:sz w:val="28"/>
          <w:szCs w:val="28"/>
        </w:rPr>
        <w:t>На ногах не стоит человек.</w:t>
      </w:r>
    </w:p>
    <w:p w:rsidR="00A832A5" w:rsidRDefault="00A832A5" w:rsidP="00605DEE">
      <w:pPr>
        <w:rPr>
          <w:sz w:val="28"/>
          <w:szCs w:val="28"/>
        </w:rPr>
      </w:pPr>
    </w:p>
    <w:p w:rsidR="007D4B7D" w:rsidRDefault="007D4B7D" w:rsidP="00605DEE">
      <w:pPr>
        <w:rPr>
          <w:sz w:val="28"/>
          <w:szCs w:val="28"/>
        </w:rPr>
      </w:pPr>
      <w:r>
        <w:rPr>
          <w:sz w:val="28"/>
          <w:szCs w:val="28"/>
        </w:rPr>
        <w:t>Ветер, ветер!</w:t>
      </w:r>
    </w:p>
    <w:p w:rsidR="007D4B7D" w:rsidRDefault="007D4B7D" w:rsidP="00605DEE">
      <w:pPr>
        <w:rPr>
          <w:sz w:val="28"/>
          <w:szCs w:val="28"/>
        </w:rPr>
      </w:pPr>
      <w:r>
        <w:rPr>
          <w:sz w:val="28"/>
          <w:szCs w:val="28"/>
        </w:rPr>
        <w:t>На всём божьем свете!</w:t>
      </w:r>
    </w:p>
    <w:p w:rsidR="00A832A5" w:rsidRDefault="00A832A5" w:rsidP="00605DEE">
      <w:pPr>
        <w:rPr>
          <w:sz w:val="28"/>
          <w:szCs w:val="28"/>
        </w:rPr>
      </w:pPr>
    </w:p>
    <w:p w:rsidR="007D4B7D" w:rsidRDefault="007D4B7D" w:rsidP="00605DEE">
      <w:pPr>
        <w:rPr>
          <w:sz w:val="28"/>
          <w:szCs w:val="28"/>
        </w:rPr>
      </w:pPr>
      <w:r>
        <w:rPr>
          <w:sz w:val="28"/>
          <w:szCs w:val="28"/>
        </w:rPr>
        <w:t>Завивает ветер</w:t>
      </w:r>
    </w:p>
    <w:p w:rsidR="007D4B7D" w:rsidRDefault="007D4B7D" w:rsidP="00605DEE">
      <w:pPr>
        <w:rPr>
          <w:sz w:val="28"/>
          <w:szCs w:val="28"/>
        </w:rPr>
      </w:pPr>
      <w:r>
        <w:rPr>
          <w:sz w:val="28"/>
          <w:szCs w:val="28"/>
        </w:rPr>
        <w:t>Белый снежок…</w:t>
      </w:r>
    </w:p>
    <w:p w:rsidR="007D4B7D" w:rsidRDefault="007D4B7D" w:rsidP="00605DEE">
      <w:pPr>
        <w:rPr>
          <w:sz w:val="28"/>
          <w:szCs w:val="28"/>
        </w:rPr>
      </w:pPr>
      <w:r>
        <w:rPr>
          <w:sz w:val="28"/>
          <w:szCs w:val="28"/>
        </w:rPr>
        <w:t>Ветер хлёсткий!</w:t>
      </w:r>
    </w:p>
    <w:p w:rsidR="007D4B7D" w:rsidRDefault="007D4B7D" w:rsidP="00605DEE">
      <w:pPr>
        <w:rPr>
          <w:sz w:val="28"/>
          <w:szCs w:val="28"/>
        </w:rPr>
      </w:pPr>
      <w:r>
        <w:rPr>
          <w:sz w:val="28"/>
          <w:szCs w:val="28"/>
        </w:rPr>
        <w:t>Не отстаёт и мороз.</w:t>
      </w:r>
    </w:p>
    <w:p w:rsidR="007D4B7D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Ветер весёлый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И зол, и рад.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Крутит подолы, 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Прохожих косит,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Рвёт, мнёт и носит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Большой плакат: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«Вся власть Учредительному Собранию!»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И слова доносит: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…И у нас было собрание.</w:t>
      </w:r>
    </w:p>
    <w:p w:rsidR="00A832A5" w:rsidRDefault="00A832A5" w:rsidP="00605DEE">
      <w:pPr>
        <w:rPr>
          <w:sz w:val="28"/>
          <w:szCs w:val="28"/>
        </w:rPr>
      </w:pP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Да свищет ветер</w:t>
      </w:r>
    </w:p>
    <w:p w:rsidR="00A832A5" w:rsidRDefault="00A832A5" w:rsidP="00605DEE">
      <w:pPr>
        <w:rPr>
          <w:sz w:val="28"/>
          <w:szCs w:val="28"/>
        </w:rPr>
      </w:pP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Гуляет ветер, порхает снег</w:t>
      </w:r>
    </w:p>
    <w:p w:rsidR="00A832A5" w:rsidRDefault="00A832A5" w:rsidP="00605DEE">
      <w:pPr>
        <w:rPr>
          <w:sz w:val="28"/>
          <w:szCs w:val="28"/>
        </w:rPr>
      </w:pP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Разыгралась что-то вьюга,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Ой, вьюга, ой, вьюга!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видать совсем друг друга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За четыре </w:t>
      </w:r>
      <w:proofErr w:type="gramStart"/>
      <w:r>
        <w:rPr>
          <w:sz w:val="28"/>
          <w:szCs w:val="28"/>
        </w:rPr>
        <w:t>за шага</w:t>
      </w:r>
      <w:proofErr w:type="gramEnd"/>
      <w:r>
        <w:rPr>
          <w:sz w:val="28"/>
          <w:szCs w:val="28"/>
        </w:rPr>
        <w:t>!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Снег воронкой завился,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Снег </w:t>
      </w:r>
      <w:proofErr w:type="spellStart"/>
      <w:r>
        <w:rPr>
          <w:sz w:val="28"/>
          <w:szCs w:val="28"/>
        </w:rPr>
        <w:t>столбушкой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поднялся..</w:t>
      </w:r>
      <w:proofErr w:type="gramEnd"/>
    </w:p>
    <w:p w:rsidR="00A832A5" w:rsidRDefault="00A832A5" w:rsidP="00605DEE">
      <w:pPr>
        <w:rPr>
          <w:sz w:val="28"/>
          <w:szCs w:val="28"/>
        </w:rPr>
      </w:pP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В переулочки глухие,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Где одна пылит пурга…</w:t>
      </w:r>
    </w:p>
    <w:p w:rsidR="00A832A5" w:rsidRDefault="001548A4" w:rsidP="00605DEE">
      <w:pPr>
        <w:rPr>
          <w:sz w:val="28"/>
          <w:szCs w:val="28"/>
        </w:rPr>
      </w:pPr>
      <w:r>
        <w:rPr>
          <w:sz w:val="28"/>
          <w:szCs w:val="28"/>
        </w:rPr>
        <w:t>В очи бь</w:t>
      </w:r>
      <w:r w:rsidR="00A832A5">
        <w:rPr>
          <w:sz w:val="28"/>
          <w:szCs w:val="28"/>
        </w:rPr>
        <w:t xml:space="preserve">ётся 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Красный флаг.</w:t>
      </w:r>
    </w:p>
    <w:p w:rsidR="00A832A5" w:rsidRDefault="00A832A5" w:rsidP="00605DEE">
      <w:pPr>
        <w:rPr>
          <w:sz w:val="28"/>
          <w:szCs w:val="28"/>
        </w:rPr>
      </w:pP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И вьюга пылит им в очи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Дни и ночи </w:t>
      </w:r>
    </w:p>
    <w:p w:rsidR="00A832A5" w:rsidRDefault="00A832A5" w:rsidP="00605DEE">
      <w:pPr>
        <w:rPr>
          <w:sz w:val="28"/>
          <w:szCs w:val="28"/>
        </w:rPr>
      </w:pPr>
      <w:r>
        <w:rPr>
          <w:sz w:val="28"/>
          <w:szCs w:val="28"/>
        </w:rPr>
        <w:t>Напролёт…</w:t>
      </w:r>
    </w:p>
    <w:p w:rsidR="00D557F2" w:rsidRDefault="00D557F2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Это ветер с красным флагом </w:t>
      </w:r>
    </w:p>
    <w:p w:rsidR="00D557F2" w:rsidRDefault="00D557F2" w:rsidP="00605DEE">
      <w:pPr>
        <w:rPr>
          <w:sz w:val="28"/>
          <w:szCs w:val="28"/>
        </w:rPr>
      </w:pPr>
      <w:r>
        <w:rPr>
          <w:sz w:val="28"/>
          <w:szCs w:val="28"/>
        </w:rPr>
        <w:t>Разыгрался впереди…</w:t>
      </w:r>
    </w:p>
    <w:p w:rsidR="007F413B" w:rsidRDefault="007F413B" w:rsidP="00605DEE">
      <w:pPr>
        <w:rPr>
          <w:sz w:val="28"/>
          <w:szCs w:val="28"/>
        </w:rPr>
      </w:pPr>
    </w:p>
    <w:p w:rsidR="00D557F2" w:rsidRDefault="00D557F2" w:rsidP="00605DEE">
      <w:pPr>
        <w:rPr>
          <w:sz w:val="28"/>
          <w:szCs w:val="28"/>
        </w:rPr>
      </w:pPr>
      <w:r>
        <w:rPr>
          <w:sz w:val="28"/>
          <w:szCs w:val="28"/>
        </w:rPr>
        <w:t>И за вью</w:t>
      </w:r>
      <w:r w:rsidR="007F413B">
        <w:rPr>
          <w:sz w:val="28"/>
          <w:szCs w:val="28"/>
        </w:rPr>
        <w:t>гой невидим,</w:t>
      </w:r>
    </w:p>
    <w:p w:rsidR="007F413B" w:rsidRDefault="007F413B" w:rsidP="00605DEE">
      <w:pPr>
        <w:rPr>
          <w:sz w:val="28"/>
          <w:szCs w:val="28"/>
        </w:rPr>
      </w:pPr>
      <w:r>
        <w:rPr>
          <w:sz w:val="28"/>
          <w:szCs w:val="28"/>
        </w:rPr>
        <w:t>И от пули невредим</w:t>
      </w:r>
    </w:p>
    <w:p w:rsidR="007F413B" w:rsidRDefault="007F413B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Впереди – </w:t>
      </w:r>
      <w:proofErr w:type="spellStart"/>
      <w:r>
        <w:rPr>
          <w:sz w:val="28"/>
          <w:szCs w:val="28"/>
        </w:rPr>
        <w:t>Исус</w:t>
      </w:r>
      <w:proofErr w:type="spellEnd"/>
      <w:r>
        <w:rPr>
          <w:sz w:val="28"/>
          <w:szCs w:val="28"/>
        </w:rPr>
        <w:t xml:space="preserve"> Христос.</w:t>
      </w:r>
    </w:p>
    <w:p w:rsidR="00A832A5" w:rsidRPr="004E1D0B" w:rsidRDefault="004E1D0B" w:rsidP="00605DEE">
      <w:pPr>
        <w:rPr>
          <w:b/>
          <w:i/>
          <w:sz w:val="28"/>
          <w:szCs w:val="28"/>
        </w:rPr>
      </w:pPr>
      <w:r w:rsidRPr="004E1D0B">
        <w:rPr>
          <w:b/>
          <w:i/>
          <w:sz w:val="28"/>
          <w:szCs w:val="28"/>
        </w:rPr>
        <w:t xml:space="preserve">Продолжение беседы и анализа поэмы </w:t>
      </w:r>
    </w:p>
    <w:p w:rsidR="007D4B7D" w:rsidRDefault="007F413B" w:rsidP="00605DEE">
      <w:pPr>
        <w:rPr>
          <w:sz w:val="28"/>
          <w:szCs w:val="28"/>
        </w:rPr>
      </w:pPr>
      <w:r>
        <w:rPr>
          <w:sz w:val="28"/>
          <w:szCs w:val="28"/>
        </w:rPr>
        <w:t>Образ ветра усиливается поэтом. (Ветер- вьюга – пурга)</w:t>
      </w:r>
    </w:p>
    <w:p w:rsidR="007F413B" w:rsidRDefault="007F413B" w:rsidP="00605DEE">
      <w:pPr>
        <w:rPr>
          <w:sz w:val="28"/>
          <w:szCs w:val="28"/>
        </w:rPr>
      </w:pPr>
      <w:r>
        <w:rPr>
          <w:sz w:val="28"/>
          <w:szCs w:val="28"/>
        </w:rPr>
        <w:t>- какой цвет дополняет А. Блок к чёрно-белой цветовой гамме? (Красный, кровавый)</w:t>
      </w:r>
    </w:p>
    <w:p w:rsidR="007F413B" w:rsidRDefault="007F413B" w:rsidP="00605DEE">
      <w:pPr>
        <w:rPr>
          <w:sz w:val="28"/>
          <w:szCs w:val="28"/>
        </w:rPr>
      </w:pPr>
      <w:r>
        <w:rPr>
          <w:sz w:val="28"/>
          <w:szCs w:val="28"/>
        </w:rPr>
        <w:t>- Какие художественно-выразительные средства использует поэт в описании символического образа ветра?</w:t>
      </w:r>
    </w:p>
    <w:p w:rsidR="007F413B" w:rsidRDefault="007F413B" w:rsidP="00605DEE">
      <w:pPr>
        <w:rPr>
          <w:sz w:val="28"/>
          <w:szCs w:val="28"/>
        </w:rPr>
      </w:pPr>
      <w:r>
        <w:rPr>
          <w:sz w:val="28"/>
          <w:szCs w:val="28"/>
        </w:rPr>
        <w:t>Эпитеты («ветер хлёсткий», «ветер весёлый» и др.)</w:t>
      </w:r>
    </w:p>
    <w:p w:rsidR="007F413B" w:rsidRDefault="007F413B" w:rsidP="00605DEE">
      <w:pPr>
        <w:rPr>
          <w:sz w:val="28"/>
          <w:szCs w:val="28"/>
        </w:rPr>
      </w:pPr>
      <w:r>
        <w:rPr>
          <w:sz w:val="28"/>
          <w:szCs w:val="28"/>
        </w:rPr>
        <w:t>Сравнения</w:t>
      </w:r>
      <w:r w:rsidR="00E01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«снег воронкой», «снег </w:t>
      </w:r>
      <w:proofErr w:type="spellStart"/>
      <w:r>
        <w:rPr>
          <w:sz w:val="28"/>
          <w:szCs w:val="28"/>
        </w:rPr>
        <w:t>столбушкой</w:t>
      </w:r>
      <w:proofErr w:type="spellEnd"/>
      <w:r>
        <w:rPr>
          <w:sz w:val="28"/>
          <w:szCs w:val="28"/>
        </w:rPr>
        <w:t>» и др.)</w:t>
      </w:r>
    </w:p>
    <w:p w:rsidR="007F413B" w:rsidRDefault="007F413B" w:rsidP="00605D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преобладает в описании ветра революции олицетворение («гуляет ветер», разыгралась вьюга», вьюга пылит в очи» и др.) Автору важно подчеркнуть движение.</w:t>
      </w:r>
    </w:p>
    <w:p w:rsidR="001548A4" w:rsidRDefault="001548A4" w:rsidP="00605DEE">
      <w:pPr>
        <w:rPr>
          <w:sz w:val="28"/>
          <w:szCs w:val="28"/>
        </w:rPr>
      </w:pPr>
      <w:r>
        <w:rPr>
          <w:sz w:val="28"/>
          <w:szCs w:val="28"/>
        </w:rPr>
        <w:t>- Куда направлено движение ветра? Каким образом он движется?</w:t>
      </w:r>
    </w:p>
    <w:p w:rsidR="00EA5457" w:rsidRDefault="001548A4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Чёрно-белые тона сплетаются, а само движение идёт не по восходящей прямой, как бы кругами, звеньями, по спирали, где есть и возвращения, и срывы, и падения. Революция, как понимал её А. Блок, </w:t>
      </w:r>
      <w:proofErr w:type="spellStart"/>
      <w:r>
        <w:rPr>
          <w:sz w:val="28"/>
          <w:szCs w:val="28"/>
        </w:rPr>
        <w:t>всемирна</w:t>
      </w:r>
      <w:proofErr w:type="spellEnd"/>
      <w:r>
        <w:rPr>
          <w:sz w:val="28"/>
          <w:szCs w:val="28"/>
        </w:rPr>
        <w:t xml:space="preserve">, всеобща и неостановима. Поэт воспринимает революцию как стихийное явление, </w:t>
      </w:r>
    </w:p>
    <w:p w:rsidR="001548A4" w:rsidRDefault="001548A4" w:rsidP="00605DEE">
      <w:pPr>
        <w:rPr>
          <w:sz w:val="28"/>
          <w:szCs w:val="28"/>
        </w:rPr>
      </w:pPr>
      <w:r>
        <w:rPr>
          <w:sz w:val="28"/>
          <w:szCs w:val="28"/>
        </w:rPr>
        <w:t>которое, подобно ветру, метели, буре, не имеет цели и направления. Блок видит революцию в трагических противоречиях.</w:t>
      </w:r>
    </w:p>
    <w:p w:rsidR="001548A4" w:rsidRDefault="001548A4" w:rsidP="00605DEE">
      <w:pPr>
        <w:rPr>
          <w:sz w:val="28"/>
          <w:szCs w:val="28"/>
        </w:rPr>
      </w:pPr>
      <w:r>
        <w:rPr>
          <w:sz w:val="28"/>
          <w:szCs w:val="28"/>
        </w:rPr>
        <w:t>- Несёт ли</w:t>
      </w:r>
      <w:r w:rsidR="007D5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революционная </w:t>
      </w:r>
      <w:r w:rsidR="007D506C">
        <w:rPr>
          <w:sz w:val="28"/>
          <w:szCs w:val="28"/>
        </w:rPr>
        <w:t>стихия только разрушение или им</w:t>
      </w:r>
      <w:r>
        <w:rPr>
          <w:sz w:val="28"/>
          <w:szCs w:val="28"/>
        </w:rPr>
        <w:t>еет те</w:t>
      </w:r>
      <w:r w:rsidR="007D506C">
        <w:rPr>
          <w:sz w:val="28"/>
          <w:szCs w:val="28"/>
        </w:rPr>
        <w:t>н</w:t>
      </w:r>
      <w:r>
        <w:rPr>
          <w:sz w:val="28"/>
          <w:szCs w:val="28"/>
        </w:rPr>
        <w:t>денцию созид</w:t>
      </w:r>
      <w:r w:rsidR="007D506C">
        <w:rPr>
          <w:sz w:val="28"/>
          <w:szCs w:val="28"/>
        </w:rPr>
        <w:t>анию</w:t>
      </w:r>
      <w:r>
        <w:rPr>
          <w:sz w:val="28"/>
          <w:szCs w:val="28"/>
        </w:rPr>
        <w:t>?</w:t>
      </w:r>
    </w:p>
    <w:p w:rsidR="007D506C" w:rsidRDefault="007D506C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С одной стороны, «Мы на горе всем буржуям/ Мировой пожар раздуем», с другой стороны, «Ты лети, буржуй, </w:t>
      </w:r>
      <w:proofErr w:type="gramStart"/>
      <w:r>
        <w:rPr>
          <w:sz w:val="28"/>
          <w:szCs w:val="28"/>
        </w:rPr>
        <w:t>воробышком!/</w:t>
      </w:r>
      <w:proofErr w:type="gramEnd"/>
      <w:r>
        <w:rPr>
          <w:sz w:val="28"/>
          <w:szCs w:val="28"/>
        </w:rPr>
        <w:t>Выпью кровушку за зазнобушку, чернобровушку». В поэме нет никакой тенденции к созиданию, революционная стихия несёт одно разрушение.</w:t>
      </w:r>
    </w:p>
    <w:p w:rsidR="00BA6DA3" w:rsidRDefault="00BA6DA3" w:rsidP="00605DEE">
      <w:pPr>
        <w:rPr>
          <w:sz w:val="28"/>
          <w:szCs w:val="28"/>
        </w:rPr>
      </w:pPr>
      <w:r>
        <w:rPr>
          <w:sz w:val="28"/>
          <w:szCs w:val="28"/>
        </w:rPr>
        <w:t>- Как сопоставляет старый мир и революцию А. Блок?</w:t>
      </w:r>
    </w:p>
    <w:p w:rsidR="00BA6DA3" w:rsidRDefault="00BA6DA3" w:rsidP="00605DEE">
      <w:pPr>
        <w:rPr>
          <w:sz w:val="28"/>
          <w:szCs w:val="28"/>
        </w:rPr>
      </w:pPr>
      <w:r>
        <w:rPr>
          <w:sz w:val="28"/>
          <w:szCs w:val="28"/>
        </w:rPr>
        <w:t>Революция показана в движении, а старый мир статичен. Представители старого мира бездействуют. Они даются автором обобщённо, как на плакате, выделяется одна примета: «писатель-вития», «длинные волосы», «поп-брюхо», «барыня – в каракуле». Они символизируют враждебную революции силу.</w:t>
      </w:r>
    </w:p>
    <w:p w:rsidR="003E49C8" w:rsidRDefault="003E49C8" w:rsidP="00605DEE">
      <w:pPr>
        <w:rPr>
          <w:sz w:val="28"/>
          <w:szCs w:val="28"/>
        </w:rPr>
      </w:pPr>
      <w:r>
        <w:rPr>
          <w:sz w:val="28"/>
          <w:szCs w:val="28"/>
        </w:rPr>
        <w:t>- Какое художественное средство использует поэт, изображая революцию?</w:t>
      </w:r>
    </w:p>
    <w:p w:rsidR="00F51B76" w:rsidRDefault="00F51B76" w:rsidP="00605DEE">
      <w:pPr>
        <w:rPr>
          <w:sz w:val="28"/>
          <w:szCs w:val="28"/>
        </w:rPr>
      </w:pPr>
      <w:r>
        <w:rPr>
          <w:sz w:val="28"/>
          <w:szCs w:val="28"/>
        </w:rPr>
        <w:t>Многоголосие петроградской улицы в эпоху революционного переворота.</w:t>
      </w:r>
    </w:p>
    <w:p w:rsidR="00F51B76" w:rsidRPr="00F51B76" w:rsidRDefault="00F51B76" w:rsidP="00605DEE">
      <w:pPr>
        <w:rPr>
          <w:b/>
          <w:i/>
          <w:sz w:val="28"/>
          <w:szCs w:val="28"/>
        </w:rPr>
      </w:pPr>
      <w:r w:rsidRPr="00F51B76">
        <w:rPr>
          <w:b/>
          <w:i/>
          <w:sz w:val="28"/>
          <w:szCs w:val="28"/>
        </w:rPr>
        <w:t xml:space="preserve">Проверка индивидуального домашнего задания. </w:t>
      </w:r>
      <w:r>
        <w:rPr>
          <w:b/>
          <w:i/>
          <w:sz w:val="28"/>
          <w:szCs w:val="28"/>
        </w:rPr>
        <w:t xml:space="preserve">Исследовательская работа. </w:t>
      </w:r>
      <w:r w:rsidRPr="00F51B76">
        <w:rPr>
          <w:b/>
          <w:i/>
          <w:sz w:val="28"/>
          <w:szCs w:val="28"/>
        </w:rPr>
        <w:t>Сравнить многоголосие некрасовских произведений и многоголосие поэмы А. Блока.</w:t>
      </w:r>
    </w:p>
    <w:p w:rsidR="00F51B76" w:rsidRDefault="00F51B76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   (Учащиеся, готовясь к уроку, должны перечитать главы из поэмы Н.А. Некрасова «Кому на Руси жить хорошо» и сделать выводы.)</w:t>
      </w:r>
    </w:p>
    <w:p w:rsidR="00F51B76" w:rsidRDefault="00F51B76" w:rsidP="00605DEE">
      <w:pPr>
        <w:rPr>
          <w:i/>
          <w:sz w:val="28"/>
          <w:szCs w:val="28"/>
          <w:u w:val="single"/>
        </w:rPr>
      </w:pPr>
      <w:r w:rsidRPr="00F51B76">
        <w:rPr>
          <w:i/>
          <w:sz w:val="28"/>
          <w:szCs w:val="28"/>
          <w:u w:val="single"/>
        </w:rPr>
        <w:t>Общее</w:t>
      </w:r>
    </w:p>
    <w:p w:rsidR="00F51B76" w:rsidRDefault="00EA5457" w:rsidP="00605DEE">
      <w:pPr>
        <w:rPr>
          <w:sz w:val="28"/>
          <w:szCs w:val="28"/>
        </w:rPr>
      </w:pPr>
      <w:r>
        <w:rPr>
          <w:sz w:val="28"/>
          <w:szCs w:val="28"/>
        </w:rPr>
        <w:t>В произведения вошли герои, представляющие «низы» общества, они заговорили только им свойственным языком о своих надеждах, сомнениях, правах.</w:t>
      </w:r>
    </w:p>
    <w:p w:rsidR="00EA5457" w:rsidRPr="00EA5457" w:rsidRDefault="00EA5457" w:rsidP="00605DEE">
      <w:pPr>
        <w:rPr>
          <w:i/>
          <w:sz w:val="28"/>
          <w:szCs w:val="28"/>
          <w:u w:val="single"/>
        </w:rPr>
      </w:pPr>
      <w:r w:rsidRPr="00EA5457">
        <w:rPr>
          <w:i/>
          <w:sz w:val="28"/>
          <w:szCs w:val="28"/>
          <w:u w:val="single"/>
        </w:rPr>
        <w:lastRenderedPageBreak/>
        <w:t>Различие</w:t>
      </w:r>
    </w:p>
    <w:p w:rsidR="00F51B76" w:rsidRDefault="00EA5457" w:rsidP="00605DEE">
      <w:pPr>
        <w:rPr>
          <w:sz w:val="28"/>
          <w:szCs w:val="28"/>
        </w:rPr>
      </w:pPr>
      <w:r>
        <w:rPr>
          <w:sz w:val="28"/>
          <w:szCs w:val="28"/>
        </w:rPr>
        <w:t>Перед нами в «Кому на Руси жить хорошо» - некрасовская стихия крестьянской речи, а в поэме А. Блока – стихия уличного городского просторечия, перемежаемого высокими революционными призывами.</w:t>
      </w:r>
    </w:p>
    <w:p w:rsidR="00EA5457" w:rsidRDefault="00EA5457" w:rsidP="00605DEE">
      <w:pPr>
        <w:rPr>
          <w:sz w:val="28"/>
          <w:szCs w:val="28"/>
        </w:rPr>
      </w:pPr>
    </w:p>
    <w:p w:rsidR="00F51B76" w:rsidRDefault="00EA5457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   А. Блок сжимает, спрессовывает многоголосие Некрасова до возможного предела- до реплик и восклицаний, частушек и возгласов.</w:t>
      </w:r>
      <w:r w:rsidR="00483FDE">
        <w:rPr>
          <w:sz w:val="28"/>
          <w:szCs w:val="28"/>
        </w:rPr>
        <w:t xml:space="preserve"> Блок жил в иную эпоху, его герои уже властно заявляют о себе, они поняли, какую силу </w:t>
      </w:r>
      <w:r w:rsidR="00D12F5F">
        <w:rPr>
          <w:sz w:val="28"/>
          <w:szCs w:val="28"/>
        </w:rPr>
        <w:t>собой представляют. В песнях героев поэмы, в их угрозах, возгласах, частушках поэт создаёт совершенно особый вид городского фольклора, в котором традиции, идущие от Некрасова, перемежаются с подлинными явлениями жизни городской улицы.</w:t>
      </w:r>
    </w:p>
    <w:p w:rsidR="00512A75" w:rsidRDefault="00FF3E38" w:rsidP="00605DEE">
      <w:pPr>
        <w:rPr>
          <w:b/>
          <w:i/>
          <w:sz w:val="28"/>
          <w:szCs w:val="28"/>
        </w:rPr>
      </w:pPr>
      <w:r w:rsidRPr="00FF3E38">
        <w:rPr>
          <w:b/>
          <w:i/>
          <w:sz w:val="28"/>
          <w:szCs w:val="28"/>
        </w:rPr>
        <w:t>Продолжение анализа поэмы.</w:t>
      </w:r>
    </w:p>
    <w:p w:rsidR="00FF3E38" w:rsidRDefault="00FF3E38" w:rsidP="00605DEE">
      <w:pPr>
        <w:rPr>
          <w:sz w:val="28"/>
          <w:szCs w:val="28"/>
        </w:rPr>
      </w:pPr>
      <w:r>
        <w:rPr>
          <w:sz w:val="28"/>
          <w:szCs w:val="28"/>
        </w:rPr>
        <w:t>- Судьба России ассоциируется с судьбой Катьки. Так ли это?</w:t>
      </w:r>
    </w:p>
    <w:p w:rsidR="00FF3E38" w:rsidRDefault="00FF3E38" w:rsidP="00605DEE">
      <w:pPr>
        <w:rPr>
          <w:sz w:val="28"/>
          <w:szCs w:val="28"/>
        </w:rPr>
      </w:pPr>
      <w:r>
        <w:rPr>
          <w:sz w:val="28"/>
          <w:szCs w:val="28"/>
        </w:rPr>
        <w:t>Перечитайте 2-8 главы поэмы. Охарактеризуйте внешний облик, речь, поведение двенадцати красногвардейцев.</w:t>
      </w:r>
    </w:p>
    <w:p w:rsidR="00FF3E38" w:rsidRDefault="004E1D0B" w:rsidP="00605DEE">
      <w:pPr>
        <w:rPr>
          <w:sz w:val="28"/>
          <w:szCs w:val="28"/>
        </w:rPr>
      </w:pPr>
      <w:r>
        <w:rPr>
          <w:sz w:val="28"/>
          <w:szCs w:val="28"/>
        </w:rPr>
        <w:t>В зубах-ци</w:t>
      </w:r>
      <w:r w:rsidR="00FF3E38">
        <w:rPr>
          <w:sz w:val="28"/>
          <w:szCs w:val="28"/>
        </w:rPr>
        <w:t>гарка, примят картуз.</w:t>
      </w:r>
    </w:p>
    <w:p w:rsidR="00FF3E38" w:rsidRDefault="00FF3E38" w:rsidP="00605DEE">
      <w:pPr>
        <w:rPr>
          <w:sz w:val="28"/>
          <w:szCs w:val="28"/>
        </w:rPr>
      </w:pPr>
      <w:r>
        <w:rPr>
          <w:sz w:val="28"/>
          <w:szCs w:val="28"/>
        </w:rPr>
        <w:t>На спину б надо бубновый туз!</w:t>
      </w:r>
    </w:p>
    <w:p w:rsidR="00FF3E38" w:rsidRDefault="00FF3E38" w:rsidP="00605DEE">
      <w:pPr>
        <w:rPr>
          <w:sz w:val="28"/>
          <w:szCs w:val="28"/>
        </w:rPr>
      </w:pPr>
      <w:r>
        <w:rPr>
          <w:sz w:val="28"/>
          <w:szCs w:val="28"/>
        </w:rPr>
        <w:t>Свобода, свобода!</w:t>
      </w:r>
    </w:p>
    <w:p w:rsidR="00FF3E38" w:rsidRDefault="00FF3E38" w:rsidP="00605DE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Эх,эх</w:t>
      </w:r>
      <w:proofErr w:type="spellEnd"/>
      <w:proofErr w:type="gramEnd"/>
      <w:r>
        <w:rPr>
          <w:sz w:val="28"/>
          <w:szCs w:val="28"/>
        </w:rPr>
        <w:t>, без креста!</w:t>
      </w:r>
    </w:p>
    <w:p w:rsidR="00FF3E38" w:rsidRDefault="00FF3E38" w:rsidP="00605DEE">
      <w:pPr>
        <w:rPr>
          <w:sz w:val="28"/>
          <w:szCs w:val="28"/>
        </w:rPr>
      </w:pPr>
      <w:r>
        <w:rPr>
          <w:sz w:val="28"/>
          <w:szCs w:val="28"/>
        </w:rPr>
        <w:t>Товарищ, винтовку держи, не трусь!</w:t>
      </w:r>
    </w:p>
    <w:p w:rsidR="00FF3E38" w:rsidRDefault="00FF3E38" w:rsidP="00605DEE">
      <w:pPr>
        <w:rPr>
          <w:sz w:val="28"/>
          <w:szCs w:val="28"/>
        </w:rPr>
      </w:pPr>
      <w:r>
        <w:rPr>
          <w:sz w:val="28"/>
          <w:szCs w:val="28"/>
        </w:rPr>
        <w:t>Пальнём-ка пулей в Святую Русь… и т.д.</w:t>
      </w:r>
    </w:p>
    <w:p w:rsidR="00FF3E38" w:rsidRDefault="00FF3E38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   Обратите внимание, что большинство реплик, несущих мотивы разгула, бесшабашной удали, своеволия, сосредоточены именно в эпизодах, связанных с убийством Катьки</w:t>
      </w:r>
      <w:r w:rsidR="00215B1F">
        <w:rPr>
          <w:sz w:val="28"/>
          <w:szCs w:val="28"/>
        </w:rPr>
        <w:t>.</w:t>
      </w:r>
    </w:p>
    <w:p w:rsidR="00215B1F" w:rsidRDefault="00215B1F" w:rsidP="00605DE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Эх,эх</w:t>
      </w:r>
      <w:proofErr w:type="spellEnd"/>
      <w:proofErr w:type="gramEnd"/>
      <w:r>
        <w:rPr>
          <w:sz w:val="28"/>
          <w:szCs w:val="28"/>
        </w:rPr>
        <w:t>!</w:t>
      </w:r>
    </w:p>
    <w:p w:rsidR="00215B1F" w:rsidRDefault="00215B1F" w:rsidP="00605DEE">
      <w:pPr>
        <w:rPr>
          <w:sz w:val="28"/>
          <w:szCs w:val="28"/>
        </w:rPr>
      </w:pPr>
      <w:r>
        <w:rPr>
          <w:sz w:val="28"/>
          <w:szCs w:val="28"/>
        </w:rPr>
        <w:t>Позабавиться не грех!</w:t>
      </w:r>
    </w:p>
    <w:p w:rsidR="00215B1F" w:rsidRDefault="00215B1F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Запирайте </w:t>
      </w:r>
      <w:proofErr w:type="spellStart"/>
      <w:r>
        <w:rPr>
          <w:sz w:val="28"/>
          <w:szCs w:val="28"/>
        </w:rPr>
        <w:t>етажи</w:t>
      </w:r>
      <w:proofErr w:type="spellEnd"/>
      <w:r>
        <w:rPr>
          <w:sz w:val="28"/>
          <w:szCs w:val="28"/>
        </w:rPr>
        <w:t xml:space="preserve">, </w:t>
      </w:r>
    </w:p>
    <w:p w:rsidR="00215B1F" w:rsidRDefault="00215B1F" w:rsidP="00605DEE">
      <w:pPr>
        <w:rPr>
          <w:sz w:val="28"/>
          <w:szCs w:val="28"/>
        </w:rPr>
      </w:pPr>
      <w:r>
        <w:rPr>
          <w:sz w:val="28"/>
          <w:szCs w:val="28"/>
        </w:rPr>
        <w:t>Нынче будут грабежи!</w:t>
      </w:r>
    </w:p>
    <w:p w:rsidR="00215B1F" w:rsidRDefault="00215B1F" w:rsidP="00605DEE">
      <w:pPr>
        <w:rPr>
          <w:sz w:val="28"/>
          <w:szCs w:val="28"/>
        </w:rPr>
      </w:pPr>
      <w:r>
        <w:rPr>
          <w:sz w:val="28"/>
          <w:szCs w:val="28"/>
        </w:rPr>
        <w:t>Отмыкайте погреба-</w:t>
      </w:r>
    </w:p>
    <w:p w:rsidR="00215B1F" w:rsidRDefault="00215B1F" w:rsidP="00605DEE">
      <w:pPr>
        <w:rPr>
          <w:sz w:val="28"/>
          <w:szCs w:val="28"/>
        </w:rPr>
      </w:pPr>
      <w:r>
        <w:rPr>
          <w:sz w:val="28"/>
          <w:szCs w:val="28"/>
        </w:rPr>
        <w:t>Гуляет нынче голытьба.</w:t>
      </w:r>
    </w:p>
    <w:p w:rsidR="00215B1F" w:rsidRDefault="00215B1F" w:rsidP="00605D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Двенадцать красногвардейцев (патруль, призванный навести революционный порядок) сами неуправляемы, подвержены непредсказуемым чувствам и поступкам. Да и внешне они напоминают уголовников.</w:t>
      </w:r>
    </w:p>
    <w:p w:rsidR="00215B1F" w:rsidRDefault="00215B1F" w:rsidP="00605DEE">
      <w:pPr>
        <w:rPr>
          <w:sz w:val="28"/>
          <w:szCs w:val="28"/>
        </w:rPr>
      </w:pPr>
      <w:r>
        <w:rPr>
          <w:sz w:val="28"/>
          <w:szCs w:val="28"/>
        </w:rPr>
        <w:t>- Как погибает Катька?</w:t>
      </w:r>
    </w:p>
    <w:p w:rsidR="00215B1F" w:rsidRDefault="00215B1F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Гибель её случайна, нелепа, жестока. Внешне убийство Катьки носит случайный характер, но внутренне оно закономерно. Его истоки кроются в </w:t>
      </w:r>
      <w:proofErr w:type="spellStart"/>
      <w:r>
        <w:rPr>
          <w:sz w:val="28"/>
          <w:szCs w:val="28"/>
        </w:rPr>
        <w:t>разметнувшейся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ничем  не</w:t>
      </w:r>
      <w:proofErr w:type="gramEnd"/>
      <w:r>
        <w:rPr>
          <w:sz w:val="28"/>
          <w:szCs w:val="28"/>
        </w:rPr>
        <w:t xml:space="preserve"> сдерживаемой стихии. Судьба Катьки воспринимается как судьба России.</w:t>
      </w:r>
    </w:p>
    <w:p w:rsidR="004874CF" w:rsidRDefault="004874CF" w:rsidP="00605DEE">
      <w:pPr>
        <w:rPr>
          <w:sz w:val="28"/>
          <w:szCs w:val="28"/>
        </w:rPr>
      </w:pPr>
      <w:r>
        <w:rPr>
          <w:sz w:val="28"/>
          <w:szCs w:val="28"/>
        </w:rPr>
        <w:t>- Докажите связь образа Катьки с образом Христа.</w:t>
      </w:r>
    </w:p>
    <w:p w:rsidR="004874CF" w:rsidRPr="00FF3E38" w:rsidRDefault="004874CF" w:rsidP="00605DEE">
      <w:pPr>
        <w:rPr>
          <w:sz w:val="28"/>
          <w:szCs w:val="28"/>
        </w:rPr>
      </w:pPr>
      <w:r>
        <w:rPr>
          <w:sz w:val="28"/>
          <w:szCs w:val="28"/>
        </w:rPr>
        <w:t>Говоря о Христе, вспоминается образ Катьки. Её преображённый образ отзовётся в «женственности» Христа, среди атрибутов которого будут названы «кровавый флаг» (а не просто красный).  «снежная россыпь жемчужная» (о Катьке сказано: «Зубки блещут жемчугом…»), «белый венчик из роз». «Женственность» Христа, идущего впереди красногвардейцев, стреляющих в него, подчёркивает его трагическую сущность. Россия вместе с Христом всходит на голгофу.</w:t>
      </w:r>
    </w:p>
    <w:p w:rsidR="007D506C" w:rsidRPr="00FF3E38" w:rsidRDefault="007D506C" w:rsidP="00605DEE">
      <w:pPr>
        <w:rPr>
          <w:b/>
          <w:i/>
          <w:sz w:val="28"/>
          <w:szCs w:val="28"/>
        </w:rPr>
      </w:pPr>
    </w:p>
    <w:p w:rsidR="007D506C" w:rsidRDefault="00EC773D" w:rsidP="00605DEE">
      <w:pPr>
        <w:rPr>
          <w:b/>
          <w:i/>
          <w:sz w:val="28"/>
          <w:szCs w:val="28"/>
        </w:rPr>
      </w:pPr>
      <w:r w:rsidRPr="00EC773D">
        <w:rPr>
          <w:b/>
          <w:i/>
          <w:sz w:val="28"/>
          <w:szCs w:val="28"/>
        </w:rPr>
        <w:t xml:space="preserve">Подведение итогов </w:t>
      </w:r>
    </w:p>
    <w:p w:rsidR="00EC773D" w:rsidRDefault="00EC773D" w:rsidP="00605DEE">
      <w:pPr>
        <w:rPr>
          <w:sz w:val="28"/>
          <w:szCs w:val="28"/>
        </w:rPr>
      </w:pPr>
      <w:r>
        <w:rPr>
          <w:sz w:val="28"/>
          <w:szCs w:val="28"/>
        </w:rPr>
        <w:t>-  Какой взгляд на поэму верный?</w:t>
      </w:r>
    </w:p>
    <w:p w:rsidR="00EC773D" w:rsidRPr="00EC773D" w:rsidRDefault="00EC773D" w:rsidP="00EC773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773D">
        <w:rPr>
          <w:sz w:val="28"/>
          <w:szCs w:val="28"/>
        </w:rPr>
        <w:t xml:space="preserve">Поэма «Двенадцать» как венец «трилогии </w:t>
      </w:r>
      <w:proofErr w:type="spellStart"/>
      <w:r w:rsidRPr="00EC773D">
        <w:rPr>
          <w:sz w:val="28"/>
          <w:szCs w:val="28"/>
        </w:rPr>
        <w:t>вочеловечивания</w:t>
      </w:r>
      <w:proofErr w:type="spellEnd"/>
      <w:r w:rsidRPr="00EC773D">
        <w:rPr>
          <w:sz w:val="28"/>
          <w:szCs w:val="28"/>
        </w:rPr>
        <w:t>». С Октябрём поэт связывает время решающих перемен в жизни России.</w:t>
      </w:r>
    </w:p>
    <w:p w:rsidR="00EC773D" w:rsidRPr="00EC773D" w:rsidRDefault="00EC773D" w:rsidP="00EC773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73D">
        <w:rPr>
          <w:sz w:val="28"/>
          <w:szCs w:val="28"/>
        </w:rPr>
        <w:t>Поэма «Двенадцать» как изображение гибельного пути России.</w:t>
      </w:r>
    </w:p>
    <w:p w:rsidR="00EC773D" w:rsidRDefault="00EC773D" w:rsidP="00605DEE">
      <w:pPr>
        <w:rPr>
          <w:sz w:val="28"/>
          <w:szCs w:val="28"/>
        </w:rPr>
      </w:pPr>
      <w:r>
        <w:rPr>
          <w:sz w:val="28"/>
          <w:szCs w:val="28"/>
        </w:rPr>
        <w:t>-  Почему А. Блок по-разному относился к своему произведению?</w:t>
      </w:r>
    </w:p>
    <w:p w:rsidR="00E01CD4" w:rsidRDefault="00EC773D" w:rsidP="00605DEE">
      <w:pPr>
        <w:rPr>
          <w:sz w:val="28"/>
          <w:szCs w:val="28"/>
        </w:rPr>
      </w:pPr>
      <w:r>
        <w:rPr>
          <w:sz w:val="28"/>
          <w:szCs w:val="28"/>
        </w:rPr>
        <w:t>В 1918 году он пишет: «Сегодня я – гений»</w:t>
      </w:r>
      <w:r w:rsidR="00E01CD4">
        <w:rPr>
          <w:sz w:val="28"/>
          <w:szCs w:val="28"/>
        </w:rPr>
        <w:t>. А в 1920 году на вечере в Политехническом поэт скажет: «Я этой вещи больше не читаю».</w:t>
      </w:r>
    </w:p>
    <w:p w:rsidR="00EC773D" w:rsidRDefault="00E01CD4" w:rsidP="00605DEE">
      <w:pPr>
        <w:rPr>
          <w:sz w:val="28"/>
          <w:szCs w:val="28"/>
        </w:rPr>
      </w:pPr>
      <w:r>
        <w:rPr>
          <w:sz w:val="28"/>
          <w:szCs w:val="28"/>
        </w:rPr>
        <w:t>Революция оказывается ложной Незнакомкой,</w:t>
      </w:r>
      <w:r w:rsidR="00EC7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отсюда- мрачность, двусмысленность поэмы. </w:t>
      </w:r>
    </w:p>
    <w:p w:rsidR="00E01CD4" w:rsidRDefault="00E01CD4" w:rsidP="00605DEE">
      <w:pPr>
        <w:rPr>
          <w:sz w:val="28"/>
          <w:szCs w:val="28"/>
        </w:rPr>
      </w:pPr>
      <w:r>
        <w:rPr>
          <w:sz w:val="28"/>
          <w:szCs w:val="28"/>
        </w:rPr>
        <w:t xml:space="preserve">Думается, что и сам </w:t>
      </w:r>
      <w:proofErr w:type="spellStart"/>
      <w:r>
        <w:rPr>
          <w:sz w:val="28"/>
          <w:szCs w:val="28"/>
        </w:rPr>
        <w:t>А.Блок</w:t>
      </w:r>
      <w:proofErr w:type="spellEnd"/>
      <w:r>
        <w:rPr>
          <w:sz w:val="28"/>
          <w:szCs w:val="28"/>
        </w:rPr>
        <w:t xml:space="preserve"> со временем осознал, что его субъективное стремление обрести в революции гармонию нереально.</w:t>
      </w:r>
    </w:p>
    <w:p w:rsidR="004E1D0B" w:rsidRDefault="004E1D0B" w:rsidP="00605DEE">
      <w:pPr>
        <w:rPr>
          <w:b/>
          <w:i/>
          <w:sz w:val="28"/>
          <w:szCs w:val="28"/>
        </w:rPr>
      </w:pPr>
      <w:r w:rsidRPr="004E1D0B">
        <w:rPr>
          <w:b/>
          <w:i/>
          <w:sz w:val="28"/>
          <w:szCs w:val="28"/>
        </w:rPr>
        <w:t>Домашняя работа</w:t>
      </w:r>
    </w:p>
    <w:p w:rsidR="004E1D0B" w:rsidRDefault="004E1D0B" w:rsidP="00605DEE">
      <w:pPr>
        <w:rPr>
          <w:sz w:val="28"/>
          <w:szCs w:val="28"/>
        </w:rPr>
      </w:pPr>
      <w:r>
        <w:rPr>
          <w:sz w:val="28"/>
          <w:szCs w:val="28"/>
        </w:rPr>
        <w:t>Написать домашнее сочинение на данные темы:</w:t>
      </w:r>
    </w:p>
    <w:p w:rsidR="004E1D0B" w:rsidRDefault="004E1D0B" w:rsidP="004E1D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Символические образы и их смысл в поэме </w:t>
      </w:r>
      <w:proofErr w:type="spellStart"/>
      <w:r>
        <w:rPr>
          <w:sz w:val="28"/>
          <w:szCs w:val="28"/>
        </w:rPr>
        <w:t>А.Блока</w:t>
      </w:r>
      <w:proofErr w:type="spellEnd"/>
      <w:r>
        <w:rPr>
          <w:sz w:val="28"/>
          <w:szCs w:val="28"/>
        </w:rPr>
        <w:t xml:space="preserve"> «Двенадцать»</w:t>
      </w:r>
      <w:r w:rsidR="002F19D8">
        <w:rPr>
          <w:sz w:val="28"/>
          <w:szCs w:val="28"/>
        </w:rPr>
        <w:t>.</w:t>
      </w:r>
    </w:p>
    <w:p w:rsidR="004E1D0B" w:rsidRDefault="004E1D0B" w:rsidP="004E1D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Особенности изображения двух миров в поэме А. Блока «Двенадцать»</w:t>
      </w:r>
      <w:r w:rsidR="002F19D8">
        <w:rPr>
          <w:sz w:val="28"/>
          <w:szCs w:val="28"/>
        </w:rPr>
        <w:t>.</w:t>
      </w:r>
    </w:p>
    <w:p w:rsidR="00B34956" w:rsidRDefault="00B34956" w:rsidP="004E1D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«Слушайте революцию!» (По поэме А. Блока «Двенадцать»).</w:t>
      </w:r>
      <w:bookmarkStart w:id="0" w:name="_GoBack"/>
      <w:bookmarkEnd w:id="0"/>
    </w:p>
    <w:p w:rsidR="004E1D0B" w:rsidRPr="004E1D0B" w:rsidRDefault="004E1D0B" w:rsidP="004E1D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Загадка финала поэмы </w:t>
      </w:r>
      <w:r>
        <w:rPr>
          <w:sz w:val="28"/>
          <w:szCs w:val="28"/>
        </w:rPr>
        <w:t>А. Блока «Двенадцать»</w:t>
      </w:r>
      <w:r w:rsidR="002F19D8">
        <w:rPr>
          <w:sz w:val="28"/>
          <w:szCs w:val="28"/>
        </w:rPr>
        <w:t>.</w:t>
      </w:r>
    </w:p>
    <w:sectPr w:rsidR="004E1D0B" w:rsidRPr="004E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149"/>
    <w:multiLevelType w:val="hybridMultilevel"/>
    <w:tmpl w:val="11344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E736C"/>
    <w:multiLevelType w:val="hybridMultilevel"/>
    <w:tmpl w:val="E8C8E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0531A"/>
    <w:multiLevelType w:val="hybridMultilevel"/>
    <w:tmpl w:val="7330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8"/>
    <w:rsid w:val="0007395C"/>
    <w:rsid w:val="0011669E"/>
    <w:rsid w:val="001548A4"/>
    <w:rsid w:val="00215B1F"/>
    <w:rsid w:val="00216052"/>
    <w:rsid w:val="002B1211"/>
    <w:rsid w:val="002F19D8"/>
    <w:rsid w:val="003E49C8"/>
    <w:rsid w:val="00483FDE"/>
    <w:rsid w:val="004874CF"/>
    <w:rsid w:val="004E1D0B"/>
    <w:rsid w:val="00512A75"/>
    <w:rsid w:val="00541F0F"/>
    <w:rsid w:val="00605DEE"/>
    <w:rsid w:val="006312A8"/>
    <w:rsid w:val="00736455"/>
    <w:rsid w:val="007B087C"/>
    <w:rsid w:val="007D4B7D"/>
    <w:rsid w:val="007D506C"/>
    <w:rsid w:val="007F413B"/>
    <w:rsid w:val="00882817"/>
    <w:rsid w:val="008A3530"/>
    <w:rsid w:val="00A832A5"/>
    <w:rsid w:val="00B34956"/>
    <w:rsid w:val="00BA6DA3"/>
    <w:rsid w:val="00D12F5F"/>
    <w:rsid w:val="00D557F2"/>
    <w:rsid w:val="00D629DB"/>
    <w:rsid w:val="00E01CD4"/>
    <w:rsid w:val="00E74B4E"/>
    <w:rsid w:val="00EA5457"/>
    <w:rsid w:val="00EC773D"/>
    <w:rsid w:val="00F51B76"/>
    <w:rsid w:val="00F67E32"/>
    <w:rsid w:val="00FA67F7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CFCEF-0A1A-4121-9FE6-6A47E1D3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18</cp:revision>
  <dcterms:created xsi:type="dcterms:W3CDTF">2024-03-25T12:18:00Z</dcterms:created>
  <dcterms:modified xsi:type="dcterms:W3CDTF">2024-03-30T08:13:00Z</dcterms:modified>
</cp:coreProperties>
</file>