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FC" w:rsidRPr="00B212BE" w:rsidRDefault="00F979FC" w:rsidP="005B30CE">
      <w:pPr>
        <w:spacing w:line="360" w:lineRule="auto"/>
        <w:jc w:val="center"/>
        <w:rPr>
          <w:rFonts w:ascii="Times New Roman" w:hAnsi="Times New Roman" w:cs="Times New Roman"/>
          <w:sz w:val="28"/>
          <w:szCs w:val="28"/>
        </w:rPr>
      </w:pPr>
    </w:p>
    <w:p w:rsidR="00E27402" w:rsidRPr="004E72A5" w:rsidRDefault="00E27402" w:rsidP="005B30CE">
      <w:pPr>
        <w:spacing w:line="360" w:lineRule="auto"/>
        <w:jc w:val="center"/>
        <w:rPr>
          <w:rFonts w:ascii="Times New Roman" w:hAnsi="Times New Roman" w:cs="Times New Roman"/>
          <w:sz w:val="28"/>
          <w:szCs w:val="28"/>
        </w:rPr>
      </w:pPr>
    </w:p>
    <w:p w:rsidR="004E72A5" w:rsidRPr="005B7089" w:rsidRDefault="004E72A5" w:rsidP="005B30CE">
      <w:pPr>
        <w:spacing w:line="360" w:lineRule="auto"/>
        <w:jc w:val="center"/>
        <w:rPr>
          <w:rFonts w:ascii="Times New Roman" w:hAnsi="Times New Roman" w:cs="Times New Roman"/>
          <w:sz w:val="28"/>
          <w:szCs w:val="28"/>
        </w:rPr>
      </w:pPr>
    </w:p>
    <w:p w:rsidR="004E72A5" w:rsidRPr="005B7089" w:rsidRDefault="004E72A5" w:rsidP="005B30CE">
      <w:pPr>
        <w:spacing w:line="360" w:lineRule="auto"/>
        <w:jc w:val="center"/>
        <w:rPr>
          <w:rFonts w:ascii="Times New Roman" w:hAnsi="Times New Roman" w:cs="Times New Roman"/>
          <w:sz w:val="28"/>
          <w:szCs w:val="28"/>
        </w:rPr>
      </w:pPr>
    </w:p>
    <w:p w:rsidR="00E27402" w:rsidRPr="00B719D5" w:rsidRDefault="00B212BE" w:rsidP="00B719D5">
      <w:pPr>
        <w:spacing w:after="0" w:line="240" w:lineRule="auto"/>
        <w:jc w:val="center"/>
        <w:rPr>
          <w:rFonts w:ascii="Times New Roman" w:hAnsi="Times New Roman" w:cs="Times New Roman"/>
          <w:sz w:val="24"/>
          <w:szCs w:val="24"/>
        </w:rPr>
      </w:pPr>
      <w:r w:rsidRPr="00B719D5">
        <w:rPr>
          <w:rFonts w:ascii="Times New Roman" w:hAnsi="Times New Roman" w:cs="Times New Roman"/>
          <w:sz w:val="24"/>
          <w:szCs w:val="24"/>
        </w:rPr>
        <w:t>проект</w:t>
      </w:r>
    </w:p>
    <w:p w:rsidR="00E27402" w:rsidRPr="00B719D5" w:rsidRDefault="00B719D5" w:rsidP="00B719D5">
      <w:pPr>
        <w:spacing w:after="0" w:line="240" w:lineRule="auto"/>
        <w:jc w:val="center"/>
        <w:rPr>
          <w:rFonts w:ascii="Times New Roman" w:hAnsi="Times New Roman" w:cs="Times New Roman"/>
          <w:sz w:val="32"/>
          <w:szCs w:val="28"/>
        </w:rPr>
      </w:pPr>
      <w:r w:rsidRPr="00B719D5">
        <w:rPr>
          <w:rFonts w:ascii="Times New Roman" w:hAnsi="Times New Roman" w:cs="Times New Roman"/>
          <w:sz w:val="32"/>
          <w:szCs w:val="28"/>
        </w:rPr>
        <w:t xml:space="preserve">КАТАСТРОФА И ПОСЛЕДСТВИЯ </w:t>
      </w:r>
    </w:p>
    <w:p w:rsidR="00F979FC" w:rsidRPr="00B719D5" w:rsidRDefault="00B719D5" w:rsidP="00B719D5">
      <w:pPr>
        <w:spacing w:after="0" w:line="240" w:lineRule="auto"/>
        <w:jc w:val="center"/>
        <w:rPr>
          <w:rFonts w:ascii="Times New Roman" w:hAnsi="Times New Roman" w:cs="Times New Roman"/>
          <w:sz w:val="32"/>
          <w:szCs w:val="28"/>
        </w:rPr>
      </w:pPr>
      <w:r w:rsidRPr="00B719D5">
        <w:rPr>
          <w:rFonts w:ascii="Times New Roman" w:hAnsi="Times New Roman" w:cs="Times New Roman"/>
          <w:sz w:val="32"/>
          <w:szCs w:val="28"/>
        </w:rPr>
        <w:t>НА ЧЕРНОБЫЛЬСКОЙ АТОМНОЙ ЭЛЕКТРОСТАНЦИИ</w:t>
      </w:r>
    </w:p>
    <w:p w:rsidR="00F979FC" w:rsidRPr="005B30CE" w:rsidRDefault="00F979FC" w:rsidP="005B30CE">
      <w:pPr>
        <w:spacing w:line="360" w:lineRule="auto"/>
        <w:rPr>
          <w:rFonts w:ascii="Times New Roman" w:hAnsi="Times New Roman" w:cs="Times New Roman"/>
          <w:sz w:val="28"/>
          <w:szCs w:val="28"/>
        </w:rPr>
      </w:pPr>
    </w:p>
    <w:p w:rsidR="00B719D5" w:rsidRDefault="00B719D5" w:rsidP="00B719D5">
      <w:pPr>
        <w:tabs>
          <w:tab w:val="left" w:pos="1414"/>
        </w:tabs>
        <w:spacing w:line="360" w:lineRule="auto"/>
        <w:jc w:val="center"/>
        <w:rPr>
          <w:rFonts w:ascii="Times New Roman" w:hAnsi="Times New Roman" w:cs="Times New Roman"/>
          <w:sz w:val="28"/>
          <w:szCs w:val="28"/>
        </w:rPr>
      </w:pPr>
    </w:p>
    <w:p w:rsidR="00B719D5" w:rsidRDefault="00B719D5" w:rsidP="00B719D5">
      <w:pPr>
        <w:tabs>
          <w:tab w:val="left" w:pos="1414"/>
        </w:tabs>
        <w:spacing w:line="360" w:lineRule="auto"/>
        <w:jc w:val="center"/>
        <w:rPr>
          <w:rFonts w:ascii="Times New Roman" w:hAnsi="Times New Roman" w:cs="Times New Roman"/>
          <w:sz w:val="28"/>
          <w:szCs w:val="28"/>
        </w:rPr>
      </w:pPr>
    </w:p>
    <w:p w:rsidR="00B719D5" w:rsidRPr="005B30CE" w:rsidRDefault="00B719D5" w:rsidP="00B719D5">
      <w:pPr>
        <w:tabs>
          <w:tab w:val="left" w:pos="1414"/>
        </w:tabs>
        <w:spacing w:line="360" w:lineRule="auto"/>
        <w:jc w:val="center"/>
        <w:rPr>
          <w:rFonts w:ascii="Times New Roman" w:hAnsi="Times New Roman" w:cs="Times New Roman"/>
          <w:sz w:val="28"/>
          <w:szCs w:val="28"/>
        </w:rPr>
      </w:pPr>
    </w:p>
    <w:p w:rsidR="007D0069" w:rsidRDefault="00E27402" w:rsidP="007D0069">
      <w:pPr>
        <w:tabs>
          <w:tab w:val="left" w:pos="5942"/>
        </w:tabs>
        <w:spacing w:after="0" w:line="360" w:lineRule="auto"/>
        <w:ind w:left="3540"/>
        <w:jc w:val="right"/>
        <w:rPr>
          <w:rFonts w:ascii="Times New Roman" w:hAnsi="Times New Roman" w:cs="Times New Roman"/>
          <w:sz w:val="28"/>
          <w:szCs w:val="28"/>
        </w:rPr>
      </w:pPr>
      <w:r w:rsidRPr="00B719D5">
        <w:rPr>
          <w:rFonts w:ascii="Times New Roman" w:hAnsi="Times New Roman" w:cs="Times New Roman"/>
          <w:sz w:val="28"/>
          <w:szCs w:val="28"/>
        </w:rPr>
        <w:t>Выполнил:</w:t>
      </w:r>
      <w:r w:rsidR="007D0069">
        <w:rPr>
          <w:rFonts w:ascii="Times New Roman" w:hAnsi="Times New Roman" w:cs="Times New Roman"/>
          <w:sz w:val="28"/>
          <w:szCs w:val="28"/>
        </w:rPr>
        <w:t xml:space="preserve"> </w:t>
      </w:r>
      <w:r w:rsidRPr="00B719D5">
        <w:rPr>
          <w:rFonts w:ascii="Times New Roman" w:hAnsi="Times New Roman" w:cs="Times New Roman"/>
          <w:sz w:val="28"/>
          <w:szCs w:val="28"/>
        </w:rPr>
        <w:t>Беляков Семён</w:t>
      </w:r>
    </w:p>
    <w:p w:rsidR="00E27402" w:rsidRPr="00B719D5" w:rsidRDefault="00E27402" w:rsidP="007D0069">
      <w:pPr>
        <w:tabs>
          <w:tab w:val="left" w:pos="5942"/>
        </w:tabs>
        <w:spacing w:after="0" w:line="360" w:lineRule="auto"/>
        <w:ind w:left="3540"/>
        <w:jc w:val="right"/>
        <w:rPr>
          <w:rFonts w:ascii="Times New Roman" w:hAnsi="Times New Roman" w:cs="Times New Roman"/>
          <w:sz w:val="28"/>
          <w:szCs w:val="28"/>
        </w:rPr>
      </w:pPr>
    </w:p>
    <w:p w:rsidR="00B719D5" w:rsidRDefault="00B719D5" w:rsidP="005B30CE">
      <w:pPr>
        <w:tabs>
          <w:tab w:val="left" w:pos="3451"/>
        </w:tabs>
        <w:spacing w:line="360" w:lineRule="auto"/>
        <w:jc w:val="center"/>
        <w:rPr>
          <w:rFonts w:ascii="Times New Roman" w:hAnsi="Times New Roman" w:cs="Times New Roman"/>
          <w:color w:val="FF0000"/>
          <w:sz w:val="28"/>
          <w:szCs w:val="28"/>
        </w:rPr>
      </w:pPr>
    </w:p>
    <w:p w:rsidR="00B719D5" w:rsidRDefault="00B719D5" w:rsidP="00AF43CE">
      <w:pPr>
        <w:tabs>
          <w:tab w:val="left" w:pos="3451"/>
        </w:tabs>
        <w:spacing w:after="0" w:line="360" w:lineRule="auto"/>
        <w:jc w:val="center"/>
        <w:rPr>
          <w:rFonts w:ascii="Times New Roman" w:hAnsi="Times New Roman" w:cs="Times New Roman"/>
          <w:color w:val="FF0000"/>
          <w:sz w:val="28"/>
          <w:szCs w:val="28"/>
        </w:rPr>
      </w:pPr>
    </w:p>
    <w:p w:rsidR="00B719D5" w:rsidRDefault="00B719D5" w:rsidP="005B30CE">
      <w:pPr>
        <w:tabs>
          <w:tab w:val="left" w:pos="3451"/>
        </w:tabs>
        <w:spacing w:line="360" w:lineRule="auto"/>
        <w:jc w:val="center"/>
        <w:rPr>
          <w:rFonts w:ascii="Times New Roman" w:hAnsi="Times New Roman" w:cs="Times New Roman"/>
          <w:color w:val="FF0000"/>
          <w:sz w:val="28"/>
          <w:szCs w:val="28"/>
        </w:rPr>
      </w:pPr>
    </w:p>
    <w:p w:rsidR="00466E41" w:rsidRDefault="00466E41" w:rsidP="005B30CE">
      <w:pPr>
        <w:tabs>
          <w:tab w:val="left" w:pos="3451"/>
        </w:tabs>
        <w:spacing w:line="360" w:lineRule="auto"/>
        <w:jc w:val="center"/>
        <w:rPr>
          <w:rFonts w:ascii="Times New Roman" w:hAnsi="Times New Roman" w:cs="Times New Roman"/>
          <w:color w:val="FF0000"/>
          <w:sz w:val="28"/>
          <w:szCs w:val="28"/>
        </w:rPr>
      </w:pPr>
    </w:p>
    <w:p w:rsidR="00466E41" w:rsidRDefault="00466E41" w:rsidP="005B30CE">
      <w:pPr>
        <w:tabs>
          <w:tab w:val="left" w:pos="3451"/>
        </w:tabs>
        <w:spacing w:line="360" w:lineRule="auto"/>
        <w:jc w:val="center"/>
        <w:rPr>
          <w:rFonts w:ascii="Times New Roman" w:hAnsi="Times New Roman" w:cs="Times New Roman"/>
          <w:color w:val="FF0000"/>
          <w:sz w:val="28"/>
          <w:szCs w:val="28"/>
        </w:rPr>
      </w:pPr>
    </w:p>
    <w:p w:rsidR="00466E41" w:rsidRDefault="00466E41" w:rsidP="005B30CE">
      <w:pPr>
        <w:tabs>
          <w:tab w:val="left" w:pos="3451"/>
        </w:tabs>
        <w:spacing w:line="360" w:lineRule="auto"/>
        <w:jc w:val="center"/>
        <w:rPr>
          <w:rFonts w:ascii="Times New Roman" w:hAnsi="Times New Roman" w:cs="Times New Roman"/>
          <w:color w:val="FF0000"/>
          <w:sz w:val="28"/>
          <w:szCs w:val="28"/>
        </w:rPr>
      </w:pPr>
    </w:p>
    <w:p w:rsidR="00466E41" w:rsidRDefault="00466E41" w:rsidP="005B30CE">
      <w:pPr>
        <w:tabs>
          <w:tab w:val="left" w:pos="3451"/>
        </w:tabs>
        <w:spacing w:line="360" w:lineRule="auto"/>
        <w:jc w:val="center"/>
        <w:rPr>
          <w:rFonts w:ascii="Times New Roman" w:hAnsi="Times New Roman" w:cs="Times New Roman"/>
          <w:color w:val="FF0000"/>
          <w:sz w:val="28"/>
          <w:szCs w:val="28"/>
        </w:rPr>
      </w:pPr>
    </w:p>
    <w:p w:rsidR="00466E41" w:rsidRDefault="00466E41" w:rsidP="005B30CE">
      <w:pPr>
        <w:tabs>
          <w:tab w:val="left" w:pos="3451"/>
        </w:tabs>
        <w:spacing w:line="360" w:lineRule="auto"/>
        <w:jc w:val="center"/>
        <w:rPr>
          <w:rFonts w:ascii="Times New Roman" w:hAnsi="Times New Roman" w:cs="Times New Roman"/>
          <w:color w:val="FF0000"/>
          <w:sz w:val="28"/>
          <w:szCs w:val="28"/>
        </w:rPr>
      </w:pPr>
    </w:p>
    <w:p w:rsidR="00466E41" w:rsidRPr="005B7089" w:rsidRDefault="00466E41" w:rsidP="005B30CE">
      <w:pPr>
        <w:tabs>
          <w:tab w:val="left" w:pos="3451"/>
        </w:tabs>
        <w:spacing w:line="360" w:lineRule="auto"/>
        <w:jc w:val="center"/>
        <w:rPr>
          <w:rFonts w:ascii="Times New Roman" w:hAnsi="Times New Roman" w:cs="Times New Roman"/>
          <w:color w:val="FF0000"/>
          <w:sz w:val="28"/>
          <w:szCs w:val="28"/>
        </w:rPr>
      </w:pPr>
    </w:p>
    <w:p w:rsidR="00E27402" w:rsidRPr="00B719D5" w:rsidRDefault="00E27402" w:rsidP="00B719D5">
      <w:pPr>
        <w:tabs>
          <w:tab w:val="left" w:pos="3451"/>
        </w:tabs>
        <w:spacing w:after="0" w:line="240" w:lineRule="auto"/>
        <w:jc w:val="center"/>
        <w:rPr>
          <w:rFonts w:ascii="Times New Roman" w:hAnsi="Times New Roman" w:cs="Times New Roman"/>
          <w:sz w:val="28"/>
          <w:szCs w:val="28"/>
        </w:rPr>
      </w:pPr>
      <w:r w:rsidRPr="00B719D5">
        <w:rPr>
          <w:rFonts w:ascii="Times New Roman" w:hAnsi="Times New Roman" w:cs="Times New Roman"/>
          <w:sz w:val="28"/>
          <w:szCs w:val="28"/>
        </w:rPr>
        <w:t>Волхов</w:t>
      </w:r>
    </w:p>
    <w:p w:rsidR="007D0069" w:rsidRDefault="00466E41" w:rsidP="00466E41">
      <w:pPr>
        <w:tabs>
          <w:tab w:val="left" w:pos="34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 г</w:t>
      </w:r>
      <w:bookmarkStart w:id="0" w:name="_GoBack"/>
      <w:bookmarkEnd w:id="0"/>
    </w:p>
    <w:p w:rsidR="007D0069" w:rsidRPr="00B719D5" w:rsidRDefault="007D0069" w:rsidP="00B719D5">
      <w:pPr>
        <w:tabs>
          <w:tab w:val="left" w:pos="3451"/>
        </w:tabs>
        <w:spacing w:after="0" w:line="240" w:lineRule="auto"/>
        <w:jc w:val="center"/>
        <w:rPr>
          <w:rFonts w:ascii="Times New Roman" w:hAnsi="Times New Roman" w:cs="Times New Roman"/>
          <w:sz w:val="28"/>
          <w:szCs w:val="28"/>
        </w:rPr>
      </w:pPr>
    </w:p>
    <w:p w:rsidR="00B719D5" w:rsidRPr="005B30CE" w:rsidRDefault="00B719D5" w:rsidP="00B719D5">
      <w:pPr>
        <w:tabs>
          <w:tab w:val="left" w:pos="3451"/>
        </w:tabs>
        <w:spacing w:after="0" w:line="240" w:lineRule="auto"/>
        <w:jc w:val="center"/>
        <w:rPr>
          <w:rFonts w:ascii="Times New Roman" w:hAnsi="Times New Roman" w:cs="Times New Roman"/>
          <w:color w:val="FF0000"/>
          <w:sz w:val="28"/>
          <w:szCs w:val="28"/>
        </w:rPr>
      </w:pPr>
    </w:p>
    <w:p w:rsidR="00E27402" w:rsidRPr="005B30CE" w:rsidRDefault="003E31CA" w:rsidP="003E31CA">
      <w:pPr>
        <w:tabs>
          <w:tab w:val="left" w:pos="2280"/>
          <w:tab w:val="left" w:pos="3451"/>
          <w:tab w:val="center" w:pos="4819"/>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7402" w:rsidRPr="005B30CE">
        <w:rPr>
          <w:rFonts w:ascii="Times New Roman" w:hAnsi="Times New Roman" w:cs="Times New Roman"/>
          <w:sz w:val="28"/>
          <w:szCs w:val="28"/>
        </w:rPr>
        <w:t>Содержание</w:t>
      </w:r>
    </w:p>
    <w:p w:rsidR="00E27402" w:rsidRPr="00FA6976" w:rsidRDefault="002531BB"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566C1E">
        <w:rPr>
          <w:rFonts w:ascii="Times New Roman" w:hAnsi="Times New Roman" w:cs="Times New Roman"/>
          <w:sz w:val="28"/>
          <w:szCs w:val="28"/>
        </w:rPr>
        <w:t>……….</w:t>
      </w:r>
      <w:r w:rsidR="00FA6976">
        <w:rPr>
          <w:rFonts w:ascii="Times New Roman" w:hAnsi="Times New Roman" w:cs="Times New Roman"/>
          <w:sz w:val="28"/>
          <w:szCs w:val="28"/>
        </w:rPr>
        <w:tab/>
      </w:r>
      <w:r w:rsidR="00FA6976">
        <w:rPr>
          <w:rFonts w:ascii="Times New Roman" w:hAnsi="Times New Roman" w:cs="Times New Roman"/>
          <w:sz w:val="28"/>
          <w:szCs w:val="28"/>
        </w:rPr>
        <w:tab/>
      </w:r>
      <w:r w:rsidR="003E31CA">
        <w:rPr>
          <w:rFonts w:ascii="Times New Roman" w:hAnsi="Times New Roman" w:cs="Times New Roman"/>
          <w:sz w:val="28"/>
          <w:szCs w:val="28"/>
        </w:rPr>
        <w:t>3</w:t>
      </w:r>
    </w:p>
    <w:p w:rsidR="003E31CA" w:rsidRPr="00FA6976" w:rsidRDefault="003E31CA"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Актуальность</w:t>
      </w:r>
      <w:r w:rsidR="00566C1E">
        <w:rPr>
          <w:rFonts w:ascii="Times New Roman" w:hAnsi="Times New Roman" w:cs="Times New Roman"/>
          <w:sz w:val="28"/>
          <w:szCs w:val="28"/>
        </w:rPr>
        <w:t>………</w:t>
      </w:r>
      <w:r w:rsidR="00FA6976">
        <w:rPr>
          <w:rFonts w:ascii="Times New Roman" w:hAnsi="Times New Roman" w:cs="Times New Roman"/>
          <w:sz w:val="28"/>
          <w:szCs w:val="28"/>
        </w:rPr>
        <w:tab/>
      </w:r>
      <w:r w:rsidR="00FA6976">
        <w:rPr>
          <w:rFonts w:ascii="Times New Roman" w:hAnsi="Times New Roman" w:cs="Times New Roman"/>
          <w:sz w:val="28"/>
          <w:szCs w:val="28"/>
        </w:rPr>
        <w:tab/>
      </w:r>
      <w:r>
        <w:rPr>
          <w:rFonts w:ascii="Times New Roman" w:hAnsi="Times New Roman" w:cs="Times New Roman"/>
          <w:sz w:val="28"/>
          <w:szCs w:val="28"/>
        </w:rPr>
        <w:t>4</w:t>
      </w:r>
    </w:p>
    <w:p w:rsidR="00E27402" w:rsidRPr="005B30CE" w:rsidRDefault="0053017B"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sidRPr="005B30CE">
        <w:rPr>
          <w:rFonts w:ascii="Times New Roman" w:hAnsi="Times New Roman" w:cs="Times New Roman"/>
          <w:sz w:val="28"/>
          <w:szCs w:val="28"/>
        </w:rPr>
        <w:t>Катастрофа и последствия на Чернобыльской АЭС</w:t>
      </w:r>
      <w:r w:rsidR="00FA6976">
        <w:rPr>
          <w:rFonts w:ascii="Times New Roman" w:hAnsi="Times New Roman" w:cs="Times New Roman"/>
          <w:sz w:val="28"/>
          <w:szCs w:val="28"/>
        </w:rPr>
        <w:tab/>
      </w:r>
      <w:r w:rsidR="004E42F0">
        <w:rPr>
          <w:rFonts w:ascii="Times New Roman" w:hAnsi="Times New Roman" w:cs="Times New Roman"/>
          <w:sz w:val="28"/>
          <w:szCs w:val="28"/>
        </w:rPr>
        <w:t>5</w:t>
      </w:r>
    </w:p>
    <w:p w:rsidR="0053017B" w:rsidRPr="00FA6976" w:rsidRDefault="0053017B"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sidRPr="005B30CE">
        <w:rPr>
          <w:rFonts w:ascii="Times New Roman" w:hAnsi="Times New Roman" w:cs="Times New Roman"/>
          <w:sz w:val="28"/>
          <w:szCs w:val="28"/>
        </w:rPr>
        <w:t>Практическая часть</w:t>
      </w:r>
      <w:r w:rsidR="004E42F0">
        <w:rPr>
          <w:rFonts w:ascii="Times New Roman" w:hAnsi="Times New Roman" w:cs="Times New Roman"/>
          <w:sz w:val="28"/>
          <w:szCs w:val="28"/>
        </w:rPr>
        <w:tab/>
      </w:r>
      <w:r w:rsidR="00FA6976">
        <w:rPr>
          <w:rFonts w:ascii="Times New Roman" w:hAnsi="Times New Roman" w:cs="Times New Roman"/>
          <w:sz w:val="28"/>
          <w:szCs w:val="28"/>
        </w:rPr>
        <w:tab/>
      </w:r>
      <w:r w:rsidR="00FA6976">
        <w:rPr>
          <w:rFonts w:ascii="Times New Roman" w:hAnsi="Times New Roman" w:cs="Times New Roman"/>
          <w:sz w:val="28"/>
          <w:szCs w:val="28"/>
        </w:rPr>
        <w:tab/>
      </w:r>
      <w:r w:rsidR="004E42F0">
        <w:rPr>
          <w:rFonts w:ascii="Times New Roman" w:hAnsi="Times New Roman" w:cs="Times New Roman"/>
          <w:sz w:val="28"/>
          <w:szCs w:val="28"/>
        </w:rPr>
        <w:t>14</w:t>
      </w:r>
    </w:p>
    <w:p w:rsidR="0053017B" w:rsidRPr="004E42F0" w:rsidRDefault="002531BB"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566C1E">
        <w:rPr>
          <w:rFonts w:ascii="Times New Roman" w:hAnsi="Times New Roman" w:cs="Times New Roman"/>
          <w:sz w:val="28"/>
          <w:szCs w:val="28"/>
        </w:rPr>
        <w:t>……</w:t>
      </w:r>
      <w:r w:rsidR="00FA6976">
        <w:rPr>
          <w:rFonts w:ascii="Times New Roman" w:hAnsi="Times New Roman" w:cs="Times New Roman"/>
          <w:sz w:val="28"/>
          <w:szCs w:val="28"/>
        </w:rPr>
        <w:tab/>
      </w:r>
      <w:r w:rsidR="00FA6976">
        <w:rPr>
          <w:rFonts w:ascii="Times New Roman" w:hAnsi="Times New Roman" w:cs="Times New Roman"/>
          <w:sz w:val="28"/>
          <w:szCs w:val="28"/>
        </w:rPr>
        <w:tab/>
      </w:r>
      <w:r w:rsidR="00AF43CE">
        <w:rPr>
          <w:rFonts w:ascii="Times New Roman" w:hAnsi="Times New Roman" w:cs="Times New Roman"/>
          <w:sz w:val="28"/>
          <w:szCs w:val="28"/>
        </w:rPr>
        <w:t>18</w:t>
      </w:r>
    </w:p>
    <w:p w:rsidR="0053017B" w:rsidRPr="004E42F0" w:rsidRDefault="0053017B"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sidRPr="002531BB">
        <w:rPr>
          <w:rFonts w:ascii="Times New Roman" w:hAnsi="Times New Roman" w:cs="Times New Roman"/>
          <w:sz w:val="28"/>
          <w:szCs w:val="28"/>
        </w:rPr>
        <w:t>С</w:t>
      </w:r>
      <w:r w:rsidR="002531BB">
        <w:rPr>
          <w:rFonts w:ascii="Times New Roman" w:hAnsi="Times New Roman" w:cs="Times New Roman"/>
          <w:sz w:val="28"/>
          <w:szCs w:val="28"/>
        </w:rPr>
        <w:t>ПИСОК ИЗПОЛЬЗОВАЕМОЙ ИНФОРМАЦИИ</w:t>
      </w:r>
      <w:r w:rsidR="00FA6976">
        <w:rPr>
          <w:rFonts w:ascii="Times New Roman" w:hAnsi="Times New Roman" w:cs="Times New Roman"/>
          <w:sz w:val="28"/>
          <w:szCs w:val="28"/>
        </w:rPr>
        <w:tab/>
      </w:r>
      <w:r w:rsidR="004E42F0">
        <w:rPr>
          <w:rFonts w:ascii="Times New Roman" w:hAnsi="Times New Roman" w:cs="Times New Roman"/>
          <w:sz w:val="28"/>
          <w:szCs w:val="28"/>
        </w:rPr>
        <w:t>19</w:t>
      </w:r>
    </w:p>
    <w:p w:rsidR="0053017B" w:rsidRPr="00FA6976" w:rsidRDefault="000D0C91" w:rsidP="00AF43CE">
      <w:pPr>
        <w:pStyle w:val="a3"/>
        <w:numPr>
          <w:ilvl w:val="0"/>
          <w:numId w:val="1"/>
        </w:numPr>
        <w:tabs>
          <w:tab w:val="left" w:pos="3451"/>
          <w:tab w:val="left" w:leader="dot" w:pos="8505"/>
        </w:tabs>
        <w:spacing w:line="360" w:lineRule="auto"/>
        <w:rPr>
          <w:rFonts w:ascii="Times New Roman" w:hAnsi="Times New Roman" w:cs="Times New Roman"/>
          <w:sz w:val="28"/>
          <w:szCs w:val="28"/>
        </w:rPr>
      </w:pPr>
      <w:r w:rsidRPr="00FA6976">
        <w:rPr>
          <w:rFonts w:ascii="Times New Roman" w:hAnsi="Times New Roman" w:cs="Times New Roman"/>
          <w:sz w:val="28"/>
          <w:szCs w:val="28"/>
        </w:rPr>
        <w:t>ПРИЛОЖЕНИЯ</w:t>
      </w:r>
      <w:r w:rsidR="00566C1E">
        <w:rPr>
          <w:rFonts w:ascii="Times New Roman" w:hAnsi="Times New Roman" w:cs="Times New Roman"/>
          <w:sz w:val="28"/>
          <w:szCs w:val="28"/>
        </w:rPr>
        <w:t>…….</w:t>
      </w:r>
      <w:r w:rsidR="00FA6976">
        <w:rPr>
          <w:rFonts w:ascii="Times New Roman" w:hAnsi="Times New Roman" w:cs="Times New Roman"/>
          <w:sz w:val="28"/>
          <w:szCs w:val="28"/>
        </w:rPr>
        <w:tab/>
      </w:r>
      <w:r w:rsidR="00FA6976">
        <w:rPr>
          <w:rFonts w:ascii="Times New Roman" w:hAnsi="Times New Roman" w:cs="Times New Roman"/>
          <w:sz w:val="28"/>
          <w:szCs w:val="28"/>
        </w:rPr>
        <w:tab/>
        <w:t>20</w:t>
      </w:r>
    </w:p>
    <w:p w:rsidR="0053017B" w:rsidRPr="005B30CE" w:rsidRDefault="0053017B" w:rsidP="00AF43CE">
      <w:pPr>
        <w:tabs>
          <w:tab w:val="left" w:pos="3451"/>
          <w:tab w:val="left" w:leader="dot" w:pos="8505"/>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Pr="005B30CE" w:rsidRDefault="0053017B" w:rsidP="005B30CE">
      <w:pPr>
        <w:tabs>
          <w:tab w:val="left" w:pos="3451"/>
        </w:tabs>
        <w:spacing w:line="360" w:lineRule="auto"/>
        <w:rPr>
          <w:rFonts w:ascii="Times New Roman" w:hAnsi="Times New Roman" w:cs="Times New Roman"/>
          <w:sz w:val="28"/>
          <w:szCs w:val="28"/>
        </w:rPr>
      </w:pPr>
    </w:p>
    <w:p w:rsidR="0053017B" w:rsidRDefault="0053017B" w:rsidP="005B30CE">
      <w:pPr>
        <w:tabs>
          <w:tab w:val="left" w:pos="3451"/>
        </w:tabs>
        <w:spacing w:line="360" w:lineRule="auto"/>
        <w:rPr>
          <w:rFonts w:ascii="Times New Roman" w:hAnsi="Times New Roman" w:cs="Times New Roman"/>
          <w:sz w:val="28"/>
          <w:szCs w:val="28"/>
        </w:rPr>
      </w:pPr>
    </w:p>
    <w:p w:rsidR="005B30CE" w:rsidRPr="005B30CE" w:rsidRDefault="005B30CE" w:rsidP="005B30CE">
      <w:pPr>
        <w:tabs>
          <w:tab w:val="left" w:pos="3451"/>
        </w:tabs>
        <w:spacing w:line="360" w:lineRule="auto"/>
        <w:rPr>
          <w:rFonts w:ascii="Times New Roman" w:hAnsi="Times New Roman" w:cs="Times New Roman"/>
          <w:sz w:val="28"/>
          <w:szCs w:val="28"/>
        </w:rPr>
      </w:pPr>
    </w:p>
    <w:p w:rsidR="003E31CA" w:rsidRDefault="003E31CA" w:rsidP="004E72A5">
      <w:pPr>
        <w:tabs>
          <w:tab w:val="left" w:pos="3451"/>
        </w:tabs>
        <w:spacing w:after="0" w:line="360" w:lineRule="auto"/>
        <w:jc w:val="both"/>
        <w:rPr>
          <w:rFonts w:ascii="Times New Roman" w:hAnsi="Times New Roman" w:cs="Times New Roman"/>
          <w:sz w:val="28"/>
          <w:szCs w:val="28"/>
        </w:rPr>
      </w:pPr>
    </w:p>
    <w:p w:rsidR="003E31CA" w:rsidRDefault="003E31CA" w:rsidP="004E72A5">
      <w:pPr>
        <w:tabs>
          <w:tab w:val="left" w:pos="3451"/>
        </w:tabs>
        <w:spacing w:after="0" w:line="360" w:lineRule="auto"/>
        <w:jc w:val="both"/>
        <w:rPr>
          <w:rFonts w:ascii="Times New Roman" w:hAnsi="Times New Roman" w:cs="Times New Roman"/>
          <w:sz w:val="28"/>
          <w:szCs w:val="28"/>
        </w:rPr>
      </w:pPr>
    </w:p>
    <w:p w:rsidR="003E31CA" w:rsidRDefault="003E31CA" w:rsidP="004E72A5">
      <w:pPr>
        <w:tabs>
          <w:tab w:val="left" w:pos="3451"/>
        </w:tabs>
        <w:spacing w:after="0" w:line="360" w:lineRule="auto"/>
        <w:jc w:val="both"/>
        <w:rPr>
          <w:rFonts w:ascii="Times New Roman" w:hAnsi="Times New Roman" w:cs="Times New Roman"/>
          <w:sz w:val="28"/>
          <w:szCs w:val="28"/>
        </w:rPr>
      </w:pPr>
    </w:p>
    <w:p w:rsidR="003E31CA" w:rsidRDefault="003E31CA" w:rsidP="004E72A5">
      <w:pPr>
        <w:tabs>
          <w:tab w:val="left" w:pos="3451"/>
        </w:tabs>
        <w:spacing w:after="0" w:line="360" w:lineRule="auto"/>
        <w:jc w:val="both"/>
        <w:rPr>
          <w:rFonts w:ascii="Times New Roman" w:hAnsi="Times New Roman" w:cs="Times New Roman"/>
          <w:sz w:val="28"/>
          <w:szCs w:val="28"/>
        </w:rPr>
      </w:pPr>
    </w:p>
    <w:p w:rsidR="00FA6976" w:rsidRDefault="00FA6976" w:rsidP="004E72A5">
      <w:pPr>
        <w:tabs>
          <w:tab w:val="left" w:pos="3451"/>
        </w:tabs>
        <w:spacing w:after="0" w:line="360" w:lineRule="auto"/>
        <w:jc w:val="both"/>
        <w:rPr>
          <w:rFonts w:ascii="Times New Roman" w:hAnsi="Times New Roman" w:cs="Times New Roman"/>
          <w:sz w:val="28"/>
          <w:szCs w:val="28"/>
        </w:rPr>
      </w:pPr>
    </w:p>
    <w:p w:rsidR="00882E1A" w:rsidRPr="000A1AA0" w:rsidRDefault="004E72A5" w:rsidP="004E72A5">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3017B" w:rsidRPr="005B30CE" w:rsidRDefault="0053017B" w:rsidP="005B30CE">
      <w:pPr>
        <w:pStyle w:val="a3"/>
        <w:tabs>
          <w:tab w:val="left" w:pos="3451"/>
        </w:tabs>
        <w:spacing w:after="0" w:line="360" w:lineRule="auto"/>
        <w:ind w:left="360"/>
        <w:jc w:val="both"/>
        <w:rPr>
          <w:rFonts w:ascii="Times New Roman" w:hAnsi="Times New Roman" w:cs="Times New Roman"/>
          <w:sz w:val="28"/>
          <w:szCs w:val="28"/>
        </w:rPr>
      </w:pPr>
      <w:r w:rsidRPr="005B30CE">
        <w:rPr>
          <w:rFonts w:ascii="Times New Roman" w:hAnsi="Times New Roman" w:cs="Times New Roman"/>
          <w:sz w:val="28"/>
          <w:szCs w:val="28"/>
        </w:rPr>
        <w:t xml:space="preserve">      26 апреля 1986 года, один из реакторов Чернобыльской АЭС взорвался от давления пара.  На реакторе возник пожар. От разбросанных радиоактивных обломков исходило интенсивное излучение.</w:t>
      </w:r>
    </w:p>
    <w:p w:rsidR="0053017B" w:rsidRPr="005B30CE" w:rsidRDefault="0053017B" w:rsidP="005B30CE">
      <w:pPr>
        <w:tabs>
          <w:tab w:val="left" w:pos="3451"/>
        </w:tabs>
        <w:spacing w:after="0" w:line="360" w:lineRule="auto"/>
        <w:ind w:left="360"/>
        <w:jc w:val="both"/>
        <w:rPr>
          <w:rFonts w:ascii="Times New Roman" w:hAnsi="Times New Roman" w:cs="Times New Roman"/>
          <w:sz w:val="28"/>
          <w:szCs w:val="28"/>
        </w:rPr>
      </w:pPr>
      <w:r w:rsidRPr="005B30CE">
        <w:rPr>
          <w:rFonts w:ascii="Times New Roman" w:hAnsi="Times New Roman" w:cs="Times New Roman"/>
          <w:sz w:val="28"/>
          <w:szCs w:val="28"/>
        </w:rPr>
        <w:t xml:space="preserve">    Почти две недели выбрасывались радиоактивные вещества, которые разнесло ветром на многие сотни и тысячи километров. </w:t>
      </w:r>
      <w:r w:rsidR="00862F4F" w:rsidRPr="005B30CE">
        <w:rPr>
          <w:rFonts w:ascii="Times New Roman" w:hAnsi="Times New Roman" w:cs="Times New Roman"/>
          <w:sz w:val="28"/>
          <w:szCs w:val="28"/>
        </w:rPr>
        <w:t>Их осаждению на почву способствовали дожди, вызывая «пятнистость» радиоактивного загрязнения. Обширные территории надолго оказались загрязненными радиоактивными нуклидами.</w:t>
      </w:r>
    </w:p>
    <w:p w:rsidR="00862F4F" w:rsidRPr="005B30CE" w:rsidRDefault="00862F4F" w:rsidP="005B30CE">
      <w:pPr>
        <w:tabs>
          <w:tab w:val="left" w:pos="3451"/>
        </w:tabs>
        <w:spacing w:after="0" w:line="360" w:lineRule="auto"/>
        <w:ind w:left="360"/>
        <w:jc w:val="both"/>
        <w:rPr>
          <w:rFonts w:ascii="Times New Roman" w:hAnsi="Times New Roman" w:cs="Times New Roman"/>
          <w:sz w:val="28"/>
          <w:szCs w:val="28"/>
        </w:rPr>
      </w:pPr>
      <w:r w:rsidRPr="005B30CE">
        <w:rPr>
          <w:rFonts w:ascii="Times New Roman" w:hAnsi="Times New Roman" w:cs="Times New Roman"/>
          <w:sz w:val="28"/>
          <w:szCs w:val="28"/>
        </w:rPr>
        <w:t xml:space="preserve">    Чернобыльская катастрофа по своим последствиям влияния на жизни людей и природу относится к экологическим катастрофам планетарного масштаба.</w:t>
      </w:r>
    </w:p>
    <w:p w:rsidR="00862F4F" w:rsidRPr="005B30CE" w:rsidRDefault="00862F4F" w:rsidP="005B30CE">
      <w:pPr>
        <w:tabs>
          <w:tab w:val="left" w:pos="3451"/>
        </w:tabs>
        <w:spacing w:after="0" w:line="360" w:lineRule="auto"/>
        <w:ind w:firstLine="709"/>
        <w:jc w:val="both"/>
        <w:rPr>
          <w:rFonts w:ascii="Times New Roman" w:hAnsi="Times New Roman" w:cs="Times New Roman"/>
          <w:sz w:val="28"/>
          <w:szCs w:val="28"/>
        </w:rPr>
      </w:pPr>
      <w:r w:rsidRPr="005B30CE">
        <w:rPr>
          <w:rFonts w:ascii="Times New Roman" w:hAnsi="Times New Roman" w:cs="Times New Roman"/>
          <w:sz w:val="28"/>
          <w:szCs w:val="28"/>
        </w:rPr>
        <w:t>Вот горькие факты:</w:t>
      </w:r>
    </w:p>
    <w:p w:rsidR="00862F4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2F4F" w:rsidRPr="00566C1E">
        <w:rPr>
          <w:rFonts w:ascii="Times New Roman" w:hAnsi="Times New Roman" w:cs="Times New Roman"/>
          <w:sz w:val="28"/>
          <w:szCs w:val="28"/>
        </w:rPr>
        <w:t xml:space="preserve">высокую дозу  </w:t>
      </w:r>
      <w:r w:rsidR="00D33F50">
        <w:rPr>
          <w:rFonts w:ascii="Times New Roman" w:hAnsi="Times New Roman" w:cs="Times New Roman"/>
          <w:sz w:val="28"/>
          <w:szCs w:val="28"/>
        </w:rPr>
        <w:t>получили</w:t>
      </w:r>
      <w:r w:rsidR="00862F4F" w:rsidRPr="00566C1E">
        <w:rPr>
          <w:rFonts w:ascii="Times New Roman" w:hAnsi="Times New Roman" w:cs="Times New Roman"/>
          <w:sz w:val="28"/>
          <w:szCs w:val="28"/>
        </w:rPr>
        <w:t xml:space="preserve"> 20 млн. чел.;</w:t>
      </w:r>
    </w:p>
    <w:p w:rsidR="00862F4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2F4F" w:rsidRPr="00566C1E">
        <w:rPr>
          <w:rFonts w:ascii="Times New Roman" w:hAnsi="Times New Roman" w:cs="Times New Roman"/>
          <w:sz w:val="28"/>
          <w:szCs w:val="28"/>
        </w:rPr>
        <w:t>погибли десятки тысяч от лучевой болезни;</w:t>
      </w:r>
    </w:p>
    <w:p w:rsidR="00862F4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2F4F" w:rsidRPr="00566C1E">
        <w:rPr>
          <w:rFonts w:ascii="Times New Roman" w:hAnsi="Times New Roman" w:cs="Times New Roman"/>
          <w:sz w:val="28"/>
          <w:szCs w:val="28"/>
        </w:rPr>
        <w:t xml:space="preserve">перемена </w:t>
      </w:r>
      <w:r w:rsidR="00077F3D" w:rsidRPr="00566C1E">
        <w:rPr>
          <w:rFonts w:ascii="Times New Roman" w:hAnsi="Times New Roman" w:cs="Times New Roman"/>
          <w:sz w:val="28"/>
          <w:szCs w:val="28"/>
        </w:rPr>
        <w:t>места жительства коснулась 200 тыс. чел.;</w:t>
      </w:r>
    </w:p>
    <w:p w:rsidR="00077F3D"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7F3D" w:rsidRPr="00566C1E">
        <w:rPr>
          <w:rFonts w:ascii="Times New Roman" w:hAnsi="Times New Roman" w:cs="Times New Roman"/>
          <w:sz w:val="28"/>
          <w:szCs w:val="28"/>
        </w:rPr>
        <w:t xml:space="preserve">заражена территория на 130 тыс. </w:t>
      </w:r>
      <w:proofErr w:type="spellStart"/>
      <w:r w:rsidR="00077F3D" w:rsidRPr="00566C1E">
        <w:rPr>
          <w:rFonts w:ascii="Times New Roman" w:hAnsi="Times New Roman" w:cs="Times New Roman"/>
          <w:sz w:val="28"/>
          <w:szCs w:val="28"/>
        </w:rPr>
        <w:t>кв</w:t>
      </w:r>
      <w:proofErr w:type="gramStart"/>
      <w:r w:rsidR="00077F3D" w:rsidRPr="00566C1E">
        <w:rPr>
          <w:rFonts w:ascii="Times New Roman" w:hAnsi="Times New Roman" w:cs="Times New Roman"/>
          <w:sz w:val="28"/>
          <w:szCs w:val="28"/>
        </w:rPr>
        <w:t>.м</w:t>
      </w:r>
      <w:proofErr w:type="spellEnd"/>
      <w:proofErr w:type="gramEnd"/>
    </w:p>
    <w:p w:rsidR="00077F3D" w:rsidRPr="005B30CE" w:rsidRDefault="00077F3D"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u w:val="single"/>
        </w:rPr>
        <w:t>Цель работы</w:t>
      </w:r>
      <w:r w:rsidRPr="005B30CE">
        <w:rPr>
          <w:rFonts w:ascii="Times New Roman" w:hAnsi="Times New Roman" w:cs="Times New Roman"/>
          <w:sz w:val="28"/>
          <w:szCs w:val="28"/>
        </w:rPr>
        <w:t>: узнать и изучить причины и последствия катастрофы на Чернобыльской АЭС</w:t>
      </w:r>
    </w:p>
    <w:p w:rsidR="00077F3D" w:rsidRPr="005B30CE" w:rsidRDefault="005D4C7F"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Для достижения цели необходимо выполнить следующие задачи:</w:t>
      </w:r>
    </w:p>
    <w:p w:rsidR="005D4C7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4C7F" w:rsidRPr="00566C1E">
        <w:rPr>
          <w:rFonts w:ascii="Times New Roman" w:hAnsi="Times New Roman" w:cs="Times New Roman"/>
          <w:sz w:val="28"/>
          <w:szCs w:val="28"/>
        </w:rPr>
        <w:t>узнать об основных причинах аварии;</w:t>
      </w:r>
    </w:p>
    <w:p w:rsidR="005D4C7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4C7F" w:rsidRPr="00566C1E">
        <w:rPr>
          <w:rFonts w:ascii="Times New Roman" w:hAnsi="Times New Roman" w:cs="Times New Roman"/>
          <w:sz w:val="28"/>
          <w:szCs w:val="28"/>
        </w:rPr>
        <w:t>изучить пути ликвидации последствий аварии;</w:t>
      </w:r>
    </w:p>
    <w:p w:rsidR="005D4C7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4C7F" w:rsidRPr="00566C1E">
        <w:rPr>
          <w:rFonts w:ascii="Times New Roman" w:hAnsi="Times New Roman" w:cs="Times New Roman"/>
          <w:sz w:val="28"/>
          <w:szCs w:val="28"/>
        </w:rPr>
        <w:t>познакомиться с медицинскими аспектами аварии;</w:t>
      </w:r>
    </w:p>
    <w:p w:rsidR="005D4C7F" w:rsidRPr="00566C1E" w:rsidRDefault="00566C1E" w:rsidP="00566C1E">
      <w:pPr>
        <w:tabs>
          <w:tab w:val="left" w:pos="34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4C7F" w:rsidRPr="00566C1E">
        <w:rPr>
          <w:rFonts w:ascii="Times New Roman" w:hAnsi="Times New Roman" w:cs="Times New Roman"/>
          <w:sz w:val="28"/>
          <w:szCs w:val="28"/>
        </w:rPr>
        <w:t xml:space="preserve">выполнить практическую работу «Ликвидаторы катастрофы ЧАЭС </w:t>
      </w:r>
      <w:proofErr w:type="spellStart"/>
      <w:r w:rsidR="005D4C7F" w:rsidRPr="00566C1E">
        <w:rPr>
          <w:rFonts w:ascii="Times New Roman" w:hAnsi="Times New Roman" w:cs="Times New Roman"/>
          <w:sz w:val="28"/>
          <w:szCs w:val="28"/>
        </w:rPr>
        <w:t>Волховского</w:t>
      </w:r>
      <w:proofErr w:type="spellEnd"/>
      <w:r w:rsidR="005D4C7F" w:rsidRPr="00566C1E">
        <w:rPr>
          <w:rFonts w:ascii="Times New Roman" w:hAnsi="Times New Roman" w:cs="Times New Roman"/>
          <w:sz w:val="28"/>
          <w:szCs w:val="28"/>
        </w:rPr>
        <w:t xml:space="preserve"> района».</w:t>
      </w:r>
    </w:p>
    <w:p w:rsidR="005D4C7F" w:rsidRPr="005B30CE" w:rsidRDefault="005D4C7F" w:rsidP="005B30CE">
      <w:pPr>
        <w:pStyle w:val="a3"/>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Объект исследования: катастрофа на Чернобыльской АЭС.</w:t>
      </w:r>
    </w:p>
    <w:p w:rsidR="005D4C7F" w:rsidRPr="005B30CE" w:rsidRDefault="005D4C7F"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u w:val="single"/>
        </w:rPr>
        <w:t>Гипотеза исследования</w:t>
      </w:r>
      <w:r w:rsidRPr="005B30CE">
        <w:rPr>
          <w:rFonts w:ascii="Times New Roman" w:hAnsi="Times New Roman" w:cs="Times New Roman"/>
          <w:sz w:val="28"/>
          <w:szCs w:val="28"/>
        </w:rPr>
        <w:t xml:space="preserve">: ликвидаторы аварии, остановившие   </w:t>
      </w:r>
      <w:proofErr w:type="gramStart"/>
      <w:r w:rsidRPr="005B30CE">
        <w:rPr>
          <w:rFonts w:ascii="Times New Roman" w:hAnsi="Times New Roman" w:cs="Times New Roman"/>
          <w:sz w:val="28"/>
          <w:szCs w:val="28"/>
        </w:rPr>
        <w:t>радиоактивное</w:t>
      </w:r>
      <w:proofErr w:type="gramEnd"/>
      <w:r w:rsidRPr="005B30CE">
        <w:rPr>
          <w:rFonts w:ascii="Times New Roman" w:hAnsi="Times New Roman" w:cs="Times New Roman"/>
          <w:sz w:val="28"/>
          <w:szCs w:val="28"/>
        </w:rPr>
        <w:t xml:space="preserve"> заражения родной земли - совершили настоящий подвиг,  и мы должны об этом помнить.  </w:t>
      </w:r>
    </w:p>
    <w:p w:rsidR="005D4C7F" w:rsidRDefault="005D4C7F"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u w:val="single"/>
        </w:rPr>
        <w:lastRenderedPageBreak/>
        <w:t>Методы исследования</w:t>
      </w:r>
      <w:r w:rsidRPr="005B30CE">
        <w:rPr>
          <w:rFonts w:ascii="Times New Roman" w:hAnsi="Times New Roman" w:cs="Times New Roman"/>
          <w:sz w:val="28"/>
          <w:szCs w:val="28"/>
        </w:rPr>
        <w:t xml:space="preserve">: изучение, анализ литературы и интернет – ресурсов, сравнение и систематизация материала, </w:t>
      </w:r>
      <w:r w:rsidR="00F375A5" w:rsidRPr="005B30CE">
        <w:rPr>
          <w:rFonts w:ascii="Times New Roman" w:hAnsi="Times New Roman" w:cs="Times New Roman"/>
          <w:sz w:val="28"/>
          <w:szCs w:val="28"/>
        </w:rPr>
        <w:t>и</w:t>
      </w:r>
      <w:r w:rsidRPr="005B30CE">
        <w:rPr>
          <w:rFonts w:ascii="Times New Roman" w:hAnsi="Times New Roman" w:cs="Times New Roman"/>
          <w:sz w:val="28"/>
          <w:szCs w:val="28"/>
        </w:rPr>
        <w:t>нтервьюирование.</w:t>
      </w:r>
    </w:p>
    <w:p w:rsidR="003E31CA" w:rsidRPr="00212F53" w:rsidRDefault="003E31CA" w:rsidP="005B30CE">
      <w:pPr>
        <w:tabs>
          <w:tab w:val="left" w:pos="3451"/>
        </w:tabs>
        <w:spacing w:after="0" w:line="360" w:lineRule="auto"/>
        <w:jc w:val="both"/>
        <w:rPr>
          <w:rFonts w:ascii="Times New Roman" w:hAnsi="Times New Roman" w:cs="Times New Roman"/>
          <w:sz w:val="28"/>
          <w:szCs w:val="28"/>
        </w:rPr>
      </w:pPr>
      <w:r w:rsidRPr="00212F53">
        <w:rPr>
          <w:rFonts w:ascii="Times New Roman" w:hAnsi="Times New Roman" w:cs="Times New Roman"/>
          <w:sz w:val="28"/>
          <w:szCs w:val="28"/>
          <w:u w:val="single"/>
        </w:rPr>
        <w:t>Актуальность</w:t>
      </w:r>
      <w:r w:rsidRPr="00212F53">
        <w:rPr>
          <w:rFonts w:ascii="Times New Roman" w:hAnsi="Times New Roman" w:cs="Times New Roman"/>
          <w:sz w:val="28"/>
          <w:szCs w:val="28"/>
        </w:rPr>
        <w:t>:</w:t>
      </w:r>
      <w:r w:rsidR="009E2901" w:rsidRPr="00212F53">
        <w:rPr>
          <w:rFonts w:ascii="Times New Roman" w:hAnsi="Times New Roman" w:cs="Times New Roman"/>
          <w:sz w:val="28"/>
          <w:szCs w:val="28"/>
        </w:rPr>
        <w:t xml:space="preserve"> </w:t>
      </w:r>
      <w:r w:rsidRPr="00212F53">
        <w:rPr>
          <w:rFonts w:ascii="Times New Roman" w:hAnsi="Times New Roman" w:cs="Times New Roman"/>
          <w:sz w:val="28"/>
          <w:szCs w:val="28"/>
          <w:shd w:val="clear" w:color="auto" w:fill="FFFFFF"/>
        </w:rPr>
        <w:t>Тема техногенных аварий, влекущих за собой массовую гибель людей и экологическую катастрофу, приобрела особую актуальность в современном мире. Зачастую аварии происходят по причине человеческой ошибки. Задача человека сделать все возможное, чтобы предотвратить их, защитить природу и человечество.</w:t>
      </w:r>
    </w:p>
    <w:p w:rsidR="005D4C7F" w:rsidRPr="003E31CA" w:rsidRDefault="005D4C7F"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Default="005B30CE" w:rsidP="005B30CE">
      <w:pPr>
        <w:pStyle w:val="a3"/>
        <w:tabs>
          <w:tab w:val="left" w:pos="3451"/>
        </w:tabs>
        <w:spacing w:after="0" w:line="360" w:lineRule="auto"/>
        <w:jc w:val="both"/>
        <w:rPr>
          <w:rFonts w:ascii="Times New Roman" w:hAnsi="Times New Roman" w:cs="Times New Roman"/>
          <w:sz w:val="28"/>
          <w:szCs w:val="28"/>
        </w:rPr>
      </w:pPr>
    </w:p>
    <w:p w:rsidR="005B30CE" w:rsidRPr="000D0C91" w:rsidRDefault="005B30CE" w:rsidP="00B212BE">
      <w:pPr>
        <w:tabs>
          <w:tab w:val="left" w:pos="3451"/>
        </w:tabs>
        <w:spacing w:after="0" w:line="360" w:lineRule="auto"/>
        <w:jc w:val="both"/>
        <w:rPr>
          <w:rFonts w:ascii="Times New Roman" w:hAnsi="Times New Roman" w:cs="Times New Roman"/>
          <w:sz w:val="28"/>
          <w:szCs w:val="28"/>
        </w:rPr>
      </w:pPr>
    </w:p>
    <w:p w:rsidR="00517F64" w:rsidRDefault="00517F64" w:rsidP="005B30CE">
      <w:pPr>
        <w:tabs>
          <w:tab w:val="left" w:pos="3451"/>
        </w:tabs>
        <w:spacing w:after="0" w:line="360" w:lineRule="auto"/>
        <w:jc w:val="both"/>
        <w:rPr>
          <w:rFonts w:ascii="Times New Roman" w:hAnsi="Times New Roman" w:cs="Times New Roman"/>
          <w:color w:val="000000" w:themeColor="text1"/>
          <w:sz w:val="28"/>
          <w:szCs w:val="28"/>
        </w:rPr>
      </w:pPr>
    </w:p>
    <w:p w:rsidR="00517F64" w:rsidRDefault="00517F64" w:rsidP="005B30CE">
      <w:pPr>
        <w:tabs>
          <w:tab w:val="left" w:pos="3451"/>
        </w:tabs>
        <w:spacing w:after="0" w:line="360" w:lineRule="auto"/>
        <w:jc w:val="both"/>
        <w:rPr>
          <w:rFonts w:ascii="Times New Roman" w:hAnsi="Times New Roman" w:cs="Times New Roman"/>
          <w:color w:val="000000" w:themeColor="text1"/>
          <w:sz w:val="28"/>
          <w:szCs w:val="28"/>
        </w:rPr>
      </w:pPr>
    </w:p>
    <w:p w:rsidR="00517F64" w:rsidRDefault="00517F64" w:rsidP="005B30CE">
      <w:pPr>
        <w:tabs>
          <w:tab w:val="left" w:pos="3451"/>
        </w:tabs>
        <w:spacing w:after="0" w:line="360" w:lineRule="auto"/>
        <w:jc w:val="both"/>
        <w:rPr>
          <w:rFonts w:ascii="Times New Roman" w:hAnsi="Times New Roman" w:cs="Times New Roman"/>
          <w:color w:val="000000" w:themeColor="text1"/>
          <w:sz w:val="28"/>
          <w:szCs w:val="28"/>
        </w:rPr>
      </w:pPr>
    </w:p>
    <w:p w:rsidR="00517F64" w:rsidRDefault="00517F64" w:rsidP="005B30CE">
      <w:pPr>
        <w:tabs>
          <w:tab w:val="left" w:pos="3451"/>
        </w:tabs>
        <w:spacing w:after="0" w:line="360" w:lineRule="auto"/>
        <w:jc w:val="both"/>
        <w:rPr>
          <w:rFonts w:ascii="Times New Roman" w:hAnsi="Times New Roman" w:cs="Times New Roman"/>
          <w:color w:val="000000" w:themeColor="text1"/>
          <w:sz w:val="28"/>
          <w:szCs w:val="28"/>
        </w:rPr>
      </w:pPr>
    </w:p>
    <w:p w:rsidR="00862F4F" w:rsidRPr="005B30CE" w:rsidRDefault="00FA6976" w:rsidP="005B30CE">
      <w:pPr>
        <w:tabs>
          <w:tab w:val="left" w:pos="3451"/>
        </w:tabs>
        <w:spacing w:after="0" w:line="360" w:lineRule="auto"/>
        <w:jc w:val="both"/>
        <w:rPr>
          <w:rFonts w:ascii="Times New Roman" w:hAnsi="Times New Roman" w:cs="Times New Roman"/>
          <w:sz w:val="28"/>
          <w:szCs w:val="28"/>
        </w:rPr>
      </w:pPr>
      <w:r w:rsidRPr="00FA6976">
        <w:rPr>
          <w:rFonts w:ascii="Times New Roman" w:hAnsi="Times New Roman" w:cs="Times New Roman"/>
          <w:color w:val="000000" w:themeColor="text1"/>
          <w:sz w:val="28"/>
          <w:szCs w:val="28"/>
        </w:rPr>
        <w:lastRenderedPageBreak/>
        <w:t>1</w:t>
      </w:r>
      <w:r w:rsidR="00B3140A" w:rsidRPr="00FA6976">
        <w:rPr>
          <w:rFonts w:ascii="Times New Roman" w:hAnsi="Times New Roman" w:cs="Times New Roman"/>
          <w:color w:val="000000" w:themeColor="text1"/>
          <w:sz w:val="28"/>
          <w:szCs w:val="28"/>
        </w:rPr>
        <w:t>.</w:t>
      </w:r>
      <w:r w:rsidR="009E2901" w:rsidRPr="009E2901">
        <w:rPr>
          <w:rFonts w:ascii="Times New Roman" w:hAnsi="Times New Roman" w:cs="Times New Roman"/>
          <w:color w:val="FF0000"/>
          <w:sz w:val="28"/>
          <w:szCs w:val="28"/>
        </w:rPr>
        <w:t xml:space="preserve"> </w:t>
      </w:r>
      <w:r w:rsidR="00BA0891" w:rsidRPr="005B30CE">
        <w:rPr>
          <w:rFonts w:ascii="Times New Roman" w:hAnsi="Times New Roman" w:cs="Times New Roman"/>
          <w:sz w:val="28"/>
          <w:szCs w:val="28"/>
        </w:rPr>
        <w:t>Катастрофа и последствия на Чернобыльской АЭС</w:t>
      </w:r>
    </w:p>
    <w:p w:rsidR="004E72A5" w:rsidRDefault="004E72A5" w:rsidP="005B30CE">
      <w:pPr>
        <w:tabs>
          <w:tab w:val="left" w:pos="3451"/>
        </w:tabs>
        <w:spacing w:after="0" w:line="360" w:lineRule="auto"/>
        <w:rPr>
          <w:rFonts w:ascii="Times New Roman" w:hAnsi="Times New Roman" w:cs="Times New Roman"/>
          <w:sz w:val="28"/>
          <w:szCs w:val="28"/>
        </w:rPr>
      </w:pPr>
    </w:p>
    <w:p w:rsidR="00770CF0" w:rsidRPr="005B30CE" w:rsidRDefault="00FA6976" w:rsidP="005B30CE">
      <w:pPr>
        <w:tabs>
          <w:tab w:val="left" w:pos="3451"/>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00BA0891" w:rsidRPr="005B30CE">
        <w:rPr>
          <w:rFonts w:ascii="Times New Roman" w:hAnsi="Times New Roman" w:cs="Times New Roman"/>
          <w:sz w:val="28"/>
          <w:szCs w:val="28"/>
        </w:rPr>
        <w:t>1  ЧАЭС</w:t>
      </w:r>
    </w:p>
    <w:p w:rsidR="00BA0891" w:rsidRPr="005B30CE" w:rsidRDefault="00E760B3"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      Чернобыльская АЭС (ЧАЭС) расположена в восточной части большого географического региона, именуемого   белорусско-украинским Полесьем, на берегу реки Припяти, впадающей в Днепр, в 18 км от районного центра – г. Чернобыль. Местность здесь отличается относительно плоским рельефом. Работы по сооружению станции были начаты в 1970 году.</w:t>
      </w:r>
    </w:p>
    <w:p w:rsidR="00E760B3" w:rsidRPr="005B30CE" w:rsidRDefault="00E760B3"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        Строительство ЧАЭС велось очередями. Каждая из них включала 2 энергоблока, имевшие общие системы </w:t>
      </w:r>
      <w:proofErr w:type="spellStart"/>
      <w:r w:rsidRPr="005B30CE">
        <w:rPr>
          <w:rFonts w:ascii="Times New Roman" w:hAnsi="Times New Roman" w:cs="Times New Roman"/>
          <w:sz w:val="28"/>
          <w:szCs w:val="28"/>
        </w:rPr>
        <w:t>спецводоочистки</w:t>
      </w:r>
      <w:proofErr w:type="spellEnd"/>
      <w:r w:rsidRPr="005B30CE">
        <w:rPr>
          <w:rFonts w:ascii="Times New Roman" w:hAnsi="Times New Roman" w:cs="Times New Roman"/>
          <w:sz w:val="28"/>
          <w:szCs w:val="28"/>
        </w:rPr>
        <w:t xml:space="preserve"> и вспомогательные сооружения на площадке. В их состав входят: хранилище жидких и твердых радиоактивных отходов, открытые распределительные устройства, газовое хозяйство, резервные дизель-генераторные электростанции</w:t>
      </w:r>
      <w:r w:rsidR="00E72AEB" w:rsidRPr="005B30CE">
        <w:rPr>
          <w:rFonts w:ascii="Times New Roman" w:hAnsi="Times New Roman" w:cs="Times New Roman"/>
          <w:sz w:val="28"/>
          <w:szCs w:val="28"/>
        </w:rPr>
        <w:t xml:space="preserve">, гидротехнические и иные сооружения. Источником </w:t>
      </w:r>
      <w:proofErr w:type="spellStart"/>
      <w:r w:rsidR="00E72AEB" w:rsidRPr="005B30CE">
        <w:rPr>
          <w:rFonts w:ascii="Times New Roman" w:hAnsi="Times New Roman" w:cs="Times New Roman"/>
          <w:sz w:val="28"/>
          <w:szCs w:val="28"/>
        </w:rPr>
        <w:t>техническоговодоснабщения</w:t>
      </w:r>
      <w:proofErr w:type="spellEnd"/>
      <w:r w:rsidR="00E72AEB" w:rsidRPr="005B30CE">
        <w:rPr>
          <w:rFonts w:ascii="Times New Roman" w:hAnsi="Times New Roman" w:cs="Times New Roman"/>
          <w:sz w:val="28"/>
          <w:szCs w:val="28"/>
        </w:rPr>
        <w:t xml:space="preserve"> первых четырех энергоблоков является наливной пруд-охладитель площадью 22 </w:t>
      </w:r>
      <w:proofErr w:type="spellStart"/>
      <w:r w:rsidR="00E72AEB" w:rsidRPr="005B30CE">
        <w:rPr>
          <w:rFonts w:ascii="Times New Roman" w:hAnsi="Times New Roman" w:cs="Times New Roman"/>
          <w:sz w:val="28"/>
          <w:szCs w:val="28"/>
        </w:rPr>
        <w:t>кв.м</w:t>
      </w:r>
      <w:proofErr w:type="spellEnd"/>
      <w:r w:rsidR="00E72AEB" w:rsidRPr="005B30CE">
        <w:rPr>
          <w:rFonts w:ascii="Times New Roman" w:hAnsi="Times New Roman" w:cs="Times New Roman"/>
          <w:sz w:val="28"/>
          <w:szCs w:val="28"/>
        </w:rPr>
        <w:t xml:space="preserve">. Предусмотрены также отдельные насосные станции для 3-го и 4-го блоков. Имеется резервное электроснабжение от </w:t>
      </w:r>
      <w:proofErr w:type="gramStart"/>
      <w:r w:rsidR="00E72AEB" w:rsidRPr="005B30CE">
        <w:rPr>
          <w:rFonts w:ascii="Times New Roman" w:hAnsi="Times New Roman" w:cs="Times New Roman"/>
          <w:sz w:val="28"/>
          <w:szCs w:val="28"/>
        </w:rPr>
        <w:t>дизель-генераторов</w:t>
      </w:r>
      <w:proofErr w:type="gramEnd"/>
      <w:r w:rsidR="00E72AEB" w:rsidRPr="005B30CE">
        <w:rPr>
          <w:rFonts w:ascii="Times New Roman" w:hAnsi="Times New Roman" w:cs="Times New Roman"/>
          <w:sz w:val="28"/>
          <w:szCs w:val="28"/>
        </w:rPr>
        <w:t>. Даже неполное перечисление сооружений ЧАЭС, говорит о том, насколько это был крупный энергетический объект.</w:t>
      </w:r>
    </w:p>
    <w:p w:rsidR="006B116F" w:rsidRDefault="00E72AEB" w:rsidP="005B30CE">
      <w:pPr>
        <w:tabs>
          <w:tab w:val="left" w:pos="3451"/>
        </w:tabs>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       На 1 января 1986 мощность четырех блоков станции составляла 4 миллиона киловатт, что </w:t>
      </w:r>
      <w:r w:rsidR="002D4356" w:rsidRPr="005B30CE">
        <w:rPr>
          <w:rFonts w:ascii="Times New Roman" w:hAnsi="Times New Roman" w:cs="Times New Roman"/>
          <w:sz w:val="28"/>
          <w:szCs w:val="28"/>
        </w:rPr>
        <w:t>соответствовало проектной мощности.</w:t>
      </w:r>
    </w:p>
    <w:p w:rsidR="00B212BE" w:rsidRPr="005B30CE" w:rsidRDefault="00B212BE" w:rsidP="005B30CE">
      <w:pPr>
        <w:tabs>
          <w:tab w:val="left" w:pos="3451"/>
        </w:tabs>
        <w:spacing w:after="0" w:line="360" w:lineRule="auto"/>
        <w:jc w:val="both"/>
        <w:rPr>
          <w:rFonts w:ascii="Times New Roman" w:hAnsi="Times New Roman" w:cs="Times New Roman"/>
          <w:sz w:val="28"/>
          <w:szCs w:val="28"/>
        </w:rPr>
      </w:pPr>
    </w:p>
    <w:p w:rsidR="002D4356" w:rsidRPr="005B30CE" w:rsidRDefault="00FA6976" w:rsidP="005B30CE">
      <w:pPr>
        <w:spacing w:line="360" w:lineRule="auto"/>
        <w:rPr>
          <w:rFonts w:ascii="Times New Roman" w:hAnsi="Times New Roman" w:cs="Times New Roman"/>
          <w:sz w:val="28"/>
          <w:szCs w:val="28"/>
        </w:rPr>
      </w:pPr>
      <w:r>
        <w:rPr>
          <w:rFonts w:ascii="Times New Roman" w:hAnsi="Times New Roman" w:cs="Times New Roman"/>
          <w:sz w:val="28"/>
          <w:szCs w:val="28"/>
        </w:rPr>
        <w:t>1.</w:t>
      </w:r>
      <w:r w:rsidR="00BA0891" w:rsidRPr="005B30CE">
        <w:rPr>
          <w:rFonts w:ascii="Times New Roman" w:hAnsi="Times New Roman" w:cs="Times New Roman"/>
          <w:sz w:val="28"/>
          <w:szCs w:val="28"/>
        </w:rPr>
        <w:t>2</w:t>
      </w:r>
      <w:proofErr w:type="gramStart"/>
      <w:r w:rsidR="002D4356" w:rsidRPr="005B30CE">
        <w:rPr>
          <w:rFonts w:ascii="Times New Roman" w:hAnsi="Times New Roman" w:cs="Times New Roman"/>
          <w:sz w:val="28"/>
          <w:szCs w:val="28"/>
        </w:rPr>
        <w:t xml:space="preserve">  И</w:t>
      </w:r>
      <w:proofErr w:type="gramEnd"/>
      <w:r w:rsidR="002D4356" w:rsidRPr="005B30CE">
        <w:rPr>
          <w:rFonts w:ascii="Times New Roman" w:hAnsi="Times New Roman" w:cs="Times New Roman"/>
          <w:sz w:val="28"/>
          <w:szCs w:val="28"/>
        </w:rPr>
        <w:t>з истории Чернобыльской катастрофы</w:t>
      </w:r>
    </w:p>
    <w:p w:rsidR="002D4356" w:rsidRPr="005B30CE" w:rsidRDefault="002D4356" w:rsidP="005B30CE">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Ночь с 25 на 26 апреля 1986 г. стала водоразделом, который расколол жизнь многих людей на далеко не равные части. Много лет назад в обиход вошли понятия «до войны» и «после войны», теперь в сердца и души населения вошли слова «до Чернобыля» и «после Чернобыля». Трагедия Чернобыля стала небывалым испытанием не только для сотен тысяч людей, но и для всей страны.</w:t>
      </w:r>
    </w:p>
    <w:p w:rsidR="002D4356" w:rsidRPr="005B30CE" w:rsidRDefault="00B212BE" w:rsidP="005B30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2F53">
        <w:rPr>
          <w:rFonts w:ascii="Times New Roman" w:hAnsi="Times New Roman" w:cs="Times New Roman"/>
          <w:sz w:val="28"/>
          <w:szCs w:val="28"/>
        </w:rPr>
        <w:tab/>
      </w:r>
      <w:r>
        <w:rPr>
          <w:rFonts w:ascii="Times New Roman" w:hAnsi="Times New Roman" w:cs="Times New Roman"/>
          <w:sz w:val="28"/>
          <w:szCs w:val="28"/>
        </w:rPr>
        <w:t xml:space="preserve">Трагедия произошла </w:t>
      </w:r>
      <w:r w:rsidR="002D4356" w:rsidRPr="005B30CE">
        <w:rPr>
          <w:rFonts w:ascii="Times New Roman" w:hAnsi="Times New Roman" w:cs="Times New Roman"/>
          <w:sz w:val="28"/>
          <w:szCs w:val="28"/>
        </w:rPr>
        <w:t xml:space="preserve"> 26 апреля 1986 года в 01ч 23 мин 40 с и вызвала, прежде всего, механическое разрушение верхней защитной плиты реактора (массой 2 тысячи тонн), топливных кассет и взрывной выброс значительного количества ядерного топлива, содержащего более 100 различных радионуклидов.</w:t>
      </w:r>
    </w:p>
    <w:p w:rsidR="002D4356" w:rsidRPr="005B30CE" w:rsidRDefault="002D4356" w:rsidP="005B30CE">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    Первая стадия аварии - два взрыва; в течение первого за 1 с радиоактивность реактора возросла в 100 </w:t>
      </w:r>
      <w:r w:rsidR="00B212BE">
        <w:rPr>
          <w:rFonts w:ascii="Times New Roman" w:hAnsi="Times New Roman" w:cs="Times New Roman"/>
          <w:sz w:val="28"/>
          <w:szCs w:val="28"/>
        </w:rPr>
        <w:t>раз, а в ходе второго - через 3</w:t>
      </w:r>
      <w:proofErr w:type="gramStart"/>
      <w:r w:rsidRPr="005B30CE">
        <w:rPr>
          <w:rFonts w:ascii="Times New Roman" w:hAnsi="Times New Roman" w:cs="Times New Roman"/>
          <w:sz w:val="28"/>
          <w:szCs w:val="28"/>
        </w:rPr>
        <w:t>с-</w:t>
      </w:r>
      <w:proofErr w:type="gramEnd"/>
      <w:r w:rsidRPr="005B30CE">
        <w:rPr>
          <w:rFonts w:ascii="Times New Roman" w:hAnsi="Times New Roman" w:cs="Times New Roman"/>
          <w:sz w:val="28"/>
          <w:szCs w:val="28"/>
        </w:rPr>
        <w:t xml:space="preserve"> радиоактивность реактора увеличилась в 440 раз.</w:t>
      </w:r>
    </w:p>
    <w:p w:rsidR="002D4356" w:rsidRPr="005B30CE" w:rsidRDefault="002D4356" w:rsidP="005B30CE">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    С крыши четвертого энергоблока, как из жерла вулкана, стали вылетать сверкающие сгустки. Они поднимались высоко вверх. Это было похоже на фейерверк. Сгустки рассыпались многоцветными искрами и падали в разных местах. Черный огненный шар взвился вверх, образуя облако, которое вытянулось по горизонтали в черную тучу и пошло в сторону, сея смерть, болезни и беду в виде мелких-мелких капель.</w:t>
      </w:r>
    </w:p>
    <w:p w:rsidR="002D4356" w:rsidRPr="005B30CE" w:rsidRDefault="002D4356" w:rsidP="00B719D5">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На территории ЧАЭС люди перешагивали через обломки, позже из-за высокого уровня радиации там не могли пройти даже роботы: «сходили с ума».</w:t>
      </w:r>
    </w:p>
    <w:p w:rsidR="002D4356" w:rsidRPr="005B30CE" w:rsidRDefault="002D4356" w:rsidP="005B30CE">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А в это время внутри еще работали люди. Крыши нет, часть стены разрушена... Погас свет, отключился телефон. Рушатся перекрытия. Пол дрожит. Помещения заполняются то ли паром, то ли туманом, пылью. Вспыхивают искры короткого замыкания. Приборы радиационного контроля зашкаливают. Повсюду течет горячая радиоактивная вода.</w:t>
      </w:r>
    </w:p>
    <w:p w:rsidR="002D4356" w:rsidRPr="005B30CE" w:rsidRDefault="002D4356" w:rsidP="00B719D5">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Вторая стадия аварии (со 2 по 6 мая) - расплавление ядерного топлива. В период горения стержней температуры внутри реактора не опускалась ниже 1500</w:t>
      </w:r>
      <w:proofErr w:type="gramStart"/>
      <w:r w:rsidRPr="005B30CE">
        <w:rPr>
          <w:rFonts w:ascii="Times New Roman" w:hAnsi="Times New Roman" w:cs="Times New Roman"/>
          <w:sz w:val="28"/>
          <w:szCs w:val="28"/>
        </w:rPr>
        <w:t xml:space="preserve"> °С</w:t>
      </w:r>
      <w:proofErr w:type="gramEnd"/>
      <w:r w:rsidRPr="005B30CE">
        <w:rPr>
          <w:rFonts w:ascii="Times New Roman" w:hAnsi="Times New Roman" w:cs="Times New Roman"/>
          <w:sz w:val="28"/>
          <w:szCs w:val="28"/>
        </w:rPr>
        <w:t xml:space="preserve">, а после 2 мая стала повышаться, приблизительно к 3000 °С что вызвало расплавление оставшегося ядерного топлива. Горение реактора продолжалось до 10 мая. </w:t>
      </w:r>
    </w:p>
    <w:p w:rsidR="006B116F" w:rsidRDefault="00B212BE"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356" w:rsidRPr="005B30CE">
        <w:rPr>
          <w:rFonts w:ascii="Times New Roman" w:hAnsi="Times New Roman" w:cs="Times New Roman"/>
          <w:sz w:val="28"/>
          <w:szCs w:val="28"/>
        </w:rPr>
        <w:t xml:space="preserve">В результате этой аварии, около 50 тонн ядерного топлива </w:t>
      </w:r>
      <w:proofErr w:type="gramStart"/>
      <w:r w:rsidR="002D4356" w:rsidRPr="005B30CE">
        <w:rPr>
          <w:rFonts w:ascii="Times New Roman" w:hAnsi="Times New Roman" w:cs="Times New Roman"/>
          <w:sz w:val="28"/>
          <w:szCs w:val="28"/>
        </w:rPr>
        <w:t>испарилось и было</w:t>
      </w:r>
      <w:proofErr w:type="gramEnd"/>
      <w:r w:rsidR="002D4356" w:rsidRPr="005B30CE">
        <w:rPr>
          <w:rFonts w:ascii="Times New Roman" w:hAnsi="Times New Roman" w:cs="Times New Roman"/>
          <w:sz w:val="28"/>
          <w:szCs w:val="28"/>
        </w:rPr>
        <w:t xml:space="preserve"> выброшено в атмосферу в виде мелких частичек  радиоактивных веществ. Еще около 70 тонн разбросано на территор</w:t>
      </w:r>
      <w:proofErr w:type="gramStart"/>
      <w:r w:rsidR="002D4356" w:rsidRPr="005B30CE">
        <w:rPr>
          <w:rFonts w:ascii="Times New Roman" w:hAnsi="Times New Roman" w:cs="Times New Roman"/>
          <w:sz w:val="28"/>
          <w:szCs w:val="28"/>
        </w:rPr>
        <w:t>ии  АЭ</w:t>
      </w:r>
      <w:proofErr w:type="gramEnd"/>
      <w:r w:rsidR="002D4356" w:rsidRPr="005B30CE">
        <w:rPr>
          <w:rFonts w:ascii="Times New Roman" w:hAnsi="Times New Roman" w:cs="Times New Roman"/>
          <w:sz w:val="28"/>
          <w:szCs w:val="28"/>
        </w:rPr>
        <w:t xml:space="preserve">С. Атомная бомба, сброшенная на Хиросиму, содержала всего несколько килограмм обогащенного </w:t>
      </w:r>
      <w:r w:rsidR="002D4356" w:rsidRPr="005B30CE">
        <w:rPr>
          <w:rFonts w:ascii="Times New Roman" w:hAnsi="Times New Roman" w:cs="Times New Roman"/>
          <w:sz w:val="28"/>
          <w:szCs w:val="28"/>
        </w:rPr>
        <w:lastRenderedPageBreak/>
        <w:t>урана, а взорвавшийся реактор Чернобыльской АЭС выбросил в атмосферу столько радиоактивных веществ, сколько могли бы дать несколько тысяч атомных бомб.</w:t>
      </w:r>
    </w:p>
    <w:p w:rsidR="00B719D5" w:rsidRPr="005B30CE" w:rsidRDefault="00B719D5" w:rsidP="00B719D5">
      <w:pPr>
        <w:spacing w:after="0" w:line="360" w:lineRule="auto"/>
        <w:jc w:val="both"/>
        <w:rPr>
          <w:rFonts w:ascii="Times New Roman" w:hAnsi="Times New Roman" w:cs="Times New Roman"/>
          <w:sz w:val="28"/>
          <w:szCs w:val="28"/>
        </w:rPr>
      </w:pPr>
    </w:p>
    <w:p w:rsidR="00BA0891" w:rsidRPr="005B30CE" w:rsidRDefault="00FA6976" w:rsidP="005B30CE">
      <w:pPr>
        <w:spacing w:line="360" w:lineRule="auto"/>
        <w:rPr>
          <w:rFonts w:ascii="Times New Roman" w:hAnsi="Times New Roman" w:cs="Times New Roman"/>
          <w:sz w:val="28"/>
          <w:szCs w:val="28"/>
        </w:rPr>
      </w:pPr>
      <w:r>
        <w:rPr>
          <w:rFonts w:ascii="Times New Roman" w:hAnsi="Times New Roman" w:cs="Times New Roman"/>
          <w:sz w:val="28"/>
          <w:szCs w:val="28"/>
        </w:rPr>
        <w:t>1</w:t>
      </w:r>
      <w:r w:rsidR="002D4356" w:rsidRPr="005B30CE">
        <w:rPr>
          <w:rFonts w:ascii="Times New Roman" w:hAnsi="Times New Roman" w:cs="Times New Roman"/>
          <w:sz w:val="28"/>
          <w:szCs w:val="28"/>
        </w:rPr>
        <w:t xml:space="preserve">.3 </w:t>
      </w:r>
      <w:r w:rsidR="00BA0891" w:rsidRPr="005B30CE">
        <w:rPr>
          <w:rFonts w:ascii="Times New Roman" w:hAnsi="Times New Roman" w:cs="Times New Roman"/>
          <w:sz w:val="28"/>
          <w:szCs w:val="28"/>
        </w:rPr>
        <w:t xml:space="preserve"> Основные причины аварии</w:t>
      </w:r>
    </w:p>
    <w:p w:rsidR="00770CF0" w:rsidRPr="005B30CE" w:rsidRDefault="00770CF0" w:rsidP="005B30CE">
      <w:pPr>
        <w:spacing w:after="0" w:line="360" w:lineRule="auto"/>
        <w:ind w:firstLine="709"/>
        <w:jc w:val="both"/>
        <w:rPr>
          <w:rFonts w:ascii="Times New Roman" w:hAnsi="Times New Roman" w:cs="Times New Roman"/>
          <w:sz w:val="28"/>
          <w:szCs w:val="28"/>
        </w:rPr>
      </w:pPr>
      <w:r w:rsidRPr="005B30CE">
        <w:rPr>
          <w:rFonts w:ascii="Times New Roman" w:hAnsi="Times New Roman" w:cs="Times New Roman"/>
          <w:sz w:val="28"/>
          <w:szCs w:val="28"/>
        </w:rPr>
        <w:t>Определение причин аварии на четвертом блоке ЧАЭС является одним из наиболее дискуссионных вопросов и на сегодня. Существует, по крайней мере, два различных подхода к объяснению причины чернобыльской аварии, которые можно назвать официальными, а также несколько альтернативных версий разной степени достоверности.</w:t>
      </w:r>
    </w:p>
    <w:p w:rsidR="00770CF0" w:rsidRPr="005B30CE" w:rsidRDefault="00770CF0" w:rsidP="005B30CE">
      <w:pPr>
        <w:spacing w:after="0" w:line="360" w:lineRule="auto"/>
        <w:ind w:firstLine="709"/>
        <w:jc w:val="both"/>
        <w:rPr>
          <w:rFonts w:ascii="Times New Roman" w:hAnsi="Times New Roman" w:cs="Times New Roman"/>
          <w:sz w:val="28"/>
          <w:szCs w:val="28"/>
        </w:rPr>
      </w:pPr>
      <w:r w:rsidRPr="005B30CE">
        <w:rPr>
          <w:rFonts w:ascii="Times New Roman" w:hAnsi="Times New Roman" w:cs="Times New Roman"/>
          <w:sz w:val="28"/>
          <w:szCs w:val="28"/>
        </w:rPr>
        <w:t>Первоначально вину за катастрофу возлагали исключительно, или почти исключительно, на персонал. Такую позицию заняли Государственная комиссия, сформированная в СССР для расследования причин катастрофы, суд, а также КГБ СССР, проводивший собственное расследование.</w:t>
      </w:r>
    </w:p>
    <w:p w:rsidR="00770CF0" w:rsidRPr="005B30CE" w:rsidRDefault="00770CF0" w:rsidP="005B30CE">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Грубые нарушения правил эксплуатац</w:t>
      </w:r>
      <w:proofErr w:type="gramStart"/>
      <w:r w:rsidRPr="005B30CE">
        <w:rPr>
          <w:rFonts w:ascii="Times New Roman" w:hAnsi="Times New Roman" w:cs="Times New Roman"/>
          <w:sz w:val="28"/>
          <w:szCs w:val="28"/>
        </w:rPr>
        <w:t>ии АЭ</w:t>
      </w:r>
      <w:proofErr w:type="gramEnd"/>
      <w:r w:rsidRPr="005B30CE">
        <w:rPr>
          <w:rFonts w:ascii="Times New Roman" w:hAnsi="Times New Roman" w:cs="Times New Roman"/>
          <w:sz w:val="28"/>
          <w:szCs w:val="28"/>
        </w:rPr>
        <w:t>С, совершённые персоналом ЧАЭС, по этой версии, заключались в следующем:</w:t>
      </w:r>
    </w:p>
    <w:p w:rsidR="00770CF0" w:rsidRPr="002F05A7" w:rsidRDefault="002F05A7" w:rsidP="002F05A7">
      <w:pPr>
        <w:spacing w:after="0" w:line="360" w:lineRule="auto"/>
        <w:jc w:val="both"/>
        <w:rPr>
          <w:rFonts w:ascii="Times New Roman" w:hAnsi="Times New Roman" w:cs="Times New Roman"/>
          <w:sz w:val="28"/>
          <w:szCs w:val="28"/>
        </w:rPr>
      </w:pPr>
      <w:r w:rsidRPr="002F05A7">
        <w:rPr>
          <w:rFonts w:ascii="Times New Roman" w:hAnsi="Times New Roman" w:cs="Times New Roman"/>
          <w:sz w:val="28"/>
          <w:szCs w:val="28"/>
        </w:rPr>
        <w:t xml:space="preserve">- </w:t>
      </w:r>
      <w:r w:rsidR="00770CF0" w:rsidRPr="002F05A7">
        <w:rPr>
          <w:rFonts w:ascii="Times New Roman" w:hAnsi="Times New Roman" w:cs="Times New Roman"/>
          <w:sz w:val="28"/>
          <w:szCs w:val="28"/>
        </w:rPr>
        <w:t>проведение эксперимента «любой ценой», несмотря на изменение состояния реактора;</w:t>
      </w:r>
    </w:p>
    <w:p w:rsidR="00770CF0" w:rsidRPr="009E2901" w:rsidRDefault="009E2901" w:rsidP="009E2901">
      <w:pPr>
        <w:spacing w:after="0" w:line="360" w:lineRule="auto"/>
        <w:jc w:val="both"/>
        <w:rPr>
          <w:rFonts w:ascii="Times New Roman" w:hAnsi="Times New Roman" w:cs="Times New Roman"/>
          <w:sz w:val="28"/>
          <w:szCs w:val="28"/>
        </w:rPr>
      </w:pPr>
      <w:r w:rsidRPr="009E2901">
        <w:rPr>
          <w:rFonts w:ascii="Times New Roman" w:hAnsi="Times New Roman" w:cs="Times New Roman"/>
          <w:sz w:val="28"/>
          <w:szCs w:val="28"/>
        </w:rPr>
        <w:t>-</w:t>
      </w:r>
      <w:r w:rsidRPr="002F05A7">
        <w:rPr>
          <w:rFonts w:ascii="Times New Roman" w:hAnsi="Times New Roman" w:cs="Times New Roman"/>
          <w:sz w:val="28"/>
          <w:szCs w:val="28"/>
        </w:rPr>
        <w:t xml:space="preserve"> </w:t>
      </w:r>
      <w:r w:rsidR="00770CF0" w:rsidRPr="009E2901">
        <w:rPr>
          <w:rFonts w:ascii="Times New Roman" w:hAnsi="Times New Roman" w:cs="Times New Roman"/>
          <w:sz w:val="28"/>
          <w:szCs w:val="28"/>
        </w:rPr>
        <w:t>вывод из работы исправных технологических защит, которые просто остановили бы реактор ещё до того как он попал бы в опасный режим;</w:t>
      </w:r>
    </w:p>
    <w:p w:rsidR="00770CF0" w:rsidRPr="00566C1E" w:rsidRDefault="00566C1E" w:rsidP="00566C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CF0" w:rsidRPr="00566C1E">
        <w:rPr>
          <w:rFonts w:ascii="Times New Roman" w:hAnsi="Times New Roman" w:cs="Times New Roman"/>
          <w:sz w:val="28"/>
          <w:szCs w:val="28"/>
        </w:rPr>
        <w:t>замалчивание масштаба аварии в первые дни руководством ЧАЭС.</w:t>
      </w:r>
    </w:p>
    <w:p w:rsidR="00770CF0" w:rsidRPr="005B30CE" w:rsidRDefault="00770CF0" w:rsidP="005B30CE">
      <w:pPr>
        <w:spacing w:after="0" w:line="360" w:lineRule="auto"/>
        <w:ind w:firstLine="709"/>
        <w:jc w:val="both"/>
        <w:rPr>
          <w:rFonts w:ascii="Times New Roman" w:hAnsi="Times New Roman" w:cs="Times New Roman"/>
          <w:sz w:val="28"/>
          <w:szCs w:val="28"/>
        </w:rPr>
      </w:pPr>
      <w:r w:rsidRPr="005B30CE">
        <w:rPr>
          <w:rFonts w:ascii="Times New Roman" w:hAnsi="Times New Roman" w:cs="Times New Roman"/>
          <w:sz w:val="28"/>
          <w:szCs w:val="28"/>
        </w:rPr>
        <w:t>В современном излож</w:t>
      </w:r>
      <w:r w:rsidR="002D4356" w:rsidRPr="005B30CE">
        <w:rPr>
          <w:rFonts w:ascii="Times New Roman" w:hAnsi="Times New Roman" w:cs="Times New Roman"/>
          <w:sz w:val="28"/>
          <w:szCs w:val="28"/>
        </w:rPr>
        <w:t>ении, причины аварии следующие:</w:t>
      </w:r>
    </w:p>
    <w:p w:rsidR="00770CF0" w:rsidRPr="00566C1E" w:rsidRDefault="00566C1E" w:rsidP="00566C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CF0" w:rsidRPr="00566C1E">
        <w:rPr>
          <w:rFonts w:ascii="Times New Roman" w:hAnsi="Times New Roman" w:cs="Times New Roman"/>
          <w:sz w:val="28"/>
          <w:szCs w:val="28"/>
        </w:rPr>
        <w:t>реактор был неправильно спроектирован и опасен;</w:t>
      </w:r>
    </w:p>
    <w:p w:rsidR="00770CF0" w:rsidRPr="00566C1E" w:rsidRDefault="00566C1E" w:rsidP="00566C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CF0" w:rsidRPr="00566C1E">
        <w:rPr>
          <w:rFonts w:ascii="Times New Roman" w:hAnsi="Times New Roman" w:cs="Times New Roman"/>
          <w:sz w:val="28"/>
          <w:szCs w:val="28"/>
        </w:rPr>
        <w:t>персонал не был проинформирован об опасностях;</w:t>
      </w:r>
    </w:p>
    <w:p w:rsidR="00770CF0" w:rsidRPr="00566C1E" w:rsidRDefault="00566C1E" w:rsidP="00566C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CF0" w:rsidRPr="00566C1E">
        <w:rPr>
          <w:rFonts w:ascii="Times New Roman" w:hAnsi="Times New Roman" w:cs="Times New Roman"/>
          <w:sz w:val="28"/>
          <w:szCs w:val="28"/>
        </w:rPr>
        <w:t>персонал допустил ряд ошибок и неумышленно нарушил существующие инструкции, частично из-за отсутствия информации об опасностях реактора;</w:t>
      </w:r>
    </w:p>
    <w:p w:rsidR="00770CF0" w:rsidRPr="00566C1E" w:rsidRDefault="00566C1E" w:rsidP="00566C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CF0" w:rsidRPr="00566C1E">
        <w:rPr>
          <w:rFonts w:ascii="Times New Roman" w:hAnsi="Times New Roman" w:cs="Times New Roman"/>
          <w:sz w:val="28"/>
          <w:szCs w:val="28"/>
        </w:rPr>
        <w:t>отключение защит либо не повлияло на развитие аварии, либо не противоречило нормативным документам.</w:t>
      </w:r>
    </w:p>
    <w:p w:rsidR="00770CF0" w:rsidRPr="005B30CE" w:rsidRDefault="00770CF0" w:rsidP="005B30CE">
      <w:pPr>
        <w:spacing w:after="0" w:line="360" w:lineRule="auto"/>
        <w:ind w:firstLine="709"/>
        <w:jc w:val="both"/>
        <w:rPr>
          <w:rFonts w:ascii="Times New Roman" w:hAnsi="Times New Roman" w:cs="Times New Roman"/>
          <w:sz w:val="28"/>
          <w:szCs w:val="28"/>
        </w:rPr>
      </w:pPr>
      <w:r w:rsidRPr="005B30CE">
        <w:rPr>
          <w:rFonts w:ascii="Times New Roman" w:hAnsi="Times New Roman" w:cs="Times New Roman"/>
          <w:sz w:val="28"/>
          <w:szCs w:val="28"/>
        </w:rPr>
        <w:lastRenderedPageBreak/>
        <w:t xml:space="preserve">Кандидат геолого-минералогических наук Игорь Николаевич </w:t>
      </w:r>
      <w:proofErr w:type="spellStart"/>
      <w:r w:rsidRPr="005B30CE">
        <w:rPr>
          <w:rFonts w:ascii="Times New Roman" w:hAnsi="Times New Roman" w:cs="Times New Roman"/>
          <w:sz w:val="28"/>
          <w:szCs w:val="28"/>
        </w:rPr>
        <w:t>Яницкий</w:t>
      </w:r>
      <w:proofErr w:type="spellEnd"/>
      <w:r w:rsidRPr="005B30CE">
        <w:rPr>
          <w:rFonts w:ascii="Times New Roman" w:hAnsi="Times New Roman" w:cs="Times New Roman"/>
          <w:sz w:val="28"/>
          <w:szCs w:val="28"/>
        </w:rPr>
        <w:t xml:space="preserve"> считал, что Чернобыльская АЭС расположена в районе целого узла разломов и сейсмической активности.</w:t>
      </w:r>
    </w:p>
    <w:p w:rsidR="00770CF0" w:rsidRPr="005B30CE" w:rsidRDefault="00770CF0" w:rsidP="006B116F">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А что говорят свидетели? Во время следствия и суда свидетели, находившиеся в момент аварии на пульте управления, фактически разделились на две группы. Те, кто юридически отвечал за безопасность реактора, говорили, что реактор взорвался после нажатия аварийной кнопки. Те, кто юридически не отвечал за безопасность реактора, говорили, что реактор взорвался то ли до, то ли сразу после нажатия аварийной кнопки. Естественно, что в своих воспоминаниях и показаниях и те, и другие стремились всячески оправдаться.</w:t>
      </w:r>
    </w:p>
    <w:p w:rsidR="006B116F" w:rsidRDefault="00770CF0" w:rsidP="00DF23F5">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Из показаний большинства свидетелей следует, что к моменту второго нажатия кнопки АЗ-5 первый взрыв уже произошёл. Все показания свидетелей в какой-то мере отличаются по своему содержанию. И это объяснимо, ведь все запомнить, понять и проанализировать до мельчайших подробностей в считанные секунды, когда происходит нечто чрезвычайное, невозможно.</w:t>
      </w:r>
    </w:p>
    <w:p w:rsidR="00B719D5" w:rsidRPr="005B30CE" w:rsidRDefault="00B719D5" w:rsidP="00B719D5">
      <w:pPr>
        <w:spacing w:after="0" w:line="360" w:lineRule="auto"/>
        <w:jc w:val="both"/>
        <w:rPr>
          <w:rFonts w:ascii="Times New Roman" w:hAnsi="Times New Roman" w:cs="Times New Roman"/>
          <w:sz w:val="28"/>
          <w:szCs w:val="28"/>
        </w:rPr>
      </w:pPr>
    </w:p>
    <w:p w:rsidR="002D4356" w:rsidRPr="005B30CE" w:rsidRDefault="00FA6976"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483E31" w:rsidRPr="005B30CE">
        <w:rPr>
          <w:rFonts w:ascii="Times New Roman" w:hAnsi="Times New Roman" w:cs="Times New Roman"/>
          <w:sz w:val="28"/>
          <w:szCs w:val="28"/>
        </w:rPr>
        <w:t>.4</w:t>
      </w:r>
      <w:r w:rsidR="002F05A7" w:rsidRPr="000D0C91">
        <w:rPr>
          <w:rFonts w:ascii="Times New Roman" w:hAnsi="Times New Roman" w:cs="Times New Roman"/>
          <w:sz w:val="28"/>
          <w:szCs w:val="28"/>
        </w:rPr>
        <w:t xml:space="preserve"> </w:t>
      </w:r>
      <w:r w:rsidR="002D4356" w:rsidRPr="005B30CE">
        <w:rPr>
          <w:rFonts w:ascii="Times New Roman" w:hAnsi="Times New Roman" w:cs="Times New Roman"/>
          <w:sz w:val="28"/>
          <w:szCs w:val="28"/>
        </w:rPr>
        <w:t>Ликвидация последствий аварии</w:t>
      </w:r>
    </w:p>
    <w:p w:rsidR="009E2901" w:rsidRPr="000D0C91" w:rsidRDefault="009E2901" w:rsidP="00B719D5">
      <w:pPr>
        <w:spacing w:after="0" w:line="360" w:lineRule="auto"/>
        <w:jc w:val="both"/>
        <w:rPr>
          <w:rFonts w:ascii="Times New Roman" w:hAnsi="Times New Roman" w:cs="Times New Roman"/>
          <w:sz w:val="28"/>
          <w:szCs w:val="28"/>
        </w:rPr>
      </w:pPr>
    </w:p>
    <w:p w:rsidR="001A23BF" w:rsidRPr="005B30CE" w:rsidRDefault="00B2584C" w:rsidP="009E2901">
      <w:pPr>
        <w:spacing w:after="0" w:line="360" w:lineRule="auto"/>
        <w:ind w:firstLine="709"/>
        <w:jc w:val="both"/>
        <w:rPr>
          <w:rFonts w:ascii="Times New Roman" w:hAnsi="Times New Roman" w:cs="Times New Roman"/>
          <w:sz w:val="28"/>
          <w:szCs w:val="28"/>
        </w:rPr>
      </w:pPr>
      <w:r w:rsidRPr="005B30CE">
        <w:rPr>
          <w:rFonts w:ascii="Times New Roman" w:hAnsi="Times New Roman" w:cs="Times New Roman"/>
          <w:sz w:val="28"/>
          <w:szCs w:val="28"/>
        </w:rPr>
        <w:t xml:space="preserve">Авария на Чернобыльской АЭС породила целый комплекс проблем. Прежде всего, необходимо было выяснить: не возникнет ли вследствие расплавления и стекания ядерного топлива цепная реакция? </w:t>
      </w:r>
      <w:proofErr w:type="gramStart"/>
      <w:r w:rsidRPr="005B30CE">
        <w:rPr>
          <w:rFonts w:ascii="Times New Roman" w:hAnsi="Times New Roman" w:cs="Times New Roman"/>
          <w:sz w:val="28"/>
          <w:szCs w:val="28"/>
        </w:rPr>
        <w:t>Важно было организовать крупномасштабную радиометрическую разведку, причем не только в районе АЭС, но и на обширных территория вокруг нее.</w:t>
      </w:r>
      <w:proofErr w:type="gramEnd"/>
      <w:r w:rsidRPr="005B30CE">
        <w:rPr>
          <w:rFonts w:ascii="Times New Roman" w:hAnsi="Times New Roman" w:cs="Times New Roman"/>
          <w:sz w:val="28"/>
          <w:szCs w:val="28"/>
        </w:rPr>
        <w:t xml:space="preserve"> Предстояло обеспечить </w:t>
      </w:r>
      <w:r w:rsidR="001A23BF" w:rsidRPr="005B30CE">
        <w:rPr>
          <w:rFonts w:ascii="Times New Roman" w:hAnsi="Times New Roman" w:cs="Times New Roman"/>
          <w:sz w:val="28"/>
          <w:szCs w:val="28"/>
        </w:rPr>
        <w:t>безопасность находившихся еще в работе 1-го и 2-го энергоблоков. Таким образом, были определены следующие основные направления на начальный период ликвидации аварии:</w:t>
      </w:r>
    </w:p>
    <w:p w:rsidR="001A23BF" w:rsidRPr="005B30CE" w:rsidRDefault="008709E7"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3BF" w:rsidRPr="005B30CE">
        <w:rPr>
          <w:rFonts w:ascii="Times New Roman" w:hAnsi="Times New Roman" w:cs="Times New Roman"/>
          <w:sz w:val="28"/>
          <w:szCs w:val="28"/>
        </w:rPr>
        <w:t>оценка состояния энергоблоком ЧАЭС и радиационной обстановки на станции и прилегающей территории;</w:t>
      </w:r>
    </w:p>
    <w:p w:rsidR="001A23BF" w:rsidRPr="005B30CE" w:rsidRDefault="008709E7"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3BF" w:rsidRPr="005B30CE">
        <w:rPr>
          <w:rFonts w:ascii="Times New Roman" w:hAnsi="Times New Roman" w:cs="Times New Roman"/>
          <w:sz w:val="28"/>
          <w:szCs w:val="28"/>
        </w:rPr>
        <w:t>защита персонала станции и населения от возможных радиационных поражений;</w:t>
      </w:r>
    </w:p>
    <w:p w:rsidR="00505BA8" w:rsidRPr="005B30CE" w:rsidRDefault="008709E7"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23BF" w:rsidRPr="005B30CE">
        <w:rPr>
          <w:rFonts w:ascii="Times New Roman" w:hAnsi="Times New Roman" w:cs="Times New Roman"/>
          <w:sz w:val="28"/>
          <w:szCs w:val="28"/>
        </w:rPr>
        <w:t xml:space="preserve">локализация персонала </w:t>
      </w:r>
      <w:r w:rsidR="00505BA8" w:rsidRPr="005B30CE">
        <w:rPr>
          <w:rFonts w:ascii="Times New Roman" w:hAnsi="Times New Roman" w:cs="Times New Roman"/>
          <w:sz w:val="28"/>
          <w:szCs w:val="28"/>
        </w:rPr>
        <w:t xml:space="preserve">станции  </w:t>
      </w:r>
      <w:r w:rsidR="001A23BF" w:rsidRPr="005B30CE">
        <w:rPr>
          <w:rFonts w:ascii="Times New Roman" w:hAnsi="Times New Roman" w:cs="Times New Roman"/>
          <w:sz w:val="28"/>
          <w:szCs w:val="28"/>
        </w:rPr>
        <w:t xml:space="preserve">населения от </w:t>
      </w:r>
      <w:proofErr w:type="gramStart"/>
      <w:r w:rsidR="001A23BF" w:rsidRPr="005B30CE">
        <w:rPr>
          <w:rFonts w:ascii="Times New Roman" w:hAnsi="Times New Roman" w:cs="Times New Roman"/>
          <w:sz w:val="28"/>
          <w:szCs w:val="28"/>
        </w:rPr>
        <w:t>возможных</w:t>
      </w:r>
      <w:proofErr w:type="gramEnd"/>
      <w:r w:rsidR="001A23BF" w:rsidRPr="005B30CE">
        <w:rPr>
          <w:rFonts w:ascii="Times New Roman" w:hAnsi="Times New Roman" w:cs="Times New Roman"/>
          <w:sz w:val="28"/>
          <w:szCs w:val="28"/>
        </w:rPr>
        <w:t xml:space="preserve"> ради</w:t>
      </w:r>
      <w:r w:rsidR="00505BA8" w:rsidRPr="005B30CE">
        <w:rPr>
          <w:rFonts w:ascii="Times New Roman" w:hAnsi="Times New Roman" w:cs="Times New Roman"/>
          <w:sz w:val="28"/>
          <w:szCs w:val="28"/>
        </w:rPr>
        <w:t>ационного воздействия на население и окружающую среду.</w:t>
      </w:r>
    </w:p>
    <w:p w:rsidR="00505BA8" w:rsidRPr="005B30CE" w:rsidRDefault="00505BA8" w:rsidP="00B719D5">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К вечеру 26 апреля были приняты необходимые решения, началась подготовка к эвакуации города Припяти. 27 апреля в 1 ночи были остановлены реакторы первого и второго энергоблоков. Начались работы по ликвидации последствий аварии.</w:t>
      </w:r>
    </w:p>
    <w:p w:rsidR="00AB6CEC" w:rsidRDefault="00AB6CEC" w:rsidP="00AB6C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5BA8" w:rsidRPr="005B30CE">
        <w:rPr>
          <w:rFonts w:ascii="Times New Roman" w:hAnsi="Times New Roman" w:cs="Times New Roman"/>
          <w:sz w:val="28"/>
          <w:szCs w:val="28"/>
        </w:rPr>
        <w:t xml:space="preserve">Первоочередной </w:t>
      </w:r>
      <w:r w:rsidR="0096054E" w:rsidRPr="005B30CE">
        <w:rPr>
          <w:rFonts w:ascii="Times New Roman" w:hAnsi="Times New Roman" w:cs="Times New Roman"/>
          <w:sz w:val="28"/>
          <w:szCs w:val="28"/>
        </w:rPr>
        <w:t>задачей по ликвидации последствий аварии было осуществление комплекса работа, направленного на прекращение выбросов радиоактивных веществ. С помощью военных вертолетов очаг аварии забрасывался теплоотводящими и фильтрующими материалами, что позволило значительно сократить, а затем и ликвидировать выброс радиоактивности в окружающую среду. Такими материалами являлись различные соединения бора, доломит, свинец, песок, песок, глина. С27 апреля, по</w:t>
      </w:r>
      <w:r>
        <w:rPr>
          <w:rFonts w:ascii="Times New Roman" w:hAnsi="Times New Roman" w:cs="Times New Roman"/>
          <w:sz w:val="28"/>
          <w:szCs w:val="28"/>
        </w:rPr>
        <w:t xml:space="preserve"> </w:t>
      </w:r>
      <w:r w:rsidR="0096054E" w:rsidRPr="005B30CE">
        <w:rPr>
          <w:rFonts w:ascii="Times New Roman" w:hAnsi="Times New Roman" w:cs="Times New Roman"/>
          <w:sz w:val="28"/>
          <w:szCs w:val="28"/>
        </w:rPr>
        <w:t>10 мая, на объект было сброшено</w:t>
      </w:r>
      <w:r w:rsidR="00433D4E" w:rsidRPr="005B30CE">
        <w:rPr>
          <w:rFonts w:ascii="Times New Roman" w:hAnsi="Times New Roman" w:cs="Times New Roman"/>
          <w:sz w:val="28"/>
          <w:szCs w:val="28"/>
        </w:rPr>
        <w:t xml:space="preserve"> около 5000 тонн этих материалов. В результате этого, шахта реактора была покрыта сыпучей массой, что прекратило выброс радиоактивных веществ. Также началась снижаться температура в кратере блока, чему способствовала и подача жидкого азота в пространство под шахту реактора. </w:t>
      </w:r>
      <w:r>
        <w:rPr>
          <w:rFonts w:ascii="Times New Roman" w:hAnsi="Times New Roman" w:cs="Times New Roman"/>
          <w:sz w:val="28"/>
          <w:szCs w:val="28"/>
        </w:rPr>
        <w:t xml:space="preserve">  </w:t>
      </w:r>
    </w:p>
    <w:p w:rsidR="00505BA8" w:rsidRPr="005B30CE" w:rsidRDefault="00AB6CEC" w:rsidP="00AB6C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3D4E" w:rsidRPr="005B30CE">
        <w:rPr>
          <w:rFonts w:ascii="Times New Roman" w:hAnsi="Times New Roman" w:cs="Times New Roman"/>
          <w:sz w:val="28"/>
          <w:szCs w:val="28"/>
        </w:rPr>
        <w:t>После этого были начаты работы по очистке наиболее загрязненных радиоактивными выбросами</w:t>
      </w:r>
      <w:r w:rsidR="008C3B66" w:rsidRPr="005B30CE">
        <w:rPr>
          <w:rFonts w:ascii="Times New Roman" w:hAnsi="Times New Roman" w:cs="Times New Roman"/>
          <w:sz w:val="28"/>
          <w:szCs w:val="28"/>
        </w:rPr>
        <w:t xml:space="preserve"> участков территории ЧАЭС. Наиболее загрязненными оказались кровельные покрытия 3-го энергоблока. На них попали осколки реактора топлива, куски графитовой кладки, обломки конс</w:t>
      </w:r>
      <w:r w:rsidR="003461BA" w:rsidRPr="005B30CE">
        <w:rPr>
          <w:rFonts w:ascii="Times New Roman" w:hAnsi="Times New Roman" w:cs="Times New Roman"/>
          <w:sz w:val="28"/>
          <w:szCs w:val="28"/>
        </w:rPr>
        <w:t>трукции.</w:t>
      </w:r>
      <w:r w:rsidR="001065DE" w:rsidRPr="005B30CE">
        <w:rPr>
          <w:rFonts w:ascii="Times New Roman" w:hAnsi="Times New Roman" w:cs="Times New Roman"/>
          <w:sz w:val="28"/>
          <w:szCs w:val="28"/>
        </w:rPr>
        <w:t xml:space="preserve"> Именно здесь создавался радиационный фон</w:t>
      </w:r>
      <w:r w:rsidR="003D0DD1" w:rsidRPr="005B30CE">
        <w:rPr>
          <w:rFonts w:ascii="Times New Roman" w:hAnsi="Times New Roman" w:cs="Times New Roman"/>
          <w:sz w:val="28"/>
          <w:szCs w:val="28"/>
        </w:rPr>
        <w:t>, не позволяющий приступить к работам внутри станции, осуществлять мероприятия по захоронению 4-го энергоблока. Очищали крышу в основном  военнослужащие. Несмотря на то, что их  рабочая смена длилась от 20 секунд до 1 минуты, многие из них, подверглись воздействию радиационного излучения.</w:t>
      </w:r>
    </w:p>
    <w:p w:rsidR="003D0DD1" w:rsidRPr="005B30CE" w:rsidRDefault="003D0DD1" w:rsidP="00B719D5">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После очистки крыши 3-го энергоблока, начались работы по зачистке территории станции и прилегающих районов. Часть работ выполнялась специальной техникой с дистанционным управлением, но на части работ использовались люди, опять в основном военнослужащие.</w:t>
      </w:r>
    </w:p>
    <w:p w:rsidR="004C7194" w:rsidRPr="005B30CE" w:rsidRDefault="003D0DD1"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lastRenderedPageBreak/>
        <w:t>Участки ЧАЭС загрязненные мелкими</w:t>
      </w:r>
      <w:r w:rsidR="00932F39" w:rsidRPr="005B30CE">
        <w:rPr>
          <w:rFonts w:ascii="Times New Roman" w:hAnsi="Times New Roman" w:cs="Times New Roman"/>
          <w:sz w:val="28"/>
          <w:szCs w:val="28"/>
        </w:rPr>
        <w:t xml:space="preserve"> выбросами и радиоактивной пылью, очищались специальной адсорбирующей пленкой. После распыления на поверхности, она застывала, схватывая пыль и прочий мусор, а затем сворачивалась и вывозилась для захоронения. Широко применялась пожарная и военная техника, с помощью которой обмывались стены и крыши зданий. Не отказывались от обычных сборов с территории радиоактивной грязи. Её счищали бульдозерами, вывозили и </w:t>
      </w:r>
      <w:proofErr w:type="spellStart"/>
      <w:r w:rsidR="00932F39" w:rsidRPr="005B30CE">
        <w:rPr>
          <w:rFonts w:ascii="Times New Roman" w:hAnsi="Times New Roman" w:cs="Times New Roman"/>
          <w:sz w:val="28"/>
          <w:szCs w:val="28"/>
        </w:rPr>
        <w:t>захоранивали</w:t>
      </w:r>
      <w:proofErr w:type="spellEnd"/>
      <w:r w:rsidR="00932F39" w:rsidRPr="005B30CE">
        <w:rPr>
          <w:rFonts w:ascii="Times New Roman" w:hAnsi="Times New Roman" w:cs="Times New Roman"/>
          <w:sz w:val="28"/>
          <w:szCs w:val="28"/>
        </w:rPr>
        <w:t xml:space="preserve">. Широко применялась пожарная и военная техника, с помощью которой обмывались стены и крыши зданий. Не отказывались от обычных сборов с территории радиоактивной грязи.  Её счищали бульдозерами, вывозили и </w:t>
      </w:r>
      <w:proofErr w:type="spellStart"/>
      <w:r w:rsidR="00932F39" w:rsidRPr="005B30CE">
        <w:rPr>
          <w:rFonts w:ascii="Times New Roman" w:hAnsi="Times New Roman" w:cs="Times New Roman"/>
          <w:sz w:val="28"/>
          <w:szCs w:val="28"/>
        </w:rPr>
        <w:t>захоранивали</w:t>
      </w:r>
      <w:proofErr w:type="spellEnd"/>
      <w:r w:rsidR="00932F39" w:rsidRPr="005B30CE">
        <w:rPr>
          <w:rFonts w:ascii="Times New Roman" w:hAnsi="Times New Roman" w:cs="Times New Roman"/>
          <w:sz w:val="28"/>
          <w:szCs w:val="28"/>
        </w:rPr>
        <w:t xml:space="preserve">. Затем </w:t>
      </w:r>
      <w:r w:rsidR="00FA2664" w:rsidRPr="005B30CE">
        <w:rPr>
          <w:rFonts w:ascii="Times New Roman" w:hAnsi="Times New Roman" w:cs="Times New Roman"/>
          <w:sz w:val="28"/>
          <w:szCs w:val="28"/>
        </w:rPr>
        <w:t xml:space="preserve">эти участки покрывались бетоном, асфальтом и другими видами покрытий. Участок соснового леса, по которому прошел радиоактивный след (так называемый «рыжий лес»), был полностью убран, и также вывезен для захоронения. Радиоактивная вода, затопившая </w:t>
      </w:r>
      <w:proofErr w:type="spellStart"/>
      <w:r w:rsidR="00FA2664" w:rsidRPr="005B30CE">
        <w:rPr>
          <w:rFonts w:ascii="Times New Roman" w:hAnsi="Times New Roman" w:cs="Times New Roman"/>
          <w:sz w:val="28"/>
          <w:szCs w:val="28"/>
        </w:rPr>
        <w:t>подреакторные</w:t>
      </w:r>
      <w:proofErr w:type="spellEnd"/>
      <w:r w:rsidR="00FA2664" w:rsidRPr="005B30CE">
        <w:rPr>
          <w:rFonts w:ascii="Times New Roman" w:hAnsi="Times New Roman" w:cs="Times New Roman"/>
          <w:sz w:val="28"/>
          <w:szCs w:val="28"/>
        </w:rPr>
        <w:t xml:space="preserve"> помещения, была откачана в специально приготовленные емкости. Для предотвращения радиоактивного заражения грунтовых вод, были возведены соответствующие гидротехнические  сооружения под корпусом 4-го энергоблока. Одновременно с этим велись работы по радиационному контролю и дезактивации рад</w:t>
      </w:r>
      <w:r w:rsidR="004C7194" w:rsidRPr="005B30CE">
        <w:rPr>
          <w:rFonts w:ascii="Times New Roman" w:hAnsi="Times New Roman" w:cs="Times New Roman"/>
          <w:sz w:val="28"/>
          <w:szCs w:val="28"/>
        </w:rPr>
        <w:t>иационных пятен в пределах тридцатикилометровой зоны от места аварии. Работы по дезактивации продолжались вплоть до октября-ноября 1986 года, после чего радиационный фон был снижен настолько, что в эксплуатацию вновь первую очередь атомной станции.</w:t>
      </w:r>
    </w:p>
    <w:p w:rsidR="003D0DD1" w:rsidRPr="005B30CE" w:rsidRDefault="004C7194"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Для полной безопасности работы ЧАЭС, было принято решение закрыть поврежденный реактор  специальным укрытием. В район 4-го энергоблока, при ликвидации аварии сгребалась вся радиоактивная грязь, радиоактивные осколки</w:t>
      </w:r>
      <w:r w:rsidR="002479C8" w:rsidRPr="005B30CE">
        <w:rPr>
          <w:rFonts w:ascii="Times New Roman" w:hAnsi="Times New Roman" w:cs="Times New Roman"/>
          <w:sz w:val="28"/>
          <w:szCs w:val="28"/>
        </w:rPr>
        <w:t xml:space="preserve"> и конструкции, заранее рассчитывая устроить на этом месте могильник радиоактивных отходов. Проект получил инженерное название «Укрытие», но широкой публике он более известен под названием «Саркофаг». Суть проекта заключалась в том, чтобы залить повреждённый реактор слоем покрытых в определенных местах свинцом металлических конструкций заполненных </w:t>
      </w:r>
      <w:r w:rsidR="002479C8" w:rsidRPr="005B30CE">
        <w:rPr>
          <w:rFonts w:ascii="Times New Roman" w:hAnsi="Times New Roman" w:cs="Times New Roman"/>
          <w:sz w:val="28"/>
          <w:szCs w:val="28"/>
        </w:rPr>
        <w:lastRenderedPageBreak/>
        <w:t xml:space="preserve">бетоном. Особая сложность, в этом проекте представляя, стена </w:t>
      </w:r>
      <w:r w:rsidR="00161652">
        <w:rPr>
          <w:rFonts w:ascii="Times New Roman" w:hAnsi="Times New Roman" w:cs="Times New Roman"/>
          <w:sz w:val="28"/>
          <w:szCs w:val="28"/>
        </w:rPr>
        <w:t>3.го энергоблока смежная с 4</w:t>
      </w:r>
      <w:r w:rsidR="002479C8" w:rsidRPr="005B30CE">
        <w:rPr>
          <w:rFonts w:ascii="Times New Roman" w:hAnsi="Times New Roman" w:cs="Times New Roman"/>
          <w:sz w:val="28"/>
          <w:szCs w:val="28"/>
        </w:rPr>
        <w:t xml:space="preserve"> энергоблоком. Раньше оба реакторных цеха были соединены между собой различными коммуникациями и оборудованием.  В насто</w:t>
      </w:r>
      <w:r w:rsidR="00D35050" w:rsidRPr="005B30CE">
        <w:rPr>
          <w:rFonts w:ascii="Times New Roman" w:hAnsi="Times New Roman" w:cs="Times New Roman"/>
          <w:sz w:val="28"/>
          <w:szCs w:val="28"/>
        </w:rPr>
        <w:t xml:space="preserve">ящее время между энергоблоками возведена стена из свинца  стали и бетона называемая «стеной биологической защиты». После её установки были начаты работы по дезактивации третьего энергоблока. При строительстве «Саркофага» было уложено около 300 тысяч кубических метров </w:t>
      </w:r>
      <w:r w:rsidR="002B04C6" w:rsidRPr="005B30CE">
        <w:rPr>
          <w:rFonts w:ascii="Times New Roman" w:hAnsi="Times New Roman" w:cs="Times New Roman"/>
          <w:sz w:val="28"/>
          <w:szCs w:val="28"/>
        </w:rPr>
        <w:t xml:space="preserve">бетона, смонтировано свыше 6 тысяч тонн различных металлоконструкций. Таким образом, в октябре 1986 года «Укрытие» плотно запечатало то, что было раньше 4-м энергоблоком ЧАЭС. В то же время «Укрытие» не полностью герметично. </w:t>
      </w:r>
      <w:proofErr w:type="gramStart"/>
      <w:r w:rsidR="002B04C6" w:rsidRPr="005B30CE">
        <w:rPr>
          <w:rFonts w:ascii="Times New Roman" w:hAnsi="Times New Roman" w:cs="Times New Roman"/>
          <w:sz w:val="28"/>
          <w:szCs w:val="28"/>
        </w:rPr>
        <w:t xml:space="preserve">Оно имеет специальные вентиляционные каналы </w:t>
      </w:r>
      <w:r w:rsidR="008E04BF" w:rsidRPr="005B30CE">
        <w:rPr>
          <w:rFonts w:ascii="Times New Roman" w:hAnsi="Times New Roman" w:cs="Times New Roman"/>
          <w:sz w:val="28"/>
          <w:szCs w:val="28"/>
        </w:rPr>
        <w:t>для охлаждения реактора, снабженные специальными фильтрами, обширный комплекс диагностического и радиометрического фильтрами, обширный комплекс диагностического и радиометрического оборудования, систему активной ядерной защиты, для предотвращения возникновения цепной реакции в бывшем реакторе.</w:t>
      </w:r>
      <w:proofErr w:type="gramEnd"/>
      <w:r w:rsidR="008E04BF" w:rsidRPr="005B30CE">
        <w:rPr>
          <w:rFonts w:ascii="Times New Roman" w:hAnsi="Times New Roman" w:cs="Times New Roman"/>
          <w:sz w:val="28"/>
          <w:szCs w:val="28"/>
        </w:rPr>
        <w:t xml:space="preserve"> Таким образом, была обеспечена надежная консервация разрушенного реактора, предотвращен выход аэрозолей в окружающую</w:t>
      </w:r>
      <w:r w:rsidR="00FC3C6B" w:rsidRPr="005B30CE">
        <w:rPr>
          <w:rFonts w:ascii="Times New Roman" w:hAnsi="Times New Roman" w:cs="Times New Roman"/>
          <w:sz w:val="28"/>
          <w:szCs w:val="28"/>
        </w:rPr>
        <w:t xml:space="preserve"> среду, обеспечена ядерная безопасность объекта.</w:t>
      </w:r>
    </w:p>
    <w:p w:rsidR="00EE6694" w:rsidRDefault="00EE6694" w:rsidP="00EE6694">
      <w:pPr>
        <w:spacing w:after="0" w:line="360" w:lineRule="auto"/>
        <w:jc w:val="both"/>
        <w:rPr>
          <w:rFonts w:ascii="Times New Roman" w:hAnsi="Times New Roman" w:cs="Times New Roman"/>
          <w:sz w:val="28"/>
          <w:szCs w:val="28"/>
        </w:rPr>
      </w:pPr>
    </w:p>
    <w:p w:rsidR="00FC3C6B" w:rsidRPr="00FA6976" w:rsidRDefault="00FA6976" w:rsidP="00FA69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2F05A7" w:rsidRPr="00FA6976">
        <w:rPr>
          <w:rFonts w:ascii="Times New Roman" w:hAnsi="Times New Roman" w:cs="Times New Roman"/>
          <w:sz w:val="28"/>
          <w:szCs w:val="28"/>
        </w:rPr>
        <w:t xml:space="preserve"> </w:t>
      </w:r>
      <w:r w:rsidR="00F375A5" w:rsidRPr="00FA6976">
        <w:rPr>
          <w:rFonts w:ascii="Times New Roman" w:hAnsi="Times New Roman" w:cs="Times New Roman"/>
          <w:sz w:val="28"/>
          <w:szCs w:val="28"/>
        </w:rPr>
        <w:t>Медицинские аспекты аварии</w:t>
      </w:r>
    </w:p>
    <w:p w:rsidR="002F05A7" w:rsidRPr="00FA6976" w:rsidRDefault="002F05A7" w:rsidP="00EE6694">
      <w:pPr>
        <w:spacing w:after="0" w:line="360" w:lineRule="auto"/>
        <w:ind w:firstLine="375"/>
        <w:jc w:val="both"/>
        <w:rPr>
          <w:rFonts w:ascii="Times New Roman" w:hAnsi="Times New Roman" w:cs="Times New Roman"/>
          <w:sz w:val="28"/>
          <w:szCs w:val="28"/>
        </w:rPr>
      </w:pPr>
    </w:p>
    <w:p w:rsidR="00FC3C6B" w:rsidRPr="005B30CE" w:rsidRDefault="00FC3C6B" w:rsidP="00EE6694">
      <w:pPr>
        <w:spacing w:after="0" w:line="360" w:lineRule="auto"/>
        <w:ind w:firstLine="375"/>
        <w:jc w:val="both"/>
        <w:rPr>
          <w:rFonts w:ascii="Times New Roman" w:hAnsi="Times New Roman" w:cs="Times New Roman"/>
          <w:sz w:val="28"/>
          <w:szCs w:val="28"/>
        </w:rPr>
      </w:pPr>
      <w:r w:rsidRPr="005B30CE">
        <w:rPr>
          <w:rFonts w:ascii="Times New Roman" w:hAnsi="Times New Roman" w:cs="Times New Roman"/>
          <w:sz w:val="28"/>
          <w:szCs w:val="28"/>
        </w:rPr>
        <w:t xml:space="preserve">Каковы же </w:t>
      </w:r>
      <w:r w:rsidR="00294C5A" w:rsidRPr="005B30CE">
        <w:rPr>
          <w:rFonts w:ascii="Times New Roman" w:hAnsi="Times New Roman" w:cs="Times New Roman"/>
          <w:sz w:val="28"/>
          <w:szCs w:val="28"/>
        </w:rPr>
        <w:t>медицинские</w:t>
      </w:r>
      <w:r w:rsidRPr="005B30CE">
        <w:rPr>
          <w:rFonts w:ascii="Times New Roman" w:hAnsi="Times New Roman" w:cs="Times New Roman"/>
          <w:sz w:val="28"/>
          <w:szCs w:val="28"/>
        </w:rPr>
        <w:t xml:space="preserve"> аспекты аварии?</w:t>
      </w:r>
    </w:p>
    <w:p w:rsidR="001E08D2" w:rsidRPr="005B30CE" w:rsidRDefault="00294C5A" w:rsidP="00EE6694">
      <w:pPr>
        <w:spacing w:after="0" w:line="360" w:lineRule="auto"/>
        <w:ind w:firstLine="375"/>
        <w:jc w:val="both"/>
        <w:rPr>
          <w:rFonts w:ascii="Times New Roman" w:hAnsi="Times New Roman" w:cs="Times New Roman"/>
          <w:sz w:val="28"/>
          <w:szCs w:val="28"/>
        </w:rPr>
      </w:pPr>
      <w:r w:rsidRPr="005B30CE">
        <w:rPr>
          <w:rFonts w:ascii="Times New Roman" w:hAnsi="Times New Roman" w:cs="Times New Roman"/>
          <w:sz w:val="28"/>
          <w:szCs w:val="28"/>
        </w:rPr>
        <w:t>Радиационное излучение происходит не только вследствие каких-либо неполадок в ядерных  установках или после взрыва атомных бомб. Все живое на земле, так или иначе, находится под воздействием радиационного фона. Он складывается из двух составляющих: естественного фона и так называемого техногенного, являющего следствием технической деятельности человека.</w:t>
      </w:r>
      <w:r w:rsidR="00880C3B" w:rsidRPr="005B30CE">
        <w:rPr>
          <w:rFonts w:ascii="Times New Roman" w:hAnsi="Times New Roman" w:cs="Times New Roman"/>
          <w:sz w:val="28"/>
          <w:szCs w:val="28"/>
        </w:rPr>
        <w:t xml:space="preserve"> Естественный фон формируется за счет космического излучения из процессов, происходящих в недрах земли. Техногенные источники радиационного фона формируются за счет медицинских рентгеновских обследований, просмотра </w:t>
      </w:r>
      <w:r w:rsidR="00880C3B" w:rsidRPr="005B30CE">
        <w:rPr>
          <w:rFonts w:ascii="Times New Roman" w:hAnsi="Times New Roman" w:cs="Times New Roman"/>
          <w:sz w:val="28"/>
          <w:szCs w:val="28"/>
        </w:rPr>
        <w:lastRenderedPageBreak/>
        <w:t xml:space="preserve">телепередач, пребывания в современных зданиях, участия в производственных процессах и других факторов. В итоге, каждый житель земли получает в среднем в год </w:t>
      </w:r>
      <w:proofErr w:type="gramStart"/>
      <w:r w:rsidR="00880C3B" w:rsidRPr="005B30CE">
        <w:rPr>
          <w:rFonts w:ascii="Times New Roman" w:hAnsi="Times New Roman" w:cs="Times New Roman"/>
          <w:sz w:val="28"/>
          <w:szCs w:val="28"/>
        </w:rPr>
        <w:t>равную</w:t>
      </w:r>
      <w:proofErr w:type="gramEnd"/>
      <w:r w:rsidR="00880C3B" w:rsidRPr="005B30CE">
        <w:rPr>
          <w:rFonts w:ascii="Times New Roman" w:hAnsi="Times New Roman" w:cs="Times New Roman"/>
          <w:sz w:val="28"/>
          <w:szCs w:val="28"/>
        </w:rPr>
        <w:t xml:space="preserve"> 300-500 </w:t>
      </w:r>
      <w:proofErr w:type="spellStart"/>
      <w:r w:rsidR="00880C3B" w:rsidRPr="005B30CE">
        <w:rPr>
          <w:rFonts w:ascii="Times New Roman" w:hAnsi="Times New Roman" w:cs="Times New Roman"/>
          <w:sz w:val="28"/>
          <w:szCs w:val="28"/>
        </w:rPr>
        <w:t>миллибэр</w:t>
      </w:r>
      <w:proofErr w:type="spellEnd"/>
      <w:r w:rsidR="00880C3B" w:rsidRPr="005B30CE">
        <w:rPr>
          <w:rFonts w:ascii="Times New Roman" w:hAnsi="Times New Roman" w:cs="Times New Roman"/>
          <w:sz w:val="28"/>
          <w:szCs w:val="28"/>
        </w:rPr>
        <w:t xml:space="preserve"> (</w:t>
      </w:r>
      <w:proofErr w:type="spellStart"/>
      <w:r w:rsidR="00880C3B" w:rsidRPr="005B30CE">
        <w:rPr>
          <w:rFonts w:ascii="Times New Roman" w:hAnsi="Times New Roman" w:cs="Times New Roman"/>
          <w:sz w:val="28"/>
          <w:szCs w:val="28"/>
        </w:rPr>
        <w:t>мбэр</w:t>
      </w:r>
      <w:proofErr w:type="spellEnd"/>
      <w:r w:rsidR="00880C3B" w:rsidRPr="005B30CE">
        <w:rPr>
          <w:rFonts w:ascii="Times New Roman" w:hAnsi="Times New Roman" w:cs="Times New Roman"/>
          <w:sz w:val="28"/>
          <w:szCs w:val="28"/>
        </w:rPr>
        <w:t xml:space="preserve">). Бэр-единица облучения </w:t>
      </w:r>
      <w:proofErr w:type="gramStart"/>
      <w:r w:rsidR="00880C3B" w:rsidRPr="005B30CE">
        <w:rPr>
          <w:rFonts w:ascii="Times New Roman" w:hAnsi="Times New Roman" w:cs="Times New Roman"/>
          <w:sz w:val="28"/>
          <w:szCs w:val="28"/>
        </w:rPr>
        <w:t>эквивале</w:t>
      </w:r>
      <w:r w:rsidR="001E08D2" w:rsidRPr="005B30CE">
        <w:rPr>
          <w:rFonts w:ascii="Times New Roman" w:hAnsi="Times New Roman" w:cs="Times New Roman"/>
          <w:sz w:val="28"/>
          <w:szCs w:val="28"/>
        </w:rPr>
        <w:t>нтная</w:t>
      </w:r>
      <w:proofErr w:type="gramEnd"/>
      <w:r w:rsidR="001E08D2" w:rsidRPr="005B30CE">
        <w:rPr>
          <w:rFonts w:ascii="Times New Roman" w:hAnsi="Times New Roman" w:cs="Times New Roman"/>
          <w:sz w:val="28"/>
          <w:szCs w:val="28"/>
        </w:rPr>
        <w:t xml:space="preserve"> 1 рентгену применяется для оценки опасности ионизирующего излучения для человека. Ученые определили, что клинически определяются незначительные кратковременные изменения состава крови при облучении дозой 75 бэр. Рассмотрим, какие дозы могут быть получены при различных условиях, и каково их действие на человека.</w:t>
      </w:r>
    </w:p>
    <w:p w:rsidR="001E08D2" w:rsidRPr="005B30CE" w:rsidRDefault="001E08D2"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-0,5 </w:t>
      </w:r>
      <w:proofErr w:type="spellStart"/>
      <w:r w:rsidRPr="005B30CE">
        <w:rPr>
          <w:rFonts w:ascii="Times New Roman" w:hAnsi="Times New Roman" w:cs="Times New Roman"/>
          <w:sz w:val="28"/>
          <w:szCs w:val="28"/>
        </w:rPr>
        <w:t>мбэр</w:t>
      </w:r>
      <w:proofErr w:type="spellEnd"/>
      <w:r w:rsidRPr="005B30CE">
        <w:rPr>
          <w:rFonts w:ascii="Times New Roman" w:hAnsi="Times New Roman" w:cs="Times New Roman"/>
          <w:sz w:val="28"/>
          <w:szCs w:val="28"/>
        </w:rPr>
        <w:t>-ежедневный трехчасовой просмотр телевизора в течени</w:t>
      </w:r>
      <w:proofErr w:type="gramStart"/>
      <w:r w:rsidRPr="005B30CE">
        <w:rPr>
          <w:rFonts w:ascii="Times New Roman" w:hAnsi="Times New Roman" w:cs="Times New Roman"/>
          <w:sz w:val="28"/>
          <w:szCs w:val="28"/>
        </w:rPr>
        <w:t>и</w:t>
      </w:r>
      <w:proofErr w:type="gramEnd"/>
      <w:r w:rsidRPr="005B30CE">
        <w:rPr>
          <w:rFonts w:ascii="Times New Roman" w:hAnsi="Times New Roman" w:cs="Times New Roman"/>
          <w:sz w:val="28"/>
          <w:szCs w:val="28"/>
        </w:rPr>
        <w:t xml:space="preserve"> года</w:t>
      </w:r>
    </w:p>
    <w:p w:rsidR="001E08D2" w:rsidRPr="005B30CE" w:rsidRDefault="001E08D2"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-100 </w:t>
      </w:r>
      <w:proofErr w:type="spellStart"/>
      <w:r w:rsidRPr="005B30CE">
        <w:rPr>
          <w:rFonts w:ascii="Times New Roman" w:hAnsi="Times New Roman" w:cs="Times New Roman"/>
          <w:sz w:val="28"/>
          <w:szCs w:val="28"/>
        </w:rPr>
        <w:t>мбэр</w:t>
      </w:r>
      <w:proofErr w:type="spellEnd"/>
      <w:r w:rsidRPr="005B30CE">
        <w:rPr>
          <w:rFonts w:ascii="Times New Roman" w:hAnsi="Times New Roman" w:cs="Times New Roman"/>
          <w:sz w:val="28"/>
          <w:szCs w:val="28"/>
        </w:rPr>
        <w:t>-фоновое облучение за год</w:t>
      </w:r>
    </w:p>
    <w:p w:rsidR="001E08D2" w:rsidRPr="005B30CE" w:rsidRDefault="001E08D2"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-500 </w:t>
      </w:r>
      <w:proofErr w:type="spellStart"/>
      <w:r w:rsidRPr="005B30CE">
        <w:rPr>
          <w:rFonts w:ascii="Times New Roman" w:hAnsi="Times New Roman" w:cs="Times New Roman"/>
          <w:sz w:val="28"/>
          <w:szCs w:val="28"/>
        </w:rPr>
        <w:t>мбэр</w:t>
      </w:r>
      <w:proofErr w:type="spellEnd"/>
      <w:r w:rsidRPr="005B30CE">
        <w:rPr>
          <w:rFonts w:ascii="Times New Roman" w:hAnsi="Times New Roman" w:cs="Times New Roman"/>
          <w:sz w:val="28"/>
          <w:szCs w:val="28"/>
        </w:rPr>
        <w:t>-допустимое облучение персонала в нормальных условиях</w:t>
      </w:r>
    </w:p>
    <w:p w:rsidR="007462F0" w:rsidRPr="005B30CE" w:rsidRDefault="001E08D2"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-3 бэр(1 бэр=1000 </w:t>
      </w:r>
      <w:proofErr w:type="spellStart"/>
      <w:r w:rsidRPr="005B30CE">
        <w:rPr>
          <w:rFonts w:ascii="Times New Roman" w:hAnsi="Times New Roman" w:cs="Times New Roman"/>
          <w:sz w:val="28"/>
          <w:szCs w:val="28"/>
        </w:rPr>
        <w:t>мбэр</w:t>
      </w:r>
      <w:proofErr w:type="spellEnd"/>
      <w:r w:rsidRPr="005B30CE">
        <w:rPr>
          <w:rFonts w:ascii="Times New Roman" w:hAnsi="Times New Roman" w:cs="Times New Roman"/>
          <w:sz w:val="28"/>
          <w:szCs w:val="28"/>
        </w:rPr>
        <w:t xml:space="preserve">)- облучение при </w:t>
      </w:r>
      <w:r w:rsidR="007462F0" w:rsidRPr="005B30CE">
        <w:rPr>
          <w:rFonts w:ascii="Times New Roman" w:hAnsi="Times New Roman" w:cs="Times New Roman"/>
          <w:sz w:val="28"/>
          <w:szCs w:val="28"/>
        </w:rPr>
        <w:t>рентгенографии зубов</w:t>
      </w:r>
    </w:p>
    <w:p w:rsidR="007462F0" w:rsidRPr="005B30CE" w:rsidRDefault="007462F0"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-5 бэр - допустимое облучение персонала атомных станций за год</w:t>
      </w:r>
    </w:p>
    <w:p w:rsidR="007462F0" w:rsidRPr="005B30CE" w:rsidRDefault="007462F0"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-10 бэр - допустимое аварийное облучение населения (разовое)</w:t>
      </w:r>
    </w:p>
    <w:p w:rsidR="007462F0" w:rsidRPr="005B30CE" w:rsidRDefault="007462F0"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-25 бэр - допустимое облучение персонала (разовое)</w:t>
      </w:r>
    </w:p>
    <w:p w:rsidR="007462F0" w:rsidRPr="005B30CE" w:rsidRDefault="007462F0"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-75 бэр - кратковременное незначительное изменение состава крови</w:t>
      </w:r>
    </w:p>
    <w:p w:rsidR="007462F0" w:rsidRPr="005B30CE" w:rsidRDefault="007462F0"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-450 бэр - тяжелая степень лучевой болезни (погибает 50% облученных)</w:t>
      </w:r>
    </w:p>
    <w:p w:rsidR="003C0472" w:rsidRPr="005B30CE" w:rsidRDefault="007462F0"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-600-700 бэр – однократно полученная доза считается </w:t>
      </w:r>
      <w:proofErr w:type="gramStart"/>
      <w:r w:rsidRPr="005B30CE">
        <w:rPr>
          <w:rFonts w:ascii="Times New Roman" w:hAnsi="Times New Roman" w:cs="Times New Roman"/>
          <w:sz w:val="28"/>
          <w:szCs w:val="28"/>
        </w:rPr>
        <w:t>абсолютно смертельной</w:t>
      </w:r>
      <w:proofErr w:type="gramEnd"/>
      <w:r w:rsidR="003C0472" w:rsidRPr="005B30CE">
        <w:rPr>
          <w:rFonts w:ascii="Times New Roman" w:hAnsi="Times New Roman" w:cs="Times New Roman"/>
          <w:sz w:val="28"/>
          <w:szCs w:val="28"/>
        </w:rPr>
        <w:t>.</w:t>
      </w:r>
    </w:p>
    <w:p w:rsidR="003C0472" w:rsidRPr="005B30CE" w:rsidRDefault="003C0472"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Неблагоприятные последствия облучения могут возникнуть в двух случаях.</w:t>
      </w:r>
    </w:p>
    <w:p w:rsidR="003C0472" w:rsidRPr="005B30CE" w:rsidRDefault="003C0472"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Первое – в результате относительно длительного облучения малыми дозами. На площадке Чернобыльской АЭС произошел первый случай, где часть персонала, пожарные оказались в зоне именно высокого облучения. В результате у некоторых из них возникла</w:t>
      </w:r>
      <w:r w:rsidR="00273D5A" w:rsidRPr="005B30CE">
        <w:rPr>
          <w:rFonts w:ascii="Times New Roman" w:hAnsi="Times New Roman" w:cs="Times New Roman"/>
          <w:sz w:val="28"/>
          <w:szCs w:val="28"/>
        </w:rPr>
        <w:t xml:space="preserve"> лучевая болезнь, в том числе и в тяжелой форме. Как известно, 28 человек скончалось от острой лучевой болезни. С подозрением на диагноз острая лучевая болезнь разной степени тяжести было отмечена у 21 человека (20 из них умерли, один жив), 3 – я степень – у 21 человека (7 умерли 14 – живы), 2 степень – у 53 человек (один умер 52 – живы), 1я степень – у 50 человек (все живы). Среди населения 30-ти километровой зоны и других районов случаев з</w:t>
      </w:r>
      <w:r w:rsidR="00086375" w:rsidRPr="005B30CE">
        <w:rPr>
          <w:rFonts w:ascii="Times New Roman" w:hAnsi="Times New Roman" w:cs="Times New Roman"/>
          <w:sz w:val="28"/>
          <w:szCs w:val="28"/>
        </w:rPr>
        <w:t xml:space="preserve">аболевания острой лучевой  </w:t>
      </w:r>
      <w:r w:rsidR="00086375" w:rsidRPr="005B30CE">
        <w:rPr>
          <w:rFonts w:ascii="Times New Roman" w:hAnsi="Times New Roman" w:cs="Times New Roman"/>
          <w:sz w:val="28"/>
          <w:szCs w:val="28"/>
        </w:rPr>
        <w:lastRenderedPageBreak/>
        <w:t>болезнью не отмечалось. Но интенсивное излучение ограничено в пространстве. Достаточно удалиться от радиоактивного источника буквально на считанные метры, как оно быстро уменьшается.</w:t>
      </w:r>
    </w:p>
    <w:p w:rsidR="00872379" w:rsidRPr="005B30CE" w:rsidRDefault="00086375"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При облучении малыми дозами возникают эффекты, которые проявляются лишь у небольшой части людей. Тем не менее, потенциальное </w:t>
      </w:r>
      <w:r w:rsidR="00FA52C3" w:rsidRPr="005B30CE">
        <w:rPr>
          <w:rFonts w:ascii="Times New Roman" w:hAnsi="Times New Roman" w:cs="Times New Roman"/>
          <w:sz w:val="28"/>
          <w:szCs w:val="28"/>
        </w:rPr>
        <w:t>увеличение</w:t>
      </w:r>
      <w:r w:rsidR="00BC4A57">
        <w:rPr>
          <w:rFonts w:ascii="Times New Roman" w:hAnsi="Times New Roman" w:cs="Times New Roman"/>
          <w:sz w:val="28"/>
          <w:szCs w:val="28"/>
        </w:rPr>
        <w:t xml:space="preserve"> </w:t>
      </w:r>
      <w:proofErr w:type="gramStart"/>
      <w:r w:rsidRPr="005B30CE">
        <w:rPr>
          <w:rFonts w:ascii="Times New Roman" w:hAnsi="Times New Roman" w:cs="Times New Roman"/>
          <w:sz w:val="28"/>
          <w:szCs w:val="28"/>
        </w:rPr>
        <w:t>роста раковых заболеваний</w:t>
      </w:r>
      <w:proofErr w:type="gramEnd"/>
      <w:r w:rsidRPr="005B30CE">
        <w:rPr>
          <w:rFonts w:ascii="Times New Roman" w:hAnsi="Times New Roman" w:cs="Times New Roman"/>
          <w:sz w:val="28"/>
          <w:szCs w:val="28"/>
        </w:rPr>
        <w:t xml:space="preserve"> в районах подвергшихся н</w:t>
      </w:r>
      <w:r w:rsidR="00FA52C3" w:rsidRPr="005B30CE">
        <w:rPr>
          <w:rFonts w:ascii="Times New Roman" w:hAnsi="Times New Roman" w:cs="Times New Roman"/>
          <w:sz w:val="28"/>
          <w:szCs w:val="28"/>
        </w:rPr>
        <w:t>аибольшему радиационному загрязнению, по расчетам Министерства здравоохранения оценивается в 1 – 1,5%, а в уровень отрицательных генетических последствий</w:t>
      </w:r>
      <w:r w:rsidR="00872379" w:rsidRPr="005B30CE">
        <w:rPr>
          <w:rFonts w:ascii="Times New Roman" w:hAnsi="Times New Roman" w:cs="Times New Roman"/>
          <w:sz w:val="28"/>
          <w:szCs w:val="28"/>
        </w:rPr>
        <w:t xml:space="preserve"> соответственно – 0,5%. Также прогнозировался уровень развития лейкемии в пораженных районах.</w:t>
      </w:r>
    </w:p>
    <w:p w:rsidR="00086375" w:rsidRPr="005B30CE" w:rsidRDefault="00872379"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Вместе с облучением получаемым человеком извне, радионуклиды могут попадать в организм человека, например с пищей, воздухом и пр. В этом случае говорят о внутреннем облучении. У него свои особенности. Каждый радионуклид ведет себя по своему, имеет свои точки приложения. </w:t>
      </w:r>
      <w:proofErr w:type="gramStart"/>
      <w:r w:rsidRPr="005B30CE">
        <w:rPr>
          <w:rFonts w:ascii="Times New Roman" w:hAnsi="Times New Roman" w:cs="Times New Roman"/>
          <w:sz w:val="28"/>
          <w:szCs w:val="28"/>
        </w:rPr>
        <w:t>Например, при поступлении в организм радиоактивной йода, 30% его накапливается в щитовидной железе.</w:t>
      </w:r>
      <w:proofErr w:type="gramEnd"/>
      <w:r w:rsidRPr="005B30CE">
        <w:rPr>
          <w:rFonts w:ascii="Times New Roman" w:hAnsi="Times New Roman" w:cs="Times New Roman"/>
          <w:sz w:val="28"/>
          <w:szCs w:val="28"/>
        </w:rPr>
        <w:t xml:space="preserve"> Стронций концентрируется в костях, цезий распределяется равномерно в мышечной ткани. Кроме накопления радионуклидов в организме, радиобиологией учитывается период полувыведения – время,</w:t>
      </w:r>
      <w:r w:rsidR="00376337" w:rsidRPr="005B30CE">
        <w:rPr>
          <w:rFonts w:ascii="Times New Roman" w:hAnsi="Times New Roman" w:cs="Times New Roman"/>
          <w:sz w:val="28"/>
          <w:szCs w:val="28"/>
        </w:rPr>
        <w:t xml:space="preserve"> за которое количество попавшего в организм радионуклидов – время, за которое количество попавшего в организм радиоизотопа сокращается наполовину. Для цезия-137 этот период равен 110 суток, а, например, для йода-131 – 7,,5 суток. Но существовали, конечно, и другие, долгоживущие радионуклиды, попавшие в организм человека.</w:t>
      </w:r>
    </w:p>
    <w:p w:rsidR="003C0472" w:rsidRPr="005B30CE" w:rsidRDefault="003C0472" w:rsidP="00B719D5">
      <w:pPr>
        <w:spacing w:after="0" w:line="360" w:lineRule="auto"/>
        <w:jc w:val="both"/>
        <w:rPr>
          <w:rFonts w:ascii="Times New Roman" w:hAnsi="Times New Roman" w:cs="Times New Roman"/>
          <w:sz w:val="28"/>
          <w:szCs w:val="28"/>
        </w:rPr>
      </w:pPr>
    </w:p>
    <w:p w:rsidR="003E31CA" w:rsidRPr="000D0C91" w:rsidRDefault="003E31CA" w:rsidP="00EE6694">
      <w:pPr>
        <w:spacing w:after="0" w:line="360" w:lineRule="auto"/>
        <w:jc w:val="both"/>
        <w:rPr>
          <w:rFonts w:ascii="Times New Roman" w:hAnsi="Times New Roman" w:cs="Times New Roman"/>
          <w:sz w:val="28"/>
          <w:szCs w:val="28"/>
        </w:rPr>
      </w:pPr>
    </w:p>
    <w:p w:rsidR="002F05A7" w:rsidRPr="000D0C91" w:rsidRDefault="002F05A7" w:rsidP="00EE6694">
      <w:pPr>
        <w:spacing w:after="0" w:line="360" w:lineRule="auto"/>
        <w:jc w:val="both"/>
        <w:rPr>
          <w:rFonts w:ascii="Times New Roman" w:hAnsi="Times New Roman" w:cs="Times New Roman"/>
          <w:sz w:val="28"/>
          <w:szCs w:val="28"/>
        </w:rPr>
      </w:pPr>
    </w:p>
    <w:p w:rsidR="002F05A7" w:rsidRPr="000D0C91" w:rsidRDefault="002F05A7" w:rsidP="00EE6694">
      <w:pPr>
        <w:spacing w:after="0" w:line="360" w:lineRule="auto"/>
        <w:jc w:val="both"/>
        <w:rPr>
          <w:rFonts w:ascii="Times New Roman" w:hAnsi="Times New Roman" w:cs="Times New Roman"/>
          <w:sz w:val="28"/>
          <w:szCs w:val="28"/>
        </w:rPr>
      </w:pPr>
    </w:p>
    <w:p w:rsidR="002F05A7" w:rsidRPr="000D0C91" w:rsidRDefault="002F05A7" w:rsidP="00EE6694">
      <w:pPr>
        <w:spacing w:after="0" w:line="360" w:lineRule="auto"/>
        <w:jc w:val="both"/>
        <w:rPr>
          <w:rFonts w:ascii="Times New Roman" w:hAnsi="Times New Roman" w:cs="Times New Roman"/>
          <w:sz w:val="28"/>
          <w:szCs w:val="28"/>
        </w:rPr>
      </w:pPr>
    </w:p>
    <w:p w:rsidR="002F05A7" w:rsidRPr="000D0C91" w:rsidRDefault="002F05A7" w:rsidP="00EE6694">
      <w:pPr>
        <w:spacing w:after="0" w:line="360" w:lineRule="auto"/>
        <w:jc w:val="both"/>
        <w:rPr>
          <w:rFonts w:ascii="Times New Roman" w:hAnsi="Times New Roman" w:cs="Times New Roman"/>
          <w:sz w:val="28"/>
          <w:szCs w:val="28"/>
        </w:rPr>
      </w:pPr>
    </w:p>
    <w:p w:rsidR="002F05A7" w:rsidRPr="000D0C91" w:rsidRDefault="002F05A7" w:rsidP="00EE6694">
      <w:pPr>
        <w:spacing w:after="0" w:line="360" w:lineRule="auto"/>
        <w:jc w:val="both"/>
        <w:rPr>
          <w:rFonts w:ascii="Times New Roman" w:hAnsi="Times New Roman" w:cs="Times New Roman"/>
          <w:sz w:val="28"/>
          <w:szCs w:val="28"/>
        </w:rPr>
      </w:pPr>
    </w:p>
    <w:p w:rsidR="00F375A5" w:rsidRPr="00EE6694" w:rsidRDefault="00FA6976" w:rsidP="00EE6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F375A5" w:rsidRPr="00EE6694">
        <w:rPr>
          <w:rFonts w:ascii="Times New Roman" w:hAnsi="Times New Roman" w:cs="Times New Roman"/>
          <w:sz w:val="28"/>
          <w:szCs w:val="28"/>
        </w:rPr>
        <w:t>.Практическая часть</w:t>
      </w:r>
    </w:p>
    <w:p w:rsidR="008F1AC4" w:rsidRPr="005B30CE" w:rsidRDefault="008F1AC4"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В первой части работы мы рассмотрели теоретические вопросы по данной теме.</w:t>
      </w:r>
    </w:p>
    <w:p w:rsidR="008F1AC4" w:rsidRPr="005B30CE" w:rsidRDefault="008F1AC4"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Вторая часть работы представлена практическим материалом:</w:t>
      </w:r>
    </w:p>
    <w:p w:rsidR="008F1AC4" w:rsidRPr="005B30CE" w:rsidRDefault="00566C1E"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F1AC4" w:rsidRPr="005B30CE">
        <w:rPr>
          <w:rFonts w:ascii="Times New Roman" w:hAnsi="Times New Roman" w:cs="Times New Roman"/>
          <w:sz w:val="28"/>
          <w:szCs w:val="28"/>
        </w:rPr>
        <w:t>Интервью с врачом-терапевтом ГБУЗ ЛО «ВОЛХОВСКАЯ МЕЖРАЙОННАЯ БОЛЬНИЦА», районным куратором по работе с ликвидаторами аварии на ЧАЭС – Ворониной Мариной Алексеевой.</w:t>
      </w:r>
    </w:p>
    <w:p w:rsidR="00354A9E" w:rsidRPr="005B30CE" w:rsidRDefault="00566C1E"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F1AC4" w:rsidRPr="005B30CE">
        <w:rPr>
          <w:rFonts w:ascii="Times New Roman" w:hAnsi="Times New Roman" w:cs="Times New Roman"/>
          <w:sz w:val="28"/>
          <w:szCs w:val="28"/>
        </w:rPr>
        <w:t>Встреча с Николаевым Николаем Александровичем</w:t>
      </w:r>
      <w:r w:rsidR="00354A9E" w:rsidRPr="005B30CE">
        <w:rPr>
          <w:rFonts w:ascii="Times New Roman" w:hAnsi="Times New Roman" w:cs="Times New Roman"/>
          <w:sz w:val="28"/>
          <w:szCs w:val="28"/>
        </w:rPr>
        <w:t>, майором  ГО в отставке, участником в ликвидации аварии на ЧАЭС.</w:t>
      </w:r>
    </w:p>
    <w:p w:rsidR="00354A9E" w:rsidRPr="005B30CE" w:rsidRDefault="00566C1E"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4A9E" w:rsidRPr="005B30CE">
        <w:rPr>
          <w:rFonts w:ascii="Times New Roman" w:hAnsi="Times New Roman" w:cs="Times New Roman"/>
          <w:sz w:val="28"/>
          <w:szCs w:val="28"/>
        </w:rPr>
        <w:t>Воспоминание из детства о Чернобыльской катастрофе Антиповой (Михайловой) Натальи.</w:t>
      </w:r>
    </w:p>
    <w:p w:rsidR="00EE6694" w:rsidRPr="000D0C91" w:rsidRDefault="00354A9E" w:rsidP="002F05A7">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Мы узнали, что в г. Волхове существует организация «Союз Чернобыль» руководитель, которой Коробов Александр Николаевич. К</w:t>
      </w:r>
      <w:r w:rsidR="004C4483">
        <w:rPr>
          <w:rFonts w:ascii="Times New Roman" w:hAnsi="Times New Roman" w:cs="Times New Roman"/>
          <w:sz w:val="28"/>
          <w:szCs w:val="28"/>
        </w:rPr>
        <w:t xml:space="preserve"> </w:t>
      </w:r>
      <w:r w:rsidRPr="005B30CE">
        <w:rPr>
          <w:rFonts w:ascii="Times New Roman" w:hAnsi="Times New Roman" w:cs="Times New Roman"/>
          <w:sz w:val="28"/>
          <w:szCs w:val="28"/>
        </w:rPr>
        <w:t xml:space="preserve">сожалению, </w:t>
      </w:r>
      <w:proofErr w:type="gramStart"/>
      <w:r w:rsidRPr="005B30CE">
        <w:rPr>
          <w:rFonts w:ascii="Times New Roman" w:hAnsi="Times New Roman" w:cs="Times New Roman"/>
          <w:sz w:val="28"/>
          <w:szCs w:val="28"/>
        </w:rPr>
        <w:t>встретится с ним не получилось</w:t>
      </w:r>
      <w:proofErr w:type="gramEnd"/>
      <w:r w:rsidRPr="005B30CE">
        <w:rPr>
          <w:rFonts w:ascii="Times New Roman" w:hAnsi="Times New Roman" w:cs="Times New Roman"/>
          <w:sz w:val="28"/>
          <w:szCs w:val="28"/>
        </w:rPr>
        <w:t>.</w:t>
      </w:r>
    </w:p>
    <w:p w:rsidR="00513743" w:rsidRPr="002F05A7" w:rsidRDefault="00513743" w:rsidP="004C4483">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Интервью с врачом-терапевтом ГБУЗ ЛО «В</w:t>
      </w:r>
      <w:r w:rsidR="004C4483">
        <w:rPr>
          <w:rFonts w:ascii="Times New Roman" w:hAnsi="Times New Roman" w:cs="Times New Roman"/>
          <w:sz w:val="28"/>
          <w:szCs w:val="28"/>
        </w:rPr>
        <w:t>О</w:t>
      </w:r>
      <w:r w:rsidRPr="005B30CE">
        <w:rPr>
          <w:rFonts w:ascii="Times New Roman" w:hAnsi="Times New Roman" w:cs="Times New Roman"/>
          <w:sz w:val="28"/>
          <w:szCs w:val="28"/>
        </w:rPr>
        <w:t>ЛХОВСКАЯ МЕЖРАЙОНАЯ БОЛЬНИЦА», районным куратором по работе с ликвидаторами аварии на ЧАЭС – Ворониной Мариной Алексеевной</w:t>
      </w:r>
      <w:r w:rsidR="002F05A7">
        <w:rPr>
          <w:rFonts w:ascii="Times New Roman" w:hAnsi="Times New Roman" w:cs="Times New Roman"/>
          <w:sz w:val="28"/>
          <w:szCs w:val="28"/>
        </w:rPr>
        <w:t>.</w:t>
      </w:r>
    </w:p>
    <w:p w:rsidR="00626E25" w:rsidRPr="005B30CE" w:rsidRDefault="00513743"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Здравствуйте, Марина Алексеевна. Меня зовут</w:t>
      </w:r>
      <w:r w:rsidR="00626E25" w:rsidRPr="005B30CE">
        <w:rPr>
          <w:rFonts w:ascii="Times New Roman" w:hAnsi="Times New Roman" w:cs="Times New Roman"/>
          <w:sz w:val="28"/>
          <w:szCs w:val="28"/>
        </w:rPr>
        <w:t xml:space="preserve"> Семён Беляков, я учусь в колледже и готовлю проект. Тема моей работы «</w:t>
      </w:r>
      <w:r w:rsidR="004C4483">
        <w:rPr>
          <w:rFonts w:ascii="Times New Roman" w:hAnsi="Times New Roman" w:cs="Times New Roman"/>
          <w:sz w:val="28"/>
          <w:szCs w:val="28"/>
        </w:rPr>
        <w:t>Последствия к</w:t>
      </w:r>
      <w:r w:rsidR="00626E25" w:rsidRPr="005B30CE">
        <w:rPr>
          <w:rFonts w:ascii="Times New Roman" w:hAnsi="Times New Roman" w:cs="Times New Roman"/>
          <w:sz w:val="28"/>
          <w:szCs w:val="28"/>
        </w:rPr>
        <w:t>атастроф</w:t>
      </w:r>
      <w:r w:rsidR="004C4483">
        <w:rPr>
          <w:rFonts w:ascii="Times New Roman" w:hAnsi="Times New Roman" w:cs="Times New Roman"/>
          <w:sz w:val="28"/>
          <w:szCs w:val="28"/>
        </w:rPr>
        <w:t>ы</w:t>
      </w:r>
      <w:r w:rsidR="00626E25" w:rsidRPr="005B30CE">
        <w:rPr>
          <w:rFonts w:ascii="Times New Roman" w:hAnsi="Times New Roman" w:cs="Times New Roman"/>
          <w:sz w:val="28"/>
          <w:szCs w:val="28"/>
        </w:rPr>
        <w:t xml:space="preserve"> </w:t>
      </w:r>
      <w:r w:rsidR="004C4483">
        <w:rPr>
          <w:rFonts w:ascii="Times New Roman" w:hAnsi="Times New Roman" w:cs="Times New Roman"/>
          <w:sz w:val="28"/>
          <w:szCs w:val="28"/>
        </w:rPr>
        <w:t xml:space="preserve">на </w:t>
      </w:r>
      <w:r w:rsidR="00626E25" w:rsidRPr="005B30CE">
        <w:rPr>
          <w:rFonts w:ascii="Times New Roman" w:hAnsi="Times New Roman" w:cs="Times New Roman"/>
          <w:sz w:val="28"/>
          <w:szCs w:val="28"/>
        </w:rPr>
        <w:t>ЧАЭС». Мы узнали, что вы районный куратор по работе с ликвидаторами по аварии на ЧАЭС. Как давно вы занимаетесь кураторством?</w:t>
      </w:r>
    </w:p>
    <w:p w:rsidR="003D5707" w:rsidRPr="005B30CE" w:rsidRDefault="003D5707"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Кураторством по району я занимаюсь с 1992г.</w:t>
      </w:r>
    </w:p>
    <w:p w:rsidR="00513743" w:rsidRPr="005B30CE" w:rsidRDefault="003D5707"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Скажите, пожалуйста, сколько примерно</w:t>
      </w:r>
      <w:r w:rsidR="004C4483">
        <w:rPr>
          <w:rFonts w:ascii="Times New Roman" w:hAnsi="Times New Roman" w:cs="Times New Roman"/>
          <w:sz w:val="28"/>
          <w:szCs w:val="28"/>
        </w:rPr>
        <w:t xml:space="preserve"> </w:t>
      </w:r>
      <w:r w:rsidRPr="005B30CE">
        <w:rPr>
          <w:rFonts w:ascii="Times New Roman" w:hAnsi="Times New Roman" w:cs="Times New Roman"/>
          <w:sz w:val="28"/>
          <w:szCs w:val="28"/>
        </w:rPr>
        <w:t>человек</w:t>
      </w:r>
      <w:r w:rsidR="004C4483">
        <w:rPr>
          <w:rFonts w:ascii="Times New Roman" w:hAnsi="Times New Roman" w:cs="Times New Roman"/>
          <w:sz w:val="28"/>
          <w:szCs w:val="28"/>
        </w:rPr>
        <w:t xml:space="preserve"> </w:t>
      </w:r>
      <w:proofErr w:type="gramStart"/>
      <w:r w:rsidRPr="005B30CE">
        <w:rPr>
          <w:rFonts w:ascii="Times New Roman" w:hAnsi="Times New Roman" w:cs="Times New Roman"/>
          <w:sz w:val="28"/>
          <w:szCs w:val="28"/>
        </w:rPr>
        <w:t>стояло на учете</w:t>
      </w:r>
      <w:proofErr w:type="gramEnd"/>
      <w:r w:rsidRPr="005B30CE">
        <w:rPr>
          <w:rFonts w:ascii="Times New Roman" w:hAnsi="Times New Roman" w:cs="Times New Roman"/>
          <w:sz w:val="28"/>
          <w:szCs w:val="28"/>
        </w:rPr>
        <w:t xml:space="preserve"> в начале вашей работы и сколь</w:t>
      </w:r>
      <w:r w:rsidR="00EE6694">
        <w:rPr>
          <w:rFonts w:ascii="Times New Roman" w:hAnsi="Times New Roman" w:cs="Times New Roman"/>
          <w:sz w:val="28"/>
          <w:szCs w:val="28"/>
        </w:rPr>
        <w:t>ко</w:t>
      </w:r>
      <w:r w:rsidRPr="005B30CE">
        <w:rPr>
          <w:rFonts w:ascii="Times New Roman" w:hAnsi="Times New Roman" w:cs="Times New Roman"/>
          <w:sz w:val="28"/>
          <w:szCs w:val="28"/>
        </w:rPr>
        <w:t xml:space="preserve"> на данный момент?</w:t>
      </w:r>
    </w:p>
    <w:p w:rsidR="003D5707" w:rsidRPr="005B30CE" w:rsidRDefault="003D5707"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Был 81 человек, а на данный момент 55 человек.</w:t>
      </w:r>
    </w:p>
    <w:tbl>
      <w:tblPr>
        <w:tblStyle w:val="a4"/>
        <w:tblW w:w="0" w:type="auto"/>
        <w:tblLook w:val="04A0" w:firstRow="1" w:lastRow="0" w:firstColumn="1" w:lastColumn="0" w:noHBand="0" w:noVBand="1"/>
      </w:tblPr>
      <w:tblGrid>
        <w:gridCol w:w="3284"/>
        <w:gridCol w:w="3285"/>
        <w:gridCol w:w="3285"/>
      </w:tblGrid>
      <w:tr w:rsidR="00DE3E42" w:rsidRPr="005B30CE" w:rsidTr="00DE3E42">
        <w:trPr>
          <w:trHeight w:val="617"/>
        </w:trPr>
        <w:tc>
          <w:tcPr>
            <w:tcW w:w="3284"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Населённый пункт</w:t>
            </w:r>
          </w:p>
        </w:tc>
        <w:tc>
          <w:tcPr>
            <w:tcW w:w="3285" w:type="dxa"/>
          </w:tcPr>
          <w:p w:rsidR="004C4483"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В начале работы</w:t>
            </w:r>
            <w:r w:rsidR="004C4483">
              <w:rPr>
                <w:rFonts w:ascii="Times New Roman" w:hAnsi="Times New Roman" w:cs="Times New Roman"/>
                <w:sz w:val="28"/>
                <w:szCs w:val="28"/>
              </w:rPr>
              <w:t xml:space="preserve"> </w:t>
            </w:r>
          </w:p>
          <w:p w:rsidR="004C4483" w:rsidRPr="005B30CE" w:rsidRDefault="004C4483" w:rsidP="00B719D5">
            <w:pPr>
              <w:spacing w:line="360" w:lineRule="auto"/>
              <w:jc w:val="both"/>
              <w:rPr>
                <w:rFonts w:ascii="Times New Roman" w:hAnsi="Times New Roman" w:cs="Times New Roman"/>
                <w:sz w:val="28"/>
                <w:szCs w:val="28"/>
              </w:rPr>
            </w:pPr>
            <w:r>
              <w:rPr>
                <w:rFonts w:ascii="Times New Roman" w:hAnsi="Times New Roman" w:cs="Times New Roman"/>
                <w:sz w:val="28"/>
                <w:szCs w:val="28"/>
              </w:rPr>
              <w:t>(1992)</w:t>
            </w:r>
          </w:p>
        </w:tc>
        <w:tc>
          <w:tcPr>
            <w:tcW w:w="3285" w:type="dxa"/>
          </w:tcPr>
          <w:p w:rsidR="00DE3E42"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На данный момент</w:t>
            </w:r>
          </w:p>
          <w:p w:rsidR="004C4483" w:rsidRPr="005B30CE" w:rsidRDefault="004C4483" w:rsidP="00B719D5">
            <w:pPr>
              <w:spacing w:line="360" w:lineRule="auto"/>
              <w:jc w:val="both"/>
              <w:rPr>
                <w:rFonts w:ascii="Times New Roman" w:hAnsi="Times New Roman" w:cs="Times New Roman"/>
                <w:sz w:val="28"/>
                <w:szCs w:val="28"/>
              </w:rPr>
            </w:pPr>
            <w:r>
              <w:rPr>
                <w:rFonts w:ascii="Times New Roman" w:hAnsi="Times New Roman" w:cs="Times New Roman"/>
                <w:sz w:val="28"/>
                <w:szCs w:val="28"/>
              </w:rPr>
              <w:t>(2015)</w:t>
            </w:r>
          </w:p>
        </w:tc>
      </w:tr>
      <w:tr w:rsidR="00DE3E42" w:rsidRPr="005B30CE" w:rsidTr="00DE3E42">
        <w:trPr>
          <w:trHeight w:val="400"/>
        </w:trPr>
        <w:tc>
          <w:tcPr>
            <w:tcW w:w="3284"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Волхов</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36</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28</w:t>
            </w:r>
          </w:p>
        </w:tc>
      </w:tr>
      <w:tr w:rsidR="00DE3E42" w:rsidRPr="005B30CE" w:rsidTr="00DE3E42">
        <w:trPr>
          <w:trHeight w:val="361"/>
        </w:trPr>
        <w:tc>
          <w:tcPr>
            <w:tcW w:w="3284"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Паша</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3</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1</w:t>
            </w:r>
          </w:p>
        </w:tc>
      </w:tr>
      <w:tr w:rsidR="00DE3E42" w:rsidRPr="005B30CE" w:rsidTr="00DE3E42">
        <w:trPr>
          <w:trHeight w:val="339"/>
        </w:trPr>
        <w:tc>
          <w:tcPr>
            <w:tcW w:w="3284"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lastRenderedPageBreak/>
              <w:t>Новая Ладога</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11</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7</w:t>
            </w:r>
          </w:p>
        </w:tc>
      </w:tr>
      <w:tr w:rsidR="00DE3E42" w:rsidRPr="005B30CE" w:rsidTr="00DE3E42">
        <w:trPr>
          <w:trHeight w:val="413"/>
        </w:trPr>
        <w:tc>
          <w:tcPr>
            <w:tcW w:w="3284"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Сясьстрой</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20</w:t>
            </w:r>
          </w:p>
        </w:tc>
        <w:tc>
          <w:tcPr>
            <w:tcW w:w="3285" w:type="dxa"/>
          </w:tcPr>
          <w:p w:rsidR="00DE3E42" w:rsidRPr="005B30CE" w:rsidRDefault="00DE3E42" w:rsidP="00B719D5">
            <w:pPr>
              <w:spacing w:line="360" w:lineRule="auto"/>
              <w:jc w:val="both"/>
              <w:rPr>
                <w:rFonts w:ascii="Times New Roman" w:hAnsi="Times New Roman" w:cs="Times New Roman"/>
                <w:sz w:val="28"/>
                <w:szCs w:val="28"/>
              </w:rPr>
            </w:pPr>
            <w:r w:rsidRPr="005B30CE">
              <w:rPr>
                <w:rFonts w:ascii="Times New Roman" w:hAnsi="Times New Roman" w:cs="Times New Roman"/>
                <w:sz w:val="28"/>
                <w:szCs w:val="28"/>
              </w:rPr>
              <w:t>19</w:t>
            </w:r>
          </w:p>
        </w:tc>
      </w:tr>
    </w:tbl>
    <w:p w:rsidR="00AA7031"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Какие заболевания чаще всего  диагностируются у людей, побывавших в зоне ликвидации?</w:t>
      </w:r>
    </w:p>
    <w:p w:rsidR="00AA7031"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- 1.Пат</w:t>
      </w:r>
      <w:r w:rsidR="00732095">
        <w:rPr>
          <w:rFonts w:ascii="Times New Roman" w:hAnsi="Times New Roman" w:cs="Times New Roman"/>
          <w:sz w:val="28"/>
          <w:szCs w:val="28"/>
        </w:rPr>
        <w:t>ол</w:t>
      </w:r>
      <w:r w:rsidRPr="005B30CE">
        <w:rPr>
          <w:rFonts w:ascii="Times New Roman" w:hAnsi="Times New Roman" w:cs="Times New Roman"/>
          <w:sz w:val="28"/>
          <w:szCs w:val="28"/>
        </w:rPr>
        <w:t>огия нервной системы</w:t>
      </w:r>
    </w:p>
    <w:p w:rsidR="00AA7031"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   2. Заболевание щитовидной железы</w:t>
      </w:r>
    </w:p>
    <w:p w:rsidR="00AA7031"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А есть больные с лучевой болезнью?</w:t>
      </w:r>
    </w:p>
    <w:p w:rsidR="00AA7031"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Нет, эти больные не дожили до наших дней.</w:t>
      </w:r>
    </w:p>
    <w:p w:rsidR="00AA7031"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Какие медицинские льготы имеют эти люди?</w:t>
      </w:r>
    </w:p>
    <w:p w:rsidR="003E1AA3" w:rsidRPr="005B30CE" w:rsidRDefault="00AA7031"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Все они имеют группу инвалидности</w:t>
      </w:r>
      <w:r w:rsidR="003E1AA3" w:rsidRPr="005B30CE">
        <w:rPr>
          <w:rFonts w:ascii="Times New Roman" w:hAnsi="Times New Roman" w:cs="Times New Roman"/>
          <w:sz w:val="28"/>
          <w:szCs w:val="28"/>
        </w:rPr>
        <w:t>, а значит, имеют право на получение бесплатных лекарств, а также каждый год могут получать санаторно-курортное лечение, т.е. лечится в санаториях.</w:t>
      </w:r>
    </w:p>
    <w:p w:rsidR="00EE6694" w:rsidRPr="000D0C91" w:rsidRDefault="003E1AA3"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-Спасибо, Марина Алексеевна, за беседу, за ваш нелёгкий труд.</w:t>
      </w:r>
    </w:p>
    <w:p w:rsidR="00732095" w:rsidRDefault="00732095" w:rsidP="00732095">
      <w:pPr>
        <w:spacing w:after="0" w:line="360" w:lineRule="auto"/>
        <w:rPr>
          <w:rFonts w:ascii="Times New Roman" w:hAnsi="Times New Roman" w:cs="Times New Roman"/>
          <w:sz w:val="28"/>
          <w:szCs w:val="28"/>
        </w:rPr>
      </w:pPr>
    </w:p>
    <w:p w:rsidR="003E1AA3" w:rsidRPr="005B30CE" w:rsidRDefault="003E1AA3" w:rsidP="00732095">
      <w:pPr>
        <w:spacing w:after="0" w:line="360" w:lineRule="auto"/>
        <w:ind w:firstLine="708"/>
        <w:rPr>
          <w:rFonts w:ascii="Times New Roman" w:hAnsi="Times New Roman" w:cs="Times New Roman"/>
          <w:sz w:val="28"/>
          <w:szCs w:val="28"/>
        </w:rPr>
      </w:pPr>
      <w:r w:rsidRPr="005B30CE">
        <w:rPr>
          <w:rFonts w:ascii="Times New Roman" w:hAnsi="Times New Roman" w:cs="Times New Roman"/>
          <w:sz w:val="28"/>
          <w:szCs w:val="28"/>
        </w:rPr>
        <w:t xml:space="preserve">Рассказ – </w:t>
      </w:r>
      <w:proofErr w:type="gramStart"/>
      <w:r w:rsidRPr="005B30CE">
        <w:rPr>
          <w:rFonts w:ascii="Times New Roman" w:hAnsi="Times New Roman" w:cs="Times New Roman"/>
          <w:sz w:val="28"/>
          <w:szCs w:val="28"/>
        </w:rPr>
        <w:t>воспоминание</w:t>
      </w:r>
      <w:proofErr w:type="gramEnd"/>
      <w:r w:rsidRPr="005B30CE">
        <w:rPr>
          <w:rFonts w:ascii="Times New Roman" w:hAnsi="Times New Roman" w:cs="Times New Roman"/>
          <w:sz w:val="28"/>
          <w:szCs w:val="28"/>
        </w:rPr>
        <w:t xml:space="preserve"> Николаева Николая Александровича, майора ГО в отставке, участника в ликвидации аварии на ЧАЭС</w:t>
      </w:r>
    </w:p>
    <w:p w:rsidR="003E1AA3" w:rsidRPr="005B30CE" w:rsidRDefault="003E1AA3"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1986 год – год мирной жизни страны. Все готовились к </w:t>
      </w:r>
      <w:r w:rsidR="00FC3C49" w:rsidRPr="005B30CE">
        <w:rPr>
          <w:rFonts w:ascii="Times New Roman" w:hAnsi="Times New Roman" w:cs="Times New Roman"/>
          <w:sz w:val="28"/>
          <w:szCs w:val="28"/>
        </w:rPr>
        <w:t>Первомаю</w:t>
      </w:r>
      <w:r w:rsidRPr="005B30CE">
        <w:rPr>
          <w:rFonts w:ascii="Times New Roman" w:hAnsi="Times New Roman" w:cs="Times New Roman"/>
          <w:sz w:val="28"/>
          <w:szCs w:val="28"/>
        </w:rPr>
        <w:t>.</w:t>
      </w:r>
    </w:p>
    <w:p w:rsidR="003E1AA3" w:rsidRPr="005B30CE" w:rsidRDefault="003E1AA3"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Я служил в </w:t>
      </w:r>
      <w:proofErr w:type="gramStart"/>
      <w:r w:rsidRPr="005B30CE">
        <w:rPr>
          <w:rFonts w:ascii="Times New Roman" w:hAnsi="Times New Roman" w:cs="Times New Roman"/>
          <w:sz w:val="28"/>
          <w:szCs w:val="28"/>
        </w:rPr>
        <w:t>в</w:t>
      </w:r>
      <w:proofErr w:type="gramEnd"/>
      <w:r w:rsidRPr="005B30CE">
        <w:rPr>
          <w:rFonts w:ascii="Times New Roman" w:hAnsi="Times New Roman" w:cs="Times New Roman"/>
          <w:sz w:val="28"/>
          <w:szCs w:val="28"/>
        </w:rPr>
        <w:t>/ч 42663,</w:t>
      </w:r>
      <w:r w:rsidR="00FC3C49" w:rsidRPr="005B30CE">
        <w:rPr>
          <w:rFonts w:ascii="Times New Roman" w:hAnsi="Times New Roman" w:cs="Times New Roman"/>
          <w:sz w:val="28"/>
          <w:szCs w:val="28"/>
        </w:rPr>
        <w:t xml:space="preserve"> воинской части гражданской обороны московского военного округа. Наша часть – вертолётный отряд ГО, располагалась в п. Сокол Владимирской области.</w:t>
      </w:r>
    </w:p>
    <w:p w:rsidR="00FC3C49" w:rsidRPr="005B30CE" w:rsidRDefault="00FC3C49"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Накануне первомайских праздников, в ночь с 26 апреля на 27 апреля всех подняли по тревоге. Несколько бортов (самолётов) ожидали вылета в район катастрофы. Личному составу была выдана защитная экипировка (спец. костюмы)</w:t>
      </w:r>
      <w:r w:rsidR="00E47B48" w:rsidRPr="005B30CE">
        <w:rPr>
          <w:rFonts w:ascii="Times New Roman" w:hAnsi="Times New Roman" w:cs="Times New Roman"/>
          <w:sz w:val="28"/>
          <w:szCs w:val="28"/>
        </w:rPr>
        <w:t xml:space="preserve"> и дозиметры учета радиации, так называемые карандаши.</w:t>
      </w:r>
    </w:p>
    <w:p w:rsidR="00E47B48" w:rsidRPr="005B30CE" w:rsidRDefault="00E47B48"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29 апреля 1986 года четыре экипажа были в районе Чернобыльской катастрофы – в 30 км зоне – в п. </w:t>
      </w:r>
      <w:proofErr w:type="spellStart"/>
      <w:r w:rsidRPr="005B30CE">
        <w:rPr>
          <w:rFonts w:ascii="Times New Roman" w:hAnsi="Times New Roman" w:cs="Times New Roman"/>
          <w:sz w:val="28"/>
          <w:szCs w:val="28"/>
        </w:rPr>
        <w:t>Гончаровск</w:t>
      </w:r>
      <w:proofErr w:type="spellEnd"/>
      <w:r w:rsidRPr="005B30CE">
        <w:rPr>
          <w:rFonts w:ascii="Times New Roman" w:hAnsi="Times New Roman" w:cs="Times New Roman"/>
          <w:sz w:val="28"/>
          <w:szCs w:val="28"/>
        </w:rPr>
        <w:t>. Экипажи там базировались. Вылеты на станцию были уже 01 мая, сбрасывали свинцовые пластины, песок.</w:t>
      </w:r>
    </w:p>
    <w:p w:rsidR="00E47B48" w:rsidRPr="005B30CE" w:rsidRDefault="00E47B48"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Моя роль заключалась в обеспечении безаварийной работы личного состава в такой серьёзной ситуации. Мы эвакуировали людей</w:t>
      </w:r>
      <w:r w:rsidR="00FB7FFA" w:rsidRPr="005B30CE">
        <w:rPr>
          <w:rFonts w:ascii="Times New Roman" w:hAnsi="Times New Roman" w:cs="Times New Roman"/>
          <w:sz w:val="28"/>
          <w:szCs w:val="28"/>
        </w:rPr>
        <w:t xml:space="preserve"> – вывозили: </w:t>
      </w:r>
      <w:r w:rsidR="00FB7FFA" w:rsidRPr="005B30CE">
        <w:rPr>
          <w:rFonts w:ascii="Times New Roman" w:hAnsi="Times New Roman" w:cs="Times New Roman"/>
          <w:sz w:val="28"/>
          <w:szCs w:val="28"/>
        </w:rPr>
        <w:lastRenderedPageBreak/>
        <w:t>пожарных, работников ЧАЭС, больных, рожениц. А обратно ввозили питание, питьевую воду и новых ликвидаторов.</w:t>
      </w:r>
    </w:p>
    <w:p w:rsidR="00AA2A9C" w:rsidRPr="005B30CE" w:rsidRDefault="00FB7FFA"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Находились мы там 2 недели, каждый день совершали по 7-8 вылетов. Всего в ликвидации принимало участие 600 тыс. человек (240 – военнослужащих, остальные – гражданские люди </w:t>
      </w:r>
      <w:r w:rsidR="00AA2A9C" w:rsidRPr="005B30CE">
        <w:rPr>
          <w:rFonts w:ascii="Times New Roman" w:hAnsi="Times New Roman" w:cs="Times New Roman"/>
          <w:sz w:val="28"/>
          <w:szCs w:val="28"/>
        </w:rPr>
        <w:t>–</w:t>
      </w:r>
      <w:r w:rsidRPr="005B30CE">
        <w:rPr>
          <w:rFonts w:ascii="Times New Roman" w:hAnsi="Times New Roman" w:cs="Times New Roman"/>
          <w:sz w:val="28"/>
          <w:szCs w:val="28"/>
        </w:rPr>
        <w:t xml:space="preserve"> добровольцы</w:t>
      </w:r>
      <w:r w:rsidR="00AA2A9C" w:rsidRPr="005B30CE">
        <w:rPr>
          <w:rFonts w:ascii="Times New Roman" w:hAnsi="Times New Roman" w:cs="Times New Roman"/>
          <w:sz w:val="28"/>
          <w:szCs w:val="28"/>
        </w:rPr>
        <w:t>).</w:t>
      </w:r>
    </w:p>
    <w:p w:rsidR="00EE6694" w:rsidRPr="000D0C91" w:rsidRDefault="00AA2A9C" w:rsidP="00D33F50">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После завершения спасательных работ, по устранению последствий аварии никакая техника не должна была возвращаться назад, она была «грязная». Её надо было захоронить в </w:t>
      </w:r>
      <w:proofErr w:type="spellStart"/>
      <w:r w:rsidR="00EE6694">
        <w:rPr>
          <w:rFonts w:ascii="Times New Roman" w:hAnsi="Times New Roman" w:cs="Times New Roman"/>
          <w:sz w:val="28"/>
          <w:szCs w:val="28"/>
        </w:rPr>
        <w:t>спец</w:t>
      </w:r>
      <w:r w:rsidRPr="005B30CE">
        <w:rPr>
          <w:rFonts w:ascii="Times New Roman" w:hAnsi="Times New Roman" w:cs="Times New Roman"/>
          <w:sz w:val="28"/>
          <w:szCs w:val="28"/>
        </w:rPr>
        <w:t>могильника</w:t>
      </w:r>
      <w:r w:rsidR="00EE6694">
        <w:rPr>
          <w:rFonts w:ascii="Times New Roman" w:hAnsi="Times New Roman" w:cs="Times New Roman"/>
          <w:sz w:val="28"/>
          <w:szCs w:val="28"/>
        </w:rPr>
        <w:t>х</w:t>
      </w:r>
      <w:proofErr w:type="spellEnd"/>
      <w:r w:rsidRPr="005B30CE">
        <w:rPr>
          <w:rFonts w:ascii="Times New Roman" w:hAnsi="Times New Roman" w:cs="Times New Roman"/>
          <w:sz w:val="28"/>
          <w:szCs w:val="28"/>
        </w:rPr>
        <w:t xml:space="preserve"> для техники (специальные участки для зараженной техники: автомобилей, вертолётов, тракторов).</w:t>
      </w:r>
    </w:p>
    <w:p w:rsidR="00D33F50" w:rsidRDefault="00D33F50" w:rsidP="002F05A7">
      <w:pPr>
        <w:spacing w:after="0" w:line="360" w:lineRule="auto"/>
        <w:ind w:firstLine="708"/>
        <w:jc w:val="center"/>
        <w:rPr>
          <w:rFonts w:ascii="Times New Roman" w:hAnsi="Times New Roman" w:cs="Times New Roman"/>
          <w:sz w:val="28"/>
          <w:szCs w:val="28"/>
        </w:rPr>
      </w:pPr>
    </w:p>
    <w:p w:rsidR="006F5383" w:rsidRPr="005B30CE" w:rsidRDefault="006F5383" w:rsidP="002F05A7">
      <w:pPr>
        <w:spacing w:after="0" w:line="360" w:lineRule="auto"/>
        <w:ind w:firstLine="708"/>
        <w:jc w:val="center"/>
        <w:rPr>
          <w:rFonts w:ascii="Times New Roman" w:hAnsi="Times New Roman" w:cs="Times New Roman"/>
          <w:sz w:val="28"/>
          <w:szCs w:val="28"/>
        </w:rPr>
      </w:pPr>
      <w:r w:rsidRPr="005B30CE">
        <w:rPr>
          <w:rFonts w:ascii="Times New Roman" w:hAnsi="Times New Roman" w:cs="Times New Roman"/>
          <w:sz w:val="28"/>
          <w:szCs w:val="28"/>
        </w:rPr>
        <w:t>Воспоминание из детства о Чернобыльской катастрофе Антиповой (Михайловой) Натальи.</w:t>
      </w:r>
    </w:p>
    <w:p w:rsidR="006F5383" w:rsidRPr="005B30CE" w:rsidRDefault="006F5383"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Мы жили в пределах 40 км </w:t>
      </w:r>
      <w:proofErr w:type="gramStart"/>
      <w:r w:rsidRPr="005B30CE">
        <w:rPr>
          <w:rFonts w:ascii="Times New Roman" w:hAnsi="Times New Roman" w:cs="Times New Roman"/>
          <w:sz w:val="28"/>
          <w:szCs w:val="28"/>
        </w:rPr>
        <w:t>по</w:t>
      </w:r>
      <w:proofErr w:type="gramEnd"/>
      <w:r w:rsidRPr="005B30CE">
        <w:rPr>
          <w:rFonts w:ascii="Times New Roman" w:hAnsi="Times New Roman" w:cs="Times New Roman"/>
          <w:sz w:val="28"/>
          <w:szCs w:val="28"/>
        </w:rPr>
        <w:t xml:space="preserve"> прямой от г. Чернобыля. Когда случилось авария, жителям ничего не сообщали, никто ничего не знал!</w:t>
      </w:r>
    </w:p>
    <w:p w:rsidR="00CD7B97" w:rsidRPr="005B30CE" w:rsidRDefault="006F5383"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Мне было 8 лет. Я помню, что на майско</w:t>
      </w:r>
      <w:r w:rsidR="00EE6694">
        <w:rPr>
          <w:rFonts w:ascii="Times New Roman" w:hAnsi="Times New Roman" w:cs="Times New Roman"/>
          <w:sz w:val="28"/>
          <w:szCs w:val="28"/>
        </w:rPr>
        <w:t>й</w:t>
      </w:r>
      <w:r w:rsidRPr="005B30CE">
        <w:rPr>
          <w:rFonts w:ascii="Times New Roman" w:hAnsi="Times New Roman" w:cs="Times New Roman"/>
          <w:sz w:val="28"/>
          <w:szCs w:val="28"/>
        </w:rPr>
        <w:t xml:space="preserve"> демонстраци</w:t>
      </w:r>
      <w:r w:rsidR="00EE6694">
        <w:rPr>
          <w:rFonts w:ascii="Times New Roman" w:hAnsi="Times New Roman" w:cs="Times New Roman"/>
          <w:sz w:val="28"/>
          <w:szCs w:val="28"/>
        </w:rPr>
        <w:t>и</w:t>
      </w:r>
      <w:r w:rsidRPr="005B30CE">
        <w:rPr>
          <w:rFonts w:ascii="Times New Roman" w:hAnsi="Times New Roman" w:cs="Times New Roman"/>
          <w:sz w:val="28"/>
          <w:szCs w:val="28"/>
        </w:rPr>
        <w:t xml:space="preserve">, когда все шли с шариками и флажками, то не небе были розовые облака, что это и с чем </w:t>
      </w:r>
      <w:r w:rsidR="00CD7B97" w:rsidRPr="005B30CE">
        <w:rPr>
          <w:rFonts w:ascii="Times New Roman" w:hAnsi="Times New Roman" w:cs="Times New Roman"/>
          <w:sz w:val="28"/>
          <w:szCs w:val="28"/>
        </w:rPr>
        <w:t>было,</w:t>
      </w:r>
      <w:r w:rsidRPr="005B30CE">
        <w:rPr>
          <w:rFonts w:ascii="Times New Roman" w:hAnsi="Times New Roman" w:cs="Times New Roman"/>
          <w:sz w:val="28"/>
          <w:szCs w:val="28"/>
        </w:rPr>
        <w:t xml:space="preserve"> связано не знаю.</w:t>
      </w:r>
    </w:p>
    <w:p w:rsidR="00CD7B97" w:rsidRPr="005B30CE" w:rsidRDefault="00CD7B97"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Мою маму, она работала медрегистратором в поликлинике, перевели сразу на особый режим, в отдельный кабинет – она регистрировала смертельные и раковые случаи – их было просто ужас как много!</w:t>
      </w:r>
    </w:p>
    <w:p w:rsidR="00D71234" w:rsidRPr="005B30CE" w:rsidRDefault="00CD7B97"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 xml:space="preserve">В деревне, где жила бабушка появились солдаты, они поливали какой-то жидкостью всё: дома, землю, фрукты и овощи. Ничего из огорода и сада есть нельзя </w:t>
      </w:r>
      <w:proofErr w:type="gramStart"/>
      <w:r w:rsidR="00D71234" w:rsidRPr="005B30CE">
        <w:rPr>
          <w:rFonts w:ascii="Times New Roman" w:hAnsi="Times New Roman" w:cs="Times New Roman"/>
          <w:sz w:val="28"/>
          <w:szCs w:val="28"/>
        </w:rPr>
        <w:t>было</w:t>
      </w:r>
      <w:proofErr w:type="gramEnd"/>
      <w:r w:rsidRPr="005B30CE">
        <w:rPr>
          <w:rFonts w:ascii="Times New Roman" w:hAnsi="Times New Roman" w:cs="Times New Roman"/>
          <w:sz w:val="28"/>
          <w:szCs w:val="28"/>
        </w:rPr>
        <w:t>… но мы ели!!! От</w:t>
      </w:r>
      <w:r w:rsidR="00D71234" w:rsidRPr="005B30CE">
        <w:rPr>
          <w:rFonts w:ascii="Times New Roman" w:hAnsi="Times New Roman" w:cs="Times New Roman"/>
          <w:sz w:val="28"/>
          <w:szCs w:val="28"/>
        </w:rPr>
        <w:t xml:space="preserve"> этой  жидкости всё было покрыто коркой, такой плотной, как плёнка. Помню, как много было груш и клубники. Мы мыли их и ели.</w:t>
      </w:r>
    </w:p>
    <w:p w:rsidR="00895DB9" w:rsidRPr="005B30CE" w:rsidRDefault="00895DB9"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Наша семья жила там 3 года, потом переехала в Подпорожье. У родителей и меня сразу упало зрение, у брата проблемы с кровью. Почти у всех родственников какие-либо заболевания, связанные с опухолями.</w:t>
      </w:r>
    </w:p>
    <w:p w:rsidR="00E4388D" w:rsidRPr="005B30CE" w:rsidRDefault="00895DB9"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lastRenderedPageBreak/>
        <w:t xml:space="preserve">Сейчас мне даже не доказать, что мы получили большую дозу облучения, т. </w:t>
      </w:r>
      <w:r w:rsidR="00EE6694">
        <w:rPr>
          <w:rFonts w:ascii="Times New Roman" w:hAnsi="Times New Roman" w:cs="Times New Roman"/>
          <w:sz w:val="28"/>
          <w:szCs w:val="28"/>
        </w:rPr>
        <w:t>к</w:t>
      </w:r>
      <w:r w:rsidRPr="005B30CE">
        <w:rPr>
          <w:rFonts w:ascii="Times New Roman" w:hAnsi="Times New Roman" w:cs="Times New Roman"/>
          <w:sz w:val="28"/>
          <w:szCs w:val="28"/>
        </w:rPr>
        <w:t>. всё скрывалось, удостоверение, что я имела «Переселенные из зоны отселения» поменяли на «Выехавшие добровольно из зоны отселен</w:t>
      </w:r>
      <w:r w:rsidR="00E4388D" w:rsidRPr="005B30CE">
        <w:rPr>
          <w:rFonts w:ascii="Times New Roman" w:hAnsi="Times New Roman" w:cs="Times New Roman"/>
          <w:sz w:val="28"/>
          <w:szCs w:val="28"/>
        </w:rPr>
        <w:t>ия», и я никак не могу добиться прежнего удостоверения, никаких бумаг тогда не давали, подтвердить не могу.</w:t>
      </w:r>
    </w:p>
    <w:p w:rsidR="00E4388D" w:rsidRDefault="00E4388D" w:rsidP="00EE6694">
      <w:pPr>
        <w:spacing w:after="0" w:line="360" w:lineRule="auto"/>
        <w:ind w:firstLine="375"/>
        <w:jc w:val="both"/>
        <w:rPr>
          <w:rFonts w:ascii="Times New Roman" w:hAnsi="Times New Roman" w:cs="Times New Roman"/>
          <w:sz w:val="28"/>
          <w:szCs w:val="28"/>
        </w:rPr>
      </w:pPr>
      <w:r w:rsidRPr="005B30CE">
        <w:rPr>
          <w:rFonts w:ascii="Times New Roman" w:hAnsi="Times New Roman" w:cs="Times New Roman"/>
          <w:sz w:val="28"/>
          <w:szCs w:val="28"/>
        </w:rPr>
        <w:t xml:space="preserve">Льгот практически никаких-240 рублей в год на оздоровление и 14 дней </w:t>
      </w:r>
      <w:proofErr w:type="gramStart"/>
      <w:r w:rsidRPr="005B30CE">
        <w:rPr>
          <w:rFonts w:ascii="Times New Roman" w:hAnsi="Times New Roman" w:cs="Times New Roman"/>
          <w:sz w:val="28"/>
          <w:szCs w:val="28"/>
        </w:rPr>
        <w:t>дополнительного</w:t>
      </w:r>
      <w:proofErr w:type="gramEnd"/>
      <w:r w:rsidRPr="005B30CE">
        <w:rPr>
          <w:rFonts w:ascii="Times New Roman" w:hAnsi="Times New Roman" w:cs="Times New Roman"/>
          <w:sz w:val="28"/>
          <w:szCs w:val="28"/>
        </w:rPr>
        <w:t xml:space="preserve"> отпуска-всё!</w:t>
      </w: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EE6694" w:rsidRDefault="00EE6694" w:rsidP="00EE6694">
      <w:pPr>
        <w:spacing w:after="0" w:line="360" w:lineRule="auto"/>
        <w:ind w:firstLine="375"/>
        <w:jc w:val="both"/>
        <w:rPr>
          <w:rFonts w:ascii="Times New Roman" w:hAnsi="Times New Roman" w:cs="Times New Roman"/>
          <w:sz w:val="28"/>
          <w:szCs w:val="28"/>
        </w:rPr>
      </w:pPr>
    </w:p>
    <w:p w:rsidR="002F05A7" w:rsidRDefault="002F05A7" w:rsidP="00EE6694">
      <w:pPr>
        <w:spacing w:after="0" w:line="360" w:lineRule="auto"/>
        <w:ind w:firstLine="375"/>
        <w:jc w:val="both"/>
        <w:rPr>
          <w:rFonts w:ascii="Times New Roman" w:hAnsi="Times New Roman" w:cs="Times New Roman"/>
          <w:sz w:val="28"/>
          <w:szCs w:val="28"/>
        </w:rPr>
      </w:pPr>
    </w:p>
    <w:p w:rsidR="00EE6694" w:rsidRPr="005B30CE" w:rsidRDefault="00EE6694" w:rsidP="00EE6694">
      <w:pPr>
        <w:spacing w:after="0" w:line="360" w:lineRule="auto"/>
        <w:ind w:firstLine="375"/>
        <w:jc w:val="both"/>
        <w:rPr>
          <w:rFonts w:ascii="Times New Roman" w:hAnsi="Times New Roman" w:cs="Times New Roman"/>
          <w:sz w:val="28"/>
          <w:szCs w:val="28"/>
        </w:rPr>
      </w:pPr>
    </w:p>
    <w:p w:rsidR="00E4388D" w:rsidRPr="00454E0C" w:rsidRDefault="00E4388D" w:rsidP="00454E0C">
      <w:pPr>
        <w:pStyle w:val="a3"/>
        <w:numPr>
          <w:ilvl w:val="0"/>
          <w:numId w:val="11"/>
        </w:numPr>
        <w:spacing w:after="0" w:line="360" w:lineRule="auto"/>
        <w:jc w:val="both"/>
        <w:rPr>
          <w:rFonts w:ascii="Times New Roman" w:hAnsi="Times New Roman" w:cs="Times New Roman"/>
          <w:color w:val="000000" w:themeColor="text1"/>
          <w:sz w:val="28"/>
          <w:szCs w:val="28"/>
        </w:rPr>
      </w:pPr>
      <w:r w:rsidRPr="00454E0C">
        <w:rPr>
          <w:rFonts w:ascii="Times New Roman" w:hAnsi="Times New Roman" w:cs="Times New Roman"/>
          <w:color w:val="000000" w:themeColor="text1"/>
          <w:sz w:val="28"/>
          <w:szCs w:val="28"/>
        </w:rPr>
        <w:lastRenderedPageBreak/>
        <w:t>Заключение</w:t>
      </w:r>
    </w:p>
    <w:p w:rsidR="00013CE5" w:rsidRPr="005B30CE" w:rsidRDefault="00E4388D" w:rsidP="00EE6694">
      <w:pPr>
        <w:spacing w:after="0" w:line="360" w:lineRule="auto"/>
        <w:ind w:firstLine="375"/>
        <w:jc w:val="both"/>
        <w:rPr>
          <w:rFonts w:ascii="Times New Roman" w:hAnsi="Times New Roman" w:cs="Times New Roman"/>
          <w:sz w:val="28"/>
          <w:szCs w:val="28"/>
        </w:rPr>
      </w:pPr>
      <w:r w:rsidRPr="005B30CE">
        <w:rPr>
          <w:rFonts w:ascii="Times New Roman" w:hAnsi="Times New Roman" w:cs="Times New Roman"/>
          <w:sz w:val="28"/>
          <w:szCs w:val="28"/>
        </w:rPr>
        <w:t xml:space="preserve">В результате катастрофы на Чернобыльской АЭС было эвакуировано около 116 тысяч человек из Припяти, Чернобыля, более 70 населенных пунктов </w:t>
      </w:r>
      <w:r w:rsidR="00013CE5" w:rsidRPr="005B30CE">
        <w:rPr>
          <w:rFonts w:ascii="Times New Roman" w:hAnsi="Times New Roman" w:cs="Times New Roman"/>
          <w:sz w:val="28"/>
          <w:szCs w:val="28"/>
        </w:rPr>
        <w:t>тридцатикилометровой зоны. Всего было эвакуировано около 130 тысяч человек, но на радиационно-загрязненных территориях, не считая Киева (хотя он относится к зонам загрязнения), живет около 1.8 миллиона человек.</w:t>
      </w:r>
    </w:p>
    <w:p w:rsidR="00476924" w:rsidRPr="005B30CE" w:rsidRDefault="00013CE5" w:rsidP="00D33F50">
      <w:pPr>
        <w:spacing w:after="0" w:line="360" w:lineRule="auto"/>
        <w:ind w:firstLine="375"/>
        <w:jc w:val="both"/>
        <w:rPr>
          <w:rFonts w:ascii="Times New Roman" w:hAnsi="Times New Roman" w:cs="Times New Roman"/>
          <w:sz w:val="28"/>
          <w:szCs w:val="28"/>
        </w:rPr>
      </w:pPr>
      <w:r w:rsidRPr="005B30CE">
        <w:rPr>
          <w:rFonts w:ascii="Times New Roman" w:hAnsi="Times New Roman" w:cs="Times New Roman"/>
          <w:sz w:val="28"/>
          <w:szCs w:val="28"/>
        </w:rPr>
        <w:t xml:space="preserve">Медицинское обследование прошло все эвакуированное население. Все нуждающиеся были госпитализированы для проведения всестороннего обследования и при необходимости прохождения курса лечения. Был </w:t>
      </w:r>
      <w:r w:rsidR="00476924" w:rsidRPr="005B30CE">
        <w:rPr>
          <w:rFonts w:ascii="Times New Roman" w:hAnsi="Times New Roman" w:cs="Times New Roman"/>
          <w:sz w:val="28"/>
          <w:szCs w:val="28"/>
        </w:rPr>
        <w:t xml:space="preserve"> составлен регистр всех лиц, которые так или иначе могли ощутить на себе влияние аварии на Чернобыльской АЭС. В него всего свыше 660 тысяч человек…</w:t>
      </w:r>
    </w:p>
    <w:p w:rsidR="005272F7" w:rsidRDefault="00BB02DE" w:rsidP="00EE6694">
      <w:pPr>
        <w:spacing w:after="0" w:line="360" w:lineRule="auto"/>
        <w:ind w:firstLine="708"/>
        <w:jc w:val="both"/>
        <w:rPr>
          <w:rFonts w:ascii="Times New Roman" w:hAnsi="Times New Roman" w:cs="Times New Roman"/>
          <w:sz w:val="28"/>
          <w:szCs w:val="28"/>
        </w:rPr>
      </w:pPr>
      <w:r w:rsidRPr="005B30CE">
        <w:rPr>
          <w:rFonts w:ascii="Times New Roman" w:hAnsi="Times New Roman" w:cs="Times New Roman"/>
          <w:sz w:val="28"/>
          <w:szCs w:val="28"/>
        </w:rPr>
        <w:t>600 тысяч человек подвергшихся облучению, громаднейший материальный ущерб был понесен страной во время ликвидации аварии. Такова цена преступной халатности ряда должностных лиц Чернобыльской АЭС. Их судили, приговорили к разным срокам лишения свободы</w:t>
      </w:r>
      <w:proofErr w:type="gramStart"/>
      <w:r w:rsidRPr="005B30CE">
        <w:rPr>
          <w:rFonts w:ascii="Times New Roman" w:hAnsi="Times New Roman" w:cs="Times New Roman"/>
          <w:sz w:val="28"/>
          <w:szCs w:val="28"/>
        </w:rPr>
        <w:t>… Н</w:t>
      </w:r>
      <w:proofErr w:type="gramEnd"/>
      <w:r w:rsidRPr="005B30CE">
        <w:rPr>
          <w:rFonts w:ascii="Times New Roman" w:hAnsi="Times New Roman" w:cs="Times New Roman"/>
          <w:sz w:val="28"/>
          <w:szCs w:val="28"/>
        </w:rPr>
        <w:t xml:space="preserve">о можно ли оценить ущерб нанесенный аварией нашей планете? Можно ли оценить всю пагубность влияния радиации на территории? Как определить ущерб, нанесенный все экосистеме района аварии? Леса, воды, земля – все сделалось на долгие десятилетия </w:t>
      </w:r>
      <w:r w:rsidR="005272F7" w:rsidRPr="005B30CE">
        <w:rPr>
          <w:rFonts w:ascii="Times New Roman" w:hAnsi="Times New Roman" w:cs="Times New Roman"/>
          <w:sz w:val="28"/>
          <w:szCs w:val="28"/>
        </w:rPr>
        <w:t>не пригородным к нормальной жизнедеятельности. В районах пораженных радиацией были отмечены случаи мутаций некоторых видов животных и растений. Это – Чернобыль. Это тяжелое наследство для будущих поколений.</w:t>
      </w:r>
    </w:p>
    <w:p w:rsidR="00EE6694" w:rsidRDefault="00EE6694" w:rsidP="00EE6694">
      <w:pPr>
        <w:spacing w:after="0" w:line="360" w:lineRule="auto"/>
        <w:ind w:firstLine="708"/>
        <w:jc w:val="both"/>
        <w:rPr>
          <w:rFonts w:ascii="Times New Roman" w:hAnsi="Times New Roman" w:cs="Times New Roman"/>
          <w:sz w:val="28"/>
          <w:szCs w:val="28"/>
        </w:rPr>
      </w:pPr>
    </w:p>
    <w:p w:rsidR="00EE6694" w:rsidRDefault="00EE6694" w:rsidP="00EE6694">
      <w:pPr>
        <w:spacing w:after="0" w:line="360" w:lineRule="auto"/>
        <w:ind w:firstLine="708"/>
        <w:jc w:val="both"/>
        <w:rPr>
          <w:rFonts w:ascii="Times New Roman" w:hAnsi="Times New Roman" w:cs="Times New Roman"/>
          <w:sz w:val="28"/>
          <w:szCs w:val="28"/>
        </w:rPr>
      </w:pPr>
    </w:p>
    <w:p w:rsidR="00EE6694" w:rsidRDefault="00EE6694" w:rsidP="00EE6694">
      <w:pPr>
        <w:spacing w:after="0" w:line="360" w:lineRule="auto"/>
        <w:ind w:firstLine="708"/>
        <w:jc w:val="both"/>
        <w:rPr>
          <w:rFonts w:ascii="Times New Roman" w:hAnsi="Times New Roman" w:cs="Times New Roman"/>
          <w:sz w:val="28"/>
          <w:szCs w:val="28"/>
        </w:rPr>
      </w:pPr>
    </w:p>
    <w:p w:rsidR="00EE6694" w:rsidRDefault="00EE6694" w:rsidP="00EE6694">
      <w:pPr>
        <w:spacing w:after="0" w:line="360" w:lineRule="auto"/>
        <w:ind w:firstLine="708"/>
        <w:jc w:val="both"/>
        <w:rPr>
          <w:rFonts w:ascii="Times New Roman" w:hAnsi="Times New Roman" w:cs="Times New Roman"/>
          <w:sz w:val="28"/>
          <w:szCs w:val="28"/>
        </w:rPr>
      </w:pPr>
    </w:p>
    <w:p w:rsidR="00EE6694" w:rsidRDefault="00EE6694" w:rsidP="00EE6694">
      <w:pPr>
        <w:spacing w:after="0" w:line="360" w:lineRule="auto"/>
        <w:ind w:firstLine="708"/>
        <w:jc w:val="both"/>
        <w:rPr>
          <w:rFonts w:ascii="Times New Roman" w:hAnsi="Times New Roman" w:cs="Times New Roman"/>
          <w:sz w:val="28"/>
          <w:szCs w:val="28"/>
        </w:rPr>
      </w:pPr>
    </w:p>
    <w:p w:rsidR="00EE6694" w:rsidRDefault="00EE6694" w:rsidP="00EE6694">
      <w:pPr>
        <w:spacing w:after="0" w:line="360" w:lineRule="auto"/>
        <w:ind w:firstLine="708"/>
        <w:jc w:val="both"/>
        <w:rPr>
          <w:rFonts w:ascii="Times New Roman" w:hAnsi="Times New Roman" w:cs="Times New Roman"/>
          <w:sz w:val="28"/>
          <w:szCs w:val="28"/>
        </w:rPr>
      </w:pPr>
    </w:p>
    <w:p w:rsidR="00EE6694" w:rsidRPr="003E31CA" w:rsidRDefault="00EE6694" w:rsidP="00EE6694">
      <w:pPr>
        <w:spacing w:after="0" w:line="360" w:lineRule="auto"/>
        <w:ind w:firstLine="708"/>
        <w:jc w:val="both"/>
        <w:rPr>
          <w:rFonts w:ascii="Times New Roman" w:hAnsi="Times New Roman" w:cs="Times New Roman"/>
          <w:sz w:val="28"/>
          <w:szCs w:val="28"/>
        </w:rPr>
      </w:pPr>
    </w:p>
    <w:p w:rsidR="005272F7" w:rsidRPr="003E31CA" w:rsidRDefault="00454E0C" w:rsidP="00B719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EE6694" w:rsidRPr="003E31CA">
        <w:rPr>
          <w:rFonts w:ascii="Times New Roman" w:hAnsi="Times New Roman" w:cs="Times New Roman"/>
          <w:sz w:val="28"/>
          <w:szCs w:val="28"/>
        </w:rPr>
        <w:tab/>
      </w:r>
      <w:r w:rsidR="003E31CA">
        <w:rPr>
          <w:rFonts w:ascii="Times New Roman" w:hAnsi="Times New Roman" w:cs="Times New Roman"/>
          <w:sz w:val="28"/>
          <w:szCs w:val="28"/>
        </w:rPr>
        <w:t>СПИСОК ИЗПОЛЬЗУЕМЫХ ИСТОЧНИКОВ ИНФОРМАЦИИ</w:t>
      </w:r>
    </w:p>
    <w:p w:rsidR="005272F7" w:rsidRPr="005B30CE" w:rsidRDefault="005272F7"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1. М.С. Одинец «Чернобыль: дни испытаний», Москва «Юридическая литература».</w:t>
      </w:r>
    </w:p>
    <w:p w:rsidR="005272F7" w:rsidRPr="005B30CE" w:rsidRDefault="005272F7"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2. Георгий Медведев «Чернобыльская хроника», Москва «Современник» 1989</w:t>
      </w:r>
    </w:p>
    <w:p w:rsidR="007A2EA4" w:rsidRPr="005B30CE" w:rsidRDefault="005272F7"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 xml:space="preserve">3. А. </w:t>
      </w:r>
      <w:proofErr w:type="spellStart"/>
      <w:r w:rsidRPr="005B30CE">
        <w:rPr>
          <w:rFonts w:ascii="Times New Roman" w:hAnsi="Times New Roman" w:cs="Times New Roman"/>
          <w:sz w:val="28"/>
          <w:szCs w:val="28"/>
        </w:rPr>
        <w:t>Ярошинская</w:t>
      </w:r>
      <w:proofErr w:type="spellEnd"/>
      <w:r w:rsidRPr="005B30CE">
        <w:rPr>
          <w:rFonts w:ascii="Times New Roman" w:hAnsi="Times New Roman" w:cs="Times New Roman"/>
          <w:sz w:val="28"/>
          <w:szCs w:val="28"/>
        </w:rPr>
        <w:t xml:space="preserve"> «Чернобыль 20 лет спустя»,</w:t>
      </w:r>
      <w:r w:rsidR="007A2EA4" w:rsidRPr="005B30CE">
        <w:rPr>
          <w:rFonts w:ascii="Times New Roman" w:hAnsi="Times New Roman" w:cs="Times New Roman"/>
          <w:sz w:val="28"/>
          <w:szCs w:val="28"/>
        </w:rPr>
        <w:t xml:space="preserve"> Москва «Время», 2006 г.</w:t>
      </w:r>
    </w:p>
    <w:p w:rsidR="007A2EA4" w:rsidRPr="005B30CE" w:rsidRDefault="007A2EA4"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Интернет-ресурсы:</w:t>
      </w:r>
    </w:p>
    <w:p w:rsidR="00E4388D" w:rsidRDefault="007A2EA4" w:rsidP="00B719D5">
      <w:pPr>
        <w:spacing w:after="0" w:line="360" w:lineRule="auto"/>
        <w:jc w:val="both"/>
        <w:rPr>
          <w:rFonts w:ascii="Times New Roman" w:hAnsi="Times New Roman" w:cs="Times New Roman"/>
          <w:sz w:val="28"/>
          <w:szCs w:val="28"/>
        </w:rPr>
      </w:pPr>
      <w:r w:rsidRPr="005B30CE">
        <w:rPr>
          <w:rFonts w:ascii="Times New Roman" w:hAnsi="Times New Roman" w:cs="Times New Roman"/>
          <w:sz w:val="28"/>
          <w:szCs w:val="28"/>
        </w:rPr>
        <w:t>•</w:t>
      </w:r>
      <w:r w:rsidRPr="005B30CE">
        <w:rPr>
          <w:rFonts w:ascii="Times New Roman" w:hAnsi="Times New Roman" w:cs="Times New Roman"/>
          <w:sz w:val="28"/>
          <w:szCs w:val="28"/>
          <w:u w:val="single"/>
        </w:rPr>
        <w:t>https://ru.wikipedia.org/wiki</w:t>
      </w:r>
      <w:r w:rsidRPr="005B30CE">
        <w:rPr>
          <w:rFonts w:ascii="Times New Roman" w:hAnsi="Times New Roman" w:cs="Times New Roman"/>
          <w:sz w:val="28"/>
          <w:szCs w:val="28"/>
        </w:rPr>
        <w:t>– информация о катастрофе.</w:t>
      </w: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Default="004125BB" w:rsidP="00B719D5">
      <w:pPr>
        <w:spacing w:after="0" w:line="360" w:lineRule="auto"/>
        <w:jc w:val="both"/>
        <w:rPr>
          <w:rFonts w:ascii="Times New Roman" w:hAnsi="Times New Roman" w:cs="Times New Roman"/>
          <w:sz w:val="28"/>
          <w:szCs w:val="28"/>
        </w:rPr>
      </w:pPr>
    </w:p>
    <w:p w:rsidR="004125BB" w:rsidRPr="005B30CE" w:rsidRDefault="004125BB" w:rsidP="00B719D5">
      <w:pPr>
        <w:spacing w:after="0" w:line="360" w:lineRule="auto"/>
        <w:jc w:val="both"/>
        <w:rPr>
          <w:rFonts w:ascii="Times New Roman" w:hAnsi="Times New Roman" w:cs="Times New Roman"/>
          <w:sz w:val="28"/>
          <w:szCs w:val="28"/>
        </w:rPr>
      </w:pPr>
    </w:p>
    <w:p w:rsidR="007A2EA4" w:rsidRPr="005B30CE" w:rsidRDefault="007A2EA4" w:rsidP="00B020A4">
      <w:pPr>
        <w:spacing w:after="0" w:line="240" w:lineRule="auto"/>
        <w:jc w:val="right"/>
        <w:rPr>
          <w:rFonts w:ascii="Times New Roman" w:hAnsi="Times New Roman" w:cs="Times New Roman"/>
          <w:sz w:val="28"/>
          <w:szCs w:val="28"/>
        </w:rPr>
      </w:pPr>
      <w:r w:rsidRPr="005B30CE">
        <w:rPr>
          <w:rFonts w:ascii="Times New Roman" w:hAnsi="Times New Roman" w:cs="Times New Roman"/>
          <w:sz w:val="28"/>
          <w:szCs w:val="28"/>
        </w:rPr>
        <w:lastRenderedPageBreak/>
        <w:t>Приложение 1</w:t>
      </w:r>
    </w:p>
    <w:p w:rsidR="00895DB9" w:rsidRPr="005B30CE" w:rsidRDefault="00895DB9" w:rsidP="00B719D5">
      <w:pPr>
        <w:spacing w:after="0" w:line="240" w:lineRule="auto"/>
        <w:jc w:val="both"/>
        <w:rPr>
          <w:rFonts w:ascii="Times New Roman" w:hAnsi="Times New Roman" w:cs="Times New Roman"/>
          <w:sz w:val="28"/>
          <w:szCs w:val="28"/>
        </w:rPr>
      </w:pPr>
    </w:p>
    <w:p w:rsidR="007A2EA4" w:rsidRPr="005B30CE" w:rsidRDefault="007A2EA4" w:rsidP="007D0069">
      <w:pPr>
        <w:spacing w:line="360" w:lineRule="auto"/>
        <w:rPr>
          <w:rFonts w:ascii="Times New Roman" w:hAnsi="Times New Roman" w:cs="Times New Roman"/>
          <w:sz w:val="28"/>
          <w:szCs w:val="28"/>
        </w:rPr>
      </w:pPr>
      <w:r w:rsidRPr="005B30CE">
        <w:rPr>
          <w:rFonts w:ascii="Times New Roman" w:hAnsi="Times New Roman" w:cs="Times New Roman"/>
          <w:sz w:val="28"/>
          <w:szCs w:val="28"/>
        </w:rPr>
        <w:t xml:space="preserve">Рассказ – </w:t>
      </w:r>
      <w:proofErr w:type="gramStart"/>
      <w:r w:rsidRPr="005B30CE">
        <w:rPr>
          <w:rFonts w:ascii="Times New Roman" w:hAnsi="Times New Roman" w:cs="Times New Roman"/>
          <w:sz w:val="28"/>
          <w:szCs w:val="28"/>
        </w:rPr>
        <w:t>воспоминание</w:t>
      </w:r>
      <w:proofErr w:type="gramEnd"/>
      <w:r w:rsidRPr="005B30CE">
        <w:rPr>
          <w:rFonts w:ascii="Times New Roman" w:hAnsi="Times New Roman" w:cs="Times New Roman"/>
          <w:sz w:val="28"/>
          <w:szCs w:val="28"/>
        </w:rPr>
        <w:t xml:space="preserve"> Николаева Николая Александровича, майора</w:t>
      </w:r>
      <w:r w:rsidR="004125BB">
        <w:rPr>
          <w:rFonts w:ascii="Times New Roman" w:hAnsi="Times New Roman" w:cs="Times New Roman"/>
          <w:sz w:val="28"/>
          <w:szCs w:val="28"/>
        </w:rPr>
        <w:t xml:space="preserve">  ГО </w:t>
      </w:r>
      <w:r w:rsidRPr="005B30CE">
        <w:rPr>
          <w:rFonts w:ascii="Times New Roman" w:hAnsi="Times New Roman" w:cs="Times New Roman"/>
          <w:sz w:val="28"/>
          <w:szCs w:val="28"/>
        </w:rPr>
        <w:t xml:space="preserve"> в отставке, участника ликвидации аварии ЧАЭС</w:t>
      </w:r>
    </w:p>
    <w:p w:rsidR="00FB7FFA" w:rsidRPr="005B30CE" w:rsidRDefault="007A2EA4" w:rsidP="005B30CE">
      <w:pPr>
        <w:spacing w:line="360" w:lineRule="auto"/>
        <w:rPr>
          <w:rFonts w:ascii="Times New Roman" w:hAnsi="Times New Roman" w:cs="Times New Roman"/>
          <w:sz w:val="28"/>
          <w:szCs w:val="28"/>
        </w:rPr>
      </w:pPr>
      <w:r w:rsidRPr="005B30CE">
        <w:rPr>
          <w:rFonts w:ascii="Times New Roman" w:hAnsi="Times New Roman" w:cs="Times New Roman"/>
          <w:noProof/>
          <w:sz w:val="28"/>
          <w:szCs w:val="28"/>
          <w:lang w:eastAsia="ru-RU"/>
        </w:rPr>
        <w:drawing>
          <wp:inline distT="0" distB="0" distL="0" distR="0">
            <wp:extent cx="6035675" cy="4525962"/>
            <wp:effectExtent l="0" t="0" r="3175" b="8255"/>
            <wp:docPr id="20483" name="Содержимое 3" descr="BBMSjEBanj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3" name="Содержимое 3" descr="BBMSjEBanjM.jpg"/>
                    <pic:cNvPicPr>
                      <a:picLocks noGrp="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675" cy="4525962"/>
                    </a:xfrm>
                    <a:prstGeom prst="rect">
                      <a:avLst/>
                    </a:prstGeom>
                    <a:noFill/>
                    <a:ln>
                      <a:noFill/>
                    </a:ln>
                    <a:extLst/>
                  </pic:spPr>
                </pic:pic>
              </a:graphicData>
            </a:graphic>
          </wp:inline>
        </w:drawing>
      </w:r>
    </w:p>
    <w:p w:rsidR="00AA7031" w:rsidRPr="005B30CE" w:rsidRDefault="007A2EA4" w:rsidP="005B30CE">
      <w:pPr>
        <w:spacing w:line="360" w:lineRule="auto"/>
        <w:ind w:left="1080"/>
        <w:rPr>
          <w:rFonts w:ascii="Times New Roman" w:hAnsi="Times New Roman" w:cs="Times New Roman"/>
          <w:sz w:val="28"/>
          <w:szCs w:val="28"/>
        </w:rPr>
      </w:pPr>
      <w:r w:rsidRPr="005B30CE">
        <w:rPr>
          <w:rFonts w:ascii="Times New Roman" w:hAnsi="Times New Roman" w:cs="Times New Roman"/>
          <w:sz w:val="28"/>
          <w:szCs w:val="28"/>
        </w:rPr>
        <w:t>Наградные материалы Николаева Николая Александровича</w:t>
      </w:r>
    </w:p>
    <w:p w:rsidR="007A2EA4" w:rsidRPr="005B30CE" w:rsidRDefault="007A2EA4" w:rsidP="005B30CE">
      <w:pPr>
        <w:spacing w:line="360" w:lineRule="auto"/>
        <w:ind w:left="1080"/>
        <w:rPr>
          <w:rFonts w:ascii="Times New Roman" w:hAnsi="Times New Roman" w:cs="Times New Roman"/>
          <w:sz w:val="28"/>
          <w:szCs w:val="28"/>
        </w:rPr>
      </w:pPr>
    </w:p>
    <w:p w:rsidR="00AA7031" w:rsidRPr="005B30CE" w:rsidRDefault="007A2EA4" w:rsidP="004125BB">
      <w:pPr>
        <w:spacing w:line="360" w:lineRule="auto"/>
        <w:jc w:val="center"/>
        <w:rPr>
          <w:rFonts w:ascii="Times New Roman" w:hAnsi="Times New Roman" w:cs="Times New Roman"/>
          <w:sz w:val="28"/>
          <w:szCs w:val="28"/>
        </w:rPr>
      </w:pPr>
      <w:r w:rsidRPr="005B30CE">
        <w:rPr>
          <w:rFonts w:ascii="Times New Roman" w:hAnsi="Times New Roman" w:cs="Times New Roman"/>
          <w:noProof/>
          <w:sz w:val="28"/>
          <w:szCs w:val="28"/>
          <w:lang w:eastAsia="ru-RU"/>
        </w:rPr>
        <w:drawing>
          <wp:inline distT="0" distB="0" distL="0" distR="0">
            <wp:extent cx="3371850" cy="1876425"/>
            <wp:effectExtent l="0" t="0" r="0" b="9525"/>
            <wp:docPr id="23555" name="Содержимое 3" descr="2Pr3Xw7KQz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3555" name="Содержимое 3" descr="2Pr3Xw7KQzA.jpg"/>
                    <pic:cNvPicPr>
                      <a:picLocks noGrp="1" noChangeAspect="1"/>
                    </pic:cNvPicPr>
                  </pic:nvPicPr>
                  <pic:blipFill rotWithShape="1">
                    <a:blip r:embed="rId10">
                      <a:extLst>
                        <a:ext uri="{28A0092B-C50C-407E-A947-70E740481C1C}">
                          <a14:useLocalDpi xmlns:a14="http://schemas.microsoft.com/office/drawing/2010/main" val="0"/>
                        </a:ext>
                      </a:extLst>
                    </a:blip>
                    <a:srcRect b="20856"/>
                    <a:stretch/>
                  </pic:blipFill>
                  <pic:spPr bwMode="auto">
                    <a:xfrm>
                      <a:off x="0" y="0"/>
                      <a:ext cx="3371850" cy="1876425"/>
                    </a:xfrm>
                    <a:prstGeom prst="rect">
                      <a:avLst/>
                    </a:prstGeom>
                    <a:noFill/>
                    <a:ln>
                      <a:noFill/>
                    </a:ln>
                    <a:extLst>
                      <a:ext uri="{53640926-AAD7-44D8-BBD7-CCE9431645EC}">
                        <a14:shadowObscured xmlns:a14="http://schemas.microsoft.com/office/drawing/2010/main"/>
                      </a:ext>
                    </a:extLst>
                  </pic:spPr>
                </pic:pic>
              </a:graphicData>
            </a:graphic>
          </wp:inline>
        </w:drawing>
      </w:r>
    </w:p>
    <w:p w:rsidR="004125BB" w:rsidRDefault="004125BB" w:rsidP="00B020A4">
      <w:pPr>
        <w:spacing w:line="360" w:lineRule="auto"/>
        <w:rPr>
          <w:rFonts w:ascii="Times New Roman" w:hAnsi="Times New Roman" w:cs="Times New Roman"/>
          <w:sz w:val="28"/>
          <w:szCs w:val="28"/>
        </w:rPr>
      </w:pPr>
    </w:p>
    <w:p w:rsidR="002D4356" w:rsidRPr="005B30CE" w:rsidRDefault="007A2EA4" w:rsidP="005B30CE">
      <w:pPr>
        <w:spacing w:line="360" w:lineRule="auto"/>
        <w:ind w:left="1080"/>
        <w:rPr>
          <w:rFonts w:ascii="Times New Roman" w:hAnsi="Times New Roman" w:cs="Times New Roman"/>
          <w:sz w:val="28"/>
          <w:szCs w:val="28"/>
        </w:rPr>
      </w:pPr>
      <w:r w:rsidRPr="005B30CE">
        <w:rPr>
          <w:rFonts w:ascii="Times New Roman" w:hAnsi="Times New Roman" w:cs="Times New Roman"/>
          <w:sz w:val="28"/>
          <w:szCs w:val="28"/>
        </w:rPr>
        <w:lastRenderedPageBreak/>
        <w:t>Удостоверения Николаева Николая Александровича</w:t>
      </w:r>
    </w:p>
    <w:p w:rsidR="007A2EA4" w:rsidRPr="005B30CE" w:rsidRDefault="007A2EA4" w:rsidP="005B30CE">
      <w:pPr>
        <w:spacing w:line="360" w:lineRule="auto"/>
        <w:ind w:left="1080"/>
        <w:rPr>
          <w:rFonts w:ascii="Times New Roman" w:hAnsi="Times New Roman" w:cs="Times New Roman"/>
          <w:sz w:val="28"/>
          <w:szCs w:val="28"/>
        </w:rPr>
      </w:pPr>
    </w:p>
    <w:p w:rsidR="004125BB" w:rsidRDefault="007A2EA4" w:rsidP="004125BB">
      <w:pPr>
        <w:spacing w:line="360" w:lineRule="auto"/>
        <w:jc w:val="center"/>
        <w:rPr>
          <w:rFonts w:ascii="Times New Roman" w:hAnsi="Times New Roman" w:cs="Times New Roman"/>
          <w:sz w:val="28"/>
          <w:szCs w:val="28"/>
        </w:rPr>
      </w:pPr>
      <w:r w:rsidRPr="005B30CE">
        <w:rPr>
          <w:rFonts w:ascii="Times New Roman" w:hAnsi="Times New Roman" w:cs="Times New Roman"/>
          <w:noProof/>
          <w:sz w:val="28"/>
          <w:szCs w:val="28"/>
          <w:lang w:eastAsia="ru-RU"/>
        </w:rPr>
        <w:drawing>
          <wp:inline distT="0" distB="0" distL="0" distR="0">
            <wp:extent cx="4716462" cy="1662113"/>
            <wp:effectExtent l="0" t="0" r="8255" b="0"/>
            <wp:docPr id="22533" name="Рисунок 8" descr="U5PH8A8Rn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3" name="Рисунок 8" descr="U5PH8A8Rn9k.jpg"/>
                    <pic:cNvPicPr>
                      <a:picLocks noChangeAspect="1"/>
                    </pic:cNvPicPr>
                  </pic:nvPicPr>
                  <pic:blipFill>
                    <a:blip r:embed="rId11">
                      <a:extLst>
                        <a:ext uri="{28A0092B-C50C-407E-A947-70E740481C1C}">
                          <a14:useLocalDpi xmlns:a14="http://schemas.microsoft.com/office/drawing/2010/main" val="0"/>
                        </a:ext>
                      </a:extLst>
                    </a:blip>
                    <a:srcRect l="6818" t="24966" b="31226"/>
                    <a:stretch>
                      <a:fillRect/>
                    </a:stretch>
                  </pic:blipFill>
                  <pic:spPr bwMode="auto">
                    <a:xfrm>
                      <a:off x="0" y="0"/>
                      <a:ext cx="4716462" cy="166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125BB" w:rsidRDefault="004125BB" w:rsidP="005B30CE">
      <w:pPr>
        <w:spacing w:line="360" w:lineRule="auto"/>
        <w:rPr>
          <w:rFonts w:ascii="Times New Roman" w:hAnsi="Times New Roman" w:cs="Times New Roman"/>
          <w:sz w:val="28"/>
          <w:szCs w:val="28"/>
        </w:rPr>
      </w:pPr>
    </w:p>
    <w:p w:rsidR="004125BB" w:rsidRDefault="007A2EA4" w:rsidP="004125BB">
      <w:pPr>
        <w:spacing w:line="360" w:lineRule="auto"/>
        <w:jc w:val="center"/>
        <w:rPr>
          <w:rFonts w:ascii="Times New Roman" w:hAnsi="Times New Roman" w:cs="Times New Roman"/>
          <w:sz w:val="28"/>
          <w:szCs w:val="28"/>
        </w:rPr>
      </w:pPr>
      <w:r w:rsidRPr="005B30CE">
        <w:rPr>
          <w:rFonts w:ascii="Times New Roman" w:hAnsi="Times New Roman" w:cs="Times New Roman"/>
          <w:noProof/>
          <w:sz w:val="28"/>
          <w:szCs w:val="28"/>
          <w:lang w:eastAsia="ru-RU"/>
        </w:rPr>
        <w:drawing>
          <wp:inline distT="0" distB="0" distL="0" distR="0">
            <wp:extent cx="4446587" cy="2160587"/>
            <wp:effectExtent l="0" t="0" r="0" b="0"/>
            <wp:docPr id="22532" name="Содержимое 7" descr="Dr6lVs5Rd2w.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532" name="Содержимое 7" descr="Dr6lVs5Rd2w.jpg"/>
                    <pic:cNvPicPr>
                      <a:picLocks noGrp="1" noChangeAspect="1"/>
                    </pic:cNvPicPr>
                  </pic:nvPicPr>
                  <pic:blipFill>
                    <a:blip r:embed="rId12">
                      <a:extLst>
                        <a:ext uri="{28A0092B-C50C-407E-A947-70E740481C1C}">
                          <a14:useLocalDpi xmlns:a14="http://schemas.microsoft.com/office/drawing/2010/main" val="0"/>
                        </a:ext>
                      </a:extLst>
                    </a:blip>
                    <a:srcRect t="18565" b="33925"/>
                    <a:stretch>
                      <a:fillRect/>
                    </a:stretch>
                  </pic:blipFill>
                  <pic:spPr bwMode="auto">
                    <a:xfrm>
                      <a:off x="0" y="0"/>
                      <a:ext cx="4446587" cy="2160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A2EA4" w:rsidRPr="005B30CE" w:rsidRDefault="007A2EA4" w:rsidP="004125BB">
      <w:pPr>
        <w:spacing w:line="360" w:lineRule="auto"/>
        <w:jc w:val="center"/>
        <w:rPr>
          <w:rFonts w:ascii="Times New Roman" w:hAnsi="Times New Roman" w:cs="Times New Roman"/>
          <w:sz w:val="28"/>
          <w:szCs w:val="28"/>
        </w:rPr>
      </w:pPr>
      <w:r w:rsidRPr="005B30CE">
        <w:rPr>
          <w:rFonts w:ascii="Times New Roman" w:hAnsi="Times New Roman" w:cs="Times New Roman"/>
          <w:noProof/>
          <w:sz w:val="28"/>
          <w:szCs w:val="28"/>
          <w:lang w:eastAsia="ru-RU"/>
        </w:rPr>
        <w:drawing>
          <wp:inline distT="0" distB="0" distL="0" distR="0">
            <wp:extent cx="3133725" cy="3325888"/>
            <wp:effectExtent l="0" t="0" r="0" b="8255"/>
            <wp:docPr id="22531" name="Содержимое 6" descr="wDMuba3aVWk.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531" name="Содержимое 6" descr="wDMuba3aVWk.jpg"/>
                    <pic:cNvPicPr>
                      <a:picLocks noGrp="1" noChangeAspect="1"/>
                    </pic:cNvPicPr>
                  </pic:nvPicPr>
                  <pic:blipFill>
                    <a:blip r:embed="rId13">
                      <a:extLst>
                        <a:ext uri="{28A0092B-C50C-407E-A947-70E740481C1C}">
                          <a14:useLocalDpi xmlns:a14="http://schemas.microsoft.com/office/drawing/2010/main" val="0"/>
                        </a:ext>
                      </a:extLst>
                    </a:blip>
                    <a:srcRect l="22755" t="20447" r="15041" b="15276"/>
                    <a:stretch>
                      <a:fillRect/>
                    </a:stretch>
                  </pic:blipFill>
                  <pic:spPr bwMode="auto">
                    <a:xfrm>
                      <a:off x="0" y="0"/>
                      <a:ext cx="3144153" cy="3336955"/>
                    </a:xfrm>
                    <a:prstGeom prst="rect">
                      <a:avLst/>
                    </a:prstGeom>
                    <a:noFill/>
                    <a:ln>
                      <a:noFill/>
                    </a:ln>
                    <a:extLst/>
                  </pic:spPr>
                </pic:pic>
              </a:graphicData>
            </a:graphic>
          </wp:inline>
        </w:drawing>
      </w:r>
    </w:p>
    <w:sectPr w:rsidR="007A2EA4" w:rsidRPr="005B30CE" w:rsidSect="00AF43CE">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42" w:rsidRDefault="002B4542" w:rsidP="00A16654">
      <w:pPr>
        <w:spacing w:after="0" w:line="240" w:lineRule="auto"/>
      </w:pPr>
      <w:r>
        <w:separator/>
      </w:r>
    </w:p>
  </w:endnote>
  <w:endnote w:type="continuationSeparator" w:id="0">
    <w:p w:rsidR="002B4542" w:rsidRDefault="002B4542" w:rsidP="00A1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32302"/>
      <w:docPartObj>
        <w:docPartGallery w:val="Page Numbers (Bottom of Page)"/>
        <w:docPartUnique/>
      </w:docPartObj>
    </w:sdtPr>
    <w:sdtEndPr/>
    <w:sdtContent>
      <w:p w:rsidR="004E42F0" w:rsidRDefault="000A4E03">
        <w:pPr>
          <w:pStyle w:val="aa"/>
          <w:jc w:val="center"/>
        </w:pPr>
        <w:r>
          <w:fldChar w:fldCharType="begin"/>
        </w:r>
        <w:r w:rsidR="004E42F0">
          <w:instrText>PAGE   \* MERGEFORMAT</w:instrText>
        </w:r>
        <w:r>
          <w:fldChar w:fldCharType="separate"/>
        </w:r>
        <w:r w:rsidR="00466E41">
          <w:rPr>
            <w:noProof/>
          </w:rPr>
          <w:t>8</w:t>
        </w:r>
        <w:r>
          <w:fldChar w:fldCharType="end"/>
        </w:r>
      </w:p>
    </w:sdtContent>
  </w:sdt>
  <w:p w:rsidR="00A16654" w:rsidRDefault="00A166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42" w:rsidRDefault="002B4542" w:rsidP="00A16654">
      <w:pPr>
        <w:spacing w:after="0" w:line="240" w:lineRule="auto"/>
      </w:pPr>
      <w:r>
        <w:separator/>
      </w:r>
    </w:p>
  </w:footnote>
  <w:footnote w:type="continuationSeparator" w:id="0">
    <w:p w:rsidR="002B4542" w:rsidRDefault="002B4542" w:rsidP="00A16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EAE"/>
    <w:multiLevelType w:val="multilevel"/>
    <w:tmpl w:val="6268CEFE"/>
    <w:lvl w:ilvl="0">
      <w:start w:val="1"/>
      <w:numFmt w:val="decimal"/>
      <w:lvlText w:val="%1."/>
      <w:lvlJc w:val="left"/>
      <w:pPr>
        <w:ind w:left="1440" w:hanging="360"/>
      </w:pPr>
      <w:rPr>
        <w:rFonts w:hint="default"/>
      </w:rPr>
    </w:lvl>
    <w:lvl w:ilvl="1">
      <w:start w:val="4"/>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1D557E77"/>
    <w:multiLevelType w:val="multilevel"/>
    <w:tmpl w:val="BA7EE230"/>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1A7386"/>
    <w:multiLevelType w:val="hybridMultilevel"/>
    <w:tmpl w:val="2EA019AC"/>
    <w:lvl w:ilvl="0" w:tplc="A13284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0FB539C"/>
    <w:multiLevelType w:val="hybridMultilevel"/>
    <w:tmpl w:val="726E7442"/>
    <w:lvl w:ilvl="0" w:tplc="5D169F2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5105660"/>
    <w:multiLevelType w:val="hybridMultilevel"/>
    <w:tmpl w:val="5DA2A464"/>
    <w:lvl w:ilvl="0" w:tplc="A710A8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26077"/>
    <w:multiLevelType w:val="hybridMultilevel"/>
    <w:tmpl w:val="AA609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D21E96"/>
    <w:multiLevelType w:val="hybridMultilevel"/>
    <w:tmpl w:val="256E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8A1B46"/>
    <w:multiLevelType w:val="hybridMultilevel"/>
    <w:tmpl w:val="267256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F6F7D3F"/>
    <w:multiLevelType w:val="multilevel"/>
    <w:tmpl w:val="25547290"/>
    <w:lvl w:ilvl="0">
      <w:start w:val="1"/>
      <w:numFmt w:val="decimal"/>
      <w:lvlText w:val="%1."/>
      <w:lvlJc w:val="left"/>
      <w:pPr>
        <w:ind w:left="1080" w:hanging="720"/>
      </w:pPr>
      <w:rPr>
        <w:rFonts w:hint="default"/>
      </w:rPr>
    </w:lvl>
    <w:lvl w:ilvl="1">
      <w:start w:val="1"/>
      <w:numFmt w:val="decimal"/>
      <w:isLgl/>
      <w:lvlText w:val="%1.%2"/>
      <w:lvlJc w:val="left"/>
      <w:pPr>
        <w:ind w:left="1500" w:hanging="375"/>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abstractNum w:abstractNumId="9">
    <w:nsid w:val="709F560E"/>
    <w:multiLevelType w:val="hybridMultilevel"/>
    <w:tmpl w:val="7EBED4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6243FB"/>
    <w:multiLevelType w:val="hybridMultilevel"/>
    <w:tmpl w:val="58F8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0"/>
  </w:num>
  <w:num w:numId="6">
    <w:abstractNumId w:val="6"/>
  </w:num>
  <w:num w:numId="7">
    <w:abstractNumId w:val="5"/>
  </w:num>
  <w:num w:numId="8">
    <w:abstractNumId w:val="0"/>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C3"/>
    <w:rsid w:val="00006263"/>
    <w:rsid w:val="00013CE5"/>
    <w:rsid w:val="00077F3D"/>
    <w:rsid w:val="00086375"/>
    <w:rsid w:val="000A1AA0"/>
    <w:rsid w:val="000A4E03"/>
    <w:rsid w:val="000D07B2"/>
    <w:rsid w:val="000D0C91"/>
    <w:rsid w:val="001065DE"/>
    <w:rsid w:val="00126933"/>
    <w:rsid w:val="00161652"/>
    <w:rsid w:val="001A23BF"/>
    <w:rsid w:val="001E08D2"/>
    <w:rsid w:val="00212F53"/>
    <w:rsid w:val="00235A50"/>
    <w:rsid w:val="002479C8"/>
    <w:rsid w:val="002531BB"/>
    <w:rsid w:val="00273D5A"/>
    <w:rsid w:val="00294C5A"/>
    <w:rsid w:val="002B04C6"/>
    <w:rsid w:val="002B4542"/>
    <w:rsid w:val="002D3C8E"/>
    <w:rsid w:val="002D4356"/>
    <w:rsid w:val="002D73C8"/>
    <w:rsid w:val="002E6D63"/>
    <w:rsid w:val="002F05A7"/>
    <w:rsid w:val="003461BA"/>
    <w:rsid w:val="00354A9E"/>
    <w:rsid w:val="00376337"/>
    <w:rsid w:val="0039245F"/>
    <w:rsid w:val="003C0472"/>
    <w:rsid w:val="003D0DD1"/>
    <w:rsid w:val="003D5707"/>
    <w:rsid w:val="003E1AA3"/>
    <w:rsid w:val="003E31CA"/>
    <w:rsid w:val="004125BB"/>
    <w:rsid w:val="00433D4E"/>
    <w:rsid w:val="00454E0C"/>
    <w:rsid w:val="00466E41"/>
    <w:rsid w:val="00467776"/>
    <w:rsid w:val="00476924"/>
    <w:rsid w:val="00483E31"/>
    <w:rsid w:val="004C4483"/>
    <w:rsid w:val="004C7194"/>
    <w:rsid w:val="004E42F0"/>
    <w:rsid w:val="004E72A5"/>
    <w:rsid w:val="00505BA8"/>
    <w:rsid w:val="00513743"/>
    <w:rsid w:val="00517F64"/>
    <w:rsid w:val="005272F7"/>
    <w:rsid w:val="0053017B"/>
    <w:rsid w:val="00566C1E"/>
    <w:rsid w:val="00572AFB"/>
    <w:rsid w:val="005B30CE"/>
    <w:rsid w:val="005B7089"/>
    <w:rsid w:val="005D4C7F"/>
    <w:rsid w:val="00601829"/>
    <w:rsid w:val="00626E25"/>
    <w:rsid w:val="006B116F"/>
    <w:rsid w:val="006F5383"/>
    <w:rsid w:val="00727550"/>
    <w:rsid w:val="00732095"/>
    <w:rsid w:val="007462F0"/>
    <w:rsid w:val="00770CF0"/>
    <w:rsid w:val="007A2EA4"/>
    <w:rsid w:val="007D0069"/>
    <w:rsid w:val="00824A62"/>
    <w:rsid w:val="00862F4F"/>
    <w:rsid w:val="00865BC3"/>
    <w:rsid w:val="008709E7"/>
    <w:rsid w:val="00872379"/>
    <w:rsid w:val="00880C3B"/>
    <w:rsid w:val="00882E1A"/>
    <w:rsid w:val="00895DB9"/>
    <w:rsid w:val="008C3B66"/>
    <w:rsid w:val="008E04BF"/>
    <w:rsid w:val="008F1AC4"/>
    <w:rsid w:val="00932F39"/>
    <w:rsid w:val="0096054E"/>
    <w:rsid w:val="009E2901"/>
    <w:rsid w:val="00A16654"/>
    <w:rsid w:val="00AA2A9C"/>
    <w:rsid w:val="00AA7031"/>
    <w:rsid w:val="00AA7AA7"/>
    <w:rsid w:val="00AB6CEC"/>
    <w:rsid w:val="00AF43CE"/>
    <w:rsid w:val="00B020A4"/>
    <w:rsid w:val="00B212BE"/>
    <w:rsid w:val="00B2584C"/>
    <w:rsid w:val="00B3140A"/>
    <w:rsid w:val="00B719D5"/>
    <w:rsid w:val="00BA0891"/>
    <w:rsid w:val="00BB02DE"/>
    <w:rsid w:val="00BC4A57"/>
    <w:rsid w:val="00C72E1C"/>
    <w:rsid w:val="00CD7B97"/>
    <w:rsid w:val="00D05AF5"/>
    <w:rsid w:val="00D33F50"/>
    <w:rsid w:val="00D35050"/>
    <w:rsid w:val="00D71234"/>
    <w:rsid w:val="00D77223"/>
    <w:rsid w:val="00DE3E42"/>
    <w:rsid w:val="00DF23F5"/>
    <w:rsid w:val="00E27402"/>
    <w:rsid w:val="00E4388D"/>
    <w:rsid w:val="00E47B48"/>
    <w:rsid w:val="00E72AEB"/>
    <w:rsid w:val="00E760B3"/>
    <w:rsid w:val="00EE6694"/>
    <w:rsid w:val="00F17143"/>
    <w:rsid w:val="00F375A5"/>
    <w:rsid w:val="00F979FC"/>
    <w:rsid w:val="00FA2664"/>
    <w:rsid w:val="00FA52C3"/>
    <w:rsid w:val="00FA6976"/>
    <w:rsid w:val="00FA7CED"/>
    <w:rsid w:val="00FB7FFA"/>
    <w:rsid w:val="00FC3C49"/>
    <w:rsid w:val="00FC3C6B"/>
    <w:rsid w:val="00FD5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0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402"/>
    <w:pPr>
      <w:ind w:left="720"/>
      <w:contextualSpacing/>
    </w:pPr>
  </w:style>
  <w:style w:type="table" w:styleId="a4">
    <w:name w:val="Table Grid"/>
    <w:basedOn w:val="a1"/>
    <w:uiPriority w:val="59"/>
    <w:rsid w:val="00DE3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7A2EA4"/>
    <w:rPr>
      <w:color w:val="0000FF"/>
      <w:u w:val="single"/>
    </w:rPr>
  </w:style>
  <w:style w:type="paragraph" w:styleId="a6">
    <w:name w:val="Balloon Text"/>
    <w:basedOn w:val="a"/>
    <w:link w:val="a7"/>
    <w:uiPriority w:val="99"/>
    <w:semiHidden/>
    <w:unhideWhenUsed/>
    <w:rsid w:val="007A2E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EA4"/>
    <w:rPr>
      <w:rFonts w:ascii="Tahoma" w:hAnsi="Tahoma" w:cs="Tahoma"/>
      <w:sz w:val="16"/>
      <w:szCs w:val="16"/>
    </w:rPr>
  </w:style>
  <w:style w:type="paragraph" w:styleId="a8">
    <w:name w:val="header"/>
    <w:basedOn w:val="a"/>
    <w:link w:val="a9"/>
    <w:uiPriority w:val="99"/>
    <w:unhideWhenUsed/>
    <w:rsid w:val="00A166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6654"/>
  </w:style>
  <w:style w:type="paragraph" w:styleId="aa">
    <w:name w:val="footer"/>
    <w:basedOn w:val="a"/>
    <w:link w:val="ab"/>
    <w:uiPriority w:val="99"/>
    <w:unhideWhenUsed/>
    <w:rsid w:val="00A166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6654"/>
  </w:style>
  <w:style w:type="character" w:customStyle="1" w:styleId="10">
    <w:name w:val="Заголовок 1 Знак"/>
    <w:basedOn w:val="a0"/>
    <w:link w:val="1"/>
    <w:uiPriority w:val="9"/>
    <w:rsid w:val="000D0C9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0D0C91"/>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0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402"/>
    <w:pPr>
      <w:ind w:left="720"/>
      <w:contextualSpacing/>
    </w:pPr>
  </w:style>
  <w:style w:type="table" w:styleId="a4">
    <w:name w:val="Table Grid"/>
    <w:basedOn w:val="a1"/>
    <w:uiPriority w:val="59"/>
    <w:rsid w:val="00DE3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7A2EA4"/>
    <w:rPr>
      <w:color w:val="0000FF"/>
      <w:u w:val="single"/>
    </w:rPr>
  </w:style>
  <w:style w:type="paragraph" w:styleId="a6">
    <w:name w:val="Balloon Text"/>
    <w:basedOn w:val="a"/>
    <w:link w:val="a7"/>
    <w:uiPriority w:val="99"/>
    <w:semiHidden/>
    <w:unhideWhenUsed/>
    <w:rsid w:val="007A2E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EA4"/>
    <w:rPr>
      <w:rFonts w:ascii="Tahoma" w:hAnsi="Tahoma" w:cs="Tahoma"/>
      <w:sz w:val="16"/>
      <w:szCs w:val="16"/>
    </w:rPr>
  </w:style>
  <w:style w:type="paragraph" w:styleId="a8">
    <w:name w:val="header"/>
    <w:basedOn w:val="a"/>
    <w:link w:val="a9"/>
    <w:uiPriority w:val="99"/>
    <w:unhideWhenUsed/>
    <w:rsid w:val="00A166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6654"/>
  </w:style>
  <w:style w:type="paragraph" w:styleId="aa">
    <w:name w:val="footer"/>
    <w:basedOn w:val="a"/>
    <w:link w:val="ab"/>
    <w:uiPriority w:val="99"/>
    <w:unhideWhenUsed/>
    <w:rsid w:val="00A166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6654"/>
  </w:style>
  <w:style w:type="character" w:customStyle="1" w:styleId="10">
    <w:name w:val="Заголовок 1 Знак"/>
    <w:basedOn w:val="a0"/>
    <w:link w:val="1"/>
    <w:uiPriority w:val="9"/>
    <w:rsid w:val="000D0C9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0D0C91"/>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6195-A5AE-4559-BBDF-E9FB8007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Белякова</dc:creator>
  <cp:lastModifiedBy>Ольга Белякова</cp:lastModifiedBy>
  <cp:revision>3</cp:revision>
  <dcterms:created xsi:type="dcterms:W3CDTF">2024-03-23T13:46:00Z</dcterms:created>
  <dcterms:modified xsi:type="dcterms:W3CDTF">2024-03-23T13:49:00Z</dcterms:modified>
</cp:coreProperties>
</file>