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center"/>
        <w:textAlignment w:val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Шамсутдинова Айгуль Айратовна,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center"/>
        <w:textAlignment w:val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center"/>
        <w:textAlignment w:val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МБДОУ №99, г. Казань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АНГЛИЙСКОМУ ЯЗЫКУ В ПОДГОТОВИТЕЛЬНОЙ ГРУППЕ НА  ТЕМУ: «</w:t>
      </w: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en-US"/>
        </w:rPr>
        <w:t>HALLOWEEN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музыку Эдварда Грига «В пещере горного короля»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 xml:space="preserve">ети входят в </w:t>
      </w:r>
      <w:r>
        <w:rPr>
          <w:rFonts w:ascii="Times New Roman" w:hAnsi="Times New Roman" w:cs="Times New Roman"/>
          <w:sz w:val="28"/>
          <w:szCs w:val="28"/>
          <w:lang w:val="ru-RU"/>
        </w:rPr>
        <w:t>тематически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украшенный зал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рассаживаются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по своим местам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ыключается свет, затем включается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освещение зала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появляется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колдунья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 своей метле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Ведьма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Good night, my dear boys! Good night, my dear girls! </w:t>
      </w:r>
      <w:r>
        <w:rPr>
          <w:rFonts w:ascii="Times New Roman" w:hAnsi="Times New Roman" w:cs="Times New Roman"/>
          <w:sz w:val="28"/>
          <w:szCs w:val="28"/>
        </w:rPr>
        <w:t>How are you?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  <w:lang w:val="ru-RU"/>
        </w:rPr>
        <w:t>начинают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 ней диалог и </w:t>
      </w:r>
      <w:r>
        <w:rPr>
          <w:rFonts w:ascii="Times New Roman" w:hAnsi="Times New Roman" w:cs="Times New Roman"/>
          <w:sz w:val="28"/>
          <w:szCs w:val="28"/>
        </w:rPr>
        <w:t>приветствуют друг друга песней «</w:t>
      </w:r>
      <w:r>
        <w:rPr>
          <w:rFonts w:ascii="Times New Roman" w:hAnsi="Times New Roman" w:cs="Times New Roman"/>
          <w:sz w:val="28"/>
          <w:szCs w:val="28"/>
          <w:lang w:val="en-US"/>
        </w:rPr>
        <w:t>Good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morning</w:t>
      </w:r>
      <w:r>
        <w:rPr>
          <w:rFonts w:ascii="Times New Roman" w:hAnsi="Times New Roman" w:cs="Times New Roman"/>
          <w:sz w:val="28"/>
          <w:szCs w:val="28"/>
        </w:rPr>
        <w:t>, how are you?»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Ведьма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It's autumn. It's a very nice and fantastic season of the year.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На пороге осенняя пора, которая дарит нам невероятную радость встречи с яркими красками осенней природы.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  <w:lang w:val="ru-RU"/>
        </w:rPr>
        <w:t>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вы думаете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для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чего</w:t>
      </w:r>
      <w:r>
        <w:rPr>
          <w:rFonts w:ascii="Times New Roman" w:hAnsi="Times New Roman" w:cs="Times New Roman"/>
          <w:sz w:val="28"/>
          <w:szCs w:val="28"/>
        </w:rPr>
        <w:t xml:space="preserve"> мы здесь сегодня собрались?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предлагают свои варианты ответа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Ведьма:</w:t>
      </w:r>
      <w:r>
        <w:rPr>
          <w:rFonts w:ascii="Times New Roman" w:hAnsi="Times New Roman" w:cs="Times New Roman"/>
          <w:sz w:val="28"/>
          <w:szCs w:val="28"/>
        </w:rPr>
        <w:t xml:space="preserve"> Дорогие ребята, сегодня мы поговорим о Хэллоуине!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hint="default"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Хэллоуин — это праздник, который отмечается в ночь на 31 октября. Дети наряжаются в разные костюмы и собирают сладость. Несмотря на то, что этот праздник отмечается во многих странах мира, его отмечают в основном западные страны: США, Канада, Великобритания и Ирландия.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Празднование Хэллоуина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пришло из древней </w:t>
      </w:r>
      <w:r>
        <w:rPr>
          <w:rFonts w:ascii="Times New Roman" w:hAnsi="Times New Roman" w:cs="Times New Roman"/>
          <w:sz w:val="28"/>
          <w:szCs w:val="28"/>
        </w:rPr>
        <w:t xml:space="preserve">кельтской культуры Ирландии, Британии и Франции, он назывался Самхайн (Samhain) и </w:t>
      </w:r>
      <w:r>
        <w:rPr>
          <w:rFonts w:ascii="Times New Roman" w:hAnsi="Times New Roman" w:cs="Times New Roman"/>
          <w:sz w:val="28"/>
          <w:szCs w:val="28"/>
          <w:lang w:val="ru-RU"/>
        </w:rPr>
        <w:t>являлся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символом</w:t>
      </w:r>
      <w:r>
        <w:rPr>
          <w:rFonts w:ascii="Times New Roman" w:hAnsi="Times New Roman" w:cs="Times New Roman"/>
          <w:sz w:val="28"/>
          <w:szCs w:val="28"/>
        </w:rPr>
        <w:t xml:space="preserve"> сбора урожая. В 19 веке ирландские, шотландские и другие </w:t>
      </w:r>
      <w:r>
        <w:rPr>
          <w:rFonts w:ascii="Times New Roman" w:hAnsi="Times New Roman" w:cs="Times New Roman"/>
          <w:sz w:val="28"/>
          <w:szCs w:val="28"/>
          <w:lang w:val="ru-RU"/>
        </w:rPr>
        <w:t>переселенцы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переезжая в</w:t>
      </w:r>
      <w:r>
        <w:rPr>
          <w:rFonts w:ascii="Times New Roman" w:hAnsi="Times New Roman" w:cs="Times New Roman"/>
          <w:sz w:val="28"/>
          <w:szCs w:val="28"/>
        </w:rPr>
        <w:t xml:space="preserve"> Северн</w:t>
      </w:r>
      <w:r>
        <w:rPr>
          <w:rFonts w:ascii="Times New Roman" w:hAnsi="Times New Roman" w:cs="Times New Roman"/>
          <w:sz w:val="28"/>
          <w:szCs w:val="28"/>
          <w:lang w:val="ru-RU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Америку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 продолжали отмечать</w:t>
      </w:r>
      <w:r>
        <w:rPr>
          <w:rFonts w:ascii="Times New Roman" w:hAnsi="Times New Roman" w:cs="Times New Roman"/>
          <w:sz w:val="28"/>
          <w:szCs w:val="28"/>
        </w:rPr>
        <w:t xml:space="preserve"> свои традиц</w:t>
      </w:r>
      <w:r>
        <w:rPr>
          <w:rFonts w:ascii="Times New Roman" w:hAnsi="Times New Roman" w:cs="Times New Roman"/>
          <w:sz w:val="28"/>
          <w:szCs w:val="28"/>
          <w:lang w:val="ru-RU"/>
        </w:rPr>
        <w:t>ионные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праздники</w:t>
      </w:r>
      <w:r>
        <w:rPr>
          <w:rFonts w:ascii="Times New Roman" w:hAnsi="Times New Roman" w:cs="Times New Roman"/>
          <w:sz w:val="28"/>
          <w:szCs w:val="28"/>
        </w:rPr>
        <w:t>. 1 ноября древние кельты отмечали окончание сбора урожая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потому что в след за праздником менялась погода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ru-RU"/>
        </w:rPr>
        <w:t>наступали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сильные морозы.</w:t>
      </w:r>
      <w:r>
        <w:rPr>
          <w:rFonts w:ascii="Times New Roman" w:hAnsi="Times New Roman" w:cs="Times New Roman"/>
          <w:sz w:val="28"/>
          <w:szCs w:val="28"/>
        </w:rPr>
        <w:t xml:space="preserve"> У кельтов существовало поверье, что в ночь накануне нового года разные духи возвращались на землю, чтобы там остаться. И люди, чтобы отпугнуть злых духов надевали страшную, грязную одежду и делали фонари из тыкв.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От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этого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и пошла традиция переодеваний в костюмы.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какие костюмы</w:t>
      </w:r>
      <w:r>
        <w:rPr>
          <w:rFonts w:ascii="Times New Roman" w:hAnsi="Times New Roman" w:cs="Times New Roman"/>
          <w:sz w:val="28"/>
          <w:szCs w:val="28"/>
        </w:rPr>
        <w:t xml:space="preserve"> переодеваются люди на Хэллоуин? </w:t>
      </w:r>
      <w:r>
        <w:rPr>
          <w:rFonts w:ascii="Times New Roman" w:hAnsi="Times New Roman" w:cs="Times New Roman"/>
          <w:sz w:val="28"/>
          <w:szCs w:val="28"/>
          <w:lang w:val="ru-RU"/>
        </w:rPr>
        <w:t>Дети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отвечают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skeleton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witch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ghost</w:t>
      </w:r>
      <w:r>
        <w:rPr>
          <w:rFonts w:ascii="Times New Roman" w:hAnsi="Times New Roman" w:cs="Times New Roman"/>
          <w:sz w:val="28"/>
          <w:szCs w:val="28"/>
        </w:rPr>
        <w:t xml:space="preserve"> и т. д.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Несмотря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на то, что на них надеты страшные костюмы, праздник считается веселым. Так как дети ходят по домам, поют песни, танцуют и желают счастье, благополучия. За свои старания они получают угощения. А кто знает, как это называется на английском языке?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Trick or treat! Молодцы!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>Ведьма: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both"/>
        <w:textAlignment w:val="auto"/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Ребята, мы сегодня тоже должны были отправиться Trick or treating, но представляете, в последнюю минуту прилетели ведьмы и украли наши угощения. Нам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нужно их найти и вернуть их.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Вы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поможете мне их вернуть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? Ответы детей.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Но я должна вас предупредить, что в загадочном мире Хэллоуина помимо ведьм есть много других существ. Вы не боитесь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сказочных героев, которые встретятся нам на пути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? Ответы детей. Тогда начнем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наше путешествие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color w:val="1A1A1A"/>
          <w:sz w:val="28"/>
          <w:szCs w:val="28"/>
          <w:lang w:eastAsia="ru-RU"/>
        </w:rPr>
        <w:t>Включается композиция. Дети встают</w:t>
      </w:r>
      <w:r>
        <w:rPr>
          <w:rFonts w:hint="default" w:ascii="Times New Roman" w:hAnsi="Times New Roman" w:eastAsia="Times New Roman" w:cs="Times New Roman"/>
          <w:i/>
          <w:color w:val="1A1A1A"/>
          <w:sz w:val="28"/>
          <w:szCs w:val="28"/>
          <w:lang w:val="en-US" w:eastAsia="ru-RU"/>
        </w:rPr>
        <w:t xml:space="preserve"> и </w:t>
      </w:r>
      <w:r>
        <w:rPr>
          <w:rFonts w:ascii="Times New Roman" w:hAnsi="Times New Roman" w:eastAsia="Times New Roman" w:cs="Times New Roman"/>
          <w:i/>
          <w:color w:val="1A1A1A"/>
          <w:sz w:val="28"/>
          <w:szCs w:val="28"/>
          <w:lang w:eastAsia="ru-RU"/>
        </w:rPr>
        <w:t>выполняют движения.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both"/>
        <w:textAlignment w:val="auto"/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Осторожно, мои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милые друзья,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перед нами топкое болото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.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Нужно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очень осторожно передвигаться, пройти по проложенному пути, чтобы не утонуть в болоте.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>Игра «Преодолей болото»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Для этой игры понадобятся две кувшинки. Задание участников – пройти через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болото, ступая только на кувшинки.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После первого шага, нагнувшись, нужно переложить кувшинку перед собой и сделать шаг вперед. И так далее, до того момента,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ru-RU" w:eastAsia="zh-CN" w:bidi="ar"/>
        </w:rPr>
        <w:t>пока не закончится болото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>.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 Участника, который поставил ногу на пол, затягивает в болото, и он выходит из игры. </w:t>
      </w:r>
      <w:r>
        <w:rPr>
          <w:rFonts w:hint="default" w:ascii="Times New Roman" w:hAnsi="Times New Roman" w:eastAsia="SimSun" w:cs="Times New Roman"/>
          <w:kern w:val="0"/>
          <w:sz w:val="28"/>
          <w:szCs w:val="28"/>
          <w:lang w:val="en-US" w:eastAsia="zh-CN" w:bidi="ar"/>
        </w:rPr>
        <w:t xml:space="preserve">Побеждает тот, кто справился с этой задачей.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>Ведьма: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Молодцы! Мы справились! Теперь мы можем отправиться trick or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treating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!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Trick or treat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Knock knock. Trick or treat?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Who are you?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I’m a ghost. I’m a little ghost.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Knock knock. Trick or treat?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Who are you?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I’m a ghost. I’m a little ghost.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Knock knock. Trick or treat?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Who are you?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I’m a cowboy. I’m a little cowboy.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Knock knock. Trick or treat?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Who are you?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I’m a cowboy. I’m a little cowboy.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Knock knock. Trick or treat?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Who are you?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I’m a witch. I’m a little witch.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Knock knock. Trick or treat?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Who are you?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I’m a witch. I’m a little witch.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>One, two, three if you can catch me.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>Ведьма: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Здорово ребята! Всех поймали.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Наше путешествие продолжается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hint="default" w:ascii="Times New Roman" w:hAnsi="Times New Roman" w:eastAsia="Times New Roman" w:cs="Times New Roman"/>
          <w:color w:val="1A1A1A"/>
          <w:sz w:val="28"/>
          <w:szCs w:val="28"/>
          <w:lang w:val="en-US" w:eastAsia="ru-RU"/>
        </w:rPr>
        <w:t xml:space="preserve"> но перед нами снова появилось препятствие,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которое называется «Ловкий, но голодный».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>Игра «Ловкий, но голодный»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Задание: </w:t>
      </w:r>
      <w:r>
        <w:rPr>
          <w:rFonts w:hint="default" w:ascii="Times New Roman" w:hAnsi="Times New Roman" w:eastAsia="Times New Roman"/>
          <w:color w:val="1A1A1A"/>
          <w:sz w:val="28"/>
          <w:szCs w:val="28"/>
          <w:lang w:eastAsia="ru-RU"/>
        </w:rPr>
        <w:t xml:space="preserve">Вы должны съесть яблоко не касаясь его рукой. При этом яблоко привязано к нитке, руки связаны за спиной в замок.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 xml:space="preserve">Ведьма: 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 xml:space="preserve">Как здорово у вас получилось!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1A1A1A"/>
          <w:sz w:val="28"/>
          <w:szCs w:val="28"/>
          <w:lang w:eastAsia="ru-RU"/>
        </w:rPr>
        <w:t>Рисунок «Тыква»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Дорогие ребята, я предлагаю сделать каждому из вас памятный подарок и нарисовать тыкву.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 xml:space="preserve">Ведьма: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Молодцы ребята! Вы справились со всеми испытаниями и заслужили угощения! Сегодня мы с вами познакомились с праздником, который празднуют в Англии. Happy Halloween!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До свидания, до новых встреч!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Good bye!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567"/>
        <w:jc w:val="both"/>
        <w:textAlignment w:val="auto"/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7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5BE"/>
    <w:rsid w:val="000852EA"/>
    <w:rsid w:val="000D72BD"/>
    <w:rsid w:val="000E735A"/>
    <w:rsid w:val="0036560E"/>
    <w:rsid w:val="004045BE"/>
    <w:rsid w:val="004D62D7"/>
    <w:rsid w:val="00554306"/>
    <w:rsid w:val="006E1AC1"/>
    <w:rsid w:val="00710100"/>
    <w:rsid w:val="00772572"/>
    <w:rsid w:val="008050B9"/>
    <w:rsid w:val="00937D5D"/>
    <w:rsid w:val="00A315C6"/>
    <w:rsid w:val="00AF5037"/>
    <w:rsid w:val="00C45567"/>
    <w:rsid w:val="00CA33F8"/>
    <w:rsid w:val="00D3277C"/>
    <w:rsid w:val="00D731AA"/>
    <w:rsid w:val="00F7573D"/>
    <w:rsid w:val="00FC1DE6"/>
    <w:rsid w:val="0510745B"/>
    <w:rsid w:val="09755090"/>
    <w:rsid w:val="402E1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4</Pages>
  <Words>665</Words>
  <Characters>3794</Characters>
  <Lines>31</Lines>
  <Paragraphs>8</Paragraphs>
  <TotalTime>92</TotalTime>
  <ScaleCrop>false</ScaleCrop>
  <LinksUpToDate>false</LinksUpToDate>
  <CharactersWithSpaces>4451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2024-02-07T08:03:00Z</dcterms:created>
  <dc:creator>HP</dc:creator>
  <cp:lastModifiedBy>Ирина Литовкина</cp:lastModifiedBy>
  <dcterms:modified xsi:type="dcterms:W3CDTF">2024-03-12T07:03:48Z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8623405FA3944EEF852647FC5CB79442_13</vt:lpwstr>
  </property>
</Properties>
</file>