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B9" w:rsidRPr="00A331E6" w:rsidRDefault="003E03B9" w:rsidP="003E03B9">
      <w:pPr>
        <w:shd w:val="clear" w:color="auto" w:fill="FFFFFF"/>
        <w:spacing w:line="240" w:lineRule="auto"/>
        <w:ind w:firstLine="0"/>
        <w:rPr>
          <w:b/>
          <w:color w:val="1A1A1A"/>
          <w:sz w:val="24"/>
          <w:szCs w:val="24"/>
          <w:shd w:val="clear" w:color="auto" w:fill="FFFFFF"/>
        </w:rPr>
      </w:pPr>
      <w:r w:rsidRPr="00A331E6">
        <w:rPr>
          <w:b/>
          <w:color w:val="1A1A1A"/>
          <w:sz w:val="24"/>
          <w:szCs w:val="24"/>
          <w:shd w:val="clear" w:color="auto" w:fill="FFFFFF"/>
        </w:rPr>
        <w:t>1.1.Психологические особенности старшеклассников</w:t>
      </w:r>
    </w:p>
    <w:p w:rsidR="003E03B9" w:rsidRPr="00862E06" w:rsidRDefault="003E03B9" w:rsidP="003E03B9">
      <w:pPr>
        <w:shd w:val="clear" w:color="auto" w:fill="FFFFFF"/>
        <w:spacing w:line="240" w:lineRule="auto"/>
        <w:jc w:val="both"/>
        <w:rPr>
          <w:sz w:val="24"/>
          <w:szCs w:val="24"/>
        </w:rPr>
      </w:pPr>
      <w:r w:rsidRPr="00A331E6">
        <w:rPr>
          <w:sz w:val="24"/>
          <w:szCs w:val="24"/>
        </w:rPr>
        <w:t>Подростковый возраст - это время серьезной перестройки организма. Самое важное для подростка - найти свое место в жизни, осознать, кем он хочет быть и как он собирается строить взрослую жизнь. Эти поиски часто оборачиваются болезненными переживаниями, эмоциональной неустойчивостью и потерей интереса к учебе. Проблема процесса выбора профессии в 14-15 лет приобретает вселенский масштаб. Довольно частым явлением у современных подростков является отсутствие каких-либо желаний или мотивации. Они не хотят изучать тот или иной предмет в школе, потому что не знают, зачем им это нужно и как это пригодится в жизни. Сегодняшние дети часто испытывают такие же серьезные эмоциональные перегрузки, как и взрослые. Многие из них с самого раннего детства посещают кружки и секции, которые, по мнению родителей, п</w:t>
      </w:r>
      <w:r>
        <w:rPr>
          <w:sz w:val="24"/>
          <w:szCs w:val="24"/>
        </w:rPr>
        <w:t>омогут им раскрыть свои таланты</w:t>
      </w:r>
      <w:r w:rsidRPr="00A331E6">
        <w:rPr>
          <w:sz w:val="24"/>
          <w:szCs w:val="24"/>
        </w:rPr>
        <w:t xml:space="preserve"> </w:t>
      </w:r>
      <w:r w:rsidRPr="00862E06">
        <w:rPr>
          <w:sz w:val="24"/>
          <w:szCs w:val="24"/>
        </w:rPr>
        <w:t>[1].</w:t>
      </w:r>
    </w:p>
    <w:p w:rsidR="003E03B9" w:rsidRPr="00380F46" w:rsidRDefault="003E03B9" w:rsidP="003E03B9">
      <w:pPr>
        <w:shd w:val="clear" w:color="auto" w:fill="FFFFFF"/>
        <w:spacing w:line="240" w:lineRule="auto"/>
        <w:jc w:val="both"/>
        <w:rPr>
          <w:sz w:val="24"/>
          <w:szCs w:val="24"/>
        </w:rPr>
      </w:pPr>
      <w:r w:rsidRPr="00A331E6">
        <w:rPr>
          <w:sz w:val="24"/>
          <w:szCs w:val="24"/>
        </w:rPr>
        <w:t>Поскольку подростковый возраст - это время выбора профессии, с этим возникают определенные сложности, а тем людям, которым удалось легко сделать выбор, чувствуют себя счастливчиками. Для них автоматически решается масса проблем. Куда поступать? Какие предметы сдавать? Как лучше готовиться к сдаче экзаменов? Многие замечают, что у этих ребят повышается уверенность в себе. Они теперь знают, кто они. Бу</w:t>
      </w:r>
      <w:r>
        <w:rPr>
          <w:sz w:val="24"/>
          <w:szCs w:val="24"/>
        </w:rPr>
        <w:t>дущий врач или будущий психолог</w:t>
      </w:r>
      <w:r w:rsidRPr="00380F46">
        <w:rPr>
          <w:sz w:val="24"/>
          <w:szCs w:val="24"/>
        </w:rPr>
        <w:t xml:space="preserve"> [1].</w:t>
      </w:r>
    </w:p>
    <w:p w:rsidR="003E03B9" w:rsidRPr="00DD26E8" w:rsidRDefault="003E03B9" w:rsidP="003E03B9">
      <w:pPr>
        <w:shd w:val="clear" w:color="auto" w:fill="FFFFFF"/>
        <w:spacing w:line="240" w:lineRule="auto"/>
        <w:jc w:val="both"/>
        <w:rPr>
          <w:color w:val="1A1A1A"/>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Pr="00A331E6" w:rsidRDefault="003E03B9" w:rsidP="003E03B9">
      <w:pPr>
        <w:spacing w:line="240" w:lineRule="auto"/>
        <w:rPr>
          <w:b/>
          <w:sz w:val="24"/>
          <w:szCs w:val="24"/>
        </w:rPr>
      </w:pPr>
      <w:r w:rsidRPr="00A331E6">
        <w:rPr>
          <w:b/>
          <w:sz w:val="24"/>
          <w:szCs w:val="24"/>
        </w:rPr>
        <w:t xml:space="preserve">1.2 Разнообразие интересов как основа выбора профессионального направления </w:t>
      </w:r>
    </w:p>
    <w:p w:rsidR="003E03B9" w:rsidRDefault="003E03B9" w:rsidP="003E03B9">
      <w:pPr>
        <w:spacing w:line="240" w:lineRule="auto"/>
        <w:jc w:val="both"/>
        <w:rPr>
          <w:sz w:val="24"/>
          <w:szCs w:val="24"/>
        </w:rPr>
      </w:pPr>
      <w:r w:rsidRPr="00A331E6">
        <w:rPr>
          <w:sz w:val="24"/>
          <w:szCs w:val="24"/>
        </w:rPr>
        <w:t xml:space="preserve">Для правильного выбора профессии необходимо знать или хотя бы представлять те требования, которые предъявляют к человеку различные профессии, а также знать свои индивидуально-психологические особенности, чтобы соотнести их с этими требованиями. </w:t>
      </w:r>
      <w:r w:rsidRPr="00A331E6">
        <w:rPr>
          <w:sz w:val="24"/>
          <w:szCs w:val="24"/>
        </w:rPr>
        <w:lastRenderedPageBreak/>
        <w:t xml:space="preserve">Любая профессия предъявляет требования к интересам: в одних случаях это интерес к новому, в других — к практической деятельности, процессу труда или его результату. </w:t>
      </w:r>
      <w:r w:rsidRPr="00B657C7">
        <w:rPr>
          <w:b/>
          <w:sz w:val="24"/>
          <w:szCs w:val="24"/>
        </w:rPr>
        <w:t>Интерес</w:t>
      </w:r>
      <w:r w:rsidRPr="00B657C7">
        <w:rPr>
          <w:sz w:val="24"/>
          <w:szCs w:val="24"/>
        </w:rPr>
        <w:t xml:space="preserve"> </w:t>
      </w:r>
      <w:r w:rsidRPr="00A331E6">
        <w:rPr>
          <w:sz w:val="24"/>
          <w:szCs w:val="24"/>
        </w:rPr>
        <w:t xml:space="preserve">– отношение личности к предмету как к чему-то для нее ценному, привлекательному. В психологии под интересом понимается активная познавательная направленность личности на тот или иной предмет. </w:t>
      </w:r>
    </w:p>
    <w:p w:rsidR="003E03B9" w:rsidRPr="00862E06" w:rsidRDefault="003E03B9" w:rsidP="003E03B9">
      <w:pPr>
        <w:spacing w:line="240" w:lineRule="auto"/>
        <w:jc w:val="both"/>
        <w:rPr>
          <w:sz w:val="24"/>
          <w:szCs w:val="24"/>
        </w:rPr>
      </w:pPr>
      <w:r w:rsidRPr="00A331E6">
        <w:rPr>
          <w:sz w:val="24"/>
          <w:szCs w:val="24"/>
        </w:rPr>
        <w:t xml:space="preserve">Применительно к выбору профессии интерес – это положительное отношение к определенной области труда, стремление к познанию и деятельности в этом направлении. Содержание и характер интересов непосредственно </w:t>
      </w:r>
      <w:proofErr w:type="gramStart"/>
      <w:r w:rsidRPr="00A331E6">
        <w:rPr>
          <w:sz w:val="24"/>
          <w:szCs w:val="24"/>
        </w:rPr>
        <w:t>связаны</w:t>
      </w:r>
      <w:proofErr w:type="gramEnd"/>
      <w:r w:rsidRPr="00A331E6">
        <w:rPr>
          <w:sz w:val="24"/>
          <w:szCs w:val="24"/>
        </w:rPr>
        <w:t xml:space="preserve"> с мот</w:t>
      </w:r>
      <w:r>
        <w:rPr>
          <w:sz w:val="24"/>
          <w:szCs w:val="24"/>
        </w:rPr>
        <w:t>ивами и потребностями человека</w:t>
      </w:r>
      <w:r w:rsidRPr="00862E06">
        <w:rPr>
          <w:sz w:val="24"/>
          <w:szCs w:val="24"/>
        </w:rPr>
        <w:t xml:space="preserve"> [5]</w:t>
      </w:r>
    </w:p>
    <w:p w:rsidR="003E03B9" w:rsidRPr="00B657C7" w:rsidRDefault="003E03B9" w:rsidP="003E03B9">
      <w:pPr>
        <w:spacing w:line="240" w:lineRule="auto"/>
        <w:jc w:val="both"/>
        <w:rPr>
          <w:sz w:val="24"/>
          <w:szCs w:val="24"/>
          <w:u w:val="single"/>
        </w:rPr>
      </w:pPr>
      <w:r w:rsidRPr="00B657C7">
        <w:rPr>
          <w:sz w:val="24"/>
          <w:szCs w:val="24"/>
          <w:u w:val="single"/>
        </w:rPr>
        <w:t xml:space="preserve">Интересы различаются: </w:t>
      </w:r>
    </w:p>
    <w:p w:rsidR="003E03B9" w:rsidRDefault="003E03B9" w:rsidP="003E03B9">
      <w:pPr>
        <w:spacing w:line="240" w:lineRule="auto"/>
        <w:jc w:val="both"/>
        <w:rPr>
          <w:sz w:val="24"/>
          <w:szCs w:val="24"/>
        </w:rPr>
      </w:pPr>
      <w:r w:rsidRPr="00A331E6">
        <w:rPr>
          <w:sz w:val="24"/>
          <w:szCs w:val="24"/>
        </w:rPr>
        <w:t>• по содержанию (например, литература, музыка, техника и т. п.);</w:t>
      </w:r>
    </w:p>
    <w:p w:rsidR="003E03B9" w:rsidRDefault="003E03B9" w:rsidP="003E03B9">
      <w:pPr>
        <w:spacing w:line="240" w:lineRule="auto"/>
        <w:jc w:val="both"/>
        <w:rPr>
          <w:sz w:val="24"/>
          <w:szCs w:val="24"/>
        </w:rPr>
      </w:pPr>
      <w:r w:rsidRPr="00A331E6">
        <w:rPr>
          <w:sz w:val="24"/>
          <w:szCs w:val="24"/>
        </w:rPr>
        <w:t xml:space="preserve"> • по широте (</w:t>
      </w:r>
      <w:proofErr w:type="gramStart"/>
      <w:r w:rsidRPr="00A331E6">
        <w:rPr>
          <w:sz w:val="24"/>
          <w:szCs w:val="24"/>
        </w:rPr>
        <w:t>разносторонние</w:t>
      </w:r>
      <w:proofErr w:type="gramEnd"/>
      <w:r w:rsidRPr="00A331E6">
        <w:rPr>
          <w:sz w:val="24"/>
          <w:szCs w:val="24"/>
        </w:rPr>
        <w:t xml:space="preserve"> или узкие, направленные только на один предмет или его сторону); </w:t>
      </w:r>
    </w:p>
    <w:p w:rsidR="003E03B9" w:rsidRDefault="003E03B9" w:rsidP="003E03B9">
      <w:pPr>
        <w:spacing w:line="240" w:lineRule="auto"/>
        <w:jc w:val="both"/>
        <w:rPr>
          <w:sz w:val="24"/>
          <w:szCs w:val="24"/>
        </w:rPr>
      </w:pPr>
      <w:r w:rsidRPr="00A331E6">
        <w:rPr>
          <w:sz w:val="24"/>
          <w:szCs w:val="24"/>
        </w:rPr>
        <w:t>• по глубине (</w:t>
      </w:r>
      <w:proofErr w:type="gramStart"/>
      <w:r w:rsidRPr="00A331E6">
        <w:rPr>
          <w:sz w:val="24"/>
          <w:szCs w:val="24"/>
        </w:rPr>
        <w:t>глубокие</w:t>
      </w:r>
      <w:proofErr w:type="gramEnd"/>
      <w:r w:rsidRPr="00A331E6">
        <w:rPr>
          <w:sz w:val="24"/>
          <w:szCs w:val="24"/>
        </w:rPr>
        <w:t xml:space="preserve"> или поверхностные); </w:t>
      </w:r>
    </w:p>
    <w:p w:rsidR="003E03B9" w:rsidRDefault="003E03B9" w:rsidP="003E03B9">
      <w:pPr>
        <w:spacing w:line="240" w:lineRule="auto"/>
        <w:jc w:val="both"/>
        <w:rPr>
          <w:sz w:val="24"/>
          <w:szCs w:val="24"/>
        </w:rPr>
      </w:pPr>
      <w:r w:rsidRPr="00A331E6">
        <w:rPr>
          <w:sz w:val="24"/>
          <w:szCs w:val="24"/>
        </w:rPr>
        <w:t xml:space="preserve">• по длительности (устойчивые и неустойчивые). Значение интересов в жизни человека велико: они побуждают овладевать знаниями, расширять кругозор, помогают преодолевать трудности, препятствия. </w:t>
      </w:r>
    </w:p>
    <w:p w:rsidR="003E03B9" w:rsidRDefault="003E03B9" w:rsidP="003E03B9">
      <w:pPr>
        <w:spacing w:line="240" w:lineRule="auto"/>
        <w:jc w:val="both"/>
        <w:rPr>
          <w:sz w:val="24"/>
          <w:szCs w:val="24"/>
          <w:u w:val="single"/>
        </w:rPr>
      </w:pPr>
      <w:r w:rsidRPr="00A331E6">
        <w:rPr>
          <w:b/>
          <w:sz w:val="24"/>
          <w:szCs w:val="24"/>
        </w:rPr>
        <w:t xml:space="preserve">Склонность </w:t>
      </w:r>
      <w:r w:rsidRPr="00A331E6">
        <w:rPr>
          <w:sz w:val="24"/>
          <w:szCs w:val="24"/>
        </w:rPr>
        <w:t xml:space="preserve">– это стремление заниматься определенной деятельностью, жажда этой деятельности. Это желания человека, побуждения, потребности в определенных видах деятельности, стремление не только к результату, но и к самому процессу того, что человек делает. Настоящая склонность обычно 11 сочетает в себе устойчивый интерес к тем или иным явлениям действительности и устойчивое стремление самому действовать в этом направлении. Склонность – это влечение, интерес к какому-либо занятию. </w:t>
      </w:r>
      <w:r w:rsidRPr="00A331E6">
        <w:rPr>
          <w:sz w:val="24"/>
          <w:szCs w:val="24"/>
          <w:u w:val="single"/>
        </w:rPr>
        <w:t xml:space="preserve">Применительно к выбору профессии выделяют следующие виды склонностей: </w:t>
      </w:r>
    </w:p>
    <w:p w:rsidR="003E03B9" w:rsidRPr="00B657C7"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склонность к работе с людьми; </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склонность к работе с техникой; </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склонность к работе с условными знаками; </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склонность к работе с растениями и животными; </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склонность к работе с художественными образами. </w:t>
      </w:r>
    </w:p>
    <w:p w:rsidR="003E03B9" w:rsidRDefault="003E03B9" w:rsidP="003E03B9">
      <w:pPr>
        <w:spacing w:line="240" w:lineRule="auto"/>
        <w:jc w:val="both"/>
        <w:rPr>
          <w:sz w:val="24"/>
          <w:szCs w:val="24"/>
        </w:rPr>
      </w:pPr>
      <w:r w:rsidRPr="00A331E6">
        <w:rPr>
          <w:sz w:val="24"/>
          <w:szCs w:val="24"/>
        </w:rPr>
        <w:t xml:space="preserve">Способности являются неотъемлемой частью профессиональной пригодности человека, тесно связанной с интересами и склонностями. </w:t>
      </w:r>
    </w:p>
    <w:p w:rsidR="003E03B9" w:rsidRDefault="003E03B9" w:rsidP="003E03B9">
      <w:pPr>
        <w:spacing w:line="240" w:lineRule="auto"/>
        <w:jc w:val="both"/>
        <w:rPr>
          <w:sz w:val="24"/>
          <w:szCs w:val="24"/>
        </w:rPr>
      </w:pPr>
      <w:r w:rsidRPr="00B657C7">
        <w:rPr>
          <w:b/>
          <w:sz w:val="24"/>
          <w:szCs w:val="24"/>
        </w:rPr>
        <w:t>Способности</w:t>
      </w:r>
      <w:r w:rsidRPr="00A331E6">
        <w:rPr>
          <w:sz w:val="24"/>
          <w:szCs w:val="24"/>
        </w:rPr>
        <w:t xml:space="preserve"> – это такие индивидуально-психологические свойства человека, от которых зависит возможность успешного осуществления определенного рода деятельности. </w:t>
      </w:r>
    </w:p>
    <w:p w:rsidR="003E03B9" w:rsidRDefault="003E03B9" w:rsidP="003E03B9">
      <w:pPr>
        <w:spacing w:line="240" w:lineRule="auto"/>
        <w:jc w:val="both"/>
        <w:rPr>
          <w:sz w:val="24"/>
          <w:szCs w:val="24"/>
        </w:rPr>
      </w:pPr>
      <w:r w:rsidRPr="00A331E6">
        <w:rPr>
          <w:sz w:val="24"/>
          <w:szCs w:val="24"/>
        </w:rPr>
        <w:t xml:space="preserve">Способности не сводятся к имеющимся у человека знаниям, умениям, навыкам. Они обнаруживаются в быстроте, глубине и прочности овладения способами и приемами некоторой деятельности и являются внутренними психическими регуляторами, обусловливающими возможность их приобретения. </w:t>
      </w:r>
    </w:p>
    <w:p w:rsidR="003E03B9" w:rsidRPr="00A331E6" w:rsidRDefault="003E03B9" w:rsidP="003E03B9">
      <w:pPr>
        <w:spacing w:line="240" w:lineRule="auto"/>
        <w:rPr>
          <w:sz w:val="24"/>
          <w:szCs w:val="24"/>
          <w:u w:val="single"/>
        </w:rPr>
      </w:pPr>
      <w:r w:rsidRPr="00A331E6">
        <w:rPr>
          <w:sz w:val="24"/>
          <w:szCs w:val="24"/>
          <w:u w:val="single"/>
        </w:rPr>
        <w:t>Выделяют следующие виды специальных способностей:</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учебные и творческие; </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математические; </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конструктивно-технические; </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музыкальные; </w:t>
      </w:r>
    </w:p>
    <w:p w:rsidR="003E03B9" w:rsidRDefault="003E03B9" w:rsidP="003E03B9">
      <w:pPr>
        <w:spacing w:line="240" w:lineRule="auto"/>
        <w:jc w:val="both"/>
        <w:rPr>
          <w:sz w:val="24"/>
          <w:szCs w:val="24"/>
        </w:rPr>
      </w:pPr>
      <w:r w:rsidRPr="00A331E6">
        <w:rPr>
          <w:sz w:val="24"/>
          <w:szCs w:val="24"/>
        </w:rPr>
        <w:sym w:font="Symbol" w:char="F0B7"/>
      </w:r>
      <w:r w:rsidRPr="00A331E6">
        <w:rPr>
          <w:sz w:val="24"/>
          <w:szCs w:val="24"/>
        </w:rPr>
        <w:t xml:space="preserve"> литературные; </w:t>
      </w:r>
    </w:p>
    <w:p w:rsidR="003E03B9" w:rsidRDefault="003E03B9" w:rsidP="003E03B9">
      <w:pPr>
        <w:spacing w:line="240" w:lineRule="auto"/>
        <w:jc w:val="both"/>
      </w:pPr>
      <w:r w:rsidRPr="00A331E6">
        <w:rPr>
          <w:sz w:val="24"/>
          <w:szCs w:val="24"/>
        </w:rPr>
        <w:sym w:font="Symbol" w:char="F0B7"/>
      </w:r>
      <w:r w:rsidRPr="00A331E6">
        <w:rPr>
          <w:sz w:val="24"/>
          <w:szCs w:val="24"/>
        </w:rPr>
        <w:t xml:space="preserve"> художественно-изобразительные.</w:t>
      </w:r>
      <w:r>
        <w:t xml:space="preserve"> </w:t>
      </w:r>
    </w:p>
    <w:p w:rsidR="003E03B9" w:rsidRDefault="003E03B9" w:rsidP="003E03B9">
      <w:pPr>
        <w:spacing w:line="240" w:lineRule="auto"/>
        <w:rPr>
          <w:b/>
          <w:sz w:val="24"/>
          <w:szCs w:val="24"/>
        </w:rPr>
      </w:pPr>
    </w:p>
    <w:p w:rsidR="003E03B9" w:rsidRDefault="003E03B9" w:rsidP="003E03B9">
      <w:pPr>
        <w:spacing w:line="240" w:lineRule="auto"/>
        <w:rPr>
          <w:b/>
          <w:sz w:val="24"/>
          <w:szCs w:val="24"/>
        </w:rPr>
      </w:pPr>
      <w:r w:rsidRPr="00A331E6">
        <w:rPr>
          <w:b/>
          <w:sz w:val="24"/>
          <w:szCs w:val="24"/>
        </w:rPr>
        <w:t>1.3 Информирование о мире профессий как компонент профессионального выбора</w:t>
      </w:r>
    </w:p>
    <w:p w:rsidR="003E03B9" w:rsidRPr="00862E06" w:rsidRDefault="003E03B9" w:rsidP="003E03B9">
      <w:pPr>
        <w:shd w:val="clear" w:color="auto" w:fill="FFFFFF"/>
        <w:spacing w:line="240" w:lineRule="auto"/>
        <w:ind w:firstLine="710"/>
        <w:jc w:val="both"/>
        <w:textAlignment w:val="baseline"/>
      </w:pPr>
      <w:r w:rsidRPr="000827E1">
        <w:rPr>
          <w:b/>
          <w:sz w:val="24"/>
          <w:szCs w:val="24"/>
        </w:rPr>
        <w:t>Профессия —</w:t>
      </w:r>
      <w:r w:rsidRPr="00EE5718">
        <w:rPr>
          <w:sz w:val="24"/>
          <w:szCs w:val="24"/>
        </w:rPr>
        <w:t xml:space="preserve"> это устойчивый и относительно широкий вид трудовой деятельности, являющийся источником дохода, предусматривающий определенную совокупность теоретических знаний, практического опыта и трудовых навыков и </w:t>
      </w:r>
      <w:r w:rsidRPr="00EE5718">
        <w:rPr>
          <w:sz w:val="24"/>
          <w:szCs w:val="24"/>
        </w:rPr>
        <w:lastRenderedPageBreak/>
        <w:t xml:space="preserve">определяемый разделением труда, а также его функциональным содержанием; большая группа людей, объединенных общим родом </w:t>
      </w:r>
      <w:r>
        <w:rPr>
          <w:sz w:val="24"/>
          <w:szCs w:val="24"/>
        </w:rPr>
        <w:t>занятий, трудовой деятельностью</w:t>
      </w:r>
      <w:r w:rsidRPr="00862E06">
        <w:rPr>
          <w:sz w:val="24"/>
          <w:szCs w:val="24"/>
        </w:rPr>
        <w:t xml:space="preserve"> [4].</w:t>
      </w:r>
    </w:p>
    <w:p w:rsidR="003E03B9" w:rsidRPr="00862E06" w:rsidRDefault="003E03B9" w:rsidP="003E03B9">
      <w:pPr>
        <w:spacing w:line="240" w:lineRule="auto"/>
        <w:jc w:val="both"/>
        <w:rPr>
          <w:sz w:val="24"/>
          <w:szCs w:val="24"/>
        </w:rPr>
      </w:pPr>
      <w:r w:rsidRPr="00B657C7">
        <w:rPr>
          <w:sz w:val="24"/>
          <w:szCs w:val="24"/>
        </w:rPr>
        <w:t xml:space="preserve">Отсутствие информированности о существующих профессиях — это, наверное, одна из самых основных проблем, </w:t>
      </w:r>
      <w:proofErr w:type="gramStart"/>
      <w:r w:rsidRPr="00B657C7">
        <w:rPr>
          <w:sz w:val="24"/>
          <w:szCs w:val="24"/>
        </w:rPr>
        <w:t>с</w:t>
      </w:r>
      <w:proofErr w:type="gramEnd"/>
      <w:r w:rsidRPr="00B657C7">
        <w:rPr>
          <w:sz w:val="24"/>
          <w:szCs w:val="24"/>
        </w:rPr>
        <w:t xml:space="preserve"> которой сталкиваются будущие выпускники. Слабое представление о том, какие профессии вообще бывают (кроме самых основных и распространѐнных) и что происходит на рынке труда, приводят школьников к подвешенному состоянию, когда нужно срочно определяться со школьными экзаменами (ГИА И ЕГЭ), для выбора которых, в свою очередь, нужно знать, куда пойти учиться и какие экзамены сдавать. Получается замкнутый круг, в результате которого множество школьников просто выбирают для сдачи экзамены более легкие, а потом ломают голову, куда бы с таким набором поступить учиться. Как итог, страна имеет большое количество молодых специалистов, которые не любят свою профессию и работать по специальности не хотят. Мир профессий не стоит на месте и непрерывно меняется. Одни специальности уходят в прошлое, другие только появляются. С развитием науки и появлением новых методов постоянному изменению подвергаются практически все имеющиеся на современном рынке труда профессии. Поэтому в процессе определения необходимо хорошо знать, что представляет собой та или иная профессия в настоящее время. Можно самостоятельно найти в интернете требования к специалистам, описание процесса работы или сходить на ярмарки вакансий и дни открытых дверей на интересующих предприятиях. Таким образом, возможные ошибки выбора профессии из-за незнания текущего положен</w:t>
      </w:r>
      <w:r>
        <w:rPr>
          <w:sz w:val="24"/>
          <w:szCs w:val="24"/>
        </w:rPr>
        <w:t>ия дел будут сведены к минимуму</w:t>
      </w:r>
      <w:r w:rsidRPr="00B657C7">
        <w:rPr>
          <w:sz w:val="24"/>
          <w:szCs w:val="24"/>
        </w:rPr>
        <w:t xml:space="preserve"> </w:t>
      </w:r>
      <w:r w:rsidRPr="00862E06">
        <w:rPr>
          <w:sz w:val="24"/>
          <w:szCs w:val="24"/>
        </w:rPr>
        <w:t>[7].</w:t>
      </w: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Default="003E03B9" w:rsidP="003E03B9">
      <w:pPr>
        <w:spacing w:line="240" w:lineRule="auto"/>
        <w:rPr>
          <w:b/>
          <w:sz w:val="24"/>
          <w:szCs w:val="24"/>
        </w:rPr>
      </w:pPr>
    </w:p>
    <w:p w:rsidR="003E03B9" w:rsidRPr="00B657C7" w:rsidRDefault="003E03B9" w:rsidP="003E03B9">
      <w:pPr>
        <w:spacing w:line="240" w:lineRule="auto"/>
        <w:rPr>
          <w:b/>
          <w:sz w:val="24"/>
          <w:szCs w:val="24"/>
        </w:rPr>
      </w:pPr>
      <w:r w:rsidRPr="00B657C7">
        <w:rPr>
          <w:b/>
          <w:sz w:val="24"/>
          <w:szCs w:val="24"/>
        </w:rPr>
        <w:t>1.4 Самопознание как основа для профессионального выбора.</w:t>
      </w:r>
    </w:p>
    <w:p w:rsidR="003E03B9" w:rsidRDefault="003E03B9" w:rsidP="003E03B9">
      <w:pPr>
        <w:spacing w:line="240" w:lineRule="auto"/>
        <w:jc w:val="both"/>
        <w:rPr>
          <w:sz w:val="24"/>
          <w:szCs w:val="24"/>
        </w:rPr>
      </w:pPr>
      <w:r w:rsidRPr="00B657C7">
        <w:rPr>
          <w:sz w:val="24"/>
          <w:szCs w:val="24"/>
        </w:rPr>
        <w:t xml:space="preserve"> На определѐнном этапе жизни каждому человеку приходится принимать одно из наиболее важных решений в своей жизни: определиться со сферой образования и выбрать профессию. Как показывает практика, многие люди испытывают затруднения в выборе карьерного пути по самым разнообразным причинам. </w:t>
      </w:r>
    </w:p>
    <w:p w:rsidR="003E03B9" w:rsidRPr="00862E06" w:rsidRDefault="003E03B9" w:rsidP="003E03B9">
      <w:pPr>
        <w:spacing w:line="240" w:lineRule="auto"/>
        <w:jc w:val="both"/>
        <w:rPr>
          <w:sz w:val="24"/>
          <w:szCs w:val="24"/>
        </w:rPr>
      </w:pPr>
      <w:r w:rsidRPr="00B657C7">
        <w:rPr>
          <w:b/>
          <w:sz w:val="24"/>
          <w:szCs w:val="24"/>
        </w:rPr>
        <w:lastRenderedPageBreak/>
        <w:t>Профессиональная ориентация</w:t>
      </w:r>
      <w:r w:rsidRPr="00B657C7">
        <w:rPr>
          <w:sz w:val="24"/>
          <w:szCs w:val="24"/>
        </w:rPr>
        <w:t xml:space="preserve"> – это комплекс действий для выявления у человека склонностей и талантов к определѐнным видам профессиональной деятельности, а также система действий, направленных на помощь в выборе карье</w:t>
      </w:r>
      <w:r>
        <w:rPr>
          <w:sz w:val="24"/>
          <w:szCs w:val="24"/>
        </w:rPr>
        <w:t>рного пути людям всех возрастов</w:t>
      </w:r>
      <w:r w:rsidRPr="00B657C7">
        <w:rPr>
          <w:sz w:val="24"/>
          <w:szCs w:val="24"/>
        </w:rPr>
        <w:t xml:space="preserve"> </w:t>
      </w:r>
      <w:r w:rsidRPr="00862E06">
        <w:rPr>
          <w:sz w:val="24"/>
          <w:szCs w:val="24"/>
        </w:rPr>
        <w:t>[9]</w:t>
      </w:r>
    </w:p>
    <w:p w:rsidR="003E03B9" w:rsidRDefault="003E03B9" w:rsidP="003E03B9">
      <w:pPr>
        <w:spacing w:line="240" w:lineRule="auto"/>
        <w:jc w:val="both"/>
        <w:rPr>
          <w:sz w:val="24"/>
          <w:szCs w:val="24"/>
        </w:rPr>
      </w:pPr>
      <w:r w:rsidRPr="00B657C7">
        <w:rPr>
          <w:sz w:val="24"/>
          <w:szCs w:val="24"/>
          <w:u w:val="single"/>
        </w:rPr>
        <w:t>Важность профориентации</w:t>
      </w:r>
    </w:p>
    <w:p w:rsidR="003E03B9" w:rsidRDefault="003E03B9" w:rsidP="003E03B9">
      <w:pPr>
        <w:spacing w:line="240" w:lineRule="auto"/>
        <w:jc w:val="both"/>
        <w:rPr>
          <w:sz w:val="24"/>
          <w:szCs w:val="24"/>
        </w:rPr>
      </w:pPr>
      <w:r w:rsidRPr="00B657C7">
        <w:rPr>
          <w:sz w:val="24"/>
          <w:szCs w:val="24"/>
        </w:rPr>
        <w:t xml:space="preserve"> В современном мире существует огромное количество профессий и с развитием общества постоянно появляются новые. Найти подходящую для себя профессию – нелѐгкая задача, подчас требующая умения разобраться в себе: знать свои слабые и сильные стороны, адекватно оценивать физические и умственные возможности, быть готовым постоянно учиться и усваивать большие объемы знаний. </w:t>
      </w:r>
    </w:p>
    <w:p w:rsidR="003E03B9" w:rsidRDefault="003E03B9" w:rsidP="003E03B9">
      <w:pPr>
        <w:spacing w:line="240" w:lineRule="auto"/>
        <w:jc w:val="both"/>
        <w:rPr>
          <w:sz w:val="24"/>
          <w:szCs w:val="24"/>
        </w:rPr>
      </w:pPr>
      <w:r w:rsidRPr="00B657C7">
        <w:rPr>
          <w:sz w:val="24"/>
          <w:szCs w:val="24"/>
        </w:rPr>
        <w:t xml:space="preserve">Наиболее успешен в своей карьере тот человек, который с радостью ходит на работу как на праздник, а это возможно только при грамотно проведѐнной </w:t>
      </w:r>
      <w:proofErr w:type="spellStart"/>
      <w:r w:rsidRPr="00B657C7">
        <w:rPr>
          <w:sz w:val="24"/>
          <w:szCs w:val="24"/>
        </w:rPr>
        <w:t>профориентационной</w:t>
      </w:r>
      <w:proofErr w:type="spellEnd"/>
      <w:r w:rsidRPr="00B657C7">
        <w:rPr>
          <w:sz w:val="24"/>
          <w:szCs w:val="24"/>
        </w:rPr>
        <w:t xml:space="preserve"> работе. В лучшем случае такая работа продолжается на протяжении всей жизни человека, начиная с детского сада и школы и продолжаясь на рабочем месте. В разном возрасте профориентация решает различающиеся проблемы: в школе это вопрос выбора профессии, а в организации может быть адаптацией к процессу труда. </w:t>
      </w:r>
    </w:p>
    <w:p w:rsidR="003E03B9" w:rsidRDefault="003E03B9" w:rsidP="003E03B9">
      <w:pPr>
        <w:spacing w:line="240" w:lineRule="auto"/>
        <w:jc w:val="both"/>
        <w:rPr>
          <w:sz w:val="24"/>
          <w:szCs w:val="24"/>
        </w:rPr>
      </w:pPr>
      <w:r w:rsidRPr="00B657C7">
        <w:rPr>
          <w:sz w:val="24"/>
          <w:szCs w:val="24"/>
        </w:rPr>
        <w:t xml:space="preserve">В России значительно ослабли позиции значимости трудового воспитания подрастающего поколения. Свою роль в этом процессе сыграли как средства массовой информации, формирующие преимущественно потребительское отношение к жизни, так и значительное разделение престижности профессий, 14 пусть и не всегда совпадающее с действительностью. </w:t>
      </w:r>
      <w:proofErr w:type="gramStart"/>
      <w:r w:rsidRPr="00B657C7">
        <w:rPr>
          <w:sz w:val="24"/>
          <w:szCs w:val="24"/>
        </w:rPr>
        <w:t>Молодежь мечтает о возможности сделать лѐгкую и быструю карьеру в экономической или юридической сферах, в то время как наука, работа руками и сельское хозяйство часто воспринимаются как работа для неудачников.</w:t>
      </w:r>
      <w:proofErr w:type="gramEnd"/>
      <w:r w:rsidRPr="00B657C7">
        <w:rPr>
          <w:sz w:val="24"/>
          <w:szCs w:val="24"/>
        </w:rPr>
        <w:t xml:space="preserve"> Однако грамотный специалист на крупном предприятии может получать </w:t>
      </w:r>
      <w:proofErr w:type="gramStart"/>
      <w:r w:rsidRPr="00B657C7">
        <w:rPr>
          <w:sz w:val="24"/>
          <w:szCs w:val="24"/>
        </w:rPr>
        <w:t>значительно большую</w:t>
      </w:r>
      <w:proofErr w:type="gramEnd"/>
      <w:r w:rsidRPr="00B657C7">
        <w:rPr>
          <w:sz w:val="24"/>
          <w:szCs w:val="24"/>
        </w:rPr>
        <w:t xml:space="preserve"> зарплату, чем очередной экономист в офисе. </w:t>
      </w:r>
    </w:p>
    <w:p w:rsidR="003E03B9" w:rsidRDefault="003E03B9" w:rsidP="003E03B9">
      <w:pPr>
        <w:spacing w:line="240" w:lineRule="auto"/>
        <w:jc w:val="both"/>
        <w:rPr>
          <w:sz w:val="24"/>
          <w:szCs w:val="24"/>
        </w:rPr>
      </w:pPr>
      <w:r w:rsidRPr="00B657C7">
        <w:rPr>
          <w:sz w:val="24"/>
          <w:szCs w:val="24"/>
        </w:rPr>
        <w:t xml:space="preserve">Заметно увеличилось и количество людей, работающих не по полученной специальности, особенно сильно эта тенденция прослеживается среди выпускников высших учебных заведений. Таким образом, рынок труда за счѐт государственных средств, ушедших на образование студента, насыщается бесполезными специалистами. </w:t>
      </w:r>
      <w:r>
        <w:rPr>
          <w:sz w:val="24"/>
          <w:szCs w:val="24"/>
        </w:rPr>
        <w:t xml:space="preserve">   </w:t>
      </w:r>
      <w:r w:rsidRPr="00B657C7">
        <w:rPr>
          <w:sz w:val="24"/>
          <w:szCs w:val="24"/>
        </w:rPr>
        <w:t xml:space="preserve">Эти и другие проблемы может решить грамотно и вовремя проводимая профориентация, начиная с детского сада и на протяжении всего времени обучения в школе и </w:t>
      </w:r>
      <w:proofErr w:type="spellStart"/>
      <w:r w:rsidRPr="00B657C7">
        <w:rPr>
          <w:sz w:val="24"/>
          <w:szCs w:val="24"/>
        </w:rPr>
        <w:t>средне-специальных</w:t>
      </w:r>
      <w:proofErr w:type="spellEnd"/>
      <w:r w:rsidRPr="00B657C7">
        <w:rPr>
          <w:sz w:val="24"/>
          <w:szCs w:val="24"/>
        </w:rPr>
        <w:t xml:space="preserve"> или высших учебных заведениях. </w:t>
      </w:r>
    </w:p>
    <w:p w:rsidR="003E03B9" w:rsidRPr="00B657C7" w:rsidRDefault="003E03B9" w:rsidP="003E03B9">
      <w:pPr>
        <w:spacing w:line="240" w:lineRule="auto"/>
        <w:jc w:val="both"/>
        <w:rPr>
          <w:sz w:val="24"/>
          <w:szCs w:val="24"/>
          <w:u w:val="single"/>
        </w:rPr>
      </w:pPr>
      <w:r w:rsidRPr="00B657C7">
        <w:rPr>
          <w:sz w:val="24"/>
          <w:szCs w:val="24"/>
          <w:u w:val="single"/>
        </w:rPr>
        <w:t xml:space="preserve">Функции профориентации </w:t>
      </w:r>
    </w:p>
    <w:p w:rsidR="003E03B9" w:rsidRDefault="003E03B9" w:rsidP="003E03B9">
      <w:pPr>
        <w:spacing w:line="240" w:lineRule="auto"/>
        <w:jc w:val="both"/>
        <w:rPr>
          <w:sz w:val="24"/>
          <w:szCs w:val="24"/>
        </w:rPr>
      </w:pPr>
      <w:proofErr w:type="spellStart"/>
      <w:r w:rsidRPr="00B657C7">
        <w:rPr>
          <w:sz w:val="24"/>
          <w:szCs w:val="24"/>
        </w:rPr>
        <w:t>Профориентационная</w:t>
      </w:r>
      <w:proofErr w:type="spellEnd"/>
      <w:r w:rsidRPr="00B657C7">
        <w:rPr>
          <w:sz w:val="24"/>
          <w:szCs w:val="24"/>
        </w:rPr>
        <w:t xml:space="preserve"> работа включает в себя диагностическую, организационную, информационную и профилактическую функции. </w:t>
      </w:r>
    </w:p>
    <w:p w:rsidR="003E03B9" w:rsidRPr="00B657C7" w:rsidRDefault="003E03B9" w:rsidP="003E03B9">
      <w:pPr>
        <w:spacing w:line="240" w:lineRule="auto"/>
        <w:jc w:val="both"/>
        <w:rPr>
          <w:i/>
          <w:sz w:val="24"/>
          <w:szCs w:val="24"/>
        </w:rPr>
      </w:pPr>
      <w:r w:rsidRPr="00B657C7">
        <w:rPr>
          <w:i/>
          <w:sz w:val="24"/>
          <w:szCs w:val="24"/>
        </w:rPr>
        <w:t xml:space="preserve">Диагностическая функция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Выявляет способности и склонности человека к тем или иным видам деятельности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Находит положительные качества личности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Изучает познавательные интересы детей и взрослых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Исследует влияние родителей и близких людей на выбор ребѐнком профессии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Выявляет стремления и намерения учащегося при выборе профессии и дальнейшего обучения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Определяет адекватность оценки человеком своих достижений и успехов и их взаимосвязь с различными видами деятельности </w:t>
      </w:r>
    </w:p>
    <w:p w:rsidR="003E03B9" w:rsidRPr="00B657C7" w:rsidRDefault="003E03B9" w:rsidP="003E03B9">
      <w:pPr>
        <w:spacing w:line="240" w:lineRule="auto"/>
        <w:jc w:val="both"/>
        <w:rPr>
          <w:i/>
          <w:sz w:val="24"/>
          <w:szCs w:val="24"/>
        </w:rPr>
      </w:pPr>
      <w:r w:rsidRPr="00B657C7">
        <w:rPr>
          <w:i/>
          <w:sz w:val="24"/>
          <w:szCs w:val="24"/>
        </w:rPr>
        <w:t xml:space="preserve">Организационная функция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Организует </w:t>
      </w:r>
      <w:proofErr w:type="spellStart"/>
      <w:r w:rsidRPr="00B657C7">
        <w:rPr>
          <w:sz w:val="24"/>
          <w:szCs w:val="24"/>
        </w:rPr>
        <w:t>культурно-досуговую</w:t>
      </w:r>
      <w:proofErr w:type="spellEnd"/>
      <w:r w:rsidRPr="00B657C7">
        <w:rPr>
          <w:sz w:val="24"/>
          <w:szCs w:val="24"/>
        </w:rPr>
        <w:t xml:space="preserve"> и социально-значимую деятельность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Организует передачу опыта и впечатлений от работающих специалистов</w:t>
      </w:r>
      <w:proofErr w:type="gramStart"/>
      <w:r w:rsidRPr="00B657C7">
        <w:rPr>
          <w:sz w:val="24"/>
          <w:szCs w:val="24"/>
        </w:rPr>
        <w:t xml:space="preserve"> </w:t>
      </w:r>
      <w:r w:rsidRPr="00B657C7">
        <w:rPr>
          <w:sz w:val="24"/>
          <w:szCs w:val="24"/>
        </w:rPr>
        <w:sym w:font="Symbol" w:char="F0B7"/>
      </w:r>
      <w:r w:rsidRPr="00B657C7">
        <w:rPr>
          <w:sz w:val="24"/>
          <w:szCs w:val="24"/>
        </w:rPr>
        <w:t xml:space="preserve"> З</w:t>
      </w:r>
      <w:proofErr w:type="gramEnd"/>
      <w:r w:rsidRPr="00B657C7">
        <w:rPr>
          <w:sz w:val="24"/>
          <w:szCs w:val="24"/>
        </w:rPr>
        <w:t xml:space="preserve">накомит с многогранным и разнообразным миром профессий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Помогает в самореализации и развитии заложенного природой потенциала</w:t>
      </w:r>
    </w:p>
    <w:p w:rsidR="003E03B9" w:rsidRDefault="003E03B9" w:rsidP="003E03B9">
      <w:pPr>
        <w:spacing w:line="240" w:lineRule="auto"/>
        <w:jc w:val="both"/>
        <w:rPr>
          <w:sz w:val="24"/>
          <w:szCs w:val="24"/>
        </w:rPr>
      </w:pPr>
      <w:r w:rsidRPr="00B657C7">
        <w:rPr>
          <w:sz w:val="24"/>
          <w:szCs w:val="24"/>
        </w:rPr>
        <w:t xml:space="preserve"> </w:t>
      </w:r>
      <w:r w:rsidRPr="00B657C7">
        <w:rPr>
          <w:sz w:val="24"/>
          <w:szCs w:val="24"/>
        </w:rPr>
        <w:sym w:font="Symbol" w:char="F0B7"/>
      </w:r>
      <w:r w:rsidRPr="00B657C7">
        <w:rPr>
          <w:sz w:val="24"/>
          <w:szCs w:val="24"/>
        </w:rPr>
        <w:t xml:space="preserve"> Проводит разнообразные мероприятия по профориентации (знакомство с профессиями, экскурсии на предприятия, конкурсы и так далее) </w:t>
      </w:r>
    </w:p>
    <w:p w:rsidR="003E03B9" w:rsidRPr="00B657C7" w:rsidRDefault="003E03B9" w:rsidP="003E03B9">
      <w:pPr>
        <w:spacing w:line="240" w:lineRule="auto"/>
        <w:jc w:val="both"/>
        <w:rPr>
          <w:i/>
          <w:sz w:val="24"/>
          <w:szCs w:val="24"/>
        </w:rPr>
      </w:pPr>
      <w:r w:rsidRPr="00B657C7">
        <w:rPr>
          <w:i/>
          <w:sz w:val="24"/>
          <w:szCs w:val="24"/>
        </w:rPr>
        <w:lastRenderedPageBreak/>
        <w:t xml:space="preserve">Информационная функция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Проводит информационные мероприятия и кампании по вопросам получения образования, имеющихся специальностях в учебных учреждениях, правилам приѐма и проходных баллов ЕГЭ и ГИА.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Информирует о текущей ситуации на рынке труда и планируемых переменах Профилактическая функция </w:t>
      </w:r>
    </w:p>
    <w:p w:rsidR="003E03B9"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Уменьшает количество ошибок при выборе профессии </w:t>
      </w:r>
    </w:p>
    <w:p w:rsidR="003E03B9" w:rsidRPr="00B657C7"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Предупреждает неправильное восприятие имеющихся на рынке труда профессий</w:t>
      </w:r>
      <w:r>
        <w:rPr>
          <w:sz w:val="24"/>
          <w:szCs w:val="24"/>
        </w:rPr>
        <w:t>.</w:t>
      </w:r>
    </w:p>
    <w:p w:rsidR="003E03B9" w:rsidRPr="00B657C7" w:rsidRDefault="003E03B9" w:rsidP="003E03B9">
      <w:pPr>
        <w:spacing w:line="240" w:lineRule="auto"/>
        <w:jc w:val="both"/>
        <w:rPr>
          <w:i/>
          <w:sz w:val="24"/>
          <w:szCs w:val="24"/>
        </w:rPr>
      </w:pPr>
      <w:r w:rsidRPr="00B657C7">
        <w:rPr>
          <w:i/>
          <w:sz w:val="24"/>
          <w:szCs w:val="24"/>
        </w:rPr>
        <w:t xml:space="preserve">Профилактическая функция </w:t>
      </w:r>
    </w:p>
    <w:p w:rsidR="003E03B9" w:rsidRPr="00B657C7" w:rsidRDefault="003E03B9" w:rsidP="003E03B9">
      <w:pPr>
        <w:spacing w:line="240" w:lineRule="auto"/>
        <w:jc w:val="both"/>
        <w:rPr>
          <w:sz w:val="24"/>
          <w:szCs w:val="24"/>
        </w:rPr>
      </w:pPr>
      <w:r w:rsidRPr="00B657C7">
        <w:rPr>
          <w:sz w:val="24"/>
          <w:szCs w:val="24"/>
        </w:rPr>
        <w:sym w:font="Symbol" w:char="F0B7"/>
      </w:r>
      <w:r w:rsidRPr="00B657C7">
        <w:rPr>
          <w:sz w:val="24"/>
          <w:szCs w:val="24"/>
        </w:rPr>
        <w:t xml:space="preserve"> Уменьшает количество ошибок при выборе профессии </w:t>
      </w:r>
    </w:p>
    <w:p w:rsidR="003E03B9" w:rsidRPr="00862E06" w:rsidRDefault="003E03B9" w:rsidP="003E03B9">
      <w:pPr>
        <w:spacing w:line="240" w:lineRule="auto"/>
        <w:jc w:val="both"/>
        <w:rPr>
          <w:b/>
          <w:color w:val="auto"/>
          <w:sz w:val="24"/>
          <w:szCs w:val="24"/>
        </w:rPr>
      </w:pPr>
      <w:r w:rsidRPr="00B657C7">
        <w:rPr>
          <w:sz w:val="24"/>
          <w:szCs w:val="24"/>
        </w:rPr>
        <w:sym w:font="Symbol" w:char="F0B7"/>
      </w:r>
      <w:r w:rsidRPr="00B657C7">
        <w:rPr>
          <w:sz w:val="24"/>
          <w:szCs w:val="24"/>
        </w:rPr>
        <w:t xml:space="preserve"> Предупреждает неправильное восприятие имеющихся на рынке труда профессий</w:t>
      </w:r>
      <w:r w:rsidRPr="00862E06">
        <w:rPr>
          <w:sz w:val="24"/>
          <w:szCs w:val="24"/>
        </w:rPr>
        <w:t>[10].</w:t>
      </w:r>
    </w:p>
    <w:p w:rsidR="0077119C" w:rsidRDefault="0077119C"/>
    <w:sectPr w:rsidR="0077119C" w:rsidSect="00771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03B9"/>
    <w:rsid w:val="003E03B9"/>
    <w:rsid w:val="00771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B9"/>
    <w:pPr>
      <w:spacing w:after="0" w:line="360" w:lineRule="auto"/>
      <w:ind w:firstLine="709"/>
      <w:jc w:val="center"/>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dc:creator>
  <cp:lastModifiedBy>miha</cp:lastModifiedBy>
  <cp:revision>1</cp:revision>
  <dcterms:created xsi:type="dcterms:W3CDTF">2024-03-05T10:29:00Z</dcterms:created>
  <dcterms:modified xsi:type="dcterms:W3CDTF">2024-03-05T10:29:00Z</dcterms:modified>
</cp:coreProperties>
</file>