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08" w:rsidRPr="00C43715" w:rsidRDefault="00990808" w:rsidP="0099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71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90808" w:rsidRPr="00C43715" w:rsidRDefault="00990808" w:rsidP="0099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7ECB" w:rsidRDefault="003C7ECB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CB" w:rsidRDefault="003C7ECB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CB" w:rsidRDefault="003C7ECB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CB" w:rsidRDefault="003C7ECB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CB" w:rsidRDefault="003C7ECB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CB" w:rsidRDefault="003C7ECB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CB" w:rsidRDefault="003C7ECB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CB" w:rsidRDefault="003C7ECB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CB" w:rsidRDefault="003C7ECB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CB" w:rsidRDefault="003C7ECB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CB" w:rsidRDefault="003C7ECB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CB" w:rsidRDefault="003C7ECB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CB" w:rsidRDefault="003C7ECB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CB" w:rsidRPr="003C7ECB" w:rsidRDefault="003C7ECB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5AE7" w:rsidRPr="003C7ECB" w:rsidRDefault="00BC75F1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7ECB">
        <w:rPr>
          <w:rFonts w:ascii="Times New Roman" w:hAnsi="Times New Roman" w:cs="Times New Roman"/>
          <w:b/>
          <w:sz w:val="36"/>
          <w:szCs w:val="36"/>
        </w:rPr>
        <w:t>Здоровье сбережение на уроках физической культуры.</w:t>
      </w:r>
    </w:p>
    <w:p w:rsidR="00BC75F1" w:rsidRDefault="00BC75F1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F1" w:rsidRDefault="00BC75F1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F1" w:rsidRDefault="00BC75F1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F1" w:rsidRDefault="00BC75F1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F1" w:rsidRDefault="00BC75F1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F1" w:rsidRDefault="00BC75F1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F1" w:rsidRDefault="00BC75F1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F1" w:rsidRDefault="00BC75F1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F1" w:rsidRDefault="00BC75F1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F1" w:rsidRDefault="00BC75F1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F1" w:rsidRDefault="00BC75F1" w:rsidP="00A8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F1" w:rsidRDefault="00BC75F1" w:rsidP="00700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808" w:rsidRPr="00C43715" w:rsidRDefault="00990808" w:rsidP="003C7ECB">
      <w:pPr>
        <w:rPr>
          <w:rFonts w:ascii="Times New Roman" w:hAnsi="Times New Roman" w:cs="Times New Roman"/>
          <w:sz w:val="28"/>
          <w:szCs w:val="28"/>
        </w:rPr>
      </w:pPr>
    </w:p>
    <w:p w:rsidR="00700161" w:rsidRDefault="00BC75F1" w:rsidP="00BC75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700161">
        <w:rPr>
          <w:rFonts w:ascii="Times New Roman" w:hAnsi="Times New Roman" w:cs="Times New Roman"/>
          <w:sz w:val="28"/>
          <w:szCs w:val="28"/>
        </w:rPr>
        <w:t xml:space="preserve"> СОШ №35</w:t>
      </w:r>
    </w:p>
    <w:p w:rsidR="00700161" w:rsidRDefault="00700161" w:rsidP="00BC75F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им. К. Д. Воробьева</w:t>
      </w:r>
    </w:p>
    <w:p w:rsidR="00876098" w:rsidRDefault="00BC75F1" w:rsidP="00BC75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физической культуры</w:t>
      </w:r>
    </w:p>
    <w:p w:rsidR="003C7ECB" w:rsidRDefault="00700161" w:rsidP="00BC75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Столярова С.В.</w:t>
      </w:r>
    </w:p>
    <w:p w:rsidR="00700161" w:rsidRDefault="00700161" w:rsidP="00537EA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529904298"/>
    </w:p>
    <w:p w:rsidR="00700161" w:rsidRDefault="00700161" w:rsidP="00537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161" w:rsidRDefault="00700161" w:rsidP="00537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808" w:rsidRPr="00537EA3" w:rsidRDefault="00990808" w:rsidP="00537EA3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37EA3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ED3A10" w:rsidRPr="00C43715" w:rsidRDefault="00ED3A10" w:rsidP="00ED3A10"/>
    <w:p w:rsidR="00990808" w:rsidRPr="00C43715" w:rsidRDefault="00990808" w:rsidP="00BF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Актуальность темы. </w:t>
      </w:r>
      <w:r w:rsidR="006A3A4E" w:rsidRPr="00C43715">
        <w:rPr>
          <w:rFonts w:ascii="Times New Roman" w:hAnsi="Times New Roman" w:cs="Times New Roman"/>
          <w:sz w:val="28"/>
          <w:szCs w:val="28"/>
        </w:rPr>
        <w:t xml:space="preserve">Внедрение здоровьесберегающих технологий </w:t>
      </w:r>
      <w:r w:rsidRPr="00C43715">
        <w:rPr>
          <w:rFonts w:ascii="Times New Roman" w:hAnsi="Times New Roman" w:cs="Times New Roman"/>
          <w:sz w:val="28"/>
          <w:szCs w:val="28"/>
        </w:rPr>
        <w:t>в стране неразрывно связан</w:t>
      </w:r>
      <w:r w:rsidR="006A3A4E" w:rsidRPr="00C43715">
        <w:rPr>
          <w:rFonts w:ascii="Times New Roman" w:hAnsi="Times New Roman" w:cs="Times New Roman"/>
          <w:sz w:val="28"/>
          <w:szCs w:val="28"/>
        </w:rPr>
        <w:t>о</w:t>
      </w:r>
      <w:r w:rsidRPr="00C43715">
        <w:rPr>
          <w:rFonts w:ascii="Times New Roman" w:hAnsi="Times New Roman" w:cs="Times New Roman"/>
          <w:sz w:val="28"/>
          <w:szCs w:val="28"/>
        </w:rPr>
        <w:t xml:space="preserve"> не только с вопросами воспитания молодежи, подготовки ее к труду и защите демократических завоеваний, но и с вопросами повышения производительности труда трудоспособного населения, сохранения его долголетия за счет правильного использования средств физической культуры, организации профилактических мероприятий с использованием естественных сил природы.</w:t>
      </w:r>
    </w:p>
    <w:p w:rsidR="00990808" w:rsidRPr="00C43715" w:rsidRDefault="000B7516" w:rsidP="00BF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Общая социально-</w:t>
      </w:r>
      <w:r w:rsidR="00990808" w:rsidRPr="00C43715">
        <w:rPr>
          <w:rFonts w:ascii="Times New Roman" w:hAnsi="Times New Roman" w:cs="Times New Roman"/>
          <w:sz w:val="28"/>
          <w:szCs w:val="28"/>
        </w:rPr>
        <w:t xml:space="preserve">педагогическая проблема </w:t>
      </w:r>
      <w:r w:rsidR="006A3A4E" w:rsidRPr="00C43715">
        <w:rPr>
          <w:rFonts w:ascii="Times New Roman" w:hAnsi="Times New Roman" w:cs="Times New Roman"/>
          <w:sz w:val="28"/>
          <w:szCs w:val="28"/>
        </w:rPr>
        <w:t>здоровьесберегающей</w:t>
      </w:r>
      <w:r w:rsidR="00990808" w:rsidRPr="00C43715">
        <w:rPr>
          <w:rFonts w:ascii="Times New Roman" w:hAnsi="Times New Roman" w:cs="Times New Roman"/>
          <w:sz w:val="28"/>
          <w:szCs w:val="28"/>
        </w:rPr>
        <w:t xml:space="preserve"> деятельности связана с эффективностью реализации социально–экономических и социально–педагогических функций физической культуры и обусловлена взаимосвязью с другими явлениями общественной жизни, сочетанием физического воспитания с остальными аспектами и видами воспитания, в том числе и трудовым [</w:t>
      </w:r>
      <w:r w:rsidR="00C42BED" w:rsidRPr="00C43715">
        <w:rPr>
          <w:rFonts w:ascii="Times New Roman" w:hAnsi="Times New Roman" w:cs="Times New Roman"/>
          <w:sz w:val="28"/>
          <w:szCs w:val="28"/>
        </w:rPr>
        <w:t xml:space="preserve">11, </w:t>
      </w:r>
      <w:r w:rsidR="00990808" w:rsidRPr="00C43715">
        <w:rPr>
          <w:rFonts w:ascii="Times New Roman" w:hAnsi="Times New Roman" w:cs="Times New Roman"/>
          <w:sz w:val="28"/>
          <w:szCs w:val="28"/>
        </w:rPr>
        <w:t xml:space="preserve">17, </w:t>
      </w:r>
      <w:r w:rsidR="00D024F8">
        <w:fldChar w:fldCharType="begin"/>
      </w:r>
      <w:r w:rsidR="00D024F8">
        <w:instrText xml:space="preserve"> REF _R</w:instrText>
      </w:r>
      <w:r w:rsidR="00D024F8">
        <w:instrText xml:space="preserve">ef512625395 \r \h  \* MERGEFORMAT </w:instrText>
      </w:r>
      <w:r w:rsidR="00D024F8">
        <w:fldChar w:fldCharType="separate"/>
      </w:r>
      <w:r w:rsidR="00DF08FA" w:rsidRPr="00C43715">
        <w:rPr>
          <w:rFonts w:ascii="Times New Roman" w:hAnsi="Times New Roman" w:cs="Times New Roman"/>
          <w:sz w:val="28"/>
          <w:szCs w:val="28"/>
        </w:rPr>
        <w:t>24</w:t>
      </w:r>
      <w:r w:rsidR="00D024F8">
        <w:fldChar w:fldCharType="end"/>
      </w:r>
      <w:r w:rsidR="00990808" w:rsidRPr="00C4371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90808" w:rsidRPr="00C43715" w:rsidRDefault="00990808" w:rsidP="00BF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0B7516" w:rsidRPr="00C43715">
        <w:rPr>
          <w:rFonts w:ascii="Times New Roman" w:hAnsi="Times New Roman" w:cs="Times New Roman"/>
          <w:sz w:val="28"/>
          <w:szCs w:val="28"/>
        </w:rPr>
        <w:t>школьников</w:t>
      </w:r>
      <w:r w:rsidRPr="00C43715">
        <w:rPr>
          <w:rFonts w:ascii="Times New Roman" w:hAnsi="Times New Roman" w:cs="Times New Roman"/>
          <w:sz w:val="28"/>
          <w:szCs w:val="28"/>
        </w:rPr>
        <w:t xml:space="preserve"> к активной физкультурной деятельности невозможно без удовлетворения их интересов и потребностей в данной области, которые реализуются при соответствующей организации учебного процесса</w:t>
      </w:r>
      <w:r w:rsidR="000B20F5" w:rsidRPr="00C43715">
        <w:rPr>
          <w:rFonts w:ascii="Times New Roman" w:hAnsi="Times New Roman" w:cs="Times New Roman"/>
          <w:sz w:val="28"/>
          <w:szCs w:val="28"/>
        </w:rPr>
        <w:t xml:space="preserve"> [</w:t>
      </w:r>
      <w:r w:rsidR="00D024F8">
        <w:fldChar w:fldCharType="begin"/>
      </w:r>
      <w:r w:rsidR="00D024F8">
        <w:instrText xml:space="preserve"> REF _Ref512625457 \r \h  \* MERGEFORMAT </w:instrText>
      </w:r>
      <w:r w:rsidR="00D024F8">
        <w:fldChar w:fldCharType="separate"/>
      </w:r>
      <w:r w:rsidR="00DF08FA" w:rsidRPr="00C43715">
        <w:rPr>
          <w:rFonts w:ascii="Times New Roman" w:hAnsi="Times New Roman" w:cs="Times New Roman"/>
          <w:sz w:val="28"/>
          <w:szCs w:val="28"/>
        </w:rPr>
        <w:t>16</w:t>
      </w:r>
      <w:r w:rsidR="00D024F8">
        <w:fldChar w:fldCharType="end"/>
      </w:r>
      <w:r w:rsidR="009E6E68" w:rsidRPr="00C43715">
        <w:rPr>
          <w:rFonts w:ascii="Times New Roman" w:hAnsi="Times New Roman" w:cs="Times New Roman"/>
          <w:sz w:val="28"/>
          <w:szCs w:val="28"/>
        </w:rPr>
        <w:t>, 25</w:t>
      </w:r>
      <w:r w:rsidR="003C26D4">
        <w:fldChar w:fldCharType="begin"/>
      </w:r>
      <w:r w:rsidR="008A2274">
        <w:instrText xml:space="preserve"> REF _Ref509336341 \r \h  \* MERGEFORMAT </w:instrText>
      </w:r>
      <w:r w:rsidR="003C26D4">
        <w:fldChar w:fldCharType="end"/>
      </w:r>
      <w:r w:rsidR="000B20F5" w:rsidRPr="00C43715">
        <w:rPr>
          <w:rFonts w:ascii="Times New Roman" w:hAnsi="Times New Roman" w:cs="Times New Roman"/>
          <w:sz w:val="28"/>
          <w:szCs w:val="28"/>
        </w:rPr>
        <w:t>]</w:t>
      </w:r>
      <w:r w:rsidRPr="00C43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808" w:rsidRPr="00C43715" w:rsidRDefault="00990808" w:rsidP="00BF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Новые технологии должны принимать во внимание современные методы и средства дисциплины, что может способствовать активизации физкультурной деятельности, развитию регулярной потребности к сохранению и укреплению собственного здоровья</w:t>
      </w:r>
      <w:r w:rsidR="00C42BED" w:rsidRPr="00C43715">
        <w:rPr>
          <w:rFonts w:ascii="Times New Roman" w:hAnsi="Times New Roman" w:cs="Times New Roman"/>
          <w:sz w:val="28"/>
          <w:szCs w:val="28"/>
        </w:rPr>
        <w:t xml:space="preserve"> [6, 7, </w:t>
      </w:r>
      <w:r w:rsidR="009E6E68" w:rsidRPr="00C43715">
        <w:rPr>
          <w:rFonts w:ascii="Times New Roman" w:hAnsi="Times New Roman" w:cs="Times New Roman"/>
          <w:sz w:val="28"/>
          <w:szCs w:val="28"/>
        </w:rPr>
        <w:t>26</w:t>
      </w:r>
      <w:r w:rsidR="00C42BED" w:rsidRPr="00C43715">
        <w:rPr>
          <w:rFonts w:ascii="Times New Roman" w:hAnsi="Times New Roman" w:cs="Times New Roman"/>
          <w:sz w:val="28"/>
          <w:szCs w:val="28"/>
        </w:rPr>
        <w:t>]</w:t>
      </w:r>
      <w:r w:rsidRPr="00C43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808" w:rsidRPr="00C43715" w:rsidRDefault="00990808" w:rsidP="00BF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Среди многочисленных видов спорта и двигательной активности большим потенциалом обладают различные средства физической культуры, которые пользуются повышенным интересом у </w:t>
      </w:r>
      <w:r w:rsidR="000B7516" w:rsidRPr="00C43715">
        <w:rPr>
          <w:rFonts w:ascii="Times New Roman" w:hAnsi="Times New Roman" w:cs="Times New Roman"/>
          <w:sz w:val="28"/>
          <w:szCs w:val="28"/>
        </w:rPr>
        <w:t>школьников</w:t>
      </w:r>
      <w:r w:rsidRPr="00C43715">
        <w:rPr>
          <w:rFonts w:ascii="Times New Roman" w:hAnsi="Times New Roman" w:cs="Times New Roman"/>
          <w:sz w:val="28"/>
          <w:szCs w:val="28"/>
        </w:rPr>
        <w:t xml:space="preserve"> и способны активно формировать </w:t>
      </w:r>
      <w:r w:rsidR="000B7516" w:rsidRPr="00C43715">
        <w:rPr>
          <w:rFonts w:ascii="Times New Roman" w:hAnsi="Times New Roman" w:cs="Times New Roman"/>
          <w:sz w:val="28"/>
          <w:szCs w:val="28"/>
        </w:rPr>
        <w:t xml:space="preserve">его </w:t>
      </w:r>
      <w:r w:rsidRPr="00C43715">
        <w:rPr>
          <w:rFonts w:ascii="Times New Roman" w:hAnsi="Times New Roman" w:cs="Times New Roman"/>
          <w:sz w:val="28"/>
          <w:szCs w:val="28"/>
        </w:rPr>
        <w:t xml:space="preserve">поведение. </w:t>
      </w:r>
    </w:p>
    <w:p w:rsidR="000B7516" w:rsidRPr="00C43715" w:rsidRDefault="00990808" w:rsidP="00BF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lastRenderedPageBreak/>
        <w:t xml:space="preserve">Поэтому в образовательном пространстве </w:t>
      </w:r>
      <w:r w:rsidR="000B7516" w:rsidRPr="00C43715">
        <w:rPr>
          <w:rFonts w:ascii="Times New Roman" w:hAnsi="Times New Roman" w:cs="Times New Roman"/>
          <w:sz w:val="28"/>
          <w:szCs w:val="28"/>
        </w:rPr>
        <w:t>школы</w:t>
      </w:r>
      <w:r w:rsidRPr="00C43715">
        <w:rPr>
          <w:rFonts w:ascii="Times New Roman" w:hAnsi="Times New Roman" w:cs="Times New Roman"/>
          <w:sz w:val="28"/>
          <w:szCs w:val="28"/>
        </w:rPr>
        <w:t xml:space="preserve"> особенно актуальными становятся </w:t>
      </w:r>
      <w:r w:rsidR="006A3A4E" w:rsidRPr="00C43715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="000B7516" w:rsidRPr="00C43715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</w:t>
      </w:r>
      <w:r w:rsidR="006A3A4E" w:rsidRPr="00C43715">
        <w:rPr>
          <w:rFonts w:ascii="Times New Roman" w:hAnsi="Times New Roman" w:cs="Times New Roman"/>
          <w:sz w:val="28"/>
          <w:szCs w:val="28"/>
        </w:rPr>
        <w:t>укрепление соматического здоровья</w:t>
      </w:r>
      <w:r w:rsidR="000B7516" w:rsidRPr="00C43715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C43715">
        <w:rPr>
          <w:rFonts w:ascii="Times New Roman" w:hAnsi="Times New Roman" w:cs="Times New Roman"/>
          <w:sz w:val="28"/>
          <w:szCs w:val="28"/>
        </w:rPr>
        <w:t xml:space="preserve">. Они разрабатываются под конкретный педагогический замысел, опираются на научную концепцию, имеют цель, формы, методы, приемы и средства педагогического процесса и приводят к запланированному результату. </w:t>
      </w:r>
    </w:p>
    <w:p w:rsidR="00990808" w:rsidRPr="00C43715" w:rsidRDefault="00990808" w:rsidP="00BF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Объект исследования – </w:t>
      </w:r>
      <w:r w:rsidR="006A3A4E" w:rsidRPr="00C43715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  <w:r w:rsidRPr="00C43715">
        <w:rPr>
          <w:rFonts w:ascii="Times New Roman" w:hAnsi="Times New Roman" w:cs="Times New Roman"/>
          <w:sz w:val="28"/>
          <w:szCs w:val="28"/>
        </w:rPr>
        <w:t>.</w:t>
      </w:r>
    </w:p>
    <w:p w:rsidR="00990808" w:rsidRPr="00C43715" w:rsidRDefault="00990808" w:rsidP="00BF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="000B7516" w:rsidRPr="00C43715">
        <w:rPr>
          <w:rFonts w:ascii="Times New Roman" w:hAnsi="Times New Roman" w:cs="Times New Roman"/>
          <w:sz w:val="28"/>
          <w:szCs w:val="28"/>
        </w:rPr>
        <w:t>средства и методы физкультурно-оздоровительных занятий у школьников</w:t>
      </w:r>
      <w:r w:rsidRPr="00C43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1E7" w:rsidRPr="00C43715" w:rsidRDefault="00990808" w:rsidP="00BF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Цель исследования – </w:t>
      </w:r>
      <w:r w:rsidR="00B25AE7" w:rsidRPr="00C43715">
        <w:rPr>
          <w:rFonts w:ascii="Times New Roman" w:hAnsi="Times New Roman" w:cs="Times New Roman"/>
          <w:sz w:val="28"/>
          <w:szCs w:val="28"/>
        </w:rPr>
        <w:t>теоретическое обоснование здоровьесбережения на уроках физической культуры</w:t>
      </w:r>
      <w:r w:rsidR="00C531E7" w:rsidRPr="00C43715">
        <w:rPr>
          <w:rFonts w:ascii="Times New Roman" w:hAnsi="Times New Roman" w:cs="Times New Roman"/>
          <w:sz w:val="28"/>
          <w:szCs w:val="28"/>
        </w:rPr>
        <w:t>.</w:t>
      </w:r>
    </w:p>
    <w:p w:rsidR="00990808" w:rsidRPr="00C43715" w:rsidRDefault="00990808" w:rsidP="00BF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Для достижения цели были поставлены следующие задачи:</w:t>
      </w:r>
    </w:p>
    <w:p w:rsidR="00990808" w:rsidRPr="00C43715" w:rsidRDefault="00990808" w:rsidP="00BF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1. Проанализировать современную научно-методическую литературу относительно физкультурно-</w:t>
      </w:r>
      <w:r w:rsidR="00E920BB" w:rsidRPr="00C43715">
        <w:rPr>
          <w:rFonts w:ascii="Times New Roman" w:hAnsi="Times New Roman" w:cs="Times New Roman"/>
          <w:sz w:val="28"/>
          <w:szCs w:val="28"/>
        </w:rPr>
        <w:t>оздоровительных занятий у школьников</w:t>
      </w:r>
      <w:r w:rsidRPr="00C43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AE7" w:rsidRPr="00C43715" w:rsidRDefault="00B25AE7" w:rsidP="00BF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2. Изучить </w:t>
      </w:r>
      <w:r w:rsidR="00BF3ACE" w:rsidRPr="00C43715">
        <w:rPr>
          <w:rFonts w:ascii="Times New Roman" w:hAnsi="Times New Roman" w:cs="Times New Roman"/>
          <w:sz w:val="28"/>
          <w:szCs w:val="28"/>
        </w:rPr>
        <w:t>взаимосвязь культуры здоровья личности с физической культурой</w:t>
      </w:r>
      <w:r w:rsidRPr="00C43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1FB" w:rsidRPr="00C43715" w:rsidRDefault="003E61FB" w:rsidP="00BF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3</w:t>
      </w:r>
      <w:r w:rsidR="00B25AE7" w:rsidRPr="00C43715">
        <w:rPr>
          <w:rFonts w:ascii="Times New Roman" w:hAnsi="Times New Roman" w:cs="Times New Roman"/>
          <w:sz w:val="28"/>
          <w:szCs w:val="28"/>
        </w:rPr>
        <w:t xml:space="preserve">. Выявить </w:t>
      </w:r>
      <w:r w:rsidR="00124C6A" w:rsidRPr="00C43715">
        <w:rPr>
          <w:rFonts w:ascii="Times New Roman" w:hAnsi="Times New Roman" w:cs="Times New Roman"/>
          <w:sz w:val="28"/>
          <w:szCs w:val="28"/>
        </w:rPr>
        <w:t>роль физической культуры в укреплении здоровья школьников</w:t>
      </w:r>
      <w:r w:rsidRPr="00C43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AE7" w:rsidRPr="00C43715" w:rsidRDefault="00B25AE7" w:rsidP="00BF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Для решения поставленных задач были использованы следующие методы исследования: анализ,</w:t>
      </w:r>
      <w:r w:rsidR="00BF3ACE" w:rsidRPr="00C43715">
        <w:rPr>
          <w:rFonts w:ascii="Times New Roman" w:hAnsi="Times New Roman" w:cs="Times New Roman"/>
          <w:sz w:val="28"/>
          <w:szCs w:val="28"/>
        </w:rPr>
        <w:t xml:space="preserve"> синтез, дедукция и индукция. </w:t>
      </w:r>
    </w:p>
    <w:p w:rsidR="00990808" w:rsidRPr="00C43715" w:rsidRDefault="00990808" w:rsidP="00BF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Практическая значимость. Данная работа может быть полезна </w:t>
      </w:r>
      <w:r w:rsidR="00FA49FF" w:rsidRPr="00C43715">
        <w:rPr>
          <w:rFonts w:ascii="Times New Roman" w:hAnsi="Times New Roman" w:cs="Times New Roman"/>
          <w:sz w:val="28"/>
          <w:szCs w:val="28"/>
        </w:rPr>
        <w:t xml:space="preserve">педагогам, учителям физической культуры, </w:t>
      </w:r>
      <w:r w:rsidRPr="00C43715">
        <w:rPr>
          <w:rFonts w:ascii="Times New Roman" w:hAnsi="Times New Roman" w:cs="Times New Roman"/>
          <w:sz w:val="28"/>
          <w:szCs w:val="28"/>
        </w:rPr>
        <w:t xml:space="preserve">преподавателям для </w:t>
      </w:r>
      <w:r w:rsidR="003E61FB" w:rsidRPr="00C43715">
        <w:rPr>
          <w:rFonts w:ascii="Times New Roman" w:hAnsi="Times New Roman" w:cs="Times New Roman"/>
          <w:sz w:val="28"/>
          <w:szCs w:val="28"/>
        </w:rPr>
        <w:t xml:space="preserve">реализации путей укрепления и сохранения здоровья школьников на уроках физической культуры. </w:t>
      </w:r>
    </w:p>
    <w:p w:rsidR="00990808" w:rsidRPr="00C43715" w:rsidRDefault="00990808" w:rsidP="00BF3A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5DFC" w:rsidRPr="00C43715" w:rsidRDefault="00BD5DFC">
      <w:pPr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br w:type="page"/>
      </w:r>
    </w:p>
    <w:p w:rsidR="00990808" w:rsidRPr="00C43715" w:rsidRDefault="00990808" w:rsidP="00741F8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529904299"/>
      <w:r w:rsidRPr="00C43715">
        <w:rPr>
          <w:rFonts w:ascii="Times New Roman" w:hAnsi="Times New Roman" w:cs="Times New Roman"/>
          <w:b w:val="0"/>
          <w:color w:val="auto"/>
        </w:rPr>
        <w:lastRenderedPageBreak/>
        <w:t xml:space="preserve">Глава 1. </w:t>
      </w:r>
      <w:r w:rsidR="00DE68F5" w:rsidRPr="00C43715">
        <w:rPr>
          <w:rFonts w:ascii="Times New Roman" w:hAnsi="Times New Roman" w:cs="Times New Roman"/>
          <w:b w:val="0"/>
          <w:color w:val="auto"/>
        </w:rPr>
        <w:t>Теоретико-методологические проблемы ориентации школьников на здоровый образ жизни</w:t>
      </w:r>
      <w:bookmarkEnd w:id="2"/>
    </w:p>
    <w:p w:rsidR="00990808" w:rsidRPr="00C43715" w:rsidRDefault="00990808" w:rsidP="0013648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808" w:rsidRPr="00C43715" w:rsidRDefault="00990808" w:rsidP="00ED3A10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529904300"/>
      <w:r w:rsidRPr="00C437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</w:t>
      </w:r>
      <w:r w:rsidR="00DE68F5" w:rsidRPr="00C43715">
        <w:rPr>
          <w:rFonts w:ascii="Times New Roman" w:hAnsi="Times New Roman" w:cs="Times New Roman"/>
          <w:b w:val="0"/>
          <w:color w:val="auto"/>
          <w:sz w:val="28"/>
          <w:szCs w:val="28"/>
        </w:rPr>
        <w:t>Проблема формирования ориентации школьников на здоровый образ жизни</w:t>
      </w:r>
      <w:bookmarkEnd w:id="3"/>
      <w:r w:rsidRPr="00C437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990808" w:rsidRPr="00C43715" w:rsidRDefault="00990808" w:rsidP="0013648A">
      <w:pPr>
        <w:spacing w:line="360" w:lineRule="auto"/>
      </w:pP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Здоровье – это не только отсутствие болезней, но и определенный уровень физического благополучия, подготовленности, функционального состояния организма, который является физиологическим базисом для физического и психического благополучия. По B.И. Вернадскому, организм представляет собой открытую термодинамическую систему, устойчивость которой (жизнеспособность) определяется ее энергопотенциалом [</w:t>
      </w:r>
      <w:r w:rsidR="00DC3990" w:rsidRPr="00C43715">
        <w:rPr>
          <w:rFonts w:ascii="Times New Roman" w:hAnsi="Times New Roman" w:cs="Times New Roman"/>
          <w:sz w:val="28"/>
          <w:szCs w:val="28"/>
        </w:rPr>
        <w:t>1</w:t>
      </w:r>
      <w:r w:rsidR="000B20F5" w:rsidRPr="00C43715">
        <w:rPr>
          <w:rFonts w:ascii="Times New Roman" w:hAnsi="Times New Roman" w:cs="Times New Roman"/>
          <w:sz w:val="28"/>
          <w:szCs w:val="28"/>
        </w:rPr>
        <w:t xml:space="preserve">, 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Pr="00C43715">
        <w:rPr>
          <w:rFonts w:ascii="Times New Roman" w:hAnsi="Times New Roman" w:cs="Times New Roman"/>
          <w:sz w:val="28"/>
          <w:szCs w:val="28"/>
        </w:rPr>
        <w:instrText xml:space="preserve"> REF _Ref509336245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DC3990" w:rsidRPr="00C43715">
        <w:rPr>
          <w:rFonts w:ascii="Times New Roman" w:hAnsi="Times New Roman" w:cs="Times New Roman"/>
          <w:sz w:val="28"/>
          <w:szCs w:val="28"/>
        </w:rPr>
        <w:t>2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6E3983" w:rsidRPr="00C43715">
        <w:rPr>
          <w:rFonts w:ascii="Times New Roman" w:hAnsi="Times New Roman" w:cs="Times New Roman"/>
          <w:sz w:val="28"/>
          <w:szCs w:val="28"/>
        </w:rPr>
        <w:t xml:space="preserve">, 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6E3983" w:rsidRPr="00C43715">
        <w:rPr>
          <w:rFonts w:ascii="Times New Roman" w:hAnsi="Times New Roman" w:cs="Times New Roman"/>
          <w:sz w:val="28"/>
          <w:szCs w:val="28"/>
        </w:rPr>
        <w:instrText xml:space="preserve"> REF _Ref512939727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3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Pr="00C43715">
        <w:rPr>
          <w:rFonts w:ascii="Times New Roman" w:hAnsi="Times New Roman" w:cs="Times New Roman"/>
          <w:sz w:val="28"/>
          <w:szCs w:val="28"/>
        </w:rPr>
        <w:t>].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Здоровье формируется в результате взаимодействия определенных внешних и внутренних факторов. Признаками индивидуального здоровья являются: специфическая и неспецифическая резистентность к действию стрессорных факторов;  показатели роста и развития; уровень физического и функционального состояния организма; наличие хронических заболеваний или дефектов развития; уровень моральных и волевых установок.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Таким образом, четырехкомпонентная модель здоровья представляет собой целостный взгляд на индивидуальное здоровье и иерархию входящих в ее состав компонентов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6E3983" w:rsidRPr="00C43715">
        <w:rPr>
          <w:rFonts w:ascii="Times New Roman" w:hAnsi="Times New Roman" w:cs="Times New Roman"/>
          <w:sz w:val="28"/>
          <w:szCs w:val="28"/>
        </w:rPr>
        <w:instrText xml:space="preserve"> REF _Ref512939678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8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Pr="00C43715">
        <w:rPr>
          <w:rFonts w:ascii="Times New Roman" w:hAnsi="Times New Roman" w:cs="Times New Roman"/>
          <w:sz w:val="28"/>
          <w:szCs w:val="28"/>
        </w:rPr>
        <w:t xml:space="preserve">, 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Pr="00C43715">
        <w:rPr>
          <w:rFonts w:ascii="Times New Roman" w:hAnsi="Times New Roman" w:cs="Times New Roman"/>
          <w:sz w:val="28"/>
          <w:szCs w:val="28"/>
        </w:rPr>
        <w:instrText xml:space="preserve"> REF _Ref509336313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11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C42BED" w:rsidRPr="00C43715">
        <w:rPr>
          <w:rFonts w:ascii="Times New Roman" w:hAnsi="Times New Roman" w:cs="Times New Roman"/>
          <w:sz w:val="28"/>
          <w:szCs w:val="28"/>
        </w:rPr>
        <w:t xml:space="preserve">, </w:t>
      </w:r>
      <w:r w:rsidR="006E3983" w:rsidRPr="00C43715">
        <w:rPr>
          <w:rFonts w:ascii="Times New Roman" w:hAnsi="Times New Roman" w:cs="Times New Roman"/>
          <w:sz w:val="28"/>
          <w:szCs w:val="28"/>
        </w:rPr>
        <w:t>12</w:t>
      </w:r>
      <w:r w:rsidRPr="00C43715">
        <w:rPr>
          <w:rFonts w:ascii="Times New Roman" w:hAnsi="Times New Roman" w:cs="Times New Roman"/>
          <w:sz w:val="28"/>
          <w:szCs w:val="28"/>
        </w:rPr>
        <w:t>].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Соматический компонент дает оперативную информацию о функциональном состоянии органов и систем организма, в основе которого лежит индивидуальная биологическая программа, которая опосредуется базовыми потребностями разных этапах онтогенеза.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715">
        <w:rPr>
          <w:rFonts w:ascii="Times New Roman" w:hAnsi="Times New Roman" w:cs="Times New Roman"/>
          <w:color w:val="000000"/>
          <w:sz w:val="28"/>
          <w:szCs w:val="28"/>
        </w:rPr>
        <w:t>Физический компонент дает информацию об уровне роста и развития органов, в основу которого положены морфофункциональные резервы, обеспечивающие процесс адаптации</w:t>
      </w:r>
      <w:r w:rsidR="00885813" w:rsidRPr="00C43715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3C26D4" w:rsidRPr="00C4371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885813" w:rsidRPr="00C43715">
        <w:rPr>
          <w:rFonts w:ascii="Times New Roman" w:hAnsi="Times New Roman" w:cs="Times New Roman"/>
          <w:color w:val="000000"/>
          <w:sz w:val="28"/>
          <w:szCs w:val="28"/>
        </w:rPr>
        <w:instrText xml:space="preserve"> REF _Ref509336245 \r \h </w:instrText>
      </w:r>
      <w:r w:rsidR="003C26D4" w:rsidRPr="00C43715">
        <w:rPr>
          <w:rFonts w:ascii="Times New Roman" w:hAnsi="Times New Roman" w:cs="Times New Roman"/>
          <w:color w:val="000000"/>
          <w:sz w:val="28"/>
          <w:szCs w:val="28"/>
        </w:rPr>
      </w:r>
      <w:r w:rsidR="003C26D4" w:rsidRPr="00C43715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26D4" w:rsidRPr="00C4371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885813" w:rsidRPr="00C437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3983" w:rsidRPr="00C43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6D4" w:rsidRPr="00C4371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6E3983" w:rsidRPr="00C43715">
        <w:rPr>
          <w:rFonts w:ascii="Times New Roman" w:hAnsi="Times New Roman" w:cs="Times New Roman"/>
          <w:color w:val="000000"/>
          <w:sz w:val="28"/>
          <w:szCs w:val="28"/>
        </w:rPr>
        <w:instrText xml:space="preserve"> REF _Ref529904933 \r \h </w:instrText>
      </w:r>
      <w:r w:rsidR="003C26D4" w:rsidRPr="00C43715">
        <w:rPr>
          <w:rFonts w:ascii="Times New Roman" w:hAnsi="Times New Roman" w:cs="Times New Roman"/>
          <w:color w:val="000000"/>
          <w:sz w:val="28"/>
          <w:szCs w:val="28"/>
        </w:rPr>
      </w:r>
      <w:r w:rsidR="003C26D4" w:rsidRPr="00C43715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3C26D4" w:rsidRPr="00C4371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885813" w:rsidRPr="00C43715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C437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2C33" w:rsidRPr="00C43715" w:rsidRDefault="00B32C33" w:rsidP="00B32C3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C43715">
        <w:rPr>
          <w:color w:val="000000"/>
          <w:sz w:val="28"/>
          <w:szCs w:val="28"/>
          <w:lang w:val="ru-RU"/>
        </w:rPr>
        <w:lastRenderedPageBreak/>
        <w:t xml:space="preserve">Психический компонент отражает состояние психики, что обуславливает состояние душевного комфорта и адекватной поведенческой реакции. Нравственный компонент представляет собой комплекс характеристик мотивационной сферы, в основе которого лежит система ценностей, установок человека в обществе.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Сохранение и укрепление здоровья нации зависит во многом от отношения каждого школьника к своему здоровью. Формирование рационального отношения к здоровому образу жизни, пропаганда здорового образа жизни является важными приоритетами государственной политики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0B20F5" w:rsidRPr="00C43715">
        <w:rPr>
          <w:rFonts w:ascii="Times New Roman" w:hAnsi="Times New Roman" w:cs="Times New Roman"/>
          <w:sz w:val="28"/>
          <w:szCs w:val="28"/>
        </w:rPr>
        <w:instrText xml:space="preserve"> REF _Ref512625454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15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Pr="00C4371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Проблема укрепления здоровья школьников на современном этапе, который характеризуется обострением финансовых противоречий в мире, недостатками кадрового обеспечения учреждений здравоохранения, является крайне актуальной для государства и общества</w:t>
      </w:r>
      <w:r w:rsidR="00885813" w:rsidRPr="00C43715">
        <w:rPr>
          <w:rFonts w:ascii="Times New Roman" w:hAnsi="Times New Roman" w:cs="Times New Roman"/>
          <w:sz w:val="28"/>
          <w:szCs w:val="28"/>
        </w:rPr>
        <w:t xml:space="preserve">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885813" w:rsidRPr="00C43715">
        <w:rPr>
          <w:rFonts w:ascii="Times New Roman" w:hAnsi="Times New Roman" w:cs="Times New Roman"/>
          <w:sz w:val="28"/>
          <w:szCs w:val="28"/>
        </w:rPr>
        <w:instrText xml:space="preserve"> REF _Ref512939678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8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885813" w:rsidRPr="00C43715">
        <w:rPr>
          <w:rFonts w:ascii="Times New Roman" w:hAnsi="Times New Roman" w:cs="Times New Roman"/>
          <w:sz w:val="28"/>
          <w:szCs w:val="28"/>
        </w:rPr>
        <w:t xml:space="preserve">, 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885813" w:rsidRPr="00C43715">
        <w:rPr>
          <w:rFonts w:ascii="Times New Roman" w:hAnsi="Times New Roman" w:cs="Times New Roman"/>
          <w:sz w:val="28"/>
          <w:szCs w:val="28"/>
        </w:rPr>
        <w:instrText xml:space="preserve"> REF _Ref512939786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13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885813" w:rsidRPr="00C43715">
        <w:rPr>
          <w:rFonts w:ascii="Times New Roman" w:hAnsi="Times New Roman" w:cs="Times New Roman"/>
          <w:sz w:val="28"/>
          <w:szCs w:val="28"/>
        </w:rPr>
        <w:t>]</w:t>
      </w:r>
      <w:r w:rsidRPr="00C43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Большой объем информации, постоянное обновление учебных программ, широкое использование технических средств оказывают неблагоприятное влияние на двигательную деятельность учащихся.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Школьники являются наименее социально защищенными группами населения, так как специфика учебного процесса и возрастные особенности предъявляют высокие требования к функциям и системам их организма. </w:t>
      </w:r>
    </w:p>
    <w:p w:rsidR="00CD68EC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Анализ научной литературы относительно здоровья школьников показывает, что во время обучения в школе здоровье учеников не только не улучшается, н</w:t>
      </w:r>
      <w:r w:rsidR="000B20F5" w:rsidRPr="00C43715">
        <w:rPr>
          <w:rFonts w:ascii="Times New Roman" w:hAnsi="Times New Roman" w:cs="Times New Roman"/>
          <w:sz w:val="28"/>
          <w:szCs w:val="28"/>
        </w:rPr>
        <w:t>о и в ряде случаев ухудшается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0B20F5" w:rsidRPr="00C43715">
        <w:rPr>
          <w:rFonts w:ascii="Times New Roman" w:hAnsi="Times New Roman" w:cs="Times New Roman"/>
          <w:sz w:val="28"/>
          <w:szCs w:val="28"/>
        </w:rPr>
        <w:instrText xml:space="preserve"> REF _Ref512939678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8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885813" w:rsidRPr="00C43715">
        <w:rPr>
          <w:rFonts w:ascii="Times New Roman" w:hAnsi="Times New Roman" w:cs="Times New Roman"/>
          <w:sz w:val="28"/>
          <w:szCs w:val="28"/>
        </w:rPr>
        <w:t xml:space="preserve">, </w:t>
      </w:r>
      <w:r w:rsidR="006E3983" w:rsidRPr="00C43715">
        <w:rPr>
          <w:rFonts w:ascii="Times New Roman" w:hAnsi="Times New Roman" w:cs="Times New Roman"/>
          <w:sz w:val="28"/>
          <w:szCs w:val="28"/>
        </w:rPr>
        <w:t>21, 24</w:t>
      </w:r>
      <w:r w:rsidRPr="00C4371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Четверть школьников при определении групп здоровья для занятий физической подготовкой переходит в более низкую медицинскую группу. Ежегодно увеличивается число учащихся и школьников, которые относятся к специальной медицинской группе по состоянию здоровья</w:t>
      </w:r>
      <w:r w:rsidR="006E3983" w:rsidRPr="00C43715">
        <w:rPr>
          <w:rFonts w:ascii="Times New Roman" w:hAnsi="Times New Roman" w:cs="Times New Roman"/>
          <w:sz w:val="28"/>
          <w:szCs w:val="28"/>
        </w:rPr>
        <w:t xml:space="preserve"> [23]</w:t>
      </w:r>
      <w:r w:rsidRPr="00C43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lastRenderedPageBreak/>
        <w:t>По данным многих авторов, сами школьники почти не предпринимают никаких мер для укрепления своего здоровья, однако в рейтинге ценностей здоровье стоит на втором мест</w:t>
      </w:r>
      <w:r w:rsidR="000B20F5" w:rsidRPr="00C43715">
        <w:rPr>
          <w:rFonts w:ascii="Times New Roman" w:hAnsi="Times New Roman" w:cs="Times New Roman"/>
          <w:sz w:val="28"/>
          <w:szCs w:val="28"/>
        </w:rPr>
        <w:t>е после образования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0B20F5" w:rsidRPr="00C43715">
        <w:rPr>
          <w:rFonts w:ascii="Times New Roman" w:hAnsi="Times New Roman" w:cs="Times New Roman"/>
          <w:sz w:val="28"/>
          <w:szCs w:val="28"/>
        </w:rPr>
        <w:instrText xml:space="preserve"> REF _Ref509336313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11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Pr="00C4371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Школьники в полной мере подвержены воздействию целого ряда неблагоприятных факторов и вынуждены постоянно адаптироваться к постоянно изменяющимся условиям жизни.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Высокая интенсивность современного учебного процесса, снижение ежедневной физической активности, отсутствие сформированного адекватного отношения к здоровому образу жизни приводят к негативному влиянию  на состояние физического и психического здоровья школьников</w:t>
      </w:r>
      <w:r w:rsidR="00C42BED" w:rsidRPr="00C43715">
        <w:rPr>
          <w:rFonts w:ascii="Times New Roman" w:hAnsi="Times New Roman" w:cs="Times New Roman"/>
          <w:sz w:val="28"/>
          <w:szCs w:val="28"/>
        </w:rPr>
        <w:t xml:space="preserve">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C42BED" w:rsidRPr="00C43715">
        <w:rPr>
          <w:rFonts w:ascii="Times New Roman" w:hAnsi="Times New Roman" w:cs="Times New Roman"/>
          <w:sz w:val="28"/>
          <w:szCs w:val="28"/>
        </w:rPr>
        <w:instrText xml:space="preserve"> PAGEREF _Ref511677410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noProof/>
          <w:sz w:val="28"/>
          <w:szCs w:val="28"/>
        </w:rPr>
        <w:t>26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C42BED" w:rsidRPr="00C43715">
        <w:rPr>
          <w:rFonts w:ascii="Times New Roman" w:hAnsi="Times New Roman" w:cs="Times New Roman"/>
          <w:sz w:val="28"/>
          <w:szCs w:val="28"/>
        </w:rPr>
        <w:instrText xml:space="preserve"> PAGEREF _Ref509336341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C42BED" w:rsidRPr="00C43715">
        <w:rPr>
          <w:rFonts w:ascii="Times New Roman" w:hAnsi="Times New Roman" w:cs="Times New Roman"/>
          <w:sz w:val="28"/>
          <w:szCs w:val="28"/>
        </w:rPr>
        <w:t>]</w:t>
      </w:r>
      <w:r w:rsidRPr="00C43715">
        <w:rPr>
          <w:rFonts w:ascii="Times New Roman" w:hAnsi="Times New Roman" w:cs="Times New Roman"/>
          <w:sz w:val="28"/>
          <w:szCs w:val="28"/>
        </w:rPr>
        <w:t>.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Накопленный опыт показывает, что важнейшим фактором, влияющим на здоровье населения страны, является внедрение превентивных мероприятий по предотвращению заболеваний, с одной стороны, и активизация здорового образа жизни, с другой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0B20F5" w:rsidRPr="00C43715">
        <w:rPr>
          <w:rFonts w:ascii="Times New Roman" w:hAnsi="Times New Roman" w:cs="Times New Roman"/>
          <w:sz w:val="28"/>
          <w:szCs w:val="28"/>
        </w:rPr>
        <w:instrText xml:space="preserve"> REF _Ref509336245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2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0B20F5" w:rsidRPr="00C43715">
        <w:rPr>
          <w:rFonts w:ascii="Times New Roman" w:hAnsi="Times New Roman" w:cs="Times New Roman"/>
          <w:sz w:val="28"/>
          <w:szCs w:val="28"/>
        </w:rPr>
        <w:t xml:space="preserve">, 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0B20F5" w:rsidRPr="00C43715">
        <w:rPr>
          <w:rFonts w:ascii="Times New Roman" w:hAnsi="Times New Roman" w:cs="Times New Roman"/>
          <w:sz w:val="28"/>
          <w:szCs w:val="28"/>
        </w:rPr>
        <w:instrText xml:space="preserve"> REF _Ref512939727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3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Pr="00C4371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Превентивные меры подразумевают использование чистой воды и здоровой пищи, улучшение экологической ситуации, сокращение объектов, которые загрязняют окружающую среду, и снижение негативного влияния  других факторов риска.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Здоровый образ жизни является базой для развития различных сторон жизнедеятельности человека, достижения им активного долголетия и полноценного выполнения социальных функций [</w:t>
      </w:r>
      <w:r w:rsidR="00885813" w:rsidRPr="00C43715">
        <w:rPr>
          <w:rFonts w:ascii="Times New Roman" w:hAnsi="Times New Roman" w:cs="Times New Roman"/>
          <w:sz w:val="28"/>
          <w:szCs w:val="28"/>
        </w:rPr>
        <w:t>15</w:t>
      </w:r>
      <w:r w:rsidR="006E3983" w:rsidRPr="00C43715">
        <w:rPr>
          <w:rFonts w:ascii="Times New Roman" w:hAnsi="Times New Roman" w:cs="Times New Roman"/>
          <w:sz w:val="28"/>
          <w:szCs w:val="28"/>
        </w:rPr>
        <w:t>, 16</w:t>
      </w:r>
      <w:r w:rsidRPr="00C43715">
        <w:rPr>
          <w:rFonts w:ascii="Times New Roman" w:hAnsi="Times New Roman" w:cs="Times New Roman"/>
          <w:sz w:val="28"/>
          <w:szCs w:val="28"/>
        </w:rPr>
        <w:t xml:space="preserve">], участия в общественной, трудовой, семейно-бытовой сферах жизни. 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Социальная важность и необходимость решения проблем укрепления здоровья школьников в процессе обучения и воспитания вытекает из стратегии устойчивого развития России и её государственной образовательной политики.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lastRenderedPageBreak/>
        <w:t>Ориентация школьников на здоровый образ жизни предполагает наличие в образовательном процессе главных компонентов формирования основ здорового образа жизни современного человека: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– познавательного (получение знаний о нормальном функционировании здорового человека, о способах, средствах и методах его сохранения и укрепления;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– ценностно-ориентационного (формирование целенаправленной ориентации школьников на здоровый образ жизни; понимание ими ценности своего здоровья и его важности в организации своей жизнедеятельности);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– коммуникативного (владение средствами и методами по предупреждению и устранению стрессовых ситуаций во время учебы);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– эстетического (формирование чувства красоты здорового человека, развитие способностей получать удовлетворение от занятий спортом);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– физкультурного (владение разнообразными формами двигательной активности для обеспечения индивидуального здоровья);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Общими</w:t>
      </w:r>
      <w:r w:rsidR="003808BE" w:rsidRPr="00C43715">
        <w:rPr>
          <w:rFonts w:ascii="Times New Roman" w:hAnsi="Times New Roman" w:cs="Times New Roman"/>
          <w:sz w:val="28"/>
          <w:szCs w:val="28"/>
        </w:rPr>
        <w:t xml:space="preserve"> критериями сформированн</w:t>
      </w:r>
      <w:r w:rsidRPr="00C43715">
        <w:rPr>
          <w:rFonts w:ascii="Times New Roman" w:hAnsi="Times New Roman" w:cs="Times New Roman"/>
          <w:sz w:val="28"/>
          <w:szCs w:val="28"/>
        </w:rPr>
        <w:t>ости у школьников ориентации на здоровый образ жизни выступают: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– активность в оздоровлении личности и физическом самосовершенствовании;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– позитивные изменения в состоянии здоровья;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– осознанный выбор здорового образа жизни для личностного благополучия и эффективности.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Педагогическими условиями, от которых зависит сформированность ориентации школьников на здоровый образ жизни, являются следующие: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– отношением к физической культуре у всех субъектов образовательного процесса как к большой ценности;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– личным примером преподавателя;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– наличием дополнительных программ, направленных на развитие физической культуры и формирования здорового образа жизни;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lastRenderedPageBreak/>
        <w:t>– созданием системы педагогического сопровождения для школьников, которые испытывают трудности в процессе приобщения к физическому воспитанию и массовому спорту.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Важной задачей деятельности педагогического коллектива школы является активное применение различных физкультурно-оздоровительных мероприятий во время уроков. 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Это предусматривает наличие оздоровительных моментов на уроке, таких как физкультминутки, динамические паузы, релаксация, дыхательная гимнастика, йога, массаж биологически активных точек.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Необходимо также определить, соответствуют ли условия в классе для проведения таких норм работы, особенно для дыхательных упражнений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0B20F5" w:rsidRPr="00C43715">
        <w:rPr>
          <w:rFonts w:ascii="Times New Roman" w:hAnsi="Times New Roman" w:cs="Times New Roman"/>
          <w:sz w:val="28"/>
          <w:szCs w:val="28"/>
        </w:rPr>
        <w:instrText xml:space="preserve"> REF _Ref512939786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13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0B20F5" w:rsidRPr="00C43715">
        <w:rPr>
          <w:rFonts w:ascii="Times New Roman" w:hAnsi="Times New Roman" w:cs="Times New Roman"/>
          <w:sz w:val="28"/>
          <w:szCs w:val="28"/>
        </w:rPr>
        <w:t xml:space="preserve">, 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0B20F5" w:rsidRPr="00C43715">
        <w:rPr>
          <w:rFonts w:ascii="Times New Roman" w:hAnsi="Times New Roman" w:cs="Times New Roman"/>
          <w:sz w:val="28"/>
          <w:szCs w:val="28"/>
        </w:rPr>
        <w:instrText xml:space="preserve"> REF _Ref512939787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14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6E3983" w:rsidRPr="00C43715">
        <w:rPr>
          <w:rFonts w:ascii="Times New Roman" w:hAnsi="Times New Roman" w:cs="Times New Roman"/>
          <w:sz w:val="28"/>
          <w:szCs w:val="28"/>
        </w:rPr>
        <w:t>, 20</w:t>
      </w:r>
      <w:r w:rsidRPr="00C4371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Возможными результатами данной направленности современных школ являются: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− активизация физических возможностей организма обучающихся;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− рост физического развития и физической подготовленности школьников;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 − повышение мотивации на здоровый образ жизни;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− повышение профессиональной компетенции и заинтересованности педагогов в сохранении и укреплении здоровья школьников; </w:t>
      </w:r>
    </w:p>
    <w:p w:rsidR="00B32C33" w:rsidRPr="00C43715" w:rsidRDefault="00B32C33" w:rsidP="00B3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− поддержка со стороны родителей деятельности школы по воспитанию здоровых детей.</w:t>
      </w:r>
    </w:p>
    <w:p w:rsidR="00CD68EC" w:rsidRPr="00C43715" w:rsidRDefault="00CD68EC" w:rsidP="00CD6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любым учителем неизбежно встает задача качественного обучения предмету, что совершенно невозможно без достаточного уровня мотивации школьников. В решении означенных задач и могут помочь зд</w:t>
      </w:r>
      <w:r w:rsidR="006E3983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оровьесберегающие технологии [</w:t>
      </w:r>
      <w:r w:rsidR="003C26D4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6E3983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REF _Ref515184918 \r \h </w:instrText>
      </w:r>
      <w:r w:rsidR="003C26D4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="003C26D4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="006E3983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3C26D4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2878BF" w:rsidRPr="00C43715" w:rsidRDefault="002878BF" w:rsidP="00287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Таким образом, мы видим, что современная школа делает все возможное для того, чтобы сформировать у учащихся четкую позицию в отношении здорового образа жизни, повысить приоритет данной идеи. </w:t>
      </w:r>
    </w:p>
    <w:p w:rsidR="00B25AE7" w:rsidRPr="00C43715" w:rsidRDefault="00B25AE7" w:rsidP="00B25AE7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uk-UA"/>
        </w:rPr>
      </w:pPr>
      <w:bookmarkStart w:id="4" w:name="_Toc527560740"/>
      <w:bookmarkStart w:id="5" w:name="_Toc529904301"/>
      <w:r w:rsidRPr="00C4371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uk-UA"/>
        </w:rPr>
        <w:lastRenderedPageBreak/>
        <w:t>1.2. Культура здоровья личности и ее взаимосвязь с физической культурой</w:t>
      </w:r>
      <w:bookmarkEnd w:id="4"/>
      <w:bookmarkEnd w:id="5"/>
    </w:p>
    <w:p w:rsidR="00B25AE7" w:rsidRPr="00C43715" w:rsidRDefault="00B25AE7" w:rsidP="00B25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25AE7" w:rsidRPr="00C43715" w:rsidRDefault="00B25AE7" w:rsidP="00B25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Забота о здоровье и его укрепление является естественной потребностью культурного человека, неотъемлемым элементом его жизнедеятельности.</w:t>
      </w:r>
    </w:p>
    <w:p w:rsidR="00B25AE7" w:rsidRPr="00C43715" w:rsidRDefault="00B25AE7" w:rsidP="00B25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Здоровье является целостным, многомерным динамическим состоянием, которое развивается в процессе реализации генетического потенциала в условиях конкретной социальной и экономической среды и позволяющее человеку в различной степени осуществлять его биологические и социальные функции.</w:t>
      </w:r>
    </w:p>
    <w:p w:rsidR="00B25AE7" w:rsidRPr="00C43715" w:rsidRDefault="00B25AE7" w:rsidP="00B25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Важнейшее значение в общей культуре отводится культуре здоровья как общечеловеческой ценности.</w:t>
      </w:r>
      <w:r w:rsidR="00B44E15"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Культура здоровья личности обуславливается жизненными приоритетами человека (наличием позитивных целей и ценностей); вдумчивым и осмысленным отношением к своему здоровью, рациональной организацией здорового образа жизни, который позволяет управлять состоянием человека исходя из его индивидуальных особенностей организма, а также реализовывать программы самореализации.</w:t>
      </w:r>
    </w:p>
    <w:p w:rsidR="00B25AE7" w:rsidRPr="00C43715" w:rsidRDefault="00B25AE7" w:rsidP="00B25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Формирование культуры здоровья личности реализуется в системе образования и тесно связано с методологией обучения основам здорового образа жизни. В то же время реальная система образования зачастую приводит к ухудшению состояния здоровья детей и молодежи [</w:t>
      </w:r>
      <w:r w:rsidR="006E3983"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4, 6</w:t>
      </w: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]. </w:t>
      </w:r>
    </w:p>
    <w:p w:rsidR="00B25AE7" w:rsidRPr="00C43715" w:rsidRDefault="00B25AE7" w:rsidP="00B25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Интенсификация учебного процесса, увлечение компьютерными играми, недостаток возможностей для занятий физической культурой и спортом – главные причины гиподинамии школьников и студентов. Кроме того, большинство руководителей и педагогов образовательных учреждений слабо владеют специальными знаниями и умениями диагностики состояния здоровья, организации физкультурно-оздоровительной работы в образовательных учреждениях. </w:t>
      </w:r>
    </w:p>
    <w:p w:rsidR="00B25AE7" w:rsidRPr="00C43715" w:rsidRDefault="00B25AE7" w:rsidP="00B25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Если рассматривать культуру здоровья личности с позиции системно-структурного подхода, то она представляет собой целостную систему взаимодействия следующих факторов: системообразующих, системонаполняющих и системообусловливающих [</w:t>
      </w:r>
      <w:r w:rsidR="003C26D4"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="006E3983"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REF _Ref512939786 \r \h </w:instrText>
      </w:r>
      <w:r w:rsidR="003C26D4"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</w:r>
      <w:r w:rsidR="003C26D4"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="006E3983"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3C26D4"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="003C26D4"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REF _Ref527572065 \r \h </w:instrText>
      </w:r>
      <w:r w:rsidR="003C26D4"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</w:r>
      <w:r w:rsidR="003C26D4"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].</w:t>
      </w:r>
    </w:p>
    <w:p w:rsidR="00B25AE7" w:rsidRPr="00C43715" w:rsidRDefault="00B25AE7" w:rsidP="00B25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Индивидуальное здоровье человека является системообразующим фактором, которое нужно оценивать в динамике и практико-ориентированном здоровом образе жизни. При этом критерии состояния здоровья следует рассматривать с позиции повышения или сохранения его количественного и качественного потенциала как при относительно высоком уровне здоровья, так и при наличии каких-либо отклонений, физических дефектов, тех или иных заболеваний.</w:t>
      </w:r>
    </w:p>
    <w:p w:rsidR="00B25AE7" w:rsidRPr="00C43715" w:rsidRDefault="00B25AE7" w:rsidP="00B25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Духовно-нравственные ценности являются системонаполняющими компонентами культуры здоровья, а также менталитетом здорового стиля жизни, валеологической грамотности (знание причин и механизмов формирования здоровья, организации </w:t>
      </w:r>
      <w:r w:rsidR="00F24B9A"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здорового образа жизни</w:t>
      </w: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навыки оздоровительной деятельности); оздоровительных технологии, которые направленны на физическое и психическое совершенствование личности.</w:t>
      </w:r>
    </w:p>
    <w:p w:rsidR="00B25AE7" w:rsidRPr="00C43715" w:rsidRDefault="00B25AE7" w:rsidP="00B25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Объективный и субъективный характер приобретают системообусловливающие факторы формирования культуры здоровья. В число объективных факторов относят социальные и биологические. Уровень социально-экономического развития общества; государственная политика в области охраны здоровья; наличие моды на здоровье; материальное благополучие граждан и уровень их жизни являются социальными факторами благополучия.</w:t>
      </w:r>
    </w:p>
    <w:p w:rsidR="00B25AE7" w:rsidRPr="00C43715" w:rsidRDefault="00B25AE7" w:rsidP="00B25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 биологическим системообусловливающим факторам культуры здоровья личности относят фенотипические и генетические предпосылки психофизического развития личности, возрастные особенности и гетерохронность психофизиологических функций организма, факторы окружающей среды существования индивида в социуме. </w:t>
      </w:r>
    </w:p>
    <w:p w:rsidR="00B25AE7" w:rsidRPr="00C43715" w:rsidRDefault="00B25AE7" w:rsidP="00B25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Важным звеном физической культуры является целенаправленное формирование здорового образа жизни, который основан на фундаментальных знаниях о здоровье, убеждениях и мотивации, а также устойчивом стереотипе систематически заниматься своим здоровьем; привитии навыков организации режима дня и повседневной физической активности. Настоящая культура физической деятельности упорядочивает поведение человека, способствует воспитанию чувства ответственности, дисциплинированности личность. Исходя из этого, систематическая двигательная активность является базисом культуры здоровья личности, ее фундаментальным компонентом</w:t>
      </w:r>
      <w:r w:rsidR="00F24B9A"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[10]</w:t>
      </w: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5AE7" w:rsidRPr="00C43715" w:rsidRDefault="00B25AE7" w:rsidP="00B25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Учитывая вышесказанное, системный подход к культуре здоровья помогает считать физическую культуру системообразующим фактором здорового образа жизни, который является фундаментом индивидуального физиологического состояния человека, процесса самореализации и самосовершенствования личности [</w:t>
      </w:r>
      <w:r w:rsidR="006E3983"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].</w:t>
      </w:r>
    </w:p>
    <w:p w:rsidR="00B25AE7" w:rsidRPr="00C43715" w:rsidRDefault="00B25AE7" w:rsidP="00B25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Учитывая тесную корреляцию культуры здоровья с различными структурными компонентами физической культуры и разновидностями физкультурно-спортивной деятельности, следует отметить наиболее близкую гармоничную взаимосвязь сферы оздоровительной физической культуры и массового спорта, а также противоречивость этой взаимосвязи в сфере спорта высших достижений</w:t>
      </w:r>
      <w:r w:rsidR="00F24B9A"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[18]</w:t>
      </w: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25AE7" w:rsidRPr="00C43715" w:rsidRDefault="00B25AE7" w:rsidP="00B25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715">
        <w:rPr>
          <w:rFonts w:ascii="Times New Roman" w:eastAsia="Times New Roman" w:hAnsi="Times New Roman" w:cs="Times New Roman"/>
          <w:sz w:val="28"/>
          <w:szCs w:val="28"/>
          <w:lang w:eastAsia="uk-UA"/>
        </w:rPr>
        <w:t>В то же время, учитывая огромный потенциал и значение физической культуры для формирования личностной культуры, остается и требует незамедлительного решения ряд проблем содержательного и структурного наполнения культуры здоровья личности, методов и принципов ее формирования в образовательной системе физического воспитания различных возрастных групп населения.</w:t>
      </w:r>
    </w:p>
    <w:p w:rsidR="00ED3A10" w:rsidRPr="00C43715" w:rsidRDefault="00ED3A10" w:rsidP="00ED3A10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529904302"/>
      <w:r w:rsidRPr="00C4371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1.</w:t>
      </w:r>
      <w:r w:rsidR="00B25AE7" w:rsidRPr="00C43715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C437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DE68F5" w:rsidRPr="00C43715"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Характеристика здоровьесберегающих технологий у школьников</w:t>
      </w:r>
      <w:bookmarkEnd w:id="6"/>
      <w:r w:rsidRPr="00C437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5188C" w:rsidRPr="00C43715" w:rsidRDefault="00D5188C" w:rsidP="00590BE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01010"/>
          <w:sz w:val="28"/>
          <w:szCs w:val="28"/>
          <w:lang w:val="ru-RU"/>
        </w:rPr>
      </w:pPr>
    </w:p>
    <w:p w:rsidR="0032078E" w:rsidRPr="00C43715" w:rsidRDefault="0032078E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Здоровьесберегающие технологии – это система мер, которая направлена на сохранение и упрочение здоровья участников образовательного процесса, на формирование здорового образа жизни воспитанников и всего коллектива, на создание здоровьесберегающего пространства образовательного учреждения, т.е. деятельность направленная на создание оптимальных условий для сохранения укрепления и формирования здоровья всех участников образовательного процесса в образовательном учреждении. Эта система состоит из методов, прием</w:t>
      </w:r>
      <w:r w:rsidR="0051049E" w:rsidRPr="00C43715">
        <w:rPr>
          <w:rFonts w:ascii="Times New Roman" w:hAnsi="Times New Roman" w:cs="Times New Roman"/>
          <w:sz w:val="28"/>
          <w:szCs w:val="28"/>
        </w:rPr>
        <w:t>ов, способов решения задач здо</w:t>
      </w:r>
      <w:r w:rsidRPr="00C43715">
        <w:rPr>
          <w:rFonts w:ascii="Times New Roman" w:hAnsi="Times New Roman" w:cs="Times New Roman"/>
          <w:sz w:val="28"/>
          <w:szCs w:val="28"/>
        </w:rPr>
        <w:t>ровьесбережения</w:t>
      </w:r>
      <w:r w:rsidR="0051049E" w:rsidRPr="00C43715">
        <w:rPr>
          <w:rFonts w:ascii="Times New Roman" w:hAnsi="Times New Roman" w:cs="Times New Roman"/>
          <w:sz w:val="28"/>
          <w:szCs w:val="28"/>
        </w:rPr>
        <w:t xml:space="preserve">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51049E" w:rsidRPr="00C43715">
        <w:rPr>
          <w:rFonts w:ascii="Times New Roman" w:hAnsi="Times New Roman" w:cs="Times New Roman"/>
          <w:sz w:val="28"/>
          <w:szCs w:val="28"/>
        </w:rPr>
        <w:instrText xml:space="preserve"> REF _Ref515184918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21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51049E" w:rsidRPr="00C43715">
        <w:rPr>
          <w:rFonts w:ascii="Times New Roman" w:hAnsi="Times New Roman" w:cs="Times New Roman"/>
          <w:sz w:val="28"/>
          <w:szCs w:val="28"/>
        </w:rPr>
        <w:t>]</w:t>
      </w:r>
      <w:r w:rsidRPr="00C43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78E" w:rsidRPr="00C43715" w:rsidRDefault="0032078E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715">
        <w:rPr>
          <w:rFonts w:ascii="Times New Roman" w:hAnsi="Times New Roman" w:cs="Times New Roman"/>
          <w:color w:val="000000"/>
          <w:sz w:val="28"/>
          <w:szCs w:val="28"/>
        </w:rPr>
        <w:t>Целью </w:t>
      </w:r>
      <w:r w:rsidRPr="00C43715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r w:rsidRPr="00C43715">
        <w:rPr>
          <w:rFonts w:ascii="Times New Roman" w:hAnsi="Times New Roman" w:cs="Times New Roman"/>
          <w:color w:val="000000"/>
          <w:sz w:val="28"/>
          <w:szCs w:val="28"/>
        </w:rPr>
        <w:t>  технологий является обеспечение возможности школьнику сохранить здоровье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32078E" w:rsidRPr="00C43715" w:rsidRDefault="0032078E" w:rsidP="00320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«здоровьесберегающая технология» относится к качественной характеристике любой образовательной технологии, показывающей, как решается задача сохранения здоровья учителя и учеников. Данные технологии должны удовлетворять принципам здоровьесбережения, которые сформулировал Н.К. Смирнов:</w:t>
      </w:r>
    </w:p>
    <w:p w:rsidR="0032078E" w:rsidRPr="00C43715" w:rsidRDefault="0032078E" w:rsidP="00320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8362C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37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«Не навреди!» </w:t>
      </w:r>
      <w:r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32078E" w:rsidRPr="00C43715" w:rsidRDefault="0032078E" w:rsidP="00320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8362C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37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Приоритет заботы о здоровье учителя и учащегося</w:t>
      </w:r>
      <w:r w:rsidR="0068362C" w:rsidRPr="00C43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— все используемое должно быть оценено с позиции влияния на психофизиологическое состояние участников образовательного процесса.</w:t>
      </w:r>
    </w:p>
    <w:p w:rsidR="00CF282D" w:rsidRPr="00C43715" w:rsidRDefault="0032078E" w:rsidP="00320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3. </w:t>
      </w:r>
      <w:r w:rsidRPr="00C437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Ответственность за свое здоровье</w:t>
      </w:r>
      <w:r w:rsidR="0068362C" w:rsidRPr="00C43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</w:t>
      </w:r>
      <w:r w:rsidR="006E3983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3C26D4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6E3983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REF _Ref515184918 \r \h </w:instrText>
      </w:r>
      <w:r w:rsidR="003C26D4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="003C26D4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="006E3983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3C26D4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="006E3983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2078E" w:rsidRPr="00C43715" w:rsidRDefault="0068362C" w:rsidP="00320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отметить, что все здоровьесберегающие </w:t>
      </w:r>
      <w:r w:rsidR="0032078E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технологии, применяемые в учебно-воспитательном про</w:t>
      </w:r>
      <w:r w:rsidR="0032078E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цессе, можно разделить на три основные группы:</w:t>
      </w:r>
    </w:p>
    <w:p w:rsidR="0032078E" w:rsidRPr="00C43715" w:rsidRDefault="00CF282D" w:rsidP="00320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32078E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технологии, обеспечивающие гигиенически оптимальные условия образовательного процесса;</w:t>
      </w:r>
    </w:p>
    <w:p w:rsidR="0032078E" w:rsidRPr="00C43715" w:rsidRDefault="00CF282D" w:rsidP="00320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32078E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 технологии оптимальной организации учебного процесса и физической активности школьников;</w:t>
      </w:r>
    </w:p>
    <w:p w:rsidR="0032078E" w:rsidRPr="00C43715" w:rsidRDefault="00CF282D" w:rsidP="00320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32078E" w:rsidRPr="00C43715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2878BF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В современной школе существует понятие культуры здорового образа жизни личности, которая отражает его системное и динамическое состояние, обусловленное определенным уровнем специальных знаний, физической культуры, социально-духовных ценностей, приобретенных в результате воспитания и самовоспитания, образования, мотивационно-ценностной ориентации и самообразования, воплощенных в практической жизнедеятельности, а также в физическом и психофизическом здоровье. </w:t>
      </w:r>
    </w:p>
    <w:p w:rsidR="002878BF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Главной задачей учителя физической культуры является не только качественное преподавание и передача школьникам необходимых знаний, умений и навыков своего предмета, но и содействие сохранению здоровья, активному пропагандированию здорового образа жизни среди школьников, формирование физически и духовно здоровых граждан государства</w:t>
      </w:r>
      <w:r w:rsidR="006E3983" w:rsidRPr="00C43715">
        <w:rPr>
          <w:rFonts w:ascii="Times New Roman" w:hAnsi="Times New Roman" w:cs="Times New Roman"/>
          <w:sz w:val="28"/>
          <w:szCs w:val="28"/>
        </w:rPr>
        <w:t xml:space="preserve">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6E3983" w:rsidRPr="00C43715">
        <w:rPr>
          <w:rFonts w:ascii="Times New Roman" w:hAnsi="Times New Roman" w:cs="Times New Roman"/>
          <w:sz w:val="28"/>
          <w:szCs w:val="28"/>
        </w:rPr>
        <w:instrText xml:space="preserve"> REF _Ref529904933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22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6E3983" w:rsidRPr="00C43715">
        <w:rPr>
          <w:rFonts w:ascii="Times New Roman" w:hAnsi="Times New Roman" w:cs="Times New Roman"/>
          <w:sz w:val="28"/>
          <w:szCs w:val="28"/>
        </w:rPr>
        <w:t xml:space="preserve">, 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6E3983" w:rsidRPr="00C43715">
        <w:rPr>
          <w:rFonts w:ascii="Times New Roman" w:hAnsi="Times New Roman" w:cs="Times New Roman"/>
          <w:sz w:val="28"/>
          <w:szCs w:val="28"/>
        </w:rPr>
        <w:instrText xml:space="preserve"> REF _Ref529905344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23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6E3983" w:rsidRPr="00C43715">
        <w:rPr>
          <w:rFonts w:ascii="Times New Roman" w:hAnsi="Times New Roman" w:cs="Times New Roman"/>
          <w:sz w:val="28"/>
          <w:szCs w:val="28"/>
        </w:rPr>
        <w:t>]</w:t>
      </w:r>
      <w:r w:rsidRPr="00C43715">
        <w:rPr>
          <w:rFonts w:ascii="Times New Roman" w:hAnsi="Times New Roman" w:cs="Times New Roman"/>
          <w:sz w:val="28"/>
          <w:szCs w:val="28"/>
        </w:rPr>
        <w:t>.</w:t>
      </w:r>
    </w:p>
    <w:p w:rsidR="002878BF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Известно, что повышение уровня здоровья связано прежде всего не только с развитием медицины, но и с сознательной умственной работой самого школьника по восстановлению и развитию жизненных ресурсов. </w:t>
      </w:r>
    </w:p>
    <w:p w:rsidR="002878BF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Здоровьесберегающая деятельность школы может быть организована с помощью таких форм и методов, как: </w:t>
      </w:r>
    </w:p>
    <w:p w:rsidR="002878BF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lastRenderedPageBreak/>
        <w:t xml:space="preserve">− диспансеризация; </w:t>
      </w:r>
    </w:p>
    <w:p w:rsidR="002878BF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− профилактические прививки; </w:t>
      </w:r>
    </w:p>
    <w:p w:rsidR="002878BF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− дни и недели здоровья; </w:t>
      </w:r>
    </w:p>
    <w:p w:rsidR="002878BF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− спортивные школьные праздники; </w:t>
      </w:r>
    </w:p>
    <w:p w:rsidR="002878BF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− участие в районных спортивных соревнованиях; </w:t>
      </w:r>
    </w:p>
    <w:p w:rsidR="002878BF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− беседы о здоровье с учащимися и из родителями; </w:t>
      </w:r>
    </w:p>
    <w:p w:rsidR="006E3983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− оформление классных и школьных «Уголков здоровья» и др. </w:t>
      </w:r>
    </w:p>
    <w:p w:rsidR="002878BF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В школах и высших учебных заведениях в учебный процесс внедрены здоровьесберегающие образовательные технологии. </w:t>
      </w:r>
    </w:p>
    <w:p w:rsidR="002878BF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Данное направление включает психолого-педагогические технологии, программы, методы, обеспечивающие воспитание у учащихся культуры здоровья, личностных качеств, способствующих сохранению, укреплению здоровья, представление о здоровье как ценности, мотивацию на ведение здорового образа жизни. В связи с этим остаются важными вопросы оздоровления организма, иммуномодуляции, правильного развития и функционирования систем. </w:t>
      </w:r>
    </w:p>
    <w:p w:rsidR="002878BF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Двигательная активность является одним из важнейших факторов формирования общей культуры общества, где здоровье школьника является не только медицинской, но и экономической и социальной  проблемой. Показатели двигательной активности формируют фундамент здоровьеформирующего воспитания школьников. </w:t>
      </w:r>
    </w:p>
    <w:p w:rsidR="002878BF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Уровни физической и функциональной подготовленности являются основными критериями оценки эффективности двигательной активности, где физическая подготовленность </w:t>
      </w:r>
      <w:r w:rsidR="0051049E" w:rsidRPr="00C43715">
        <w:rPr>
          <w:rFonts w:ascii="Times New Roman" w:hAnsi="Times New Roman" w:cs="Times New Roman"/>
          <w:sz w:val="28"/>
          <w:szCs w:val="28"/>
        </w:rPr>
        <w:t>занимает особое важное место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1A6BA4" w:rsidRPr="00C43715">
        <w:rPr>
          <w:rFonts w:ascii="Times New Roman" w:hAnsi="Times New Roman" w:cs="Times New Roman"/>
          <w:sz w:val="28"/>
          <w:szCs w:val="28"/>
        </w:rPr>
        <w:instrText xml:space="preserve"> REF _Ref512939678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6E3983" w:rsidRPr="00C43715">
        <w:rPr>
          <w:rFonts w:ascii="Times New Roman" w:hAnsi="Times New Roman" w:cs="Times New Roman"/>
          <w:sz w:val="28"/>
          <w:szCs w:val="28"/>
        </w:rPr>
        <w:t>8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Pr="00C43715">
        <w:rPr>
          <w:rFonts w:ascii="Times New Roman" w:hAnsi="Times New Roman" w:cs="Times New Roman"/>
          <w:sz w:val="28"/>
          <w:szCs w:val="28"/>
        </w:rPr>
        <w:t>].</w:t>
      </w:r>
    </w:p>
    <w:p w:rsidR="002878BF" w:rsidRPr="00C43715" w:rsidRDefault="002878BF" w:rsidP="00320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Вопрос физической подготовленности в контексте здоровья позволяет сформировать взгляд на культуру общества, уровень мотивации школьников к различным формам двигательной активности, заинтересовать в пропаганде здорового образа жизни. </w:t>
      </w:r>
    </w:p>
    <w:p w:rsidR="00166291" w:rsidRPr="00C43715" w:rsidRDefault="00540D05" w:rsidP="00F168B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7" w:name="_Toc509421434"/>
      <w:bookmarkStart w:id="8" w:name="_Toc529904303"/>
      <w:r w:rsidRPr="00C43715">
        <w:rPr>
          <w:rFonts w:ascii="Times New Roman" w:hAnsi="Times New Roman" w:cs="Times New Roman"/>
          <w:b w:val="0"/>
          <w:color w:val="auto"/>
        </w:rPr>
        <w:lastRenderedPageBreak/>
        <w:t xml:space="preserve">Глава 2. </w:t>
      </w:r>
      <w:bookmarkEnd w:id="7"/>
      <w:r w:rsidR="00BF3ACE" w:rsidRPr="00C43715">
        <w:rPr>
          <w:rFonts w:ascii="Times New Roman" w:hAnsi="Times New Roman" w:cs="Times New Roman"/>
          <w:b w:val="0"/>
          <w:color w:val="auto"/>
        </w:rPr>
        <w:t>Роль физической культуры в укреплении здоровья школьника</w:t>
      </w:r>
      <w:bookmarkStart w:id="9" w:name="_Toc509421435"/>
      <w:bookmarkEnd w:id="8"/>
    </w:p>
    <w:p w:rsidR="00F168BA" w:rsidRPr="00C43715" w:rsidRDefault="00040B85" w:rsidP="00F168BA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529904304"/>
      <w:r w:rsidRPr="00C4371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F168BA" w:rsidRPr="00C4371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C43715">
        <w:rPr>
          <w:rFonts w:ascii="Times New Roman" w:hAnsi="Times New Roman" w:cs="Times New Roman"/>
          <w:b w:val="0"/>
          <w:color w:val="auto"/>
          <w:sz w:val="28"/>
          <w:szCs w:val="28"/>
        </w:rPr>
        <w:t>1. Роль двигательной активности и физической культуры в здоровьесбережении школьника</w:t>
      </w:r>
      <w:bookmarkEnd w:id="10"/>
      <w:r w:rsidRPr="00C437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168BA" w:rsidRPr="00C43715" w:rsidRDefault="00F168BA" w:rsidP="00F168B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Физическая культура является важным средством повышения социальной и трудовой активности школьников, удовлетворения их моральных, эстетических и творческих запросов, а также потребности во взаимоотношениях</w:t>
      </w:r>
      <w:r w:rsidR="00F24B9A" w:rsidRPr="00C43715">
        <w:rPr>
          <w:rFonts w:ascii="Times New Roman" w:hAnsi="Times New Roman" w:cs="Times New Roman"/>
          <w:sz w:val="28"/>
          <w:szCs w:val="28"/>
        </w:rPr>
        <w:t xml:space="preserve"> [19]</w:t>
      </w:r>
      <w:r w:rsidRPr="00C43715">
        <w:rPr>
          <w:rFonts w:ascii="Times New Roman" w:hAnsi="Times New Roman" w:cs="Times New Roman"/>
          <w:sz w:val="28"/>
          <w:szCs w:val="28"/>
        </w:rPr>
        <w:t>.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Основными задачами физической культуры является постоянное повышение уровня здоровья, физического и духовного развития школьников. </w:t>
      </w:r>
    </w:p>
    <w:p w:rsidR="00B44E15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В учебно-воспитательной сфере физкультурно-оздоровительная работа осуществляется в сочетании с физическим воспитанием школьников, с учетом их состояния здоровья, а также уровня физического и психического развития.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является главным направлением внедрения физической культуры и призвана обеспечить развитие этой культуры, которое в свою очередь способствует развитию физических, морально-волевых, умственных способностей и профессионально-прикладных навыков школьников [</w:t>
      </w:r>
      <w:r w:rsidR="00D024F8">
        <w:fldChar w:fldCharType="begin"/>
      </w:r>
      <w:r w:rsidR="00D024F8">
        <w:instrText xml:space="preserve"> REF _Ref512625395 \r \h  \* MERGEFORMAT </w:instrText>
      </w:r>
      <w:r w:rsidR="00D024F8">
        <w:fldChar w:fldCharType="separate"/>
      </w:r>
      <w:r w:rsidR="000364CA" w:rsidRPr="00C43715">
        <w:rPr>
          <w:rFonts w:ascii="Times New Roman" w:hAnsi="Times New Roman" w:cs="Times New Roman"/>
          <w:sz w:val="28"/>
          <w:szCs w:val="28"/>
        </w:rPr>
        <w:t>24</w:t>
      </w:r>
      <w:r w:rsidR="00D024F8">
        <w:fldChar w:fldCharType="end"/>
      </w:r>
      <w:r w:rsidRPr="00C43715">
        <w:rPr>
          <w:rFonts w:ascii="Times New Roman" w:hAnsi="Times New Roman" w:cs="Times New Roman"/>
          <w:sz w:val="28"/>
          <w:szCs w:val="28"/>
        </w:rPr>
        <w:t xml:space="preserve">, </w:t>
      </w:r>
      <w:r w:rsidR="00D024F8">
        <w:fldChar w:fldCharType="begin"/>
      </w:r>
      <w:r w:rsidR="00D024F8">
        <w:instrText xml:space="preserve"> REF _Ref512939872 \r \h  \* MERGEFORMAT </w:instrText>
      </w:r>
      <w:r w:rsidR="00D024F8">
        <w:fldChar w:fldCharType="separate"/>
      </w:r>
      <w:r w:rsidR="000364CA" w:rsidRPr="00C43715">
        <w:rPr>
          <w:rFonts w:ascii="Times New Roman" w:hAnsi="Times New Roman" w:cs="Times New Roman"/>
          <w:sz w:val="28"/>
          <w:szCs w:val="28"/>
        </w:rPr>
        <w:t>26</w:t>
      </w:r>
      <w:r w:rsidR="00D024F8">
        <w:fldChar w:fldCharType="end"/>
      </w:r>
      <w:r w:rsidRPr="00C43715">
        <w:rPr>
          <w:rFonts w:ascii="Times New Roman" w:hAnsi="Times New Roman" w:cs="Times New Roman"/>
          <w:sz w:val="28"/>
          <w:szCs w:val="28"/>
        </w:rPr>
        <w:t>].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Физическая культура является важнейшим средством социального становления школьников – будущих специалистов в различных сферах профессиональной деятельности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0364CA" w:rsidRPr="00C43715">
        <w:rPr>
          <w:rFonts w:ascii="Times New Roman" w:hAnsi="Times New Roman" w:cs="Times New Roman"/>
          <w:sz w:val="28"/>
          <w:szCs w:val="28"/>
        </w:rPr>
        <w:instrText xml:space="preserve"> REF _Ref529905387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0364CA" w:rsidRPr="00C43715">
        <w:rPr>
          <w:rFonts w:ascii="Times New Roman" w:hAnsi="Times New Roman" w:cs="Times New Roman"/>
          <w:sz w:val="28"/>
          <w:szCs w:val="28"/>
        </w:rPr>
        <w:t>4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F24B9A" w:rsidRPr="00C43715">
        <w:rPr>
          <w:rFonts w:ascii="Times New Roman" w:hAnsi="Times New Roman" w:cs="Times New Roman"/>
          <w:sz w:val="28"/>
          <w:szCs w:val="28"/>
        </w:rPr>
        <w:t>, 5</w:t>
      </w:r>
      <w:r w:rsidRPr="00C4371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44E15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деятельность предполагает комплексное решение таких педагогических задач: образовательных, оздоровительных и воспитательных.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Максимальное развитие двигательных качеств, работоспособности, обеспечивающих достижение высоких результатов, является актуальным </w:t>
      </w:r>
      <w:r w:rsidRPr="00C4371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направлением при интегрированной реализации задач воспитательного, оздоровительного и образовательного характера.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Важную роль в оптимизации данной ситуации играют повышение мотивации к внедрению средств физической культуры в повседневной жизни, в том числе и к занятиям по физическому воспитанию, рекреации,  выбору адекватных средств компенсации недостатка повседневной двигательной активности.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Современная образовательная система должна обеспечивать оптимальные условия для реализации потребностей школьников в получении профессионально значимой информации, познании, общении, социальном признании и личностном самовыражении.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Специалисты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0364CA" w:rsidRPr="00C43715">
        <w:rPr>
          <w:rFonts w:ascii="Times New Roman" w:hAnsi="Times New Roman" w:cs="Times New Roman"/>
          <w:sz w:val="28"/>
          <w:szCs w:val="28"/>
        </w:rPr>
        <w:instrText xml:space="preserve"> REF _Ref509336313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0364CA" w:rsidRPr="00C43715">
        <w:rPr>
          <w:rFonts w:ascii="Times New Roman" w:hAnsi="Times New Roman" w:cs="Times New Roman"/>
          <w:sz w:val="28"/>
          <w:szCs w:val="28"/>
        </w:rPr>
        <w:t>11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0364CA" w:rsidRPr="00C43715">
        <w:rPr>
          <w:rFonts w:ascii="Times New Roman" w:hAnsi="Times New Roman" w:cs="Times New Roman"/>
          <w:sz w:val="28"/>
          <w:szCs w:val="28"/>
        </w:rPr>
        <w:t xml:space="preserve">, 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0364CA" w:rsidRPr="00C43715">
        <w:rPr>
          <w:rFonts w:ascii="Times New Roman" w:hAnsi="Times New Roman" w:cs="Times New Roman"/>
          <w:sz w:val="28"/>
          <w:szCs w:val="28"/>
        </w:rPr>
        <w:instrText xml:space="preserve"> REF _Ref512625457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0364CA" w:rsidRPr="00C43715">
        <w:rPr>
          <w:rFonts w:ascii="Times New Roman" w:hAnsi="Times New Roman" w:cs="Times New Roman"/>
          <w:sz w:val="28"/>
          <w:szCs w:val="28"/>
        </w:rPr>
        <w:t>16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Pr="00C43715">
        <w:rPr>
          <w:rFonts w:ascii="Times New Roman" w:hAnsi="Times New Roman" w:cs="Times New Roman"/>
          <w:sz w:val="28"/>
          <w:szCs w:val="28"/>
        </w:rPr>
        <w:t xml:space="preserve">] отмечают, что стратегической целью базового образования должно быть создание среды, которая будет способствовать физическому и нравственному воспитанию школьников, поддержанию и укреплению их уровня здоровья, воспитанию культуры здоровья, формированию навыков здорового образа жизни, которые будут снижать негативное действие внешних и внутренних факторов среды, а также повышать стрессоустойчивость учащихся.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Мотивациями могут быть: ориентации на здоровье, на профилактику и лечение заболеваний, физическую рекреацию и приятное времяпрепровождение, на здоровый образ жизни, на получение положительных эмоций, на развитие двигательных способностей и красивую фигуру, на возможность личных достижений и удовлетворения своего честолюбия, на воспитание характера и своей социальной позиции к самосовершенствованию.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715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основных критериев формирования здорового образа жизни в образовательном процессе приведет к снижению показателей заболеваемости учащейся молодежи, улучшению психологического климата в коллективах.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lastRenderedPageBreak/>
        <w:t xml:space="preserve">Ежедневная утренняя гимнастика является обязательным минимумом физической тренировки. Физические упражнения необходимо выполнять в хорошо проветренном </w:t>
      </w:r>
      <w:r w:rsidR="000364CA" w:rsidRPr="00C43715">
        <w:rPr>
          <w:rFonts w:ascii="Times New Roman" w:hAnsi="Times New Roman" w:cs="Times New Roman"/>
          <w:sz w:val="28"/>
          <w:szCs w:val="28"/>
        </w:rPr>
        <w:t>помещении или на свежем воздухе</w:t>
      </w:r>
      <w:r w:rsidRPr="00C43715">
        <w:rPr>
          <w:rFonts w:ascii="Times New Roman" w:hAnsi="Times New Roman" w:cs="Times New Roman"/>
          <w:sz w:val="28"/>
          <w:szCs w:val="28"/>
        </w:rPr>
        <w:t>, кроме того очень полезными являются упражнения в воде</w:t>
      </w:r>
      <w:r w:rsidR="000364CA" w:rsidRPr="00C43715">
        <w:rPr>
          <w:rFonts w:ascii="Times New Roman" w:hAnsi="Times New Roman" w:cs="Times New Roman"/>
          <w:sz w:val="28"/>
          <w:szCs w:val="28"/>
        </w:rPr>
        <w:t>.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Важнейшее условием здорового образа жизни является соблюдение оптимального двигательного режима, основу которого составляют  систематические занятия физическими упражнениями, стретчингом и спортом, которые эффективно решают задачи укрепления здоровья и развития физических способностей школьников, сохранения их здоровья и двигательных навыков.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Рациональное питание обеспечивает правильный рост и формирование организма, способствует сохранению здоровья школьников, высокой работоспособности и продлению жизни.  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Многочисленные стороны воспитания должны формироваться одновременно и в тесной взаимосвязи друг с другом: воспитание  развития интеллектуальных, физических, нравственных, эстетических аспектов в человеке; формирование его мировоззрения; решение задач трудового и патриотического воспитания.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Физическое воспитание одновременно оказывает активное воздействие на все стороны воспитания личности. Укрепление здоровья, развитие своих способностей, потребность в занятиях физическими упражнениями – это нравственный долг каждого человека.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В последние годы большое внимание уделяется проблематике изучения использования средств физического воспитания в оздоровительных целях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Pr="00C43715">
        <w:rPr>
          <w:rFonts w:ascii="Times New Roman" w:hAnsi="Times New Roman" w:cs="Times New Roman"/>
          <w:sz w:val="28"/>
          <w:szCs w:val="28"/>
        </w:rPr>
        <w:instrText xml:space="preserve"> REF _Ref512939945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0364CA" w:rsidRPr="00C43715">
        <w:rPr>
          <w:rFonts w:ascii="Times New Roman" w:hAnsi="Times New Roman" w:cs="Times New Roman"/>
          <w:sz w:val="28"/>
          <w:szCs w:val="28"/>
        </w:rPr>
        <w:t>12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="000364CA" w:rsidRPr="00C43715">
        <w:rPr>
          <w:rFonts w:ascii="Times New Roman" w:hAnsi="Times New Roman" w:cs="Times New Roman"/>
          <w:sz w:val="28"/>
          <w:szCs w:val="28"/>
        </w:rPr>
        <w:t>, 25</w:t>
      </w:r>
      <w:r w:rsidRPr="00C43715">
        <w:rPr>
          <w:rFonts w:ascii="Times New Roman" w:hAnsi="Times New Roman" w:cs="Times New Roman"/>
          <w:sz w:val="28"/>
          <w:szCs w:val="28"/>
        </w:rPr>
        <w:t xml:space="preserve">]. Однако школьники имеют крайне низкий уровень знаний о важности физической культуре в целом.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Формирование готовности школьников к здоровому образу жизни возможно при условии реализации таких организационно-педагогических факторов: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lastRenderedPageBreak/>
        <w:t xml:space="preserve">• всестороннее использование нравственного потенциала физической культуры и спорта для формирования культуры здоровья личности;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• единство формирования знаний, умений и навыков, а также убеждений, ценностных ориентаций;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• сохранение индивидуальных приоритетов в создании для каждого человека собственной здоровьесберегающей технологии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0364CA" w:rsidRPr="00C43715">
        <w:rPr>
          <w:rFonts w:ascii="Times New Roman" w:hAnsi="Times New Roman" w:cs="Times New Roman"/>
          <w:sz w:val="28"/>
          <w:szCs w:val="28"/>
        </w:rPr>
        <w:instrText xml:space="preserve"> REF _Ref515184918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0364CA" w:rsidRPr="00C43715">
        <w:rPr>
          <w:rFonts w:ascii="Times New Roman" w:hAnsi="Times New Roman" w:cs="Times New Roman"/>
          <w:sz w:val="28"/>
          <w:szCs w:val="28"/>
        </w:rPr>
        <w:t>21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Pr="00C4371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F168BA" w:rsidRPr="00C43715" w:rsidRDefault="00F168BA" w:rsidP="00F16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Следует отметить, что школьники считают очень важной информацию о методике оздоровительного бега и ходьбы, рациональном питании, а также самоконтроле в процессе занятий физическими упражнениями, методике использования дыхательных и гимнастических упражнений, закаливании. Данным вопросам следует уделять особое внимание при теоретической подготовке учащихся.</w:t>
      </w:r>
    </w:p>
    <w:p w:rsidR="00F168BA" w:rsidRPr="00C43715" w:rsidRDefault="00F168BA" w:rsidP="00F168B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43715">
        <w:rPr>
          <w:color w:val="000000"/>
          <w:sz w:val="28"/>
          <w:szCs w:val="28"/>
          <w:lang w:val="ru-RU"/>
        </w:rPr>
        <w:t xml:space="preserve">В практической работе, как правило, сочетаются различные виды технологий, направленные на повышение физической работоспособности школьников. </w:t>
      </w:r>
    </w:p>
    <w:p w:rsidR="00F168BA" w:rsidRPr="00C43715" w:rsidRDefault="00F168BA" w:rsidP="00F168B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43715">
        <w:rPr>
          <w:color w:val="000000"/>
          <w:sz w:val="28"/>
          <w:szCs w:val="28"/>
          <w:lang w:val="ru-RU"/>
        </w:rPr>
        <w:t>Во время разработки проекта будущей технологии физкультурно-оздоровительной деятельности необходимо стремиться к гармоничному взаимодействию всех элементов физкультурно-оздоровительной системы:</w:t>
      </w:r>
    </w:p>
    <w:p w:rsidR="00F168BA" w:rsidRPr="00C43715" w:rsidRDefault="00F168BA" w:rsidP="00F168B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43715">
        <w:rPr>
          <w:color w:val="000000"/>
          <w:sz w:val="28"/>
          <w:szCs w:val="28"/>
          <w:lang w:val="ru-RU"/>
        </w:rPr>
        <w:t>– занимающихся;</w:t>
      </w:r>
    </w:p>
    <w:p w:rsidR="00F168BA" w:rsidRPr="00C43715" w:rsidRDefault="00F168BA" w:rsidP="00F168B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43715">
        <w:rPr>
          <w:color w:val="000000"/>
          <w:sz w:val="28"/>
          <w:szCs w:val="28"/>
          <w:lang w:val="ru-RU"/>
        </w:rPr>
        <w:t>– целей обучения и воспитания (общих и частных);</w:t>
      </w:r>
    </w:p>
    <w:p w:rsidR="00F168BA" w:rsidRPr="00C43715" w:rsidRDefault="00F168BA" w:rsidP="00F168B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43715">
        <w:rPr>
          <w:color w:val="000000"/>
          <w:sz w:val="28"/>
          <w:szCs w:val="28"/>
          <w:lang w:val="ru-RU"/>
        </w:rPr>
        <w:t>– содержания обучения и воспитания;</w:t>
      </w:r>
    </w:p>
    <w:p w:rsidR="00F168BA" w:rsidRPr="00C43715" w:rsidRDefault="00F168BA" w:rsidP="00F168B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43715">
        <w:rPr>
          <w:color w:val="000000"/>
          <w:sz w:val="28"/>
          <w:szCs w:val="28"/>
          <w:lang w:val="ru-RU"/>
        </w:rPr>
        <w:t>– процессов обучения и воспитания;</w:t>
      </w:r>
    </w:p>
    <w:p w:rsidR="00F168BA" w:rsidRPr="00C43715" w:rsidRDefault="00F168BA" w:rsidP="00F168B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43715">
        <w:rPr>
          <w:color w:val="000000"/>
          <w:sz w:val="28"/>
          <w:szCs w:val="28"/>
          <w:lang w:val="ru-RU"/>
        </w:rPr>
        <w:t>– педагогов (тренеры-преподаватели, учителя);</w:t>
      </w:r>
    </w:p>
    <w:p w:rsidR="00F168BA" w:rsidRPr="00C43715" w:rsidRDefault="00F168BA" w:rsidP="00F168B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43715">
        <w:rPr>
          <w:color w:val="000000"/>
          <w:sz w:val="28"/>
          <w:szCs w:val="28"/>
          <w:lang w:val="ru-RU"/>
        </w:rPr>
        <w:t>– организационных форм работы.</w:t>
      </w:r>
    </w:p>
    <w:p w:rsidR="00F168BA" w:rsidRPr="00C43715" w:rsidRDefault="00F168BA" w:rsidP="00F168B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43715">
        <w:rPr>
          <w:color w:val="000000"/>
          <w:sz w:val="28"/>
          <w:szCs w:val="28"/>
          <w:lang w:val="ru-RU"/>
        </w:rPr>
        <w:t>Проект технологии физкультурно-оздоровительной деятельности необходимо разрабатывать как в рамках одного периода обучения и воспитания, так и на весь период применения педагогической технологии.</w:t>
      </w:r>
    </w:p>
    <w:p w:rsidR="00C33131" w:rsidRPr="00C43715" w:rsidRDefault="00C33131" w:rsidP="00C33131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bookmarkStart w:id="11" w:name="_Toc529904305"/>
      <w:bookmarkStart w:id="12" w:name="_Toc515184801"/>
      <w:r w:rsidRPr="00C43715">
        <w:rPr>
          <w:rFonts w:ascii="Times New Roman" w:hAnsi="Times New Roman" w:cs="Times New Roman"/>
          <w:b w:val="0"/>
          <w:color w:val="000000"/>
        </w:rPr>
        <w:lastRenderedPageBreak/>
        <w:t>2.2. Оздоровительная направленность как важный принцип системы физического воспитания</w:t>
      </w:r>
      <w:bookmarkEnd w:id="11"/>
    </w:p>
    <w:p w:rsidR="00EA5981" w:rsidRPr="00C43715" w:rsidRDefault="00EA5981" w:rsidP="00C33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131" w:rsidRPr="00C43715" w:rsidRDefault="00C33131" w:rsidP="00C33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Для того, чтобы достичь оздоровительного эффекта при занятии физическими упражнениями, необходимо соблюдать основные принципы тренировки: </w:t>
      </w:r>
    </w:p>
    <w:p w:rsidR="00C33131" w:rsidRPr="00C43715" w:rsidRDefault="00C33131" w:rsidP="00C33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1.Систематичность - последовательность, регулярность нагрузки.</w:t>
      </w:r>
    </w:p>
    <w:p w:rsidR="00C33131" w:rsidRPr="00C43715" w:rsidRDefault="00C33131" w:rsidP="00C33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2. Постепенность - постепенное повышение нагрузки, обеспечивающее развитие функциональных возможностей.</w:t>
      </w:r>
    </w:p>
    <w:p w:rsidR="00C33131" w:rsidRPr="00C43715" w:rsidRDefault="00C33131" w:rsidP="00C33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3. Адекватность - индивидуализация нагрузки. </w:t>
      </w:r>
    </w:p>
    <w:p w:rsidR="00C33131" w:rsidRPr="00C43715" w:rsidRDefault="00C33131" w:rsidP="00C33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Реализация принципа систематичности определяется развитием в организме механизмов долговременной адаптации. В основе долговременной адаптации лежит усиленный синтез белка, способствующий увеличению мощности функционирующих клеточных структур</w:t>
      </w:r>
      <w:r w:rsidR="000364CA" w:rsidRPr="00C43715">
        <w:rPr>
          <w:rFonts w:ascii="Times New Roman" w:hAnsi="Times New Roman" w:cs="Times New Roman"/>
          <w:sz w:val="28"/>
          <w:szCs w:val="28"/>
        </w:rPr>
        <w:t xml:space="preserve"> [</w:t>
      </w:r>
      <w:r w:rsidR="00F24B9A" w:rsidRPr="00C43715">
        <w:rPr>
          <w:rFonts w:ascii="Times New Roman" w:hAnsi="Times New Roman" w:cs="Times New Roman"/>
          <w:sz w:val="28"/>
          <w:szCs w:val="28"/>
        </w:rPr>
        <w:t xml:space="preserve">9, </w:t>
      </w:r>
      <w:r w:rsidR="000364CA" w:rsidRPr="00C43715">
        <w:rPr>
          <w:rFonts w:ascii="Times New Roman" w:hAnsi="Times New Roman" w:cs="Times New Roman"/>
          <w:sz w:val="28"/>
          <w:szCs w:val="28"/>
        </w:rPr>
        <w:t>17</w:t>
      </w:r>
      <w:r w:rsidRPr="00C4371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A5981" w:rsidRPr="00C43715" w:rsidRDefault="00C33131" w:rsidP="00C33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Именно в этот период наблюдается также возрастание энергетических потенциалов организма. Если же через определенный период двигательная нагрузка не повторяется, усиленный синтез белка выключается и заменяется расщеплением тех белков, которые синтезировались. </w:t>
      </w:r>
    </w:p>
    <w:p w:rsidR="00C33131" w:rsidRPr="00C43715" w:rsidRDefault="00C33131" w:rsidP="00C33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Таким образом, одно занятие существенного положительного сдвига в организме не дает. Положительный эффект отмечается только тогда, когда действие одного занятия сочетается с действием следующего. Следовательно, основой для развития тренированности служит систематичность воздействия нагрузки, регулярное повторение занятий. </w:t>
      </w:r>
    </w:p>
    <w:p w:rsidR="00C33131" w:rsidRPr="00C43715" w:rsidRDefault="00C33131" w:rsidP="00C33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Принцип постепенности подразумевает постоянное увеличение нагрузки. Если же величина нагрузки остается прежней и не меняется, то ее воздействие становится малоэффективным, так как в новых условиях двигательная активность требует использования лишь части повышенных резервов клеточных структур и перестает быть развивающим стимулом. </w:t>
      </w:r>
    </w:p>
    <w:p w:rsidR="00B44E15" w:rsidRPr="00C43715" w:rsidRDefault="00C33131" w:rsidP="00C33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lastRenderedPageBreak/>
        <w:t>Поэтому необходимость в постепенном увеличении физической нагрузки - еще одно важное требование организации оздоровительной тренировки. Нарушение принципа постепенности в физическо</w:t>
      </w:r>
      <w:r w:rsidR="00B44E15" w:rsidRPr="00C43715">
        <w:rPr>
          <w:rFonts w:ascii="Times New Roman" w:hAnsi="Times New Roman" w:cs="Times New Roman"/>
          <w:sz w:val="28"/>
          <w:szCs w:val="28"/>
        </w:rPr>
        <w:t xml:space="preserve">м воспитании </w:t>
      </w:r>
      <w:r w:rsidRPr="00C43715">
        <w:rPr>
          <w:rFonts w:ascii="Times New Roman" w:hAnsi="Times New Roman" w:cs="Times New Roman"/>
          <w:sz w:val="28"/>
          <w:szCs w:val="28"/>
        </w:rPr>
        <w:t xml:space="preserve">может не только не дать желаемого оздоровительного эффекта, но и привести к серьезным нарушениям здоровья. </w:t>
      </w:r>
    </w:p>
    <w:p w:rsidR="00C33131" w:rsidRPr="00C43715" w:rsidRDefault="00C33131" w:rsidP="00C33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И лишь строго индивидуальный подход к постепенному повышению нагрузки обеспечит желаемый успех. </w:t>
      </w:r>
    </w:p>
    <w:p w:rsidR="00B44E15" w:rsidRPr="00C43715" w:rsidRDefault="00C33131" w:rsidP="00C33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Индивидуальная  регламентация физических нагрузок предусматривает правильный выбор упражнений по их направленности, объему и мощности воздействия. Необходимо также учитывать специфику воздействия физических упражнений. </w:t>
      </w:r>
    </w:p>
    <w:p w:rsidR="00C33131" w:rsidRPr="00C43715" w:rsidRDefault="00C33131" w:rsidP="00C33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Основными изменениями, наступающими в организме в результате тренировки и имеющими огромное значение в укреплении здоровья, являются: повышение энергетического потенциала, расширение возможностей транспорта кислорода, совершенствование окислительных процессов, увеличение функциональных способностей и др. </w:t>
      </w:r>
    </w:p>
    <w:p w:rsidR="00C33131" w:rsidRPr="00C43715" w:rsidRDefault="00C33131" w:rsidP="00C33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>Эти изменения носят специфический характер адаптации организма к продолжительной мышечной деятельности, т.е. упражнений на выносливость. Именно этот вид упражнений рассматривается как основное средство укрепления здоровья [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begin"/>
      </w:r>
      <w:r w:rsidR="000364CA" w:rsidRPr="00C43715">
        <w:rPr>
          <w:rFonts w:ascii="Times New Roman" w:hAnsi="Times New Roman" w:cs="Times New Roman"/>
          <w:sz w:val="28"/>
          <w:szCs w:val="28"/>
        </w:rPr>
        <w:instrText xml:space="preserve"> REF _Ref529905387 \r \h </w:instrText>
      </w:r>
      <w:r w:rsidR="003C26D4" w:rsidRPr="00C43715">
        <w:rPr>
          <w:rFonts w:ascii="Times New Roman" w:hAnsi="Times New Roman" w:cs="Times New Roman"/>
          <w:sz w:val="28"/>
          <w:szCs w:val="28"/>
        </w:rPr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separate"/>
      </w:r>
      <w:r w:rsidR="000364CA" w:rsidRPr="00C43715">
        <w:rPr>
          <w:rFonts w:ascii="Times New Roman" w:hAnsi="Times New Roman" w:cs="Times New Roman"/>
          <w:sz w:val="28"/>
          <w:szCs w:val="28"/>
        </w:rPr>
        <w:t>4</w:t>
      </w:r>
      <w:r w:rsidR="003C26D4" w:rsidRPr="00C43715">
        <w:rPr>
          <w:rFonts w:ascii="Times New Roman" w:hAnsi="Times New Roman" w:cs="Times New Roman"/>
          <w:sz w:val="28"/>
          <w:szCs w:val="28"/>
        </w:rPr>
        <w:fldChar w:fldCharType="end"/>
      </w:r>
      <w:r w:rsidRPr="00C4371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33131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>Суть оздоровительной тренировки заключается в том, что она должна содействовать сохранению и укреплению здоровья, повышению адаптационных возможностей.</w:t>
      </w:r>
    </w:p>
    <w:p w:rsidR="00C33131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 xml:space="preserve">Известно, что оптимальная двигательная активность в сочетании с рациональным питанием и образом жизни является наиболее эффективной в профилактике многих заболеваний и увеличении продолжительности жизни. </w:t>
      </w:r>
    </w:p>
    <w:p w:rsidR="00C33131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 xml:space="preserve">Занятия оздоровительной тренировкой обеспечивают адаптацию сердечно-сосудистой, дыхательной и других систем к условиям мышечной деятельности, сокращают длительность функционального восстановления </w:t>
      </w:r>
      <w:r w:rsidRPr="00C43715">
        <w:rPr>
          <w:rFonts w:ascii="Times New Roman" w:eastAsia="TimesNewRomanPSMT" w:hAnsi="Times New Roman" w:cs="Times New Roman"/>
          <w:sz w:val="28"/>
          <w:szCs w:val="28"/>
        </w:rPr>
        <w:lastRenderedPageBreak/>
        <w:t>после сдвигов, вызванных физической нагрузкой, активизируют и совершенствуют обмен веществ, улучшают деятельность центральной нервной системы [</w:t>
      </w:r>
      <w:r w:rsidR="000364CA" w:rsidRPr="00C43715">
        <w:rPr>
          <w:rFonts w:ascii="Times New Roman" w:eastAsia="TimesNewRomanPSMT" w:hAnsi="Times New Roman" w:cs="Times New Roman"/>
          <w:sz w:val="28"/>
          <w:szCs w:val="28"/>
        </w:rPr>
        <w:t>4, 6</w:t>
      </w:r>
      <w:r w:rsidRPr="00C43715">
        <w:rPr>
          <w:rFonts w:ascii="Times New Roman" w:eastAsia="TimesNewRomanPSMT" w:hAnsi="Times New Roman" w:cs="Times New Roman"/>
          <w:sz w:val="28"/>
          <w:szCs w:val="28"/>
        </w:rPr>
        <w:t>].</w:t>
      </w:r>
    </w:p>
    <w:p w:rsidR="00B44E15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 xml:space="preserve">Регулярные занятия физическими упражнениями оказывают положительное влияние на деятельность органов пищеварения и выделения, так как улучшается перистальтика желудка и кишечника, повышается их секреторная функция, укрепляются мышцы брюшного пресса. </w:t>
      </w:r>
    </w:p>
    <w:p w:rsidR="00C33131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>Кроме оздоровительного эффекта физические упражнения оказывают тренирующее воздействие на человека: повышаются умственная и физическая работоспособность, уровень развития двигательных качеств, формируются и совершенствуются жизненно важные двигательные умения и навыки (плавание, ходьба на лыжах и др.).</w:t>
      </w:r>
    </w:p>
    <w:p w:rsidR="00C33131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>Таким образом, двигательная активность и физические нагрузки вызывают ряд эффектов, ведущих к совершенствованию адаптационно-регуляторных механизмов:</w:t>
      </w:r>
    </w:p>
    <w:p w:rsidR="00C33131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>1) экономизирующий эффект (уменьшение кислородной стоимости работы, более экономная деятельность сердца и др.);</w:t>
      </w:r>
    </w:p>
    <w:p w:rsidR="00C33131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>2) антигипоксический эффект (улучшение кровоснабжения тканей, больший диапазон легочной вентиляции, увеличение числа митохондрий);</w:t>
      </w:r>
    </w:p>
    <w:p w:rsidR="00C33131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>3) антистрессовый эффект (повышение устойчивости гипоталамо-гипофизарной системы к неблагоприятным факторам внешней среды и др.);</w:t>
      </w:r>
    </w:p>
    <w:p w:rsidR="00C33131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>4) генорегуляторный эффект (активация синтеза многих белков, гипертрофия клетки и др.);</w:t>
      </w:r>
    </w:p>
    <w:p w:rsidR="00C33131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>5) психоэнергетизирующий эффект (рост умственной работоспособности, преобладание положительных эмоций и др.)</w:t>
      </w:r>
    </w:p>
    <w:p w:rsidR="00C33131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 xml:space="preserve">Весь этот комплекс эффектов повышает надежность и устойчивость организма к средовым воздействиям, улучшает функции вегетативных систем организма, укрепляет иммунитет, предупреждает преждевременное старение и способствует увеличению продолжительности жизни. </w:t>
      </w:r>
    </w:p>
    <w:p w:rsidR="00D5074E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Оздоровительное, лечебное и тренирующее влияние физических упражнений на организм становится более эффективным, если они правильно сочетаются с закаливающими мероприятиями, соблюдением санитарно-гигиенических норм, правильным питанием, дополнительными процедурами (массажем, физиолечением). </w:t>
      </w:r>
    </w:p>
    <w:p w:rsidR="00C33131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>Чтобы оздоровительная тренировка оказывала положительное влияние на здоровье человека, необходимо соблюдать следующие правила [</w:t>
      </w:r>
      <w:r w:rsidR="003C26D4" w:rsidRPr="00C43715">
        <w:rPr>
          <w:rFonts w:ascii="Times New Roman" w:eastAsia="TimesNewRomanPSMT" w:hAnsi="Times New Roman" w:cs="Times New Roman"/>
          <w:sz w:val="28"/>
          <w:szCs w:val="28"/>
        </w:rPr>
        <w:fldChar w:fldCharType="begin"/>
      </w:r>
      <w:r w:rsidR="000364CA" w:rsidRPr="00C43715">
        <w:rPr>
          <w:rFonts w:ascii="Times New Roman" w:eastAsia="TimesNewRomanPSMT" w:hAnsi="Times New Roman" w:cs="Times New Roman"/>
          <w:sz w:val="28"/>
          <w:szCs w:val="28"/>
        </w:rPr>
        <w:instrText xml:space="preserve"> REF _Ref529905387 \r \h </w:instrText>
      </w:r>
      <w:r w:rsidR="003C26D4" w:rsidRPr="00C43715">
        <w:rPr>
          <w:rFonts w:ascii="Times New Roman" w:eastAsia="TimesNewRomanPSMT" w:hAnsi="Times New Roman" w:cs="Times New Roman"/>
          <w:sz w:val="28"/>
          <w:szCs w:val="28"/>
        </w:rPr>
      </w:r>
      <w:r w:rsidR="003C26D4" w:rsidRPr="00C43715">
        <w:rPr>
          <w:rFonts w:ascii="Times New Roman" w:eastAsia="TimesNewRomanPSMT" w:hAnsi="Times New Roman" w:cs="Times New Roman"/>
          <w:sz w:val="28"/>
          <w:szCs w:val="28"/>
        </w:rPr>
        <w:fldChar w:fldCharType="separate"/>
      </w:r>
      <w:r w:rsidR="000364CA" w:rsidRPr="00C43715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3C26D4" w:rsidRPr="00C43715">
        <w:rPr>
          <w:rFonts w:ascii="Times New Roman" w:eastAsia="TimesNewRomanPSMT" w:hAnsi="Times New Roman" w:cs="Times New Roman"/>
          <w:sz w:val="28"/>
          <w:szCs w:val="28"/>
        </w:rPr>
        <w:fldChar w:fldCharType="end"/>
      </w:r>
      <w:r w:rsidRPr="00C43715">
        <w:rPr>
          <w:rFonts w:ascii="Times New Roman" w:eastAsia="TimesNewRomanPSMT" w:hAnsi="Times New Roman" w:cs="Times New Roman"/>
          <w:sz w:val="28"/>
          <w:szCs w:val="28"/>
        </w:rPr>
        <w:t>]:</w:t>
      </w:r>
    </w:p>
    <w:p w:rsidR="00C33131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 xml:space="preserve">1) средства и методы оздоровительной тренировки должны применяться с учетом научной обоснованности их оздоровительной ценности; </w:t>
      </w:r>
    </w:p>
    <w:p w:rsidR="00C33131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>2) физические нагрузки необходимо подбирать в соответствии с индивидуальными особенностями занимающихся (пол, возраст, состояние здоровья, профессиональная деятельность и т. д.);</w:t>
      </w:r>
    </w:p>
    <w:p w:rsidR="00C33131" w:rsidRPr="00C43715" w:rsidRDefault="00C33131" w:rsidP="00C33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>3) в процессе использования всех форм физической культуры необходимо обеспечить регулярность и единство врачебного, педагогического контроля и самоконтроля.</w:t>
      </w:r>
      <w:r w:rsidRPr="00C43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E15" w:rsidRPr="00C43715" w:rsidRDefault="00F168BA" w:rsidP="00F168B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bookmarkStart w:id="13" w:name="_Toc529904306"/>
      <w:r w:rsidRPr="00C43715">
        <w:rPr>
          <w:rFonts w:ascii="Times New Roman" w:hAnsi="Times New Roman" w:cs="Times New Roman"/>
          <w:b w:val="0"/>
          <w:color w:val="000000"/>
        </w:rPr>
        <w:t>Таким образом, исходя из вышеизложенного, становится очевидным, что здоровьесберегающие технологии позволяют параллельно решать и задачи охраны здоровья школьников как в</w:t>
      </w:r>
      <w:r w:rsidR="00B44E15" w:rsidRPr="00C43715">
        <w:rPr>
          <w:rFonts w:ascii="Times New Roman" w:hAnsi="Times New Roman" w:cs="Times New Roman"/>
          <w:b w:val="0"/>
          <w:color w:val="000000"/>
        </w:rPr>
        <w:t xml:space="preserve"> </w:t>
      </w:r>
      <w:r w:rsidRPr="00C43715">
        <w:rPr>
          <w:rStyle w:val="grame"/>
          <w:rFonts w:ascii="Times New Roman" w:hAnsi="Times New Roman" w:cs="Times New Roman"/>
          <w:b w:val="0"/>
          <w:color w:val="000000"/>
        </w:rPr>
        <w:t>психологическом</w:t>
      </w:r>
      <w:r w:rsidRPr="00C43715">
        <w:rPr>
          <w:rFonts w:ascii="Times New Roman" w:hAnsi="Times New Roman" w:cs="Times New Roman"/>
          <w:b w:val="0"/>
          <w:color w:val="000000"/>
        </w:rPr>
        <w:t>, так и в физиологическом аспектах.</w:t>
      </w:r>
      <w:bookmarkEnd w:id="13"/>
      <w:r w:rsidRPr="00C43715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F168BA" w:rsidRPr="00C43715" w:rsidRDefault="00F168BA" w:rsidP="00F168B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bookmarkStart w:id="14" w:name="_Toc529904307"/>
      <w:r w:rsidRPr="00C43715">
        <w:rPr>
          <w:rFonts w:ascii="Times New Roman" w:hAnsi="Times New Roman" w:cs="Times New Roman"/>
          <w:b w:val="0"/>
          <w:color w:val="000000"/>
        </w:rPr>
        <w:t>Именно благодаря использованию современных технологий оказывается возможным обеспечить наиболее комфортные условия каждому ученику, учесть индивидуальные особенности каждого ребенка,</w:t>
      </w:r>
      <w:r w:rsidR="00D5074E" w:rsidRPr="00C43715">
        <w:rPr>
          <w:rFonts w:ascii="Times New Roman" w:hAnsi="Times New Roman" w:cs="Times New Roman"/>
          <w:b w:val="0"/>
          <w:color w:val="000000"/>
        </w:rPr>
        <w:t xml:space="preserve"> </w:t>
      </w:r>
      <w:r w:rsidRPr="00C43715">
        <w:rPr>
          <w:rStyle w:val="grame"/>
          <w:rFonts w:ascii="Times New Roman" w:hAnsi="Times New Roman" w:cs="Times New Roman"/>
          <w:b w:val="0"/>
          <w:color w:val="000000"/>
        </w:rPr>
        <w:t>а</w:t>
      </w:r>
      <w:r w:rsidR="00D5074E" w:rsidRPr="00C43715">
        <w:rPr>
          <w:rFonts w:ascii="Times New Roman" w:hAnsi="Times New Roman" w:cs="Times New Roman"/>
          <w:b w:val="0"/>
          <w:color w:val="000000"/>
        </w:rPr>
        <w:t xml:space="preserve"> </w:t>
      </w:r>
      <w:r w:rsidRPr="00C43715">
        <w:rPr>
          <w:rFonts w:ascii="Times New Roman" w:hAnsi="Times New Roman" w:cs="Times New Roman"/>
          <w:b w:val="0"/>
          <w:color w:val="000000"/>
        </w:rPr>
        <w:t>следовательно, минимизировать негативные факторы, которые могли бы нанести вред его здоровью.</w:t>
      </w:r>
      <w:bookmarkEnd w:id="12"/>
      <w:bookmarkEnd w:id="14"/>
    </w:p>
    <w:p w:rsidR="00F168BA" w:rsidRPr="00C43715" w:rsidRDefault="00F168BA" w:rsidP="00F168BA">
      <w:r w:rsidRPr="00C43715">
        <w:br w:type="page"/>
      </w:r>
    </w:p>
    <w:p w:rsidR="001F63BE" w:rsidRPr="00C43715" w:rsidRDefault="00920368" w:rsidP="00B76976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5" w:name="_Toc529904308"/>
      <w:bookmarkEnd w:id="9"/>
      <w:r w:rsidRPr="00C43715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5"/>
    </w:p>
    <w:p w:rsidR="00F166D1" w:rsidRPr="00C43715" w:rsidRDefault="00F166D1" w:rsidP="00F166D1"/>
    <w:p w:rsidR="00F166D1" w:rsidRPr="00C43715" w:rsidRDefault="00D5074E" w:rsidP="00F1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1. </w:t>
      </w:r>
      <w:r w:rsidR="00F166D1" w:rsidRPr="00C43715">
        <w:rPr>
          <w:rFonts w:ascii="Times New Roman" w:hAnsi="Times New Roman" w:cs="Times New Roman"/>
          <w:sz w:val="28"/>
          <w:szCs w:val="28"/>
        </w:rPr>
        <w:t xml:space="preserve">Анализ и обобщение современных литературных источников показал, что актуальность здорового образа жизни обусловлена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 Физическая культура  содействует эмоциональному, интеллектуальному, духовно-нравственному и эстетическому развитию личности, формированию творческих способностей. </w:t>
      </w:r>
    </w:p>
    <w:p w:rsidR="00F166D1" w:rsidRPr="00C43715" w:rsidRDefault="00D5074E" w:rsidP="00F166D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bookmarkStart w:id="16" w:name="_Toc529904309"/>
      <w:r w:rsidRPr="00C4371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2. </w:t>
      </w:r>
      <w:r w:rsidR="00F166D1" w:rsidRPr="00C4371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Физическая культура личности является социальной областью общей культуры человека, которая включает в себя уровень специальной образованности, степень физического совершенства, мотивационно-ценностных ориентацией и социально-духовных ценностей, приобретенных, которые формируются в результате занятий физкультурно-спортивной деятельностью, следованиям правилам культуре образа жизни, духовности и психофизическому здоровью.</w:t>
      </w:r>
      <w:bookmarkEnd w:id="16"/>
    </w:p>
    <w:p w:rsidR="00EE5F6A" w:rsidRPr="00C43715" w:rsidRDefault="00EE5F6A" w:rsidP="00EE5F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hAnsi="Times New Roman" w:cs="Times New Roman"/>
          <w:sz w:val="28"/>
          <w:szCs w:val="28"/>
        </w:rPr>
        <w:t xml:space="preserve">3. Систематические занятия физической культурой </w:t>
      </w:r>
      <w:r w:rsidRPr="00C43715">
        <w:rPr>
          <w:rFonts w:ascii="Times New Roman" w:eastAsia="TimesNewRomanPSMT" w:hAnsi="Times New Roman" w:cs="Times New Roman"/>
          <w:sz w:val="28"/>
          <w:szCs w:val="28"/>
        </w:rPr>
        <w:t xml:space="preserve">в сочетании с рациональным питанием и образом жизни являются наиболее эффективными средствами в профилактике многих заболеваний и увеличении продолжительности жизни. </w:t>
      </w:r>
    </w:p>
    <w:p w:rsidR="00EE5F6A" w:rsidRPr="00C43715" w:rsidRDefault="00EE5F6A" w:rsidP="00EE5F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3715">
        <w:rPr>
          <w:rFonts w:ascii="Times New Roman" w:eastAsia="TimesNewRomanPSMT" w:hAnsi="Times New Roman" w:cs="Times New Roman"/>
          <w:sz w:val="28"/>
          <w:szCs w:val="28"/>
        </w:rPr>
        <w:t xml:space="preserve">Регулярные занятия физическими упражнениями оказывают тренирующее воздействие на школьника: повышаются умственная и физическая работоспособность, уровень развития двигательных качеств, формируются и совершенствуются жизненно важные двигательные умения и навыки, повышается устойчивость к различным заболеваниям.  </w:t>
      </w:r>
    </w:p>
    <w:p w:rsidR="00EE5F6A" w:rsidRPr="00C43715" w:rsidRDefault="00EE5F6A" w:rsidP="00EE5F6A">
      <w:pPr>
        <w:rPr>
          <w:rFonts w:ascii="Times New Roman" w:hAnsi="Times New Roman" w:cs="Times New Roman"/>
          <w:sz w:val="28"/>
          <w:szCs w:val="28"/>
        </w:rPr>
      </w:pPr>
    </w:p>
    <w:p w:rsidR="00920368" w:rsidRPr="00C43715" w:rsidRDefault="00920368" w:rsidP="00920368">
      <w:pPr>
        <w:rPr>
          <w:rFonts w:ascii="Times New Roman" w:hAnsi="Times New Roman" w:cs="Times New Roman"/>
          <w:sz w:val="28"/>
          <w:szCs w:val="28"/>
        </w:rPr>
      </w:pPr>
    </w:p>
    <w:p w:rsidR="00540D05" w:rsidRPr="00C43715" w:rsidRDefault="00F166D1" w:rsidP="000364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509421438"/>
      <w:r w:rsidRPr="00C43715">
        <w:rPr>
          <w:rFonts w:ascii="Times New Roman" w:hAnsi="Times New Roman" w:cs="Times New Roman"/>
        </w:rPr>
        <w:br w:type="page"/>
      </w:r>
      <w:bookmarkStart w:id="18" w:name="_Toc529904310"/>
      <w:r w:rsidR="00540D05" w:rsidRPr="00C43715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bookmarkEnd w:id="17"/>
      <w:bookmarkEnd w:id="18"/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101010"/>
          <w:sz w:val="28"/>
          <w:szCs w:val="28"/>
          <w:lang w:val="ru-RU"/>
        </w:rPr>
      </w:pPr>
      <w:bookmarkStart w:id="19" w:name="_Ref312754033"/>
      <w:r w:rsidRPr="00C43715">
        <w:rPr>
          <w:rFonts w:ascii="Times New Roman" w:hAnsi="Times New Roman" w:cs="Times New Roman"/>
          <w:bCs/>
          <w:color w:val="101010"/>
          <w:sz w:val="28"/>
          <w:szCs w:val="28"/>
          <w:lang w:val="ru-RU"/>
        </w:rPr>
        <w:t>Андерсон Б. Растяжка для каждого / Б. Андерсон, Дж. Андерсон. – Мн. : Попурри, 2002. – 224 с.</w:t>
      </w:r>
      <w:bookmarkEnd w:id="19"/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Ref509336245"/>
      <w:r w:rsidRPr="00C43715">
        <w:rPr>
          <w:rFonts w:ascii="Times New Roman" w:hAnsi="Times New Roman" w:cs="Times New Roman"/>
          <w:sz w:val="28"/>
          <w:szCs w:val="28"/>
          <w:lang w:val="ru-RU"/>
        </w:rPr>
        <w:t>Апанасенко Г.Л. Валеология на рубеже веков : уч</w:t>
      </w:r>
      <w:r w:rsidR="00C43715" w:rsidRPr="00C4371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3715">
        <w:rPr>
          <w:rFonts w:ascii="Times New Roman" w:hAnsi="Times New Roman" w:cs="Times New Roman"/>
          <w:sz w:val="28"/>
          <w:szCs w:val="28"/>
          <w:lang w:val="ru-RU"/>
        </w:rPr>
        <w:t>б. пособ. – Днепропетровск : УДХГУ. – 2000. – 148 с.</w:t>
      </w:r>
      <w:bookmarkEnd w:id="20"/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_Ref512939727"/>
      <w:r w:rsidRPr="00C43715">
        <w:rPr>
          <w:rFonts w:ascii="Times New Roman" w:hAnsi="Times New Roman" w:cs="Times New Roman"/>
          <w:sz w:val="28"/>
          <w:szCs w:val="28"/>
          <w:lang w:val="ru-RU"/>
        </w:rPr>
        <w:t>Батрымбетова С.А. Здоровье и социально–гигиеническая характеристика современного студента // Гуманитарные методы исследования в медицине : состояние и перспективы. – Саратов, 2007. – С. 165–179.</w:t>
      </w:r>
      <w:bookmarkEnd w:id="21"/>
      <w:r w:rsidRPr="00C437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Ref529905387"/>
      <w:r w:rsidRPr="00C43715">
        <w:rPr>
          <w:rFonts w:ascii="Times New Roman" w:hAnsi="Times New Roman" w:cs="Times New Roman"/>
          <w:sz w:val="28"/>
          <w:szCs w:val="28"/>
          <w:lang w:val="ru-RU"/>
        </w:rPr>
        <w:t>Боярская, Л. А. Методика и организация физкультурно-оздоровительной работы : учеб. пособие / Л. А. Боярская ; [науч. ред. В. Н. Люберцев] ; М-во образования и науки Рос. Федерации, Урал. федер. ун-т. – Екатеринбург : Изд-во Урал. ун-та, 2017. – 120 с.</w:t>
      </w:r>
      <w:bookmarkEnd w:id="22"/>
    </w:p>
    <w:p w:rsidR="00DF553A" w:rsidRPr="00C43715" w:rsidRDefault="00DF553A" w:rsidP="00DF553A">
      <w:pPr>
        <w:pStyle w:val="aa"/>
        <w:widowControl w:val="0"/>
        <w:numPr>
          <w:ilvl w:val="0"/>
          <w:numId w:val="19"/>
        </w:numPr>
        <w:tabs>
          <w:tab w:val="left" w:pos="0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bookmarkStart w:id="23" w:name="_Ref527571526"/>
      <w:r w:rsidRPr="00C4371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Васильков, А.А. Теория и методика физического воспитания: учеб. для студентов вузов / А.А. Васильков. - Ростов н/Д: Феникс, 2008. - 381 с.</w:t>
      </w:r>
      <w:bookmarkEnd w:id="23"/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C4371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Воронов Н.А., Аршинова Н.Г., Емельянова Л.В. Физическая культура и личность // В сборнике: Роль инноваций в трансформации современной науки // Сборник статей Международной научно-практической конференции. </w:t>
      </w:r>
      <w:r w:rsidR="00F61CD0" w:rsidRPr="00C4371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- </w:t>
      </w:r>
      <w:r w:rsidRPr="00C4371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2016. </w:t>
      </w:r>
      <w:r w:rsidR="00F61CD0" w:rsidRPr="00C4371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- </w:t>
      </w:r>
      <w:r w:rsidRPr="00C43715">
        <w:rPr>
          <w:rFonts w:ascii="Times New Roman" w:hAnsi="Times New Roman" w:cs="Times New Roman"/>
          <w:sz w:val="28"/>
          <w:szCs w:val="28"/>
          <w:lang w:val="ru-RU" w:eastAsia="ar-SA"/>
        </w:rPr>
        <w:t>С. 104-106.</w:t>
      </w:r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715">
        <w:rPr>
          <w:rFonts w:ascii="Times New Roman" w:hAnsi="Times New Roman" w:cs="Times New Roman"/>
          <w:sz w:val="28"/>
          <w:szCs w:val="28"/>
          <w:lang w:val="ru-RU"/>
        </w:rPr>
        <w:t xml:space="preserve">Гафиатулина Н.Х. Специфика отношения учащейся молодежи России к здоровью в социокультурном контексте : автореф. дис. ... канд. социолог. наук / Гафиатулина Н.Х. – Ростов–н/Д., 2007. – 24 с. </w:t>
      </w:r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_Ref512939678"/>
      <w:r w:rsidRPr="00C43715">
        <w:rPr>
          <w:rFonts w:ascii="Times New Roman" w:hAnsi="Times New Roman" w:cs="Times New Roman"/>
          <w:sz w:val="28"/>
          <w:szCs w:val="28"/>
          <w:lang w:val="ru-RU"/>
        </w:rPr>
        <w:t>Гиря А.В. Ориентация на здоровый образ жизни как основа воспитательного процесса в современной школе / А.В. Гиря, Н.В. Фисунова // Педагогическое мастерство и педагогические технологии : материалы V Междунар. науч.–практ. конф. (Чебоксары, 20 сент. 2015 г.) / редкол.: О.Н. Широков [и др.] – Чебоксары: ЦНС «Интерактив плюс», 2015. – № 3 (5). – С. 328–330.</w:t>
      </w:r>
      <w:bookmarkEnd w:id="24"/>
    </w:p>
    <w:p w:rsidR="00DF553A" w:rsidRPr="00C43715" w:rsidRDefault="00DF553A" w:rsidP="00DF553A">
      <w:pPr>
        <w:pStyle w:val="ad"/>
        <w:widowControl w:val="0"/>
        <w:numPr>
          <w:ilvl w:val="0"/>
          <w:numId w:val="19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b w:val="0"/>
        </w:rPr>
      </w:pPr>
      <w:bookmarkStart w:id="25" w:name="_Ref511677342"/>
      <w:r w:rsidRPr="00C43715">
        <w:rPr>
          <w:b w:val="0"/>
        </w:rPr>
        <w:t xml:space="preserve">Давыдов,  В.Ю. Методика преподавания оздоровительной аэробики </w:t>
      </w:r>
      <w:r w:rsidRPr="00C43715">
        <w:rPr>
          <w:b w:val="0"/>
        </w:rPr>
        <w:lastRenderedPageBreak/>
        <w:t>[Текст]: учебное пособие/ В.Ю. Давыдов, Т.Г. Коваленко, Г.О. Краснова.– Волгоград: Изд-во Волгогр. гос. ун-та, 2004. – 124 с.</w:t>
      </w:r>
      <w:bookmarkEnd w:id="25"/>
    </w:p>
    <w:p w:rsidR="00DF553A" w:rsidRPr="00C43715" w:rsidRDefault="00DF553A" w:rsidP="00DF553A">
      <w:pPr>
        <w:pStyle w:val="aa"/>
        <w:numPr>
          <w:ilvl w:val="0"/>
          <w:numId w:val="19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C43715">
        <w:rPr>
          <w:rFonts w:ascii="Times New Roman" w:hAnsi="Times New Roman" w:cs="Times New Roman"/>
          <w:bCs/>
          <w:sz w:val="28"/>
          <w:szCs w:val="28"/>
          <w:lang w:val="ru-RU"/>
        </w:rPr>
        <w:t>Железняк Ю.Д. Петров П.К. Основы научно-методической деятельности в физической культуре</w:t>
      </w:r>
      <w:r w:rsidR="00C43715" w:rsidRPr="00C4371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43715">
        <w:rPr>
          <w:rFonts w:ascii="Times New Roman" w:hAnsi="Times New Roman" w:cs="Times New Roman"/>
          <w:bCs/>
          <w:sz w:val="28"/>
          <w:szCs w:val="28"/>
          <w:lang w:val="ru-RU"/>
        </w:rPr>
        <w:t>и спорте. – М.: Феникс, 2013. – 201.</w:t>
      </w:r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_Ref509336313"/>
      <w:r w:rsidRPr="00C43715">
        <w:rPr>
          <w:rFonts w:ascii="Times New Roman" w:hAnsi="Times New Roman" w:cs="Times New Roman"/>
          <w:sz w:val="28"/>
          <w:szCs w:val="28"/>
          <w:lang w:val="ru-RU"/>
        </w:rPr>
        <w:t>Захарина Е.А. Формирование мотивации к двигательной активности в процессе физического воспитания школьников высших учебных заведений: автореф. дис. … канд. наук по физ. восп. И спорту: спец. 24.00.02 / Е.А. Захарина. – К., 2007. – 22 с.</w:t>
      </w:r>
      <w:bookmarkEnd w:id="26"/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_Ref512939945"/>
      <w:r w:rsidRPr="00C43715">
        <w:rPr>
          <w:rFonts w:ascii="Times New Roman" w:hAnsi="Times New Roman" w:cs="Times New Roman"/>
          <w:sz w:val="28"/>
          <w:szCs w:val="28"/>
          <w:lang w:val="ru-RU"/>
        </w:rPr>
        <w:t>Иващенко, Л.Я. Программирование занятий оздоровительным фитнесом / Л. Я. Иващенко, А. Л. Благий, Ю. А. Усачев. – К. : Нау</w:t>
      </w:r>
      <w:r w:rsidR="00C43715" w:rsidRPr="00C43715">
        <w:rPr>
          <w:rFonts w:ascii="Times New Roman" w:hAnsi="Times New Roman" w:cs="Times New Roman"/>
          <w:sz w:val="28"/>
          <w:szCs w:val="28"/>
          <w:lang w:val="ru-RU"/>
        </w:rPr>
        <w:t>чн</w:t>
      </w:r>
      <w:r w:rsidRPr="00C437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43715" w:rsidRPr="00C43715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C43715">
        <w:rPr>
          <w:rFonts w:ascii="Times New Roman" w:hAnsi="Times New Roman" w:cs="Times New Roman"/>
          <w:sz w:val="28"/>
          <w:szCs w:val="28"/>
          <w:lang w:val="ru-RU"/>
        </w:rPr>
        <w:t>, 2008. –  198 с.</w:t>
      </w:r>
      <w:bookmarkEnd w:id="27"/>
      <w:r w:rsidRPr="00C437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_Ref512939786"/>
      <w:r w:rsidRPr="00C43715">
        <w:rPr>
          <w:rFonts w:ascii="Times New Roman" w:hAnsi="Times New Roman" w:cs="Times New Roman"/>
          <w:sz w:val="28"/>
          <w:szCs w:val="28"/>
          <w:lang w:val="ru-RU"/>
        </w:rPr>
        <w:t>Куинджи Н.Н. Валеология: Пути формирования здоровья школьников: Методическое пособие. –</w:t>
      </w:r>
      <w:r w:rsidR="00F61CD0" w:rsidRPr="00C437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3715">
        <w:rPr>
          <w:rFonts w:ascii="Times New Roman" w:hAnsi="Times New Roman" w:cs="Times New Roman"/>
          <w:sz w:val="28"/>
          <w:szCs w:val="28"/>
          <w:lang w:val="ru-RU"/>
        </w:rPr>
        <w:t>М.: Аспект Пресс, 2000. –139 с.</w:t>
      </w:r>
      <w:bookmarkEnd w:id="28"/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_Ref512939787"/>
      <w:r w:rsidRPr="00C43715">
        <w:rPr>
          <w:rFonts w:ascii="Times New Roman" w:hAnsi="Times New Roman" w:cs="Times New Roman"/>
          <w:sz w:val="28"/>
          <w:szCs w:val="28"/>
          <w:lang w:val="ru-RU"/>
        </w:rPr>
        <w:t>Куприянова Э. В. Здоровый образ жизни как метод сохранения и укрепления здоровья школьников : автореф. дис. ... канд. социолог. наук / Куприянова Э.В. – Пенза, 2007. – 24 с.</w:t>
      </w:r>
      <w:bookmarkEnd w:id="29"/>
      <w:r w:rsidRPr="00C437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_Ref512625454"/>
      <w:r w:rsidRPr="00C43715">
        <w:rPr>
          <w:rFonts w:ascii="Times New Roman" w:hAnsi="Times New Roman" w:cs="Times New Roman"/>
          <w:sz w:val="28"/>
          <w:szCs w:val="28"/>
          <w:lang w:val="ru-RU"/>
        </w:rPr>
        <w:t>Купчинов, Р.И. Физическое воспитание: учебное пособие для ВУЗов /Р.И.Купчинов. – М.: ТетраСистемс, 2006. – 352с.</w:t>
      </w:r>
      <w:bookmarkEnd w:id="30"/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bookmarkStart w:id="31" w:name="_Ref512625457"/>
      <w:r w:rsidRPr="00C43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Курамшин Ю.Ф. Методы формирования физической культуры личности // Теория и методика физической культуры: учебник / под ред. Ю.Ф. Курамшина. – М.: Советский спорт, 2003. – С. 58–61.</w:t>
      </w:r>
      <w:bookmarkEnd w:id="31"/>
    </w:p>
    <w:p w:rsidR="00DF553A" w:rsidRPr="00C43715" w:rsidRDefault="00DF553A" w:rsidP="00DF553A">
      <w:pPr>
        <w:pStyle w:val="ad"/>
        <w:widowControl w:val="0"/>
        <w:numPr>
          <w:ilvl w:val="0"/>
          <w:numId w:val="19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b w:val="0"/>
        </w:rPr>
      </w:pPr>
      <w:bookmarkStart w:id="32" w:name="_Ref511677369"/>
      <w:r w:rsidRPr="00C43715">
        <w:rPr>
          <w:b w:val="0"/>
        </w:rPr>
        <w:t>Лисицкая Т.В, Сиднева Л.К. Аэробика, частные методики. - М.: Федерация аэробики России, 2002. - С.16-37.</w:t>
      </w:r>
      <w:bookmarkEnd w:id="32"/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715">
        <w:rPr>
          <w:rFonts w:ascii="Times New Roman" w:hAnsi="Times New Roman" w:cs="Times New Roman"/>
          <w:sz w:val="28"/>
          <w:szCs w:val="28"/>
          <w:lang w:val="ru-RU"/>
        </w:rPr>
        <w:t>Матвеев Л. П. Модельно–целевой подход к построению спортивной подготовки // Теория и практика физической культуры. – 2000. – № 2. – С. 28–37.</w:t>
      </w:r>
    </w:p>
    <w:p w:rsidR="00DF553A" w:rsidRPr="00C43715" w:rsidRDefault="00DF553A" w:rsidP="00DF553A">
      <w:pPr>
        <w:pStyle w:val="ad"/>
        <w:widowControl w:val="0"/>
        <w:numPr>
          <w:ilvl w:val="0"/>
          <w:numId w:val="19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b w:val="0"/>
        </w:rPr>
      </w:pPr>
      <w:bookmarkStart w:id="33" w:name="_Ref511677410"/>
      <w:r w:rsidRPr="00C43715">
        <w:rPr>
          <w:b w:val="0"/>
        </w:rPr>
        <w:t xml:space="preserve">Матвеев, Л.П. Теория и методика физической культуры: Введение в предмет </w:t>
      </w:r>
      <w:r w:rsidRPr="00C43715">
        <w:rPr>
          <w:b w:val="0"/>
          <w:lang w:eastAsia="ru-RU"/>
        </w:rPr>
        <w:t>[Текст]</w:t>
      </w:r>
      <w:r w:rsidRPr="00C43715">
        <w:rPr>
          <w:b w:val="0"/>
        </w:rPr>
        <w:t>: учеб. для высш. спец. физкульт. учеб. заведений / Л.П. Матвеев. - Изд. 4-е, стер. - СПб.: Лань: Омега - Л, 2004. - 159 с.</w:t>
      </w:r>
      <w:bookmarkEnd w:id="33"/>
    </w:p>
    <w:p w:rsidR="00DF553A" w:rsidRPr="00C43715" w:rsidRDefault="00DF553A" w:rsidP="00DF553A">
      <w:pPr>
        <w:pStyle w:val="ad"/>
        <w:widowControl w:val="0"/>
        <w:numPr>
          <w:ilvl w:val="0"/>
          <w:numId w:val="19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b w:val="0"/>
        </w:rPr>
      </w:pPr>
      <w:bookmarkStart w:id="34" w:name="_Ref511677413"/>
      <w:r w:rsidRPr="00C43715">
        <w:rPr>
          <w:b w:val="0"/>
        </w:rPr>
        <w:lastRenderedPageBreak/>
        <w:t xml:space="preserve">Милюкова, И.В. Большая энциклопедия оздоровительных гимнастик: Упражнения для позвоночника; Дыхательная гимнастика; Лечебная гимнастика в воде и др. </w:t>
      </w:r>
      <w:r w:rsidRPr="00C43715">
        <w:rPr>
          <w:b w:val="0"/>
          <w:lang w:eastAsia="ru-RU"/>
        </w:rPr>
        <w:t xml:space="preserve">[Текст] / </w:t>
      </w:r>
      <w:r w:rsidRPr="00C43715">
        <w:rPr>
          <w:b w:val="0"/>
        </w:rPr>
        <w:t xml:space="preserve">И.В. Милюкова, Т.А. Евдокимова (под ред. Евдокимовой Т.А.) </w:t>
      </w:r>
      <w:r w:rsidRPr="00C43715">
        <w:rPr>
          <w:b w:val="0"/>
          <w:lang w:eastAsia="ru-RU"/>
        </w:rPr>
        <w:t xml:space="preserve">– </w:t>
      </w:r>
      <w:r w:rsidRPr="00C43715">
        <w:rPr>
          <w:b w:val="0"/>
        </w:rPr>
        <w:t>М</w:t>
      </w:r>
      <w:r w:rsidRPr="00C43715">
        <w:rPr>
          <w:b w:val="0"/>
          <w:lang w:eastAsia="ru-RU"/>
        </w:rPr>
        <w:t xml:space="preserve">. : </w:t>
      </w:r>
      <w:r w:rsidRPr="00C43715">
        <w:rPr>
          <w:b w:val="0"/>
        </w:rPr>
        <w:t>АСТ, Сова, 2007. – 992</w:t>
      </w:r>
      <w:r w:rsidRPr="00C43715">
        <w:rPr>
          <w:b w:val="0"/>
          <w:lang w:eastAsia="ru-RU"/>
        </w:rPr>
        <w:t xml:space="preserve"> с.</w:t>
      </w:r>
      <w:bookmarkEnd w:id="34"/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101010"/>
          <w:sz w:val="28"/>
          <w:szCs w:val="28"/>
          <w:lang w:val="ru-RU"/>
        </w:rPr>
      </w:pPr>
      <w:bookmarkStart w:id="35" w:name="_Ref515184918"/>
      <w:r w:rsidRPr="00C4371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Смирнов Н.К.</w:t>
      </w:r>
      <w:r w:rsidR="00F168BA" w:rsidRPr="00C437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715">
        <w:rPr>
          <w:rStyle w:val="spelle"/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Здоровьесберегающие</w:t>
      </w:r>
      <w:r w:rsidR="00F168BA" w:rsidRPr="00C437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7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образовательные технологии в современной школе. – М.: АПК и ПРО, 2002. – С. 62.</w:t>
      </w:r>
      <w:bookmarkEnd w:id="35"/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_Ref529904933"/>
      <w:r w:rsidRPr="00C43715">
        <w:rPr>
          <w:rFonts w:ascii="Times New Roman" w:hAnsi="Times New Roman" w:cs="Times New Roman"/>
          <w:sz w:val="28"/>
          <w:szCs w:val="28"/>
          <w:lang w:val="ru-RU"/>
        </w:rPr>
        <w:t>Туманян Г.С. Здоровый образ жизни и физическое совершенствование / Г.С. Туманян. – М.: Академия, 2009. – 336 с.</w:t>
      </w:r>
      <w:bookmarkEnd w:id="36"/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_Ref529905344"/>
      <w:r w:rsidRPr="00C43715">
        <w:rPr>
          <w:rFonts w:ascii="Times New Roman" w:hAnsi="Times New Roman" w:cs="Times New Roman"/>
          <w:sz w:val="28"/>
          <w:szCs w:val="28"/>
          <w:lang w:val="ru-RU"/>
        </w:rPr>
        <w:t>Федоткин А.Ю. Современный взгляд на состояние здоровья школьников и влияющие на него факторы / А.Ю. Федоткин, А.Н. Лобов, О.В. Волченкова // Физкультура в профилактике, лечении и реабилитации. – 2008. – №4 (27). – С. 63-66.</w:t>
      </w:r>
      <w:bookmarkEnd w:id="37"/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_Ref512625395"/>
      <w:r w:rsidRPr="00C43715">
        <w:rPr>
          <w:rFonts w:ascii="Times New Roman" w:hAnsi="Times New Roman" w:cs="Times New Roman"/>
          <w:sz w:val="28"/>
          <w:szCs w:val="28"/>
          <w:lang w:val="ru-RU"/>
        </w:rPr>
        <w:t>Физическая культура и спорт в образовательном пространстве России : моногр. / С. В. Алексеев [и др.]. – М. ; Воронеж : ООО НИЦ «Еврошкола» ; ООО «Издательство РИТМ», 2017. – 500 с.</w:t>
      </w:r>
      <w:bookmarkEnd w:id="38"/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715">
        <w:rPr>
          <w:rFonts w:ascii="Times New Roman" w:hAnsi="Times New Roman" w:cs="Times New Roman"/>
          <w:sz w:val="28"/>
          <w:szCs w:val="28"/>
          <w:lang w:val="ru-RU"/>
        </w:rPr>
        <w:t>Фурманов А.Г. Оздоровительная физическая культура: учеб. для студентов высших учебных заведений / А.Г. Фурманов, М.Б. Юспа. – Мн., 2003. – 234 с.</w:t>
      </w:r>
    </w:p>
    <w:p w:rsidR="00DF553A" w:rsidRPr="00C43715" w:rsidRDefault="00DF553A" w:rsidP="00DF553A">
      <w:pPr>
        <w:pStyle w:val="aa"/>
        <w:numPr>
          <w:ilvl w:val="0"/>
          <w:numId w:val="19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_Ref512939872"/>
      <w:r w:rsidRPr="00C43715">
        <w:rPr>
          <w:rFonts w:ascii="Times New Roman" w:hAnsi="Times New Roman" w:cs="Times New Roman"/>
          <w:sz w:val="28"/>
          <w:szCs w:val="28"/>
          <w:lang w:val="ru-RU"/>
        </w:rPr>
        <w:t>Холодов Ж.К., Кузнецов В.С. Теория и методика физического воспитания и спорта; учеб. пособие для студ. высш. учеб. заведений. – М.: изд. Центр «Академия», 2014. - 264 с.</w:t>
      </w:r>
      <w:bookmarkEnd w:id="39"/>
    </w:p>
    <w:sectPr w:rsidR="00DF553A" w:rsidRPr="00C43715" w:rsidSect="00CD68EC">
      <w:headerReference w:type="default" r:id="rId8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F8" w:rsidRDefault="00D024F8" w:rsidP="00ED3A10">
      <w:pPr>
        <w:spacing w:after="0" w:line="240" w:lineRule="auto"/>
      </w:pPr>
      <w:r>
        <w:separator/>
      </w:r>
    </w:p>
  </w:endnote>
  <w:endnote w:type="continuationSeparator" w:id="0">
    <w:p w:rsidR="00D024F8" w:rsidRDefault="00D024F8" w:rsidP="00ED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F8" w:rsidRDefault="00D024F8" w:rsidP="00ED3A10">
      <w:pPr>
        <w:spacing w:after="0" w:line="240" w:lineRule="auto"/>
      </w:pPr>
      <w:r>
        <w:separator/>
      </w:r>
    </w:p>
  </w:footnote>
  <w:footnote w:type="continuationSeparator" w:id="0">
    <w:p w:rsidR="00D024F8" w:rsidRDefault="00D024F8" w:rsidP="00ED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9186"/>
      <w:docPartObj>
        <w:docPartGallery w:val="Page Numbers (Top of Page)"/>
        <w:docPartUnique/>
      </w:docPartObj>
    </w:sdtPr>
    <w:sdtEndPr/>
    <w:sdtContent>
      <w:p w:rsidR="006E3983" w:rsidRDefault="003C26D4">
        <w:pPr>
          <w:pStyle w:val="a6"/>
          <w:jc w:val="right"/>
        </w:pPr>
        <w:r w:rsidRPr="00ED3A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E3983" w:rsidRPr="00ED3A1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D3A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0161"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ED3A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E3983" w:rsidRDefault="006E39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84A6A8"/>
    <w:lvl w:ilvl="0">
      <w:numFmt w:val="bullet"/>
      <w:lvlText w:val="*"/>
      <w:lvlJc w:val="left"/>
    </w:lvl>
  </w:abstractNum>
  <w:abstractNum w:abstractNumId="1" w15:restartNumberingAfterBreak="0">
    <w:nsid w:val="0C2E74D4"/>
    <w:multiLevelType w:val="hybridMultilevel"/>
    <w:tmpl w:val="87C64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B7583"/>
    <w:multiLevelType w:val="hybridMultilevel"/>
    <w:tmpl w:val="3B92CE1C"/>
    <w:lvl w:ilvl="0" w:tplc="D4ECD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7158C"/>
    <w:multiLevelType w:val="hybridMultilevel"/>
    <w:tmpl w:val="98603B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E7718E"/>
    <w:multiLevelType w:val="hybridMultilevel"/>
    <w:tmpl w:val="43849D6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180533"/>
    <w:multiLevelType w:val="hybridMultilevel"/>
    <w:tmpl w:val="34A2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F5426"/>
    <w:multiLevelType w:val="hybridMultilevel"/>
    <w:tmpl w:val="0E2E5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03472"/>
    <w:multiLevelType w:val="singleLevel"/>
    <w:tmpl w:val="5A3AD560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4"/>
      </w:rPr>
    </w:lvl>
  </w:abstractNum>
  <w:abstractNum w:abstractNumId="8" w15:restartNumberingAfterBreak="0">
    <w:nsid w:val="39E542AA"/>
    <w:multiLevelType w:val="hybridMultilevel"/>
    <w:tmpl w:val="8DA6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A4766"/>
    <w:multiLevelType w:val="hybridMultilevel"/>
    <w:tmpl w:val="A6A2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528A3"/>
    <w:multiLevelType w:val="hybridMultilevel"/>
    <w:tmpl w:val="715EAECC"/>
    <w:lvl w:ilvl="0" w:tplc="6A74624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925A0"/>
    <w:multiLevelType w:val="hybridMultilevel"/>
    <w:tmpl w:val="49FA5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5497"/>
    <w:multiLevelType w:val="hybridMultilevel"/>
    <w:tmpl w:val="C8FE5368"/>
    <w:lvl w:ilvl="0" w:tplc="E0140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3D7172"/>
    <w:multiLevelType w:val="hybridMultilevel"/>
    <w:tmpl w:val="02C82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305E9"/>
    <w:multiLevelType w:val="hybridMultilevel"/>
    <w:tmpl w:val="F514BCF6"/>
    <w:lvl w:ilvl="0" w:tplc="E0140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960B30"/>
    <w:multiLevelType w:val="hybridMultilevel"/>
    <w:tmpl w:val="BEA080E2"/>
    <w:lvl w:ilvl="0" w:tplc="6A74624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7635AC"/>
    <w:multiLevelType w:val="hybridMultilevel"/>
    <w:tmpl w:val="9A10D5C2"/>
    <w:lvl w:ilvl="0" w:tplc="6A74624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75756A"/>
    <w:multiLevelType w:val="hybridMultilevel"/>
    <w:tmpl w:val="79CE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D7254"/>
    <w:multiLevelType w:val="hybridMultilevel"/>
    <w:tmpl w:val="B9080CA4"/>
    <w:lvl w:ilvl="0" w:tplc="E0140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6"/>
  </w:num>
  <w:num w:numId="5">
    <w:abstractNumId w:val="15"/>
  </w:num>
  <w:num w:numId="6">
    <w:abstractNumId w:val="10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  <w:num w:numId="14">
    <w:abstractNumId w:val="1"/>
  </w:num>
  <w:num w:numId="15">
    <w:abstractNumId w:val="17"/>
  </w:num>
  <w:num w:numId="16">
    <w:abstractNumId w:val="18"/>
  </w:num>
  <w:num w:numId="17">
    <w:abstractNumId w:val="3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808"/>
    <w:rsid w:val="000168EA"/>
    <w:rsid w:val="00035983"/>
    <w:rsid w:val="000364CA"/>
    <w:rsid w:val="00040B85"/>
    <w:rsid w:val="00050BCD"/>
    <w:rsid w:val="0005707E"/>
    <w:rsid w:val="00060260"/>
    <w:rsid w:val="000613B7"/>
    <w:rsid w:val="000637D6"/>
    <w:rsid w:val="000875B6"/>
    <w:rsid w:val="000A555E"/>
    <w:rsid w:val="000A566E"/>
    <w:rsid w:val="000A63CF"/>
    <w:rsid w:val="000B20F5"/>
    <w:rsid w:val="000B7516"/>
    <w:rsid w:val="000B7E5F"/>
    <w:rsid w:val="000D408D"/>
    <w:rsid w:val="000D73FA"/>
    <w:rsid w:val="0012438F"/>
    <w:rsid w:val="00124C6A"/>
    <w:rsid w:val="0013648A"/>
    <w:rsid w:val="00163DA4"/>
    <w:rsid w:val="00166291"/>
    <w:rsid w:val="0018118C"/>
    <w:rsid w:val="00193130"/>
    <w:rsid w:val="00195EBD"/>
    <w:rsid w:val="001A6BA4"/>
    <w:rsid w:val="001D6B1C"/>
    <w:rsid w:val="001F63BE"/>
    <w:rsid w:val="00215BA0"/>
    <w:rsid w:val="002327A4"/>
    <w:rsid w:val="002878BF"/>
    <w:rsid w:val="002920B5"/>
    <w:rsid w:val="00296C2A"/>
    <w:rsid w:val="002B54CD"/>
    <w:rsid w:val="002D5E9C"/>
    <w:rsid w:val="002F5BE4"/>
    <w:rsid w:val="002F7C13"/>
    <w:rsid w:val="0032078E"/>
    <w:rsid w:val="00320878"/>
    <w:rsid w:val="0032161D"/>
    <w:rsid w:val="00345A8B"/>
    <w:rsid w:val="0034609F"/>
    <w:rsid w:val="003808BE"/>
    <w:rsid w:val="003A0A8E"/>
    <w:rsid w:val="003A2034"/>
    <w:rsid w:val="003B6F0A"/>
    <w:rsid w:val="003C26D4"/>
    <w:rsid w:val="003C7ECB"/>
    <w:rsid w:val="003E61FB"/>
    <w:rsid w:val="004044DD"/>
    <w:rsid w:val="00413E6A"/>
    <w:rsid w:val="0042478F"/>
    <w:rsid w:val="004300FD"/>
    <w:rsid w:val="004424EF"/>
    <w:rsid w:val="004550F3"/>
    <w:rsid w:val="004620DB"/>
    <w:rsid w:val="00482DE1"/>
    <w:rsid w:val="004928A5"/>
    <w:rsid w:val="004B3AF5"/>
    <w:rsid w:val="004D5DAD"/>
    <w:rsid w:val="0051049E"/>
    <w:rsid w:val="0051756D"/>
    <w:rsid w:val="00521279"/>
    <w:rsid w:val="005215A2"/>
    <w:rsid w:val="00531FEC"/>
    <w:rsid w:val="00537EA3"/>
    <w:rsid w:val="00540D05"/>
    <w:rsid w:val="0055350C"/>
    <w:rsid w:val="005614EF"/>
    <w:rsid w:val="00574C0A"/>
    <w:rsid w:val="00586342"/>
    <w:rsid w:val="005869C4"/>
    <w:rsid w:val="00590BE6"/>
    <w:rsid w:val="00595278"/>
    <w:rsid w:val="005C7610"/>
    <w:rsid w:val="005D69A7"/>
    <w:rsid w:val="00603919"/>
    <w:rsid w:val="00656161"/>
    <w:rsid w:val="00671307"/>
    <w:rsid w:val="0068362C"/>
    <w:rsid w:val="00684CA0"/>
    <w:rsid w:val="0069643B"/>
    <w:rsid w:val="006A3A4E"/>
    <w:rsid w:val="006E3983"/>
    <w:rsid w:val="006F14A5"/>
    <w:rsid w:val="00700161"/>
    <w:rsid w:val="00712534"/>
    <w:rsid w:val="00714FC2"/>
    <w:rsid w:val="007235A2"/>
    <w:rsid w:val="00724A40"/>
    <w:rsid w:val="007348D4"/>
    <w:rsid w:val="00741F87"/>
    <w:rsid w:val="00744BF8"/>
    <w:rsid w:val="007651DF"/>
    <w:rsid w:val="007836CC"/>
    <w:rsid w:val="00791AF5"/>
    <w:rsid w:val="007A7EF9"/>
    <w:rsid w:val="007B4A3E"/>
    <w:rsid w:val="007C0275"/>
    <w:rsid w:val="007D57F8"/>
    <w:rsid w:val="007E5EF2"/>
    <w:rsid w:val="007F77A3"/>
    <w:rsid w:val="00851A4A"/>
    <w:rsid w:val="00870989"/>
    <w:rsid w:val="00876098"/>
    <w:rsid w:val="00882AF1"/>
    <w:rsid w:val="00885813"/>
    <w:rsid w:val="00895E6E"/>
    <w:rsid w:val="008A1E3D"/>
    <w:rsid w:val="008A2274"/>
    <w:rsid w:val="0091059A"/>
    <w:rsid w:val="00920368"/>
    <w:rsid w:val="009264BB"/>
    <w:rsid w:val="009474FC"/>
    <w:rsid w:val="00977984"/>
    <w:rsid w:val="00984422"/>
    <w:rsid w:val="00990808"/>
    <w:rsid w:val="009A7EFE"/>
    <w:rsid w:val="009B0803"/>
    <w:rsid w:val="009B2F99"/>
    <w:rsid w:val="009B5A9D"/>
    <w:rsid w:val="009C2A99"/>
    <w:rsid w:val="009D2361"/>
    <w:rsid w:val="009D2379"/>
    <w:rsid w:val="009E175C"/>
    <w:rsid w:val="009E6E68"/>
    <w:rsid w:val="009F1E52"/>
    <w:rsid w:val="00A05981"/>
    <w:rsid w:val="00A4466F"/>
    <w:rsid w:val="00A72496"/>
    <w:rsid w:val="00A772A5"/>
    <w:rsid w:val="00A87A69"/>
    <w:rsid w:val="00AD66D1"/>
    <w:rsid w:val="00AE49F1"/>
    <w:rsid w:val="00AE5FF6"/>
    <w:rsid w:val="00AF1017"/>
    <w:rsid w:val="00B0388F"/>
    <w:rsid w:val="00B05718"/>
    <w:rsid w:val="00B076AA"/>
    <w:rsid w:val="00B10BCB"/>
    <w:rsid w:val="00B25AE7"/>
    <w:rsid w:val="00B32C33"/>
    <w:rsid w:val="00B44E15"/>
    <w:rsid w:val="00B5584A"/>
    <w:rsid w:val="00B739BA"/>
    <w:rsid w:val="00B76976"/>
    <w:rsid w:val="00B82C0B"/>
    <w:rsid w:val="00B85B91"/>
    <w:rsid w:val="00B91D82"/>
    <w:rsid w:val="00BC15FE"/>
    <w:rsid w:val="00BC553F"/>
    <w:rsid w:val="00BC75F1"/>
    <w:rsid w:val="00BD025E"/>
    <w:rsid w:val="00BD5DFC"/>
    <w:rsid w:val="00BE51D1"/>
    <w:rsid w:val="00BF3ACE"/>
    <w:rsid w:val="00C13A9D"/>
    <w:rsid w:val="00C23DDE"/>
    <w:rsid w:val="00C33131"/>
    <w:rsid w:val="00C42BED"/>
    <w:rsid w:val="00C43715"/>
    <w:rsid w:val="00C5287C"/>
    <w:rsid w:val="00C531E7"/>
    <w:rsid w:val="00C637D3"/>
    <w:rsid w:val="00C77DD9"/>
    <w:rsid w:val="00C95324"/>
    <w:rsid w:val="00CA57EE"/>
    <w:rsid w:val="00CD2890"/>
    <w:rsid w:val="00CD32D0"/>
    <w:rsid w:val="00CD4FA0"/>
    <w:rsid w:val="00CD68EC"/>
    <w:rsid w:val="00CF1CA3"/>
    <w:rsid w:val="00CF1F1B"/>
    <w:rsid w:val="00CF282D"/>
    <w:rsid w:val="00CF3CB0"/>
    <w:rsid w:val="00D024F8"/>
    <w:rsid w:val="00D25D84"/>
    <w:rsid w:val="00D5074E"/>
    <w:rsid w:val="00D5188C"/>
    <w:rsid w:val="00D64E49"/>
    <w:rsid w:val="00D67D79"/>
    <w:rsid w:val="00D67F2D"/>
    <w:rsid w:val="00D8500C"/>
    <w:rsid w:val="00D96221"/>
    <w:rsid w:val="00DB453B"/>
    <w:rsid w:val="00DC3990"/>
    <w:rsid w:val="00DE68F5"/>
    <w:rsid w:val="00DE6CCD"/>
    <w:rsid w:val="00DF08FA"/>
    <w:rsid w:val="00DF553A"/>
    <w:rsid w:val="00E01A74"/>
    <w:rsid w:val="00E200F3"/>
    <w:rsid w:val="00E21CF4"/>
    <w:rsid w:val="00E31FE9"/>
    <w:rsid w:val="00E5473B"/>
    <w:rsid w:val="00E5495E"/>
    <w:rsid w:val="00E54C13"/>
    <w:rsid w:val="00E65ABE"/>
    <w:rsid w:val="00E67FE6"/>
    <w:rsid w:val="00E920BB"/>
    <w:rsid w:val="00EA5981"/>
    <w:rsid w:val="00ED3A10"/>
    <w:rsid w:val="00EE246C"/>
    <w:rsid w:val="00EE5F6A"/>
    <w:rsid w:val="00EF005B"/>
    <w:rsid w:val="00EF168A"/>
    <w:rsid w:val="00F028F3"/>
    <w:rsid w:val="00F166D1"/>
    <w:rsid w:val="00F168BA"/>
    <w:rsid w:val="00F24B9A"/>
    <w:rsid w:val="00F256D9"/>
    <w:rsid w:val="00F42458"/>
    <w:rsid w:val="00F57E51"/>
    <w:rsid w:val="00F61CD0"/>
    <w:rsid w:val="00FA204D"/>
    <w:rsid w:val="00FA440D"/>
    <w:rsid w:val="00FA49FF"/>
    <w:rsid w:val="00FF3CB9"/>
    <w:rsid w:val="00FF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3F0F"/>
  <w15:docId w15:val="{9A79BCFF-199C-46F3-BD4E-7A5476F2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26D4"/>
  </w:style>
  <w:style w:type="paragraph" w:styleId="1">
    <w:name w:val="heading 1"/>
    <w:basedOn w:val="a0"/>
    <w:next w:val="a0"/>
    <w:link w:val="10"/>
    <w:uiPriority w:val="9"/>
    <w:qFormat/>
    <w:rsid w:val="00ED3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908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F3C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90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990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aliases w:val="Обычный (веб) Знак"/>
    <w:basedOn w:val="a0"/>
    <w:link w:val="11"/>
    <w:uiPriority w:val="99"/>
    <w:unhideWhenUsed/>
    <w:rsid w:val="00B3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header"/>
    <w:basedOn w:val="a0"/>
    <w:link w:val="a7"/>
    <w:uiPriority w:val="99"/>
    <w:unhideWhenUsed/>
    <w:rsid w:val="00ED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D3A10"/>
  </w:style>
  <w:style w:type="paragraph" w:styleId="a8">
    <w:name w:val="footer"/>
    <w:basedOn w:val="a0"/>
    <w:link w:val="a9"/>
    <w:uiPriority w:val="99"/>
    <w:semiHidden/>
    <w:unhideWhenUsed/>
    <w:rsid w:val="00ED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ED3A10"/>
  </w:style>
  <w:style w:type="character" w:customStyle="1" w:styleId="10">
    <w:name w:val="Заголовок 1 Знак"/>
    <w:basedOn w:val="a1"/>
    <w:link w:val="1"/>
    <w:uiPriority w:val="9"/>
    <w:rsid w:val="00ED3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">
    <w:name w:val="Светлый список1"/>
    <w:basedOn w:val="a2"/>
    <w:uiPriority w:val="61"/>
    <w:rsid w:val="00540D05"/>
    <w:pPr>
      <w:spacing w:after="0" w:line="240" w:lineRule="auto"/>
    </w:pPr>
    <w:rPr>
      <w:rFonts w:eastAsiaTheme="minorHAnsi"/>
      <w:lang w:val="uk-UA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List Paragraph"/>
    <w:basedOn w:val="a0"/>
    <w:link w:val="ab"/>
    <w:uiPriority w:val="34"/>
    <w:qFormat/>
    <w:rsid w:val="00540D05"/>
    <w:pPr>
      <w:ind w:left="720"/>
      <w:contextualSpacing/>
    </w:pPr>
    <w:rPr>
      <w:rFonts w:eastAsiaTheme="minorHAnsi"/>
      <w:lang w:val="uk-UA" w:eastAsia="en-US"/>
    </w:rPr>
  </w:style>
  <w:style w:type="character" w:customStyle="1" w:styleId="ab">
    <w:name w:val="Абзац списка Знак"/>
    <w:basedOn w:val="a1"/>
    <w:link w:val="aa"/>
    <w:uiPriority w:val="34"/>
    <w:rsid w:val="00540D05"/>
    <w:rPr>
      <w:rFonts w:eastAsiaTheme="minorHAnsi"/>
      <w:lang w:val="uk-UA" w:eastAsia="en-US"/>
    </w:rPr>
  </w:style>
  <w:style w:type="character" w:styleId="ac">
    <w:name w:val="Strong"/>
    <w:basedOn w:val="a1"/>
    <w:uiPriority w:val="22"/>
    <w:qFormat/>
    <w:rsid w:val="00590BE6"/>
    <w:rPr>
      <w:b/>
      <w:bCs/>
    </w:rPr>
  </w:style>
  <w:style w:type="paragraph" w:styleId="ad">
    <w:name w:val="Title"/>
    <w:basedOn w:val="a0"/>
    <w:next w:val="a0"/>
    <w:link w:val="ae"/>
    <w:qFormat/>
    <w:rsid w:val="00590BE6"/>
    <w:pPr>
      <w:suppressAutoHyphens/>
      <w:autoSpaceDE w:val="0"/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e">
    <w:name w:val="Заголовок Знак"/>
    <w:basedOn w:val="a1"/>
    <w:link w:val="ad"/>
    <w:rsid w:val="00590BE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f">
    <w:name w:val="Body Text Indent"/>
    <w:basedOn w:val="a0"/>
    <w:link w:val="af0"/>
    <w:uiPriority w:val="99"/>
    <w:semiHidden/>
    <w:unhideWhenUsed/>
    <w:rsid w:val="00590BE6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590BE6"/>
  </w:style>
  <w:style w:type="character" w:customStyle="1" w:styleId="11">
    <w:name w:val="Обычный (веб) Знак1"/>
    <w:aliases w:val="Обычный (веб) Знак Знак"/>
    <w:basedOn w:val="a1"/>
    <w:link w:val="a5"/>
    <w:uiPriority w:val="99"/>
    <w:rsid w:val="00590BE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1">
    <w:name w:val="Emphasis"/>
    <w:basedOn w:val="a1"/>
    <w:uiPriority w:val="20"/>
    <w:qFormat/>
    <w:rsid w:val="00590BE6"/>
    <w:rPr>
      <w:i/>
      <w:iCs/>
    </w:rPr>
  </w:style>
  <w:style w:type="paragraph" w:customStyle="1" w:styleId="af2">
    <w:name w:val="абзац"/>
    <w:rsid w:val="00671307"/>
    <w:pPr>
      <w:widowControl w:val="0"/>
      <w:spacing w:after="0" w:line="440" w:lineRule="exact"/>
      <w:ind w:left="6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">
    <w:name w:val="дефис"/>
    <w:basedOn w:val="af2"/>
    <w:rsid w:val="00671307"/>
    <w:pPr>
      <w:numPr>
        <w:numId w:val="3"/>
      </w:numPr>
    </w:pPr>
  </w:style>
  <w:style w:type="character" w:customStyle="1" w:styleId="50">
    <w:name w:val="Заголовок 5 Знак"/>
    <w:basedOn w:val="a1"/>
    <w:link w:val="5"/>
    <w:uiPriority w:val="9"/>
    <w:semiHidden/>
    <w:rsid w:val="00FF3C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TOC Heading"/>
    <w:basedOn w:val="1"/>
    <w:next w:val="a0"/>
    <w:uiPriority w:val="39"/>
    <w:unhideWhenUsed/>
    <w:qFormat/>
    <w:rsid w:val="00920368"/>
    <w:pPr>
      <w:outlineLvl w:val="9"/>
    </w:pPr>
    <w:rPr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920368"/>
    <w:pPr>
      <w:spacing w:after="100"/>
      <w:ind w:left="220"/>
    </w:pPr>
  </w:style>
  <w:style w:type="paragraph" w:styleId="13">
    <w:name w:val="toc 1"/>
    <w:basedOn w:val="a0"/>
    <w:next w:val="a0"/>
    <w:autoRedefine/>
    <w:uiPriority w:val="39"/>
    <w:unhideWhenUsed/>
    <w:rsid w:val="00F42458"/>
    <w:pPr>
      <w:tabs>
        <w:tab w:val="right" w:leader="dot" w:pos="9344"/>
      </w:tabs>
      <w:spacing w:after="100" w:line="360" w:lineRule="auto"/>
      <w:ind w:firstLine="284"/>
    </w:pPr>
  </w:style>
  <w:style w:type="character" w:styleId="af4">
    <w:name w:val="Hyperlink"/>
    <w:basedOn w:val="a1"/>
    <w:uiPriority w:val="99"/>
    <w:unhideWhenUsed/>
    <w:rsid w:val="00920368"/>
    <w:rPr>
      <w:color w:val="0000FF" w:themeColor="hyperlink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92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20368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1"/>
    <w:rsid w:val="0032078E"/>
  </w:style>
  <w:style w:type="paragraph" w:customStyle="1" w:styleId="msolistparagraphbullet1gif">
    <w:name w:val="msolistparagraphbullet1.gif"/>
    <w:basedOn w:val="a0"/>
    <w:rsid w:val="003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0"/>
    <w:rsid w:val="003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0"/>
    <w:rsid w:val="003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1"/>
    <w:rsid w:val="0032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38A7-D618-4572-8874-BD43EAD1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6054</Words>
  <Characters>34512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Пользователь</cp:lastModifiedBy>
  <cp:revision>6</cp:revision>
  <dcterms:created xsi:type="dcterms:W3CDTF">2018-12-01T06:29:00Z</dcterms:created>
  <dcterms:modified xsi:type="dcterms:W3CDTF">2024-02-07T14:26:00Z</dcterms:modified>
</cp:coreProperties>
</file>