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32" w:rsidRPr="0075632F" w:rsidRDefault="00E9044F" w:rsidP="00F54235">
      <w:pPr>
        <w:shd w:val="clear" w:color="auto" w:fill="FFFFFF"/>
        <w:spacing w:after="0"/>
        <w:rPr>
          <w:rFonts w:ascii="Times New Roman" w:hAnsi="Times New Roman" w:cs="Times New Roman"/>
          <w:color w:val="1F497D" w:themeColor="text2"/>
        </w:rPr>
      </w:pPr>
      <w:r>
        <w:rPr>
          <w:rFonts w:ascii="Arial" w:hAnsi="Arial" w:cs="Arial"/>
          <w:color w:val="818C99"/>
          <w:sz w:val="24"/>
          <w:szCs w:val="24"/>
          <w:shd w:val="clear" w:color="auto" w:fill="FFFFFF"/>
        </w:rPr>
        <w:t xml:space="preserve">                                 </w:t>
      </w:r>
      <w:r w:rsidR="00E23432" w:rsidRPr="0075632F">
        <w:rPr>
          <w:rFonts w:ascii="Times New Roman" w:hAnsi="Times New Roman" w:cs="Times New Roman"/>
          <w:color w:val="1F497D" w:themeColor="text2"/>
        </w:rPr>
        <w:t>Российская Федерация Республика Саха (Якутия)</w:t>
      </w:r>
    </w:p>
    <w:p w:rsidR="00E23432" w:rsidRPr="0075632F" w:rsidRDefault="00E23432" w:rsidP="00E2343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F497D" w:themeColor="text2"/>
        </w:rPr>
      </w:pPr>
      <w:r w:rsidRPr="0075632F">
        <w:rPr>
          <w:rFonts w:ascii="Times New Roman" w:hAnsi="Times New Roman" w:cs="Times New Roman"/>
          <w:color w:val="1F497D" w:themeColor="text2"/>
        </w:rPr>
        <w:t>Муниципальное дошкольное образовательное учреждение №10 «Солнышко»</w:t>
      </w:r>
    </w:p>
    <w:p w:rsidR="00E23432" w:rsidRPr="0075632F" w:rsidRDefault="00E23432" w:rsidP="00E23432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hAnsi="Times New Roman" w:cs="Times New Roman"/>
          <w:color w:val="1F497D" w:themeColor="text2"/>
        </w:rPr>
      </w:pPr>
      <w:r w:rsidRPr="0075632F">
        <w:rPr>
          <w:rFonts w:ascii="Times New Roman" w:hAnsi="Times New Roman" w:cs="Times New Roman"/>
          <w:color w:val="1F497D" w:themeColor="text2"/>
        </w:rPr>
        <w:t>г</w:t>
      </w:r>
      <w:proofErr w:type="gramStart"/>
      <w:r w:rsidRPr="0075632F">
        <w:rPr>
          <w:rFonts w:ascii="Times New Roman" w:hAnsi="Times New Roman" w:cs="Times New Roman"/>
          <w:color w:val="1F497D" w:themeColor="text2"/>
        </w:rPr>
        <w:t>.Н</w:t>
      </w:r>
      <w:proofErr w:type="gramEnd"/>
      <w:r w:rsidRPr="0075632F">
        <w:rPr>
          <w:rFonts w:ascii="Times New Roman" w:hAnsi="Times New Roman" w:cs="Times New Roman"/>
          <w:color w:val="1F497D" w:themeColor="text2"/>
        </w:rPr>
        <w:t>ерюнгри Нерюнгринского района</w:t>
      </w:r>
    </w:p>
    <w:p w:rsidR="00E23432" w:rsidRPr="0075632F" w:rsidRDefault="00E23432" w:rsidP="00E2343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F497D" w:themeColor="text2"/>
        </w:rPr>
      </w:pPr>
      <w:r w:rsidRPr="0075632F">
        <w:rPr>
          <w:rFonts w:ascii="Times New Roman" w:hAnsi="Times New Roman" w:cs="Times New Roman"/>
          <w:color w:val="1F497D" w:themeColor="text2"/>
        </w:rPr>
        <w:t xml:space="preserve">Республика Саха (Якутия), </w:t>
      </w:r>
      <w:proofErr w:type="gramStart"/>
      <w:r w:rsidRPr="0075632F">
        <w:rPr>
          <w:rFonts w:ascii="Times New Roman" w:hAnsi="Times New Roman" w:cs="Times New Roman"/>
          <w:color w:val="1F497D" w:themeColor="text2"/>
        </w:rPr>
        <w:t>г</w:t>
      </w:r>
      <w:proofErr w:type="gramEnd"/>
      <w:r w:rsidRPr="0075632F">
        <w:rPr>
          <w:rFonts w:ascii="Times New Roman" w:hAnsi="Times New Roman" w:cs="Times New Roman"/>
          <w:color w:val="1F497D" w:themeColor="text2"/>
        </w:rPr>
        <w:t>. Нерюнгри, ул. Пионерная ,13/1 т. 4-04-60, 4-14-94</w:t>
      </w:r>
    </w:p>
    <w:p w:rsidR="00E23432" w:rsidRDefault="00E23432" w:rsidP="00E23432">
      <w:pPr>
        <w:jc w:val="center"/>
        <w:rPr>
          <w:sz w:val="28"/>
          <w:szCs w:val="28"/>
        </w:rPr>
      </w:pPr>
    </w:p>
    <w:p w:rsidR="00E23432" w:rsidRDefault="00E23432">
      <w:pPr>
        <w:rPr>
          <w:sz w:val="28"/>
          <w:szCs w:val="28"/>
        </w:rPr>
      </w:pPr>
    </w:p>
    <w:p w:rsidR="00E23432" w:rsidRDefault="00E23432">
      <w:pPr>
        <w:rPr>
          <w:sz w:val="28"/>
          <w:szCs w:val="28"/>
        </w:rPr>
      </w:pPr>
    </w:p>
    <w:p w:rsidR="00E23432" w:rsidRDefault="00E23432">
      <w:pPr>
        <w:rPr>
          <w:sz w:val="28"/>
          <w:szCs w:val="28"/>
        </w:rPr>
      </w:pPr>
    </w:p>
    <w:p w:rsidR="00E23432" w:rsidRDefault="00E23432" w:rsidP="00E2343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</w:pPr>
      <w:r w:rsidRPr="00C7271C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 xml:space="preserve">Конспект </w:t>
      </w:r>
    </w:p>
    <w:p w:rsidR="00E23432" w:rsidRPr="00C7271C" w:rsidRDefault="00E23432" w:rsidP="00E2343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</w:pPr>
      <w:r w:rsidRPr="00C7271C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>кружковой работы по аппликации</w:t>
      </w:r>
    </w:p>
    <w:p w:rsidR="00E23432" w:rsidRDefault="00E23432" w:rsidP="00E23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</w:pPr>
      <w:r w:rsidRPr="00C7271C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 xml:space="preserve">1 младшая группа </w:t>
      </w:r>
    </w:p>
    <w:p w:rsidR="00E23432" w:rsidRPr="00B34A32" w:rsidRDefault="00E23432" w:rsidP="00E23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>(общеобразовательной направленности – 10,5)</w:t>
      </w:r>
    </w:p>
    <w:p w:rsidR="00E23432" w:rsidRDefault="00E23432" w:rsidP="00E23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</w:pPr>
      <w:r w:rsidRPr="00B34A32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 xml:space="preserve"> «</w:t>
      </w:r>
      <w:r w:rsidR="00BA2E42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>Веселый к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>ит</w:t>
      </w:r>
      <w:r w:rsidRPr="00C7271C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>»</w:t>
      </w:r>
    </w:p>
    <w:p w:rsidR="00E23432" w:rsidRDefault="00E23432" w:rsidP="00E23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E23432" w:rsidRDefault="00E23432" w:rsidP="00E2343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48298" cy="3600996"/>
            <wp:effectExtent l="19050" t="0" r="0" b="0"/>
            <wp:docPr id="1" name="Рисунок 1" descr="https://dopportal.amurobl.ru/images/events/cover/bdb7ecb3341e43faba67af62b171691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pportal.amurobl.ru/images/events/cover/bdb7ecb3341e43faba67af62b1716912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807" cy="3605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432" w:rsidRDefault="00E23432" w:rsidP="00E2343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E23432" w:rsidRDefault="00E23432" w:rsidP="00E2343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F54235" w:rsidRDefault="00E23432" w:rsidP="00F5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                                       </w:t>
      </w:r>
      <w:r w:rsidR="00F5423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</w:t>
      </w:r>
      <w:r w:rsidRPr="0075632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Выполнила воспитатель: Ягловска</w:t>
      </w:r>
      <w:r w:rsidR="00F54235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я К.А.</w:t>
      </w:r>
    </w:p>
    <w:p w:rsidR="00F54235" w:rsidRDefault="00F54235" w:rsidP="00F5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</w:t>
      </w:r>
    </w:p>
    <w:p w:rsidR="00F54235" w:rsidRDefault="00F54235" w:rsidP="00F5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F54235" w:rsidRDefault="00F54235" w:rsidP="00F5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F54235" w:rsidRDefault="00F54235" w:rsidP="00F5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F54235" w:rsidRDefault="00F54235" w:rsidP="00F5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F54235" w:rsidRDefault="00F54235" w:rsidP="00F5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E23432" w:rsidRDefault="00F54235" w:rsidP="00F54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                                             </w:t>
      </w:r>
      <w:r w:rsidR="00E9044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</w:t>
      </w:r>
      <w:r w:rsidR="00FF266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. </w:t>
      </w:r>
      <w:r w:rsidR="00E23432" w:rsidRPr="0075632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Нерюнгри 2024 год</w:t>
      </w:r>
    </w:p>
    <w:p w:rsidR="00F54235" w:rsidRDefault="00F54235" w:rsidP="00E23432">
      <w:pPr>
        <w:pStyle w:val="a3"/>
        <w:shd w:val="clear" w:color="auto" w:fill="FFFFFF"/>
        <w:spacing w:before="0" w:beforeAutospacing="0" w:after="123" w:afterAutospacing="0"/>
        <w:jc w:val="both"/>
        <w:rPr>
          <w:bCs/>
          <w:color w:val="000000"/>
        </w:rPr>
      </w:pPr>
    </w:p>
    <w:p w:rsidR="00BA2E42" w:rsidRPr="00F54235" w:rsidRDefault="00BA2E42" w:rsidP="00E23432">
      <w:pPr>
        <w:pStyle w:val="a3"/>
        <w:shd w:val="clear" w:color="auto" w:fill="FFFFFF"/>
        <w:spacing w:before="0" w:beforeAutospacing="0" w:after="123" w:afterAutospacing="0"/>
        <w:jc w:val="both"/>
        <w:rPr>
          <w:b/>
          <w:bCs/>
          <w:color w:val="000000"/>
        </w:rPr>
      </w:pPr>
      <w:r>
        <w:rPr>
          <w:bCs/>
          <w:color w:val="000000"/>
        </w:rPr>
        <w:t>Всемирный день</w:t>
      </w:r>
      <w:r w:rsidRPr="00BA2E42">
        <w:rPr>
          <w:bCs/>
          <w:color w:val="000000"/>
        </w:rPr>
        <w:t xml:space="preserve"> защиты морских млекопитающих или Всемирный день китов</w:t>
      </w:r>
      <w:r>
        <w:rPr>
          <w:bCs/>
          <w:color w:val="000000"/>
        </w:rPr>
        <w:t xml:space="preserve"> отмечается во всех странах 19 февраля. Глубины морского океана – место обитания многочисленных видов живых организмов, которые находятся в тесной связи. Сокращение численности популяций, в частности морских млекопитающих, наносит непоправимый ущерб экологии. Для обращения внимания общественности на эту </w:t>
      </w:r>
      <w:r w:rsidRPr="00F54235">
        <w:rPr>
          <w:bCs/>
          <w:color w:val="000000"/>
        </w:rPr>
        <w:t xml:space="preserve">проблему учрежден Международный праздник.  </w:t>
      </w:r>
    </w:p>
    <w:p w:rsidR="00E23432" w:rsidRPr="00E23432" w:rsidRDefault="00BA2E42" w:rsidP="00E23432">
      <w:pPr>
        <w:pStyle w:val="a3"/>
        <w:shd w:val="clear" w:color="auto" w:fill="FFFFFF"/>
        <w:spacing w:before="0" w:beforeAutospacing="0" w:after="123" w:afterAutospacing="0"/>
        <w:jc w:val="both"/>
        <w:rPr>
          <w:color w:val="000000"/>
        </w:rPr>
      </w:pPr>
      <w:r w:rsidRPr="00F54235">
        <w:rPr>
          <w:b/>
          <w:bCs/>
          <w:color w:val="000000"/>
        </w:rPr>
        <w:t xml:space="preserve"> </w:t>
      </w:r>
      <w:r w:rsidR="00E23432" w:rsidRPr="00F54235">
        <w:rPr>
          <w:b/>
          <w:bCs/>
          <w:color w:val="000000"/>
        </w:rPr>
        <w:t>Цель: </w:t>
      </w:r>
      <w:r w:rsidR="00F54235" w:rsidRPr="00F54235">
        <w:rPr>
          <w:rFonts w:ascii="inherit" w:hAnsi="inherit" w:cs="Arial"/>
          <w:color w:val="333333"/>
        </w:rPr>
        <w:t xml:space="preserve">Дать детям представление о разнообразии подводного  мира, познакомить с самым большим представителем – китом,  развивать </w:t>
      </w:r>
      <w:proofErr w:type="spellStart"/>
      <w:r w:rsidR="00F54235" w:rsidRPr="00F54235">
        <w:rPr>
          <w:rFonts w:ascii="inherit" w:hAnsi="inherit" w:cs="Arial"/>
          <w:color w:val="333333"/>
        </w:rPr>
        <w:t>вображение</w:t>
      </w:r>
      <w:proofErr w:type="spellEnd"/>
      <w:r w:rsidR="00F54235" w:rsidRPr="00F54235">
        <w:rPr>
          <w:rFonts w:ascii="inherit" w:hAnsi="inherit" w:cs="Arial"/>
          <w:color w:val="333333"/>
        </w:rPr>
        <w:t>, любовь к природе.</w:t>
      </w:r>
      <w:r w:rsidR="00F54235" w:rsidRPr="00E23432">
        <w:rPr>
          <w:b/>
          <w:bCs/>
          <w:color w:val="000000"/>
        </w:rPr>
        <w:t xml:space="preserve"> </w:t>
      </w:r>
      <w:r w:rsidR="00E23432" w:rsidRPr="00E23432">
        <w:rPr>
          <w:b/>
          <w:bCs/>
          <w:color w:val="000000"/>
        </w:rPr>
        <w:t>Задачи:</w:t>
      </w:r>
    </w:p>
    <w:p w:rsidR="00F54235" w:rsidRPr="00F54235" w:rsidRDefault="00F54235" w:rsidP="00F54235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Образовательная:</w:t>
      </w:r>
      <w:r w:rsidRPr="00F5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художественно-образное мышление, творческое воображение.</w:t>
      </w:r>
    </w:p>
    <w:p w:rsidR="00F54235" w:rsidRPr="00F54235" w:rsidRDefault="00F54235" w:rsidP="00F54235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Развивающая:</w:t>
      </w:r>
      <w:r w:rsidRPr="00F5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развивать навыки работы с шаблоном. Способствовать закреплению представлений детей о характерных признаках кита. Развивать мелкую моторику рук.</w:t>
      </w:r>
    </w:p>
    <w:p w:rsidR="00F54235" w:rsidRDefault="00F54235" w:rsidP="00F54235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Воспитательная:</w:t>
      </w:r>
      <w:r w:rsidRPr="00F5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отзывчивость, доброжелательность, аккуратность, самостоятельность.</w:t>
      </w:r>
    </w:p>
    <w:p w:rsidR="00F54235" w:rsidRDefault="00F54235" w:rsidP="00F5423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  <w:r w:rsidRPr="00F5423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Рассматривание иллюстраций, картин с изображением водных обитателей, чтение произведений.</w:t>
      </w:r>
    </w:p>
    <w:p w:rsidR="00E23432" w:rsidRPr="00F54235" w:rsidRDefault="00E23432" w:rsidP="00F5423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4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Ожидаемый результат: </w:t>
      </w:r>
      <w:r w:rsidRPr="00E23432">
        <w:rPr>
          <w:rFonts w:ascii="Times New Roman" w:hAnsi="Times New Roman" w:cs="Times New Roman"/>
          <w:color w:val="000000"/>
          <w:sz w:val="24"/>
          <w:szCs w:val="24"/>
        </w:rPr>
        <w:t>аккуратно и</w:t>
      </w:r>
      <w:r w:rsidRPr="00E234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23432">
        <w:rPr>
          <w:rFonts w:ascii="Times New Roman" w:hAnsi="Times New Roman" w:cs="Times New Roman"/>
          <w:color w:val="000000"/>
          <w:sz w:val="24"/>
          <w:szCs w:val="24"/>
        </w:rPr>
        <w:t>качественно выполнить аппликацию кита.</w:t>
      </w:r>
    </w:p>
    <w:p w:rsidR="00E23432" w:rsidRPr="00E23432" w:rsidRDefault="00E23432" w:rsidP="00E23432">
      <w:pPr>
        <w:pStyle w:val="a3"/>
        <w:shd w:val="clear" w:color="auto" w:fill="FFFFFF"/>
        <w:spacing w:before="0" w:beforeAutospacing="0" w:after="123" w:afterAutospacing="0"/>
        <w:jc w:val="both"/>
        <w:rPr>
          <w:color w:val="000000"/>
        </w:rPr>
      </w:pPr>
      <w:r w:rsidRPr="00E23432">
        <w:rPr>
          <w:color w:val="000000"/>
        </w:rPr>
        <w:t>Аппликация в переводе с латинского обозначает «прикладывание». Это один из видов изобразительной техники. В его основе лежит вырезание различных деталей и наложение их на фон в определенном порядке. Детали закрепляют на основе с помощью различных клеев.</w:t>
      </w:r>
    </w:p>
    <w:p w:rsidR="00E23432" w:rsidRPr="00E23432" w:rsidRDefault="00E23432" w:rsidP="00E23432">
      <w:pPr>
        <w:pStyle w:val="a3"/>
        <w:shd w:val="clear" w:color="auto" w:fill="FFFFFF"/>
        <w:spacing w:before="0" w:beforeAutospacing="0" w:after="123" w:afterAutospacing="0"/>
        <w:jc w:val="both"/>
        <w:rPr>
          <w:color w:val="000000"/>
        </w:rPr>
      </w:pPr>
      <w:r w:rsidRPr="00E23432">
        <w:rPr>
          <w:color w:val="000000"/>
        </w:rPr>
        <w:t xml:space="preserve">Детские аппликации из цветной бумаги и картона порой наивны и просты, </w:t>
      </w:r>
      <w:r w:rsidR="00BA2E42" w:rsidRPr="00E23432">
        <w:rPr>
          <w:color w:val="000000"/>
        </w:rPr>
        <w:t>но,</w:t>
      </w:r>
      <w:r w:rsidRPr="00E23432">
        <w:rPr>
          <w:color w:val="000000"/>
        </w:rPr>
        <w:t xml:space="preserve"> тем не менее – это весьма мощное средство, которое помогает развиться фантазии ребенка и развить очень многие умения и способности. Кроме того, дети получают массу удовольствия от приклеивания цветных фигурок на белую бумагу или картон.</w:t>
      </w:r>
    </w:p>
    <w:p w:rsidR="00E23432" w:rsidRPr="00E23432" w:rsidRDefault="00E23432" w:rsidP="00E23432">
      <w:pPr>
        <w:pStyle w:val="a3"/>
        <w:shd w:val="clear" w:color="auto" w:fill="FFFFFF"/>
        <w:spacing w:before="0" w:beforeAutospacing="0" w:after="123" w:afterAutospacing="0"/>
        <w:jc w:val="both"/>
        <w:rPr>
          <w:color w:val="000000"/>
        </w:rPr>
      </w:pPr>
      <w:r w:rsidRPr="00E23432">
        <w:rPr>
          <w:color w:val="000000"/>
        </w:rPr>
        <w:t>Изготовление той или иной аппликации лучше всего проводить в виде дидактической игры. В ходе таких игр детям загадывают загадки о предмете, который будет лежать в основе готовой работы, рассказывают о нем интересную информацию, задают детям выполнять те или иные задания.</w:t>
      </w:r>
    </w:p>
    <w:p w:rsidR="00E23432" w:rsidRPr="00E23432" w:rsidRDefault="00E23432" w:rsidP="00E904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3432">
        <w:rPr>
          <w:color w:val="000000"/>
        </w:rPr>
        <w:t>Через море-океан</w:t>
      </w:r>
    </w:p>
    <w:p w:rsidR="00E23432" w:rsidRPr="00E23432" w:rsidRDefault="00E23432" w:rsidP="00E904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3432">
        <w:rPr>
          <w:color w:val="000000"/>
        </w:rPr>
        <w:t>Плывёт чудо-великан.</w:t>
      </w:r>
    </w:p>
    <w:p w:rsidR="00E23432" w:rsidRPr="00E23432" w:rsidRDefault="00E23432" w:rsidP="00E904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3432">
        <w:rPr>
          <w:color w:val="000000"/>
        </w:rPr>
        <w:t>На спине его есть кран:</w:t>
      </w:r>
    </w:p>
    <w:p w:rsidR="00E23432" w:rsidRPr="00E23432" w:rsidRDefault="00E23432" w:rsidP="00E904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3432">
        <w:rPr>
          <w:color w:val="000000"/>
        </w:rPr>
        <w:t>Из него бежит фонтан.</w:t>
      </w:r>
    </w:p>
    <w:p w:rsidR="00E9044F" w:rsidRDefault="00E9044F" w:rsidP="00E904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E23432" w:rsidRPr="00E23432" w:rsidRDefault="00E23432" w:rsidP="00E904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3432">
        <w:rPr>
          <w:b/>
          <w:bCs/>
          <w:color w:val="000000"/>
        </w:rPr>
        <w:t>Материалы и оборудование:</w:t>
      </w:r>
    </w:p>
    <w:p w:rsidR="00E23432" w:rsidRDefault="00E23432" w:rsidP="00E904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3432">
        <w:rPr>
          <w:color w:val="000000"/>
        </w:rPr>
        <w:t>цветной картон: чёрного, голубого,</w:t>
      </w:r>
      <w:r w:rsidRPr="00E23432">
        <w:rPr>
          <w:b/>
          <w:bCs/>
          <w:color w:val="000000"/>
        </w:rPr>
        <w:t> </w:t>
      </w:r>
      <w:r w:rsidRPr="00E23432">
        <w:rPr>
          <w:color w:val="000000"/>
        </w:rPr>
        <w:t>красного и</w:t>
      </w:r>
      <w:r w:rsidRPr="00E23432">
        <w:rPr>
          <w:b/>
          <w:bCs/>
          <w:color w:val="000000"/>
        </w:rPr>
        <w:t> </w:t>
      </w:r>
      <w:r w:rsidRPr="00E23432">
        <w:rPr>
          <w:color w:val="000000"/>
        </w:rPr>
        <w:t>белого цвета;</w:t>
      </w:r>
    </w:p>
    <w:p w:rsidR="00E23432" w:rsidRDefault="00E23432" w:rsidP="00E904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044F">
        <w:rPr>
          <w:color w:val="000000"/>
        </w:rPr>
        <w:t>клей карандаш;</w:t>
      </w:r>
    </w:p>
    <w:p w:rsidR="00E23432" w:rsidRDefault="00E23432" w:rsidP="00E904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044F">
        <w:rPr>
          <w:color w:val="000000"/>
        </w:rPr>
        <w:t>фломастер или маркер чёрного цвета;</w:t>
      </w:r>
    </w:p>
    <w:p w:rsidR="00E23432" w:rsidRPr="00E9044F" w:rsidRDefault="00E23432" w:rsidP="00E904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044F">
        <w:rPr>
          <w:color w:val="000000"/>
        </w:rPr>
        <w:t>простой карандаш;</w:t>
      </w:r>
    </w:p>
    <w:p w:rsidR="00E23432" w:rsidRPr="00E23432" w:rsidRDefault="00E23432" w:rsidP="00E904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23432" w:rsidRPr="00E23432" w:rsidRDefault="00E23432" w:rsidP="00E90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</w:p>
    <w:p w:rsidR="00E9044F" w:rsidRDefault="00E9044F" w:rsidP="00E9044F">
      <w:pPr>
        <w:rPr>
          <w:sz w:val="28"/>
          <w:szCs w:val="28"/>
        </w:rPr>
      </w:pPr>
    </w:p>
    <w:p w:rsidR="00E23432" w:rsidRPr="002D7195" w:rsidRDefault="00E9044F" w:rsidP="00E904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="00F54235" w:rsidRPr="002D7195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tbl>
      <w:tblPr>
        <w:tblStyle w:val="aa"/>
        <w:tblW w:w="0" w:type="auto"/>
        <w:tblLook w:val="04A0"/>
      </w:tblPr>
      <w:tblGrid>
        <w:gridCol w:w="2975"/>
        <w:gridCol w:w="3073"/>
        <w:gridCol w:w="2956"/>
      </w:tblGrid>
      <w:tr w:rsidR="00F54235" w:rsidTr="00E9044F">
        <w:tc>
          <w:tcPr>
            <w:tcW w:w="2975" w:type="dxa"/>
          </w:tcPr>
          <w:p w:rsidR="00F54235" w:rsidRPr="00F54235" w:rsidRDefault="00F54235" w:rsidP="00F5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этапа, этап занятия, цель этапа</w:t>
            </w:r>
          </w:p>
        </w:tc>
        <w:tc>
          <w:tcPr>
            <w:tcW w:w="3073" w:type="dxa"/>
          </w:tcPr>
          <w:p w:rsidR="00F54235" w:rsidRPr="00F54235" w:rsidRDefault="00F54235" w:rsidP="00F5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 педагога</w:t>
            </w:r>
          </w:p>
        </w:tc>
        <w:tc>
          <w:tcPr>
            <w:tcW w:w="2956" w:type="dxa"/>
          </w:tcPr>
          <w:p w:rsidR="00F54235" w:rsidRPr="00F54235" w:rsidRDefault="00F54235" w:rsidP="00F5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деятельности </w:t>
            </w:r>
            <w:proofErr w:type="gramStart"/>
            <w:r w:rsidRPr="00F54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F54235" w:rsidTr="00E9044F">
        <w:tc>
          <w:tcPr>
            <w:tcW w:w="2975" w:type="dxa"/>
          </w:tcPr>
          <w:p w:rsidR="00F54235" w:rsidRPr="00F54235" w:rsidRDefault="00F54235" w:rsidP="00F542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1.Организационный момент.</w:t>
            </w:r>
          </w:p>
        </w:tc>
        <w:tc>
          <w:tcPr>
            <w:tcW w:w="3073" w:type="dxa"/>
          </w:tcPr>
          <w:p w:rsidR="00F54235" w:rsidRPr="00E9044F" w:rsidRDefault="00F54235" w:rsidP="00F542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Приветствие</w:t>
            </w:r>
          </w:p>
        </w:tc>
        <w:tc>
          <w:tcPr>
            <w:tcW w:w="2956" w:type="dxa"/>
          </w:tcPr>
          <w:p w:rsidR="00F54235" w:rsidRPr="00E9044F" w:rsidRDefault="00F54235" w:rsidP="00F542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Приветствие</w:t>
            </w:r>
          </w:p>
        </w:tc>
      </w:tr>
      <w:tr w:rsidR="00F54235" w:rsidTr="00E9044F">
        <w:tc>
          <w:tcPr>
            <w:tcW w:w="2975" w:type="dxa"/>
          </w:tcPr>
          <w:p w:rsidR="00F54235" w:rsidRPr="002D7195" w:rsidRDefault="00F54235" w:rsidP="002D719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3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2</w:t>
            </w:r>
            <w:r w:rsidRPr="00F5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42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542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Предварительная работа</w:t>
            </w:r>
          </w:p>
        </w:tc>
        <w:tc>
          <w:tcPr>
            <w:tcW w:w="3073" w:type="dxa"/>
          </w:tcPr>
          <w:p w:rsidR="00F54235" w:rsidRPr="002D7195" w:rsidRDefault="002D7195" w:rsidP="002D71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картин с изображением водных обитателей, чтение произведений.</w:t>
            </w:r>
          </w:p>
        </w:tc>
        <w:tc>
          <w:tcPr>
            <w:tcW w:w="2956" w:type="dxa"/>
          </w:tcPr>
          <w:p w:rsidR="00F54235" w:rsidRPr="00E9044F" w:rsidRDefault="00F54235" w:rsidP="00F542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Знакомство</w:t>
            </w:r>
          </w:p>
        </w:tc>
      </w:tr>
      <w:tr w:rsidR="00F54235" w:rsidTr="00E9044F">
        <w:tc>
          <w:tcPr>
            <w:tcW w:w="2975" w:type="dxa"/>
          </w:tcPr>
          <w:p w:rsidR="00F54235" w:rsidRPr="00F54235" w:rsidRDefault="00F54235" w:rsidP="00E0318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542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542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Материал</w:t>
            </w:r>
            <w:r w:rsidRPr="00F5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3" w:type="dxa"/>
          </w:tcPr>
          <w:p w:rsidR="002D7195" w:rsidRPr="00E23432" w:rsidRDefault="002D7195" w:rsidP="002D719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Ц</w:t>
            </w:r>
            <w:r w:rsidRPr="00E23432">
              <w:rPr>
                <w:color w:val="000000"/>
              </w:rPr>
              <w:t>ветной картон: чёрного, голубого,</w:t>
            </w:r>
            <w:r w:rsidRPr="00E23432">
              <w:rPr>
                <w:b/>
                <w:bCs/>
                <w:color w:val="000000"/>
              </w:rPr>
              <w:t> </w:t>
            </w:r>
            <w:r w:rsidRPr="00E23432">
              <w:rPr>
                <w:color w:val="000000"/>
              </w:rPr>
              <w:t>красного и</w:t>
            </w:r>
            <w:r w:rsidRPr="00E23432">
              <w:rPr>
                <w:b/>
                <w:bCs/>
                <w:color w:val="000000"/>
              </w:rPr>
              <w:t> </w:t>
            </w:r>
            <w:r w:rsidRPr="00E23432">
              <w:rPr>
                <w:color w:val="000000"/>
              </w:rPr>
              <w:t>белого цвета;</w:t>
            </w:r>
          </w:p>
          <w:p w:rsidR="002D7195" w:rsidRPr="00BA2E42" w:rsidRDefault="002D7195" w:rsidP="002D719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-К</w:t>
            </w:r>
            <w:r w:rsidRPr="00E23432">
              <w:rPr>
                <w:color w:val="000000"/>
              </w:rPr>
              <w:t>лей карандаш;</w:t>
            </w:r>
          </w:p>
          <w:p w:rsidR="002D7195" w:rsidRPr="00E23432" w:rsidRDefault="002D7195" w:rsidP="002D719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-Ф</w:t>
            </w:r>
            <w:r w:rsidRPr="00E23432">
              <w:rPr>
                <w:color w:val="000000"/>
              </w:rPr>
              <w:t>ломастер или маркер чёрного цвета;</w:t>
            </w:r>
          </w:p>
          <w:p w:rsidR="00F54235" w:rsidRPr="002D7195" w:rsidRDefault="002D7195" w:rsidP="002D719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-П</w:t>
            </w:r>
            <w:r w:rsidRPr="00E23432">
              <w:rPr>
                <w:color w:val="000000"/>
              </w:rPr>
              <w:t>ростой карандаш;</w:t>
            </w:r>
          </w:p>
        </w:tc>
        <w:tc>
          <w:tcPr>
            <w:tcW w:w="2956" w:type="dxa"/>
          </w:tcPr>
          <w:p w:rsidR="00F54235" w:rsidRPr="00F54235" w:rsidRDefault="00F54235" w:rsidP="00F542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4235" w:rsidTr="00E9044F">
        <w:tc>
          <w:tcPr>
            <w:tcW w:w="2975" w:type="dxa"/>
          </w:tcPr>
          <w:p w:rsidR="00F54235" w:rsidRPr="00F54235" w:rsidRDefault="00F54235" w:rsidP="00F542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542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542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Организационный момент:</w:t>
            </w:r>
          </w:p>
        </w:tc>
        <w:tc>
          <w:tcPr>
            <w:tcW w:w="3073" w:type="dxa"/>
          </w:tcPr>
          <w:p w:rsidR="002D7195" w:rsidRPr="002D7195" w:rsidRDefault="002D7195" w:rsidP="002D7195">
            <w:pPr>
              <w:spacing w:before="74" w:after="74" w:line="295" w:lineRule="atLeast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D7195">
              <w:rPr>
                <w:rFonts w:ascii="inherit" w:eastAsia="Times New Roman" w:hAnsi="inherit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Воспитатель:</w:t>
            </w:r>
            <w:r w:rsidRPr="002D719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 </w:t>
            </w:r>
            <w:r w:rsidRPr="002D719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Ребята, как вы думаете какое самое большое морское животное? </w:t>
            </w:r>
          </w:p>
          <w:p w:rsidR="002D7195" w:rsidRP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D719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А теперь отгадайте загадку: </w:t>
            </w:r>
          </w:p>
          <w:p w:rsidR="00F5423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D719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В синем море бьёт фонтан!</w:t>
            </w:r>
            <w:r w:rsidRPr="002D719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br/>
              <w:t xml:space="preserve">Чудо - </w:t>
            </w:r>
            <w:proofErr w:type="spellStart"/>
            <w:r w:rsidRPr="002D719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юдо</w:t>
            </w:r>
            <w:proofErr w:type="spellEnd"/>
            <w:r w:rsidRPr="002D719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великан</w:t>
            </w:r>
            <w:proofErr w:type="gramStart"/>
            <w:r w:rsidRPr="002D719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2D719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аберёт водички в рот -</w:t>
            </w:r>
            <w:r w:rsidRPr="002D719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br/>
              <w:t>И - фонтан из моря бьёт!</w:t>
            </w:r>
            <w:r w:rsidRPr="002D719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br/>
              <w:t>От волны он не бежит,</w:t>
            </w:r>
            <w:r w:rsidRPr="002D719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br/>
              <w:t>Обитает в море</w:t>
            </w:r>
            <w:proofErr w:type="gramStart"/>
            <w:r w:rsidRPr="002D719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D7195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.. .</w:t>
            </w: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2D7195">
              <w:rPr>
                <w:rFonts w:ascii="inherit" w:eastAsia="Times New Roman" w:hAnsi="inherit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Воспитатель.</w:t>
            </w:r>
            <w:r w:rsidRPr="002D719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 Правильно кит. </w:t>
            </w: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(Показывает иллюстрацию)</w:t>
            </w:r>
          </w:p>
          <w:p w:rsidR="002D7195" w:rsidRP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2D719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Киты – самые крупные животные на Земле. Самые большие из них – синие киты – достигают длины 30 метров и веса 150 тонн. Дышит он не жабрами, как многие морские обитатели, а легкими. Ноздри китов расположены на макушке головы. Они открываются только на короткий момент вдоха-выдоха, когда кит всплывает к поверхности воды. Легкие у китов имеют большой объем, и </w:t>
            </w:r>
            <w:r w:rsidRPr="002D719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lastRenderedPageBreak/>
              <w:t>киты могут длительное время находиться под водой, не дыша, и даже погружаться глубоко под  воду, но время от времени ему необходимо подниматься на поверхность, что бы вдохнуть воздух. Именно в этот момент можно увидеть фонтан брызг. Киты похожи на огромных рыб, но они не рыбы, а млекопитающие, и внутреннее строение у них почти такое же, как у человека. И своих детенышей киты, как и другие млекопитающие, кормят молоком. Киты – теплокровные животные, а от переохлаждения их защищает толстый слой подкожного жира. Для ориентировки в воде  и для общения между собой киты издают звуки, которые не способно уловить ухо человека. Питаются киты в основном рыбой или мелкими рачками. Они плавают с открытым ртом, процеживая воду сквозь специальные пластины – китовый ус. Люди издавна охотились на китов. В наши дни этих гигантов осталось мало, и они взяты под охрану.</w:t>
            </w:r>
          </w:p>
          <w:p w:rsidR="002D7195" w:rsidRPr="00AC50E7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</w:pPr>
            <w:r w:rsidRPr="002D7195">
              <w:rPr>
                <w:rFonts w:ascii="inherit" w:eastAsia="Times New Roman" w:hAnsi="inherit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Воспитатель:</w:t>
            </w:r>
            <w:r w:rsidRPr="002D7195"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> </w:t>
            </w:r>
            <w:r w:rsidRPr="002D719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А  теперь давайте поиграем!</w:t>
            </w: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C50E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C50E7" w:rsidRPr="00AC50E7"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>Подвижная</w:t>
            </w:r>
            <w:r w:rsidR="00AC50E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C50E7"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>и</w:t>
            </w:r>
            <w:r w:rsidR="00AC50E7" w:rsidRPr="00AC50E7"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>гра:</w:t>
            </w:r>
            <w:r w:rsidR="00AC50E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C50E7"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>Дельфин и рыбки</w:t>
            </w:r>
          </w:p>
          <w:p w:rsidR="002D7195" w:rsidRPr="002D7195" w:rsidRDefault="002D7195" w:rsidP="002D7195">
            <w:pPr>
              <w:spacing w:before="74" w:after="74"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2D719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Выбирается двое дельфинов, они встают в круг, остальные дети – рыбки.</w:t>
            </w:r>
          </w:p>
          <w:p w:rsidR="002D7195" w:rsidRPr="002D7195" w:rsidRDefault="002D7195" w:rsidP="002D7195">
            <w:pPr>
              <w:spacing w:before="74" w:after="74"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2D719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В море бурном, в море </w:t>
            </w:r>
            <w:r w:rsidRPr="002D719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lastRenderedPageBreak/>
              <w:t>синем</w:t>
            </w:r>
          </w:p>
          <w:p w:rsidR="002D7195" w:rsidRPr="002D7195" w:rsidRDefault="002D7195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2D719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 Быстро плавают дельфины</w:t>
            </w:r>
          </w:p>
          <w:p w:rsidR="002D7195" w:rsidRPr="002D7195" w:rsidRDefault="002D7195" w:rsidP="002D7195">
            <w:pPr>
              <w:spacing w:before="74" w:after="74"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2D719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Не пугает их волна, рядом плещется она.</w:t>
            </w:r>
          </w:p>
          <w:p w:rsidR="002D7195" w:rsidRPr="002D7195" w:rsidRDefault="002D7195" w:rsidP="002D7195">
            <w:pPr>
              <w:spacing w:before="74" w:after="74"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2D719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Вот плывет по морю кит, он дельфинам говорит:</w:t>
            </w:r>
          </w:p>
          <w:p w:rsidR="002D7195" w:rsidRPr="002D7195" w:rsidRDefault="002D7195" w:rsidP="002D7195">
            <w:pPr>
              <w:spacing w:before="74" w:after="74"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2D719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- Вы, дельфины, не шумите, рыбок вы скорей ловите!</w:t>
            </w:r>
          </w:p>
          <w:p w:rsidR="002D7195" w:rsidRPr="002D7195" w:rsidRDefault="002D7195" w:rsidP="002D7195">
            <w:pPr>
              <w:spacing w:before="74" w:after="74"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2D719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Раз, два, три, четыре, пять, рыбка может уплывать!</w:t>
            </w:r>
          </w:p>
          <w:p w:rsidR="002D7195" w:rsidRDefault="00AC50E7" w:rsidP="00AC50E7">
            <w:pPr>
              <w:spacing w:before="74" w:after="74"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2D719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D7195" w:rsidRPr="002D719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«Рыбки» убегают, «дельфины»  их ловят</w:t>
            </w:r>
          </w:p>
          <w:p w:rsidR="00AC50E7" w:rsidRDefault="00AC50E7" w:rsidP="00AC50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Воспитатель:</w:t>
            </w:r>
            <w:r w:rsidRPr="00E2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Сегодня мы будем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клеить кита.</w:t>
            </w:r>
          </w:p>
          <w:p w:rsidR="00E9044F" w:rsidRDefault="00AC50E7" w:rsidP="00E904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есть тело кита</w:t>
            </w:r>
            <w:r w:rsidRPr="00E2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нет глаз, рта. Возьмем белый прямоугольник и серебристым фломастером нарисуем на нем китовый ус. Приклеим эту пасть на переднюю часть нашей заготовки. Подчеркнем хвостовой плавник кита с помощью серебристого фломастера. Приклеим декоративные глазки нашему китенку. Осталось приклеить </w:t>
            </w:r>
            <w:r w:rsidRPr="00F542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«фонтанчик»</w:t>
            </w:r>
            <w:r w:rsidRPr="00E2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этого из белой бумаги я приготовила заготовки: вырезала прямоугольник </w:t>
            </w:r>
            <w:r w:rsidRPr="00F54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(размером 4х14 см)</w:t>
            </w:r>
            <w:r w:rsidRPr="00E2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с одной его стороны делаем мелкие надрезы ножницами. Скрутила эту заготовку в трубочку, а края скрепила клеем. Верхнюю часть расправила. С помощью клея фиксируем </w:t>
            </w:r>
            <w:r w:rsidRPr="00F542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«фонтанчик»</w:t>
            </w:r>
            <w:r w:rsidRPr="00E2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верхней части поделки.</w:t>
            </w:r>
          </w:p>
          <w:p w:rsidR="00AC50E7" w:rsidRPr="00E23432" w:rsidRDefault="00AC50E7" w:rsidP="00E904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4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Воспитатель:</w:t>
            </w:r>
            <w:r w:rsidRPr="00E2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не устали? Давайте немн</w:t>
            </w:r>
            <w:r w:rsidR="00E9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разомнемся. </w:t>
            </w:r>
            <w:r w:rsidR="00E9044F" w:rsidRPr="00E90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Разминка «Море»</w:t>
            </w:r>
          </w:p>
          <w:p w:rsidR="00AC50E7" w:rsidRDefault="00AC50E7" w:rsidP="00E904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Волны плещут в океане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2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044F" w:rsidRDefault="00AC50E7" w:rsidP="00E904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нам чудиться в </w:t>
            </w:r>
            <w:r w:rsidRPr="00E2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тумане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E2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50E7" w:rsidRDefault="00AC50E7" w:rsidP="00E904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мачты кораблей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9044F" w:rsidRDefault="00AC50E7" w:rsidP="00E904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плывут сюда скорей! </w:t>
            </w:r>
            <w:r w:rsidR="00E9044F" w:rsidRPr="00E2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044F" w:rsidRDefault="00AC50E7" w:rsidP="00E904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 берегу гуляем, моряков мы поджидаем</w:t>
            </w:r>
            <w:r w:rsidR="00E9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044F" w:rsidRDefault="00AC50E7" w:rsidP="00E904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Ищем ракушки в песке </w:t>
            </w:r>
          </w:p>
          <w:p w:rsidR="00E9044F" w:rsidRDefault="00AC50E7" w:rsidP="00E9044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сжимаем в кулаке </w:t>
            </w:r>
          </w:p>
          <w:p w:rsidR="00E9044F" w:rsidRDefault="00AC50E7" w:rsidP="00E904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 </w:t>
            </w:r>
            <w:proofErr w:type="gramStart"/>
            <w:r w:rsidRPr="00E2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побольше</w:t>
            </w:r>
            <w:proofErr w:type="gramEnd"/>
            <w:r w:rsidRPr="00E2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собрать, надо чаще приседать </w:t>
            </w:r>
          </w:p>
          <w:p w:rsidR="00E9044F" w:rsidRPr="00E9044F" w:rsidRDefault="00E9044F" w:rsidP="00E904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Молодцы ребята!</w:t>
            </w:r>
          </w:p>
        </w:tc>
        <w:tc>
          <w:tcPr>
            <w:tcW w:w="2956" w:type="dxa"/>
          </w:tcPr>
          <w:p w:rsidR="00F54235" w:rsidRDefault="00AC50E7" w:rsidP="002D71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Дети:</w:t>
            </w:r>
            <w:r w:rsidR="002D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Кит</w:t>
            </w:r>
          </w:p>
          <w:p w:rsidR="002D7195" w:rsidRDefault="002D7195" w:rsidP="002D71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2D7195">
              <w:rPr>
                <w:rFonts w:ascii="inherit" w:eastAsia="Times New Roman" w:hAnsi="inherit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Дети</w:t>
            </w:r>
            <w:r w:rsidRPr="002D7195">
              <w:rPr>
                <w:rFonts w:ascii="inherit" w:eastAsia="Times New Roman" w:hAnsi="inherit" w:cs="Arial"/>
                <w:b/>
                <w:color w:val="333333"/>
                <w:sz w:val="24"/>
                <w:szCs w:val="24"/>
                <w:lang w:eastAsia="ru-RU"/>
              </w:rPr>
              <w:t>:</w:t>
            </w:r>
            <w:r w:rsidRPr="002D719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Кит!</w:t>
            </w: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2D7195" w:rsidRDefault="002D7195" w:rsidP="002D7195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AC50E7" w:rsidRDefault="002D7195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Дети: </w:t>
            </w:r>
            <w:r w:rsidR="00AC50E7" w:rsidRPr="002D7195"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  <w:t>(пальцы в замок, волнообразные движения руками)</w:t>
            </w:r>
          </w:p>
          <w:p w:rsidR="00AC50E7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AC50E7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AC50E7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AC50E7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AC50E7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AC50E7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2D7195"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  <w:t>(ладони вместе, волнообразные движения вперед)</w:t>
            </w:r>
          </w:p>
          <w:p w:rsidR="00AC50E7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2D7195"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  <w:t>(пальцы в замок, волнообразные движения руками)</w:t>
            </w:r>
          </w:p>
          <w:p w:rsidR="00AC50E7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2D7195"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  <w:t>(ладони вместе, волнообразные движения вперед)</w:t>
            </w:r>
          </w:p>
          <w:p w:rsidR="00AC50E7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2D7195"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  <w:t>(ладони вместе, раскрываются пальцы</w:t>
            </w:r>
            <w:proofErr w:type="gramStart"/>
            <w:r w:rsidRPr="002D7195"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7195"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  <w:t xml:space="preserve"> имитируя рот говорящего кита)</w:t>
            </w:r>
          </w:p>
          <w:p w:rsidR="00AC50E7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2D7195"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  <w:t>(по очереди, отставляя  пальцы, раскрываем ладони)</w:t>
            </w:r>
          </w:p>
          <w:p w:rsidR="00AC50E7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AC50E7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AC50E7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AC50E7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AC50E7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AC50E7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AC50E7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AC50E7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AC50E7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AC50E7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AC50E7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AC50E7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AC50E7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AC50E7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AC50E7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AC50E7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AC50E7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AC50E7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AC50E7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AC50E7" w:rsidRPr="002D7195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AC50E7" w:rsidRPr="002D7195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AC50E7" w:rsidRPr="002D7195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AC50E7" w:rsidRPr="002D7195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AC50E7" w:rsidRPr="002D7195" w:rsidRDefault="00AC50E7" w:rsidP="00AC50E7">
            <w:pPr>
              <w:spacing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</w:p>
          <w:p w:rsidR="00AC50E7" w:rsidRDefault="00AC50E7" w:rsidP="00AC50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самостоятельную работу. Воспитатель помогает тем, кто не справился с заданием.</w:t>
            </w:r>
          </w:p>
          <w:p w:rsidR="00E9044F" w:rsidRDefault="00AC50E7" w:rsidP="00E9044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4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(дети машут руками, </w:t>
            </w:r>
            <w:r w:rsidRPr="00F54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изображая волны)</w:t>
            </w:r>
          </w:p>
          <w:p w:rsidR="00AC50E7" w:rsidRDefault="00AC50E7" w:rsidP="00E9044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F54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(вытягивают руки в(</w:t>
            </w:r>
            <w:proofErr w:type="gramEnd"/>
          </w:p>
          <w:p w:rsidR="00E9044F" w:rsidRDefault="00AC50E7" w:rsidP="00E9044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4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вытягивают руки вверх</w:t>
            </w:r>
            <w:r w:rsidR="00E904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в</w:t>
            </w:r>
            <w:r w:rsidRPr="00F54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перёд)</w:t>
            </w:r>
            <w:r w:rsidR="00E904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E9044F" w:rsidRPr="00E23432" w:rsidRDefault="00E9044F" w:rsidP="00E9044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4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приветственно машут руками)</w:t>
            </w:r>
          </w:p>
          <w:p w:rsidR="00E9044F" w:rsidRPr="00E23432" w:rsidRDefault="00E9044F" w:rsidP="00E904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(ходьба на месте)</w:t>
            </w:r>
          </w:p>
          <w:p w:rsidR="00E9044F" w:rsidRPr="00E23432" w:rsidRDefault="00E9044F" w:rsidP="00E904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(наклон вперёд)</w:t>
            </w:r>
          </w:p>
          <w:p w:rsidR="00E9044F" w:rsidRPr="00E23432" w:rsidRDefault="00E9044F" w:rsidP="00E904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сжимают кулак)</w:t>
            </w:r>
          </w:p>
          <w:p w:rsidR="002D7195" w:rsidRPr="002D7195" w:rsidRDefault="00E9044F" w:rsidP="00E904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(приседание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F54235" w:rsidTr="00E9044F">
        <w:tc>
          <w:tcPr>
            <w:tcW w:w="2975" w:type="dxa"/>
          </w:tcPr>
          <w:p w:rsidR="00E9044F" w:rsidRPr="002D7195" w:rsidRDefault="00E9044F" w:rsidP="00E9044F">
            <w:pPr>
              <w:spacing w:before="74" w:after="74" w:line="295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5. </w:t>
            </w:r>
            <w:r w:rsidRPr="002D7195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lang w:eastAsia="ru-RU"/>
              </w:rPr>
              <w:t>Заключительная часть</w:t>
            </w:r>
          </w:p>
          <w:p w:rsidR="00F54235" w:rsidRPr="00F54235" w:rsidRDefault="00F54235" w:rsidP="00F542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</w:tcPr>
          <w:p w:rsidR="00E9044F" w:rsidRDefault="00E9044F" w:rsidP="00E904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4F">
              <w:rPr>
                <w:rFonts w:ascii="inherit" w:eastAsia="Times New Roman" w:hAnsi="inherit" w:cs="Arial"/>
                <w:b/>
                <w:i/>
                <w:color w:val="333333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2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посмотрите, какие красивые у нас с вами получились киты, давайте отправим их в морское путешествие!</w:t>
            </w:r>
          </w:p>
          <w:p w:rsidR="00F54235" w:rsidRPr="00E9044F" w:rsidRDefault="00E9044F" w:rsidP="00E904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44F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Мы повесим наши работы на доску, и теперь наши киты подружатся, они будут смотреть друг на друга и играть в догонялки.</w:t>
            </w:r>
          </w:p>
        </w:tc>
        <w:tc>
          <w:tcPr>
            <w:tcW w:w="2956" w:type="dxa"/>
          </w:tcPr>
          <w:p w:rsidR="00FF266D" w:rsidRDefault="00E9044F" w:rsidP="00E904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</w:t>
            </w:r>
            <w:r w:rsidR="00FF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</w:t>
            </w:r>
            <w:r w:rsidRPr="00E9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</w:t>
            </w:r>
            <w:r w:rsidR="00FF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</w:t>
            </w:r>
            <w:r w:rsidRPr="00E9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ают свои работы на магнитную</w:t>
            </w:r>
            <w:r w:rsidR="00FF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доску.</w:t>
            </w:r>
          </w:p>
          <w:p w:rsidR="00F54235" w:rsidRPr="00E9044F" w:rsidRDefault="00E9044F" w:rsidP="00E904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детей </w:t>
            </w:r>
          </w:p>
        </w:tc>
      </w:tr>
    </w:tbl>
    <w:p w:rsidR="00F54235" w:rsidRPr="00F54235" w:rsidRDefault="00F54235" w:rsidP="00F542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432" w:rsidRPr="000D7E1D" w:rsidRDefault="004A213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80380" cy="4185285"/>
            <wp:effectExtent l="19050" t="0" r="1270" b="0"/>
            <wp:docPr id="2" name="Рисунок 1" descr="C:\Users\1\Desktop\IMG-20240215-WA00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40215-WA000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418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3432" w:rsidRPr="000D7E1D" w:rsidSect="00F54235">
      <w:pgSz w:w="11906" w:h="16838"/>
      <w:pgMar w:top="1134" w:right="1558" w:bottom="1134" w:left="156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3178"/>
    <w:multiLevelType w:val="multilevel"/>
    <w:tmpl w:val="1EEA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12FFC"/>
    <w:multiLevelType w:val="multilevel"/>
    <w:tmpl w:val="4C5A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E1B5B"/>
    <w:multiLevelType w:val="hybridMultilevel"/>
    <w:tmpl w:val="584838C8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>
    <w:nsid w:val="7AD6403B"/>
    <w:multiLevelType w:val="multilevel"/>
    <w:tmpl w:val="C2F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0D7E1D"/>
    <w:rsid w:val="000D7E1D"/>
    <w:rsid w:val="002D7195"/>
    <w:rsid w:val="003A4C25"/>
    <w:rsid w:val="004A2136"/>
    <w:rsid w:val="005022F4"/>
    <w:rsid w:val="00555CDF"/>
    <w:rsid w:val="005C3BA7"/>
    <w:rsid w:val="00AC50E7"/>
    <w:rsid w:val="00BA2E42"/>
    <w:rsid w:val="00BE02D1"/>
    <w:rsid w:val="00C603BC"/>
    <w:rsid w:val="00E23432"/>
    <w:rsid w:val="00E9044F"/>
    <w:rsid w:val="00F54235"/>
    <w:rsid w:val="00FF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E1D"/>
    <w:rPr>
      <w:b/>
      <w:bCs/>
    </w:rPr>
  </w:style>
  <w:style w:type="character" w:styleId="a5">
    <w:name w:val="Emphasis"/>
    <w:basedOn w:val="a0"/>
    <w:uiPriority w:val="20"/>
    <w:qFormat/>
    <w:rsid w:val="000D7E1D"/>
    <w:rPr>
      <w:i/>
      <w:iCs/>
    </w:rPr>
  </w:style>
  <w:style w:type="character" w:styleId="a6">
    <w:name w:val="Hyperlink"/>
    <w:basedOn w:val="a0"/>
    <w:uiPriority w:val="99"/>
    <w:semiHidden/>
    <w:unhideWhenUsed/>
    <w:rsid w:val="00E2343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2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343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54235"/>
    <w:pPr>
      <w:ind w:left="720"/>
      <w:contextualSpacing/>
    </w:pPr>
  </w:style>
  <w:style w:type="table" w:styleId="aa">
    <w:name w:val="Table Grid"/>
    <w:basedOn w:val="a1"/>
    <w:uiPriority w:val="59"/>
    <w:rsid w:val="00F54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7807">
              <w:marLeft w:val="0"/>
              <w:marRight w:val="0"/>
              <w:marTop w:val="0"/>
              <w:marBottom w:val="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1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 Shop</dc:creator>
  <cp:keywords/>
  <dc:description/>
  <cp:lastModifiedBy>DNS Shop</cp:lastModifiedBy>
  <cp:revision>8</cp:revision>
  <dcterms:created xsi:type="dcterms:W3CDTF">2024-02-14T06:28:00Z</dcterms:created>
  <dcterms:modified xsi:type="dcterms:W3CDTF">2024-02-16T06:21:00Z</dcterms:modified>
</cp:coreProperties>
</file>