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7B" w:rsidRPr="00985097" w:rsidRDefault="009505EC">
      <w:pPr>
        <w:rPr>
          <w:rFonts w:ascii="Times New Roman" w:hAnsi="Times New Roman" w:cs="Times New Roman"/>
          <w:b/>
          <w:sz w:val="24"/>
          <w:szCs w:val="24"/>
        </w:rPr>
      </w:pPr>
      <w:r w:rsidRPr="00C21FD7">
        <w:rPr>
          <w:rFonts w:ascii="Times New Roman" w:hAnsi="Times New Roman" w:cs="Times New Roman"/>
          <w:b/>
          <w:sz w:val="24"/>
          <w:szCs w:val="24"/>
        </w:rPr>
        <w:t>Использование элементов северных росписей для подготовки руки дошкольника к</w:t>
      </w:r>
      <w:r w:rsidRPr="00985097">
        <w:rPr>
          <w:rFonts w:ascii="Times New Roman" w:hAnsi="Times New Roman" w:cs="Times New Roman"/>
          <w:b/>
          <w:sz w:val="24"/>
          <w:szCs w:val="24"/>
        </w:rPr>
        <w:t xml:space="preserve"> письму.</w:t>
      </w:r>
    </w:p>
    <w:p w:rsidR="002724FF" w:rsidRPr="00C21FD7" w:rsidRDefault="009505EC" w:rsidP="00985097">
      <w:pPr>
        <w:spacing w:after="0"/>
        <w:rPr>
          <w:sz w:val="24"/>
          <w:szCs w:val="24"/>
        </w:rPr>
      </w:pPr>
      <w:r w:rsidRPr="00C21FD7">
        <w:rPr>
          <w:sz w:val="24"/>
          <w:szCs w:val="24"/>
        </w:rPr>
        <w:t xml:space="preserve">На сегодня дети очень мало рисуют, </w:t>
      </w:r>
      <w:r w:rsidR="00985097" w:rsidRPr="00C21FD7">
        <w:rPr>
          <w:sz w:val="24"/>
          <w:szCs w:val="24"/>
        </w:rPr>
        <w:t>лепят и</w:t>
      </w:r>
      <w:r w:rsidRPr="00C21FD7">
        <w:rPr>
          <w:sz w:val="24"/>
          <w:szCs w:val="24"/>
        </w:rPr>
        <w:t xml:space="preserve"> как следствие не развиты руки</w:t>
      </w:r>
      <w:r w:rsidR="006A33EE" w:rsidRPr="00C21FD7">
        <w:rPr>
          <w:sz w:val="24"/>
          <w:szCs w:val="24"/>
        </w:rPr>
        <w:t>,</w:t>
      </w:r>
      <w:r w:rsidR="00985097" w:rsidRPr="00C21FD7">
        <w:rPr>
          <w:sz w:val="24"/>
          <w:szCs w:val="24"/>
        </w:rPr>
        <w:t xml:space="preserve"> нарушена </w:t>
      </w:r>
      <w:r w:rsidR="006A33EE" w:rsidRPr="00C21FD7">
        <w:rPr>
          <w:sz w:val="24"/>
          <w:szCs w:val="24"/>
        </w:rPr>
        <w:t>координация,</w:t>
      </w:r>
      <w:r w:rsidRPr="00C21FD7">
        <w:rPr>
          <w:sz w:val="24"/>
          <w:szCs w:val="24"/>
        </w:rPr>
        <w:t xml:space="preserve"> моторика рук.</w:t>
      </w:r>
      <w:r w:rsidR="002724FF" w:rsidRPr="00C21FD7">
        <w:rPr>
          <w:sz w:val="24"/>
          <w:szCs w:val="24"/>
        </w:rPr>
        <w:t xml:space="preserve"> </w:t>
      </w:r>
    </w:p>
    <w:p w:rsidR="009505EC" w:rsidRPr="00AE6B5D" w:rsidRDefault="009505EC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 xml:space="preserve"> Письмо –это сложный для ребёнка навык, который требует выполнения координации движений, слаженной работы мелких мышц кисти рук,</w:t>
      </w:r>
      <w:r w:rsidR="002724FF" w:rsidRPr="00AE6B5D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 xml:space="preserve">способность к </w:t>
      </w:r>
      <w:r w:rsidR="002724FF" w:rsidRPr="00AE6B5D">
        <w:rPr>
          <w:sz w:val="24"/>
          <w:szCs w:val="24"/>
        </w:rPr>
        <w:t>сосредоточению, способность управлять своей деятельностью. Овладение письмом-трудоёмкий процесс, который приходит на первые месяца пребывание в школе.</w:t>
      </w:r>
    </w:p>
    <w:p w:rsidR="002724FF" w:rsidRPr="00AE6B5D" w:rsidRDefault="002724FF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>Подготовка руки к письму в дошкольном возрасте включает несколько направлений:</w:t>
      </w:r>
    </w:p>
    <w:p w:rsidR="002724FF" w:rsidRPr="00AE6B5D" w:rsidRDefault="002724FF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>-развитие ручной умелости (создание поделок, конструирование, рисование, рисование, лепка в который развивается мелкая моторика, глазомер и т.д.)</w:t>
      </w:r>
    </w:p>
    <w:p w:rsidR="002724FF" w:rsidRPr="00AE6B5D" w:rsidRDefault="002724FF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>-развитие у детей чувства ритма, умение согласовать слово и движение в определённом ритме, плавные движения.</w:t>
      </w:r>
    </w:p>
    <w:p w:rsidR="002724FF" w:rsidRPr="00AE6B5D" w:rsidRDefault="002724FF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>-развитие графических умений</w:t>
      </w:r>
      <w:r w:rsidR="00155683" w:rsidRPr="00AE6B5D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(это происходит в процессе рисования рисование по клеточкам, раскрашивание, штриховка и других видов заданий)</w:t>
      </w:r>
    </w:p>
    <w:p w:rsidR="002724FF" w:rsidRPr="00AE6B5D" w:rsidRDefault="00C21FD7" w:rsidP="00985097">
      <w:pPr>
        <w:spacing w:after="0"/>
        <w:rPr>
          <w:sz w:val="24"/>
          <w:szCs w:val="24"/>
        </w:rPr>
      </w:pPr>
      <w:r w:rsidRPr="00AE6B5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09EBFD" wp14:editId="7BAF0D3E">
            <wp:simplePos x="0" y="0"/>
            <wp:positionH relativeFrom="column">
              <wp:posOffset>3761740</wp:posOffset>
            </wp:positionH>
            <wp:positionV relativeFrom="paragraph">
              <wp:posOffset>358140</wp:posOffset>
            </wp:positionV>
            <wp:extent cx="216027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d5fb67-7906-45ad-814a-8a643786d1f3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" t="15891" r="6353" b="4554"/>
                    <a:stretch/>
                  </pic:blipFill>
                  <pic:spPr bwMode="auto">
                    <a:xfrm>
                      <a:off x="0" y="0"/>
                      <a:ext cx="216027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FF" w:rsidRPr="00AE6B5D">
        <w:rPr>
          <w:sz w:val="24"/>
          <w:szCs w:val="24"/>
        </w:rPr>
        <w:t>-развитие пространственной ориентации</w:t>
      </w:r>
      <w:r w:rsidR="00155683" w:rsidRPr="00AE6B5D">
        <w:rPr>
          <w:sz w:val="24"/>
          <w:szCs w:val="24"/>
        </w:rPr>
        <w:t xml:space="preserve"> (умение ориентироваться на листе бумаги: справа, слева, середина и т.д</w:t>
      </w:r>
      <w:r>
        <w:rPr>
          <w:sz w:val="24"/>
          <w:szCs w:val="24"/>
        </w:rPr>
        <w:t>.</w:t>
      </w:r>
      <w:r w:rsidR="00155683" w:rsidRPr="00AE6B5D">
        <w:rPr>
          <w:sz w:val="24"/>
          <w:szCs w:val="24"/>
        </w:rPr>
        <w:t>)</w:t>
      </w:r>
    </w:p>
    <w:p w:rsidR="00155683" w:rsidRPr="00AE6B5D" w:rsidRDefault="00155683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>-При подготовки руки к письму особое значение имеет рисование орнаментов, узоров. Ведь многие детали узора напоминают фрагменты букв:</w:t>
      </w:r>
      <w:r w:rsidR="00AE6B5D" w:rsidRPr="00AE6B5D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овал,</w:t>
      </w:r>
      <w:r w:rsidR="00AE6B5D" w:rsidRPr="00AE6B5D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крючки,</w:t>
      </w:r>
      <w:r w:rsidR="00AE6B5D" w:rsidRPr="00AE6B5D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палочки,</w:t>
      </w:r>
      <w:r w:rsidR="00AE6B5D" w:rsidRPr="00AE6B5D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волны,</w:t>
      </w:r>
      <w:r w:rsidR="00985097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прямые</w:t>
      </w:r>
      <w:r w:rsidR="00AE6B5D" w:rsidRPr="00AE6B5D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линии.</w:t>
      </w:r>
    </w:p>
    <w:p w:rsidR="00155683" w:rsidRPr="00AE6B5D" w:rsidRDefault="00155683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>При этом ребёнок учиться правильно определять направление линий и движений руки, знакомство с ритмическим композиционным построением орнаментов, развивает глазомер.</w:t>
      </w:r>
      <w:r w:rsidR="00985097" w:rsidRPr="00985097">
        <w:rPr>
          <w:noProof/>
          <w:sz w:val="24"/>
          <w:szCs w:val="24"/>
          <w:lang w:eastAsia="ru-RU"/>
        </w:rPr>
        <w:t xml:space="preserve"> </w:t>
      </w:r>
    </w:p>
    <w:p w:rsidR="00155683" w:rsidRPr="00AE6B5D" w:rsidRDefault="00C21FD7" w:rsidP="0098509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5CB9CA" wp14:editId="505037D3">
            <wp:simplePos x="0" y="0"/>
            <wp:positionH relativeFrom="column">
              <wp:posOffset>3549015</wp:posOffset>
            </wp:positionH>
            <wp:positionV relativeFrom="paragraph">
              <wp:posOffset>16510</wp:posOffset>
            </wp:positionV>
            <wp:extent cx="2368550" cy="16903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4908" r="5817" b="9512"/>
                    <a:stretch/>
                  </pic:blipFill>
                  <pic:spPr bwMode="auto">
                    <a:xfrm>
                      <a:off x="0" y="0"/>
                      <a:ext cx="236855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5683" w:rsidRPr="00AE6B5D">
        <w:rPr>
          <w:sz w:val="24"/>
          <w:szCs w:val="24"/>
        </w:rPr>
        <w:t>Росписи нашего Северного края могут способствовать развитию всех навыков и умений, которые в дальнейшем способствуют подготовки руки к письму.</w:t>
      </w:r>
      <w:r w:rsidR="00985097">
        <w:rPr>
          <w:sz w:val="24"/>
          <w:szCs w:val="24"/>
        </w:rPr>
        <w:t xml:space="preserve"> </w:t>
      </w:r>
      <w:r w:rsidR="00155683" w:rsidRPr="00AE6B5D">
        <w:rPr>
          <w:sz w:val="24"/>
          <w:szCs w:val="24"/>
        </w:rPr>
        <w:t>Дети учатся сохранять ритм рисунка,</w:t>
      </w:r>
      <w:r w:rsidR="00985097">
        <w:rPr>
          <w:sz w:val="24"/>
          <w:szCs w:val="24"/>
        </w:rPr>
        <w:t xml:space="preserve"> </w:t>
      </w:r>
      <w:r w:rsidR="00155683" w:rsidRPr="00AE6B5D">
        <w:rPr>
          <w:sz w:val="24"/>
          <w:szCs w:val="24"/>
        </w:rPr>
        <w:t>высоту прорисовываемых элементов,</w:t>
      </w:r>
      <w:r w:rsidR="00985097">
        <w:rPr>
          <w:sz w:val="24"/>
          <w:szCs w:val="24"/>
        </w:rPr>
        <w:t xml:space="preserve"> </w:t>
      </w:r>
      <w:r w:rsidR="00155683" w:rsidRPr="00AE6B5D">
        <w:rPr>
          <w:sz w:val="24"/>
          <w:szCs w:val="24"/>
        </w:rPr>
        <w:t>в</w:t>
      </w:r>
      <w:r w:rsidR="00985097">
        <w:rPr>
          <w:sz w:val="24"/>
          <w:szCs w:val="24"/>
        </w:rPr>
        <w:t xml:space="preserve">о время обводки крупных элементов </w:t>
      </w:r>
      <w:r w:rsidR="00155683" w:rsidRPr="00AE6B5D">
        <w:rPr>
          <w:sz w:val="24"/>
          <w:szCs w:val="24"/>
        </w:rPr>
        <w:t>идёт регулировка силы</w:t>
      </w:r>
      <w:r w:rsidR="00AB2396" w:rsidRPr="00AE6B5D">
        <w:rPr>
          <w:sz w:val="24"/>
          <w:szCs w:val="24"/>
        </w:rPr>
        <w:t xml:space="preserve"> нажима на кисть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и развиваться точность движений.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В росписях много элементов,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которые развивают чувство р</w:t>
      </w:r>
      <w:r w:rsidR="00985097">
        <w:rPr>
          <w:sz w:val="24"/>
          <w:szCs w:val="24"/>
        </w:rPr>
        <w:t>итма: бордюры- геометрический орн</w:t>
      </w:r>
      <w:r w:rsidR="00AB2396" w:rsidRPr="00AE6B5D">
        <w:rPr>
          <w:sz w:val="24"/>
          <w:szCs w:val="24"/>
        </w:rPr>
        <w:t>амент,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состоящих из треугольников,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 xml:space="preserve">а </w:t>
      </w:r>
      <w:proofErr w:type="gramStart"/>
      <w:r w:rsidR="00AB2396" w:rsidRPr="00AE6B5D">
        <w:rPr>
          <w:sz w:val="24"/>
          <w:szCs w:val="24"/>
        </w:rPr>
        <w:t>так же</w:t>
      </w:r>
      <w:proofErr w:type="gramEnd"/>
      <w:r w:rsidR="00AB2396" w:rsidRPr="00AE6B5D">
        <w:rPr>
          <w:sz w:val="24"/>
          <w:szCs w:val="24"/>
        </w:rPr>
        <w:t xml:space="preserve"> полос различной толщены,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ритмичный растительный орнамент.</w:t>
      </w:r>
      <w:r w:rsidR="00985097">
        <w:rPr>
          <w:sz w:val="24"/>
          <w:szCs w:val="24"/>
        </w:rPr>
        <w:t xml:space="preserve"> Крупные элементы, </w:t>
      </w:r>
      <w:proofErr w:type="gramStart"/>
      <w:r w:rsidR="00AB2396" w:rsidRPr="00AE6B5D">
        <w:rPr>
          <w:sz w:val="24"/>
          <w:szCs w:val="24"/>
        </w:rPr>
        <w:t>например</w:t>
      </w:r>
      <w:proofErr w:type="gramEnd"/>
      <w:r w:rsidR="00985097">
        <w:rPr>
          <w:sz w:val="24"/>
          <w:szCs w:val="24"/>
        </w:rPr>
        <w:t>:</w:t>
      </w:r>
      <w:r w:rsidR="00AB2396" w:rsidRPr="00AE6B5D">
        <w:rPr>
          <w:sz w:val="24"/>
          <w:szCs w:val="24"/>
        </w:rPr>
        <w:t xml:space="preserve"> мезенского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коня можно использовать и для штриховки,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которая развивает точность движения.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Графическое упражнения- штриховка одно из важнейших упражнений,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определяющих не только чёткостью и красотой изображений линий,</w:t>
      </w:r>
      <w:r w:rsidR="00985097">
        <w:rPr>
          <w:sz w:val="24"/>
          <w:szCs w:val="24"/>
        </w:rPr>
        <w:t xml:space="preserve"> лёгкостью и свободой д</w:t>
      </w:r>
      <w:r w:rsidR="00AB2396" w:rsidRPr="00AE6B5D">
        <w:rPr>
          <w:sz w:val="24"/>
          <w:szCs w:val="24"/>
        </w:rPr>
        <w:t xml:space="preserve">вижения руки не должны быть </w:t>
      </w:r>
      <w:proofErr w:type="spellStart"/>
      <w:r w:rsidR="00AB2396" w:rsidRPr="00AE6B5D">
        <w:rPr>
          <w:sz w:val="24"/>
          <w:szCs w:val="24"/>
        </w:rPr>
        <w:t>скованы</w:t>
      </w:r>
      <w:proofErr w:type="spellEnd"/>
      <w:r w:rsidR="00AB2396" w:rsidRPr="00AE6B5D">
        <w:rPr>
          <w:sz w:val="24"/>
          <w:szCs w:val="24"/>
        </w:rPr>
        <w:t>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напряжёнными</w:t>
      </w:r>
      <w:r w:rsidR="00985097">
        <w:rPr>
          <w:sz w:val="24"/>
          <w:szCs w:val="24"/>
        </w:rPr>
        <w:t xml:space="preserve">. Прорисовка таких элементов, </w:t>
      </w:r>
      <w:r w:rsidR="00AB2396" w:rsidRPr="00AE6B5D">
        <w:rPr>
          <w:sz w:val="24"/>
          <w:szCs w:val="24"/>
        </w:rPr>
        <w:t>как капел</w:t>
      </w:r>
      <w:r w:rsidR="00985097">
        <w:rPr>
          <w:sz w:val="24"/>
          <w:szCs w:val="24"/>
        </w:rPr>
        <w:t>ь</w:t>
      </w:r>
      <w:r w:rsidR="00AB2396" w:rsidRPr="00AE6B5D">
        <w:rPr>
          <w:sz w:val="24"/>
          <w:szCs w:val="24"/>
        </w:rPr>
        <w:t>ки,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тра</w:t>
      </w:r>
      <w:r w:rsidR="00985097">
        <w:rPr>
          <w:sz w:val="24"/>
          <w:szCs w:val="24"/>
        </w:rPr>
        <w:t>в</w:t>
      </w:r>
      <w:r w:rsidR="00AB2396" w:rsidRPr="00AE6B5D">
        <w:rPr>
          <w:sz w:val="24"/>
          <w:szCs w:val="24"/>
        </w:rPr>
        <w:t>ка,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листочки,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различные розанчики дети учатся рисовать их легко,</w:t>
      </w:r>
      <w:r w:rsidR="00985097">
        <w:rPr>
          <w:sz w:val="24"/>
          <w:szCs w:val="24"/>
        </w:rPr>
        <w:t xml:space="preserve"> </w:t>
      </w:r>
      <w:r w:rsidR="00AB2396" w:rsidRPr="00AE6B5D">
        <w:rPr>
          <w:sz w:val="24"/>
          <w:szCs w:val="24"/>
        </w:rPr>
        <w:t>свободно</w:t>
      </w:r>
      <w:r w:rsidR="006A33EE" w:rsidRPr="00AE6B5D">
        <w:rPr>
          <w:sz w:val="24"/>
          <w:szCs w:val="24"/>
        </w:rPr>
        <w:t>.</w:t>
      </w:r>
    </w:p>
    <w:p w:rsidR="002724FF" w:rsidRPr="00441943" w:rsidRDefault="006A33EE" w:rsidP="00985097">
      <w:pPr>
        <w:spacing w:after="0"/>
        <w:rPr>
          <w:sz w:val="24"/>
          <w:szCs w:val="24"/>
        </w:rPr>
      </w:pPr>
      <w:r w:rsidRPr="00AE6B5D">
        <w:rPr>
          <w:sz w:val="24"/>
          <w:szCs w:val="24"/>
        </w:rPr>
        <w:t>Данные задания можно предложить детям как в индивидуальной работе,</w:t>
      </w:r>
      <w:r w:rsidR="00985097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так и в</w:t>
      </w:r>
      <w:r w:rsidR="00985097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свободной деятельности.</w:t>
      </w:r>
      <w:r w:rsidR="00985097">
        <w:rPr>
          <w:sz w:val="24"/>
          <w:szCs w:val="24"/>
        </w:rPr>
        <w:t xml:space="preserve"> </w:t>
      </w:r>
      <w:r w:rsidRPr="00AE6B5D">
        <w:rPr>
          <w:sz w:val="24"/>
          <w:szCs w:val="24"/>
        </w:rPr>
        <w:t>Сейчас есть в пр</w:t>
      </w:r>
      <w:r w:rsidR="00985097">
        <w:rPr>
          <w:sz w:val="24"/>
          <w:szCs w:val="24"/>
        </w:rPr>
        <w:t>о</w:t>
      </w:r>
      <w:r w:rsidRPr="00AE6B5D">
        <w:rPr>
          <w:sz w:val="24"/>
          <w:szCs w:val="24"/>
        </w:rPr>
        <w:t>даже и готовые ра</w:t>
      </w:r>
      <w:r w:rsidR="00441943">
        <w:rPr>
          <w:sz w:val="24"/>
          <w:szCs w:val="24"/>
        </w:rPr>
        <w:t xml:space="preserve">скраски </w:t>
      </w:r>
      <w:r w:rsidRPr="00AE6B5D">
        <w:rPr>
          <w:sz w:val="24"/>
          <w:szCs w:val="24"/>
        </w:rPr>
        <w:t>с элементами росписей,</w:t>
      </w:r>
      <w:r w:rsidR="00985097">
        <w:rPr>
          <w:sz w:val="24"/>
          <w:szCs w:val="24"/>
        </w:rPr>
        <w:t xml:space="preserve"> где детям предлагают до</w:t>
      </w:r>
      <w:r w:rsidR="00441943">
        <w:rPr>
          <w:sz w:val="24"/>
          <w:szCs w:val="24"/>
        </w:rPr>
        <w:t>рисовать или раскрасить образец.</w:t>
      </w:r>
    </w:p>
    <w:p w:rsidR="002724FF" w:rsidRDefault="002724FF" w:rsidP="00985097">
      <w:pPr>
        <w:spacing w:after="0"/>
      </w:pPr>
      <w:bookmarkStart w:id="0" w:name="_GoBack"/>
      <w:bookmarkEnd w:id="0"/>
    </w:p>
    <w:p w:rsidR="00985097" w:rsidRDefault="00985097" w:rsidP="00985097">
      <w:pPr>
        <w:spacing w:after="0"/>
      </w:pPr>
    </w:p>
    <w:sectPr w:rsidR="00985097" w:rsidSect="0098509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FB"/>
    <w:rsid w:val="000C2BFB"/>
    <w:rsid w:val="00155683"/>
    <w:rsid w:val="002724FF"/>
    <w:rsid w:val="00441943"/>
    <w:rsid w:val="006A33EE"/>
    <w:rsid w:val="00831E7B"/>
    <w:rsid w:val="009505EC"/>
    <w:rsid w:val="00985097"/>
    <w:rsid w:val="00AB2396"/>
    <w:rsid w:val="00AE6B5D"/>
    <w:rsid w:val="00C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5132-B452-4F5E-AC64-9DC8242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2024-02-12T10:55:00Z</dcterms:created>
  <dcterms:modified xsi:type="dcterms:W3CDTF">2024-02-13T04:10:00Z</dcterms:modified>
</cp:coreProperties>
</file>