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4" w:rsidRDefault="003F76DF">
      <w:pPr>
        <w:pStyle w:val="a3"/>
        <w:spacing w:before="67"/>
        <w:ind w:left="4236" w:right="4520"/>
        <w:jc w:val="center"/>
      </w:pPr>
      <w:r>
        <w:t>Статья</w:t>
      </w:r>
    </w:p>
    <w:p w:rsidR="004F4194" w:rsidRDefault="003F76DF">
      <w:pPr>
        <w:pStyle w:val="a3"/>
        <w:spacing w:before="250"/>
        <w:ind w:left="2083" w:right="0"/>
        <w:jc w:val="left"/>
      </w:pPr>
      <w:r>
        <w:t>Детский</w:t>
      </w:r>
      <w:r>
        <w:rPr>
          <w:spacing w:val="-5"/>
        </w:rPr>
        <w:t xml:space="preserve"> </w:t>
      </w:r>
      <w:r>
        <w:t>сад,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лаборатория.</w:t>
      </w:r>
    </w:p>
    <w:p w:rsidR="004F4194" w:rsidRDefault="003F76DF">
      <w:pPr>
        <w:pStyle w:val="a3"/>
        <w:spacing w:before="250" w:line="276" w:lineRule="auto"/>
        <w:ind w:right="129" w:firstLine="216"/>
      </w:pPr>
      <w:r>
        <w:t>Сегодня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ожидаю</w:t>
      </w:r>
      <w:r>
        <w:rPr>
          <w:spacing w:val="1"/>
        </w:rPr>
        <w:t xml:space="preserve"> </w:t>
      </w:r>
      <w:r>
        <w:t>чуда.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«чудо»</w:t>
      </w:r>
      <w:r>
        <w:rPr>
          <w:spacing w:val="1"/>
        </w:rPr>
        <w:t xml:space="preserve"> </w:t>
      </w:r>
      <w:r>
        <w:t>случится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7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ребенок -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безграничности!</w:t>
      </w:r>
    </w:p>
    <w:p w:rsidR="004F4194" w:rsidRDefault="003F76DF">
      <w:pPr>
        <w:pStyle w:val="a3"/>
        <w:spacing w:line="276" w:lineRule="auto"/>
        <w:ind w:right="134"/>
      </w:pP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своеобразными</w:t>
      </w:r>
      <w:r>
        <w:rPr>
          <w:spacing w:val="1"/>
        </w:rPr>
        <w:t xml:space="preserve"> </w:t>
      </w:r>
      <w:r>
        <w:t>путями,</w:t>
      </w:r>
      <w:r>
        <w:rPr>
          <w:spacing w:val="26"/>
        </w:rPr>
        <w:t xml:space="preserve"> </w:t>
      </w:r>
      <w:r>
        <w:t>каждый</w:t>
      </w:r>
      <w:r>
        <w:rPr>
          <w:spacing w:val="24"/>
        </w:rPr>
        <w:t xml:space="preserve"> </w:t>
      </w:r>
      <w:r>
        <w:t>умен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талантлив</w:t>
      </w:r>
      <w:r>
        <w:rPr>
          <w:spacing w:val="23"/>
        </w:rPr>
        <w:t xml:space="preserve"> </w:t>
      </w:r>
      <w:r>
        <w:t>по-</w:t>
      </w:r>
      <w:r>
        <w:rPr>
          <w:spacing w:val="23"/>
        </w:rPr>
        <w:t xml:space="preserve"> </w:t>
      </w:r>
      <w:r>
        <w:t>своему.</w:t>
      </w:r>
      <w:r>
        <w:rPr>
          <w:spacing w:val="26"/>
        </w:rPr>
        <w:t xml:space="preserve"> </w:t>
      </w:r>
      <w:r>
        <w:t>Вот</w:t>
      </w:r>
      <w:r>
        <w:rPr>
          <w:spacing w:val="22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наши</w:t>
      </w:r>
      <w:r>
        <w:rPr>
          <w:spacing w:val="24"/>
        </w:rPr>
        <w:t xml:space="preserve"> </w:t>
      </w:r>
      <w:r>
        <w:t>«мечтатели»</w:t>
      </w:r>
      <w:r>
        <w:rPr>
          <w:spacing w:val="19"/>
        </w:rPr>
        <w:t xml:space="preserve"> </w:t>
      </w:r>
      <w:r>
        <w:t>и</w:t>
      </w:r>
    </w:p>
    <w:p w:rsidR="004F4194" w:rsidRDefault="003F76DF">
      <w:pPr>
        <w:pStyle w:val="a3"/>
        <w:spacing w:line="276" w:lineRule="auto"/>
        <w:ind w:right="126"/>
      </w:pPr>
      <w:r>
        <w:t>«теоретики». Одни видят предметы или явления в общих очертаниях, на них</w:t>
      </w:r>
      <w:r>
        <w:rPr>
          <w:spacing w:val="1"/>
        </w:rPr>
        <w:t xml:space="preserve"> </w:t>
      </w:r>
      <w:r>
        <w:t>производит впечатление красота заснеженного участка, лепестки снежных</w:t>
      </w:r>
      <w:r>
        <w:rPr>
          <w:spacing w:val="1"/>
        </w:rPr>
        <w:t xml:space="preserve"> </w:t>
      </w:r>
      <w:r>
        <w:t>шапок на молодых елочках, красота восхода солнца, надвигающаяся грозовая</w:t>
      </w:r>
      <w:r>
        <w:rPr>
          <w:spacing w:val="-67"/>
        </w:rPr>
        <w:t xml:space="preserve"> </w:t>
      </w:r>
      <w:r>
        <w:t>туча, пузыри дождевых луж. Они создают свои цвета, смешивая краски и</w:t>
      </w:r>
      <w:r>
        <w:rPr>
          <w:spacing w:val="1"/>
        </w:rPr>
        <w:t xml:space="preserve"> </w:t>
      </w:r>
      <w:r>
        <w:t>восхищаясь</w:t>
      </w:r>
      <w:r>
        <w:rPr>
          <w:spacing w:val="1"/>
        </w:rPr>
        <w:t xml:space="preserve"> </w:t>
      </w:r>
      <w:r>
        <w:t>результатом.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«теоретики»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докапываются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рассудительны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рассуждающие,</w:t>
      </w:r>
      <w:r>
        <w:rPr>
          <w:spacing w:val="1"/>
        </w:rPr>
        <w:t xml:space="preserve"> </w:t>
      </w:r>
      <w:r>
        <w:t>раскручивающие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расколупывающие…</w:t>
      </w:r>
      <w:r>
        <w:rPr>
          <w:spacing w:val="1"/>
        </w:rPr>
        <w:t xml:space="preserve"> </w:t>
      </w:r>
      <w:r>
        <w:t>созидающие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оригинальное.</w:t>
      </w:r>
      <w:r>
        <w:rPr>
          <w:spacing w:val="3"/>
        </w:rPr>
        <w:t xml:space="preserve"> </w:t>
      </w:r>
      <w:r>
        <w:t>Они такие разные,</w:t>
      </w:r>
      <w:r>
        <w:rPr>
          <w:spacing w:val="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ожидание чуда!</w:t>
      </w:r>
    </w:p>
    <w:p w:rsidR="004F4194" w:rsidRDefault="003F76DF" w:rsidP="003F76DF">
      <w:pPr>
        <w:pStyle w:val="a3"/>
        <w:spacing w:before="2" w:line="276" w:lineRule="auto"/>
        <w:ind w:right="120" w:firstLine="355"/>
      </w:pPr>
      <w:r>
        <w:t>Как помочь ребенку открыть окно в окружающий мир? Как 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создаваемой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среде?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большой научной лабораторией, где ребенок в каждом уголке детского сада</w:t>
      </w:r>
      <w:r>
        <w:rPr>
          <w:spacing w:val="1"/>
        </w:rPr>
        <w:t xml:space="preserve"> </w:t>
      </w:r>
      <w:r>
        <w:t>найдет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любознательности.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картинках».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 xml:space="preserve">рассматривают картинки, изображающие таких же, как они, </w:t>
      </w:r>
      <w:r>
        <w:t>в комнате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«зеленой</w:t>
      </w:r>
      <w:r>
        <w:rPr>
          <w:spacing w:val="1"/>
        </w:rPr>
        <w:t xml:space="preserve"> </w:t>
      </w:r>
      <w:r>
        <w:t>лаборатории»,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манипулирующих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proofErr w:type="gramStart"/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самостоятельные манипуляции, которые отвечают на вопрос «Почему это так</w:t>
      </w:r>
      <w:r>
        <w:rPr>
          <w:spacing w:val="-67"/>
        </w:rPr>
        <w:t xml:space="preserve"> </w:t>
      </w:r>
      <w:r>
        <w:t xml:space="preserve">происходит?», «Где это происходит?», </w:t>
      </w:r>
      <w:r>
        <w:t>«Для чего так делают»; подводят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рассказам</w:t>
      </w:r>
      <w:r>
        <w:rPr>
          <w:spacing w:val="1"/>
        </w:rPr>
        <w:t xml:space="preserve"> </w:t>
      </w:r>
      <w:r>
        <w:t>воспитателя: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смазывают</w:t>
      </w:r>
      <w:r>
        <w:rPr>
          <w:spacing w:val="1"/>
        </w:rPr>
        <w:t xml:space="preserve"> </w:t>
      </w:r>
      <w:r>
        <w:t>маслянистыми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картофеля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посадкой греют на солнышке, для чего каменный уголь перед сжиганием</w:t>
      </w:r>
      <w:r>
        <w:rPr>
          <w:spacing w:val="1"/>
        </w:rPr>
        <w:t xml:space="preserve"> </w:t>
      </w:r>
      <w:r>
        <w:t>смачивают водой… и, завершает любознательность ребенка «лаборатория» 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узнать?»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методическими пособиями,</w:t>
      </w:r>
      <w:r>
        <w:rPr>
          <w:spacing w:val="1"/>
        </w:rPr>
        <w:t xml:space="preserve"> </w:t>
      </w:r>
      <w:r>
        <w:t>энциклопедиями в картинках,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лабораторными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-67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новым,</w:t>
      </w:r>
      <w:r>
        <w:rPr>
          <w:spacing w:val="-67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инте</w:t>
      </w:r>
      <w:r>
        <w:t>ресные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70"/>
        </w:rPr>
        <w:t xml:space="preserve"> </w:t>
      </w:r>
      <w:r>
        <w:t>модели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тогда</w:t>
      </w:r>
      <w:r>
        <w:rPr>
          <w:spacing w:val="74"/>
        </w:rPr>
        <w:t xml:space="preserve"> </w:t>
      </w:r>
      <w:r>
        <w:t>открывается</w:t>
      </w:r>
      <w:r>
        <w:rPr>
          <w:spacing w:val="74"/>
        </w:rPr>
        <w:t xml:space="preserve"> </w:t>
      </w:r>
      <w:r>
        <w:t>еще</w:t>
      </w:r>
      <w:r>
        <w:rPr>
          <w:spacing w:val="72"/>
        </w:rPr>
        <w:t xml:space="preserve"> </w:t>
      </w:r>
      <w:r>
        <w:t>одна</w:t>
      </w:r>
      <w:r>
        <w:rPr>
          <w:spacing w:val="71"/>
        </w:rPr>
        <w:t xml:space="preserve"> </w:t>
      </w:r>
      <w:r>
        <w:t>возможность</w:t>
      </w:r>
      <w:r>
        <w:rPr>
          <w:spacing w:val="66"/>
        </w:rPr>
        <w:t xml:space="preserve"> </w:t>
      </w:r>
      <w:proofErr w:type="gramStart"/>
      <w:r>
        <w:t>очередного</w:t>
      </w:r>
      <w:proofErr w:type="gramEnd"/>
    </w:p>
    <w:p w:rsidR="003F76DF" w:rsidRDefault="003F76DF" w:rsidP="003F76DF">
      <w:pPr>
        <w:pStyle w:val="a3"/>
        <w:spacing w:before="3" w:line="276" w:lineRule="auto"/>
        <w:ind w:right="116"/>
      </w:pPr>
      <w:r>
        <w:t>«открытия».</w:t>
      </w:r>
      <w:r>
        <w:rPr>
          <w:spacing w:val="1"/>
        </w:rPr>
        <w:t xml:space="preserve"> </w:t>
      </w:r>
      <w:r>
        <w:t>Вспомнят,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хлопком можно набить подушку, матрац. А еще, </w:t>
      </w:r>
      <w:r>
        <w:t>попробуют выдавить каплю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хлопковых зернышек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бумажную салфетку</w:t>
      </w:r>
      <w:r>
        <w:rPr>
          <w:spacing w:val="1"/>
        </w:rPr>
        <w:t xml:space="preserve"> </w:t>
      </w:r>
      <w:r>
        <w:t>ступкой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ниточку, скручивая мокрыми пальчиками волокна хлопка, а то и «соткать»</w:t>
      </w:r>
      <w:r>
        <w:rPr>
          <w:spacing w:val="1"/>
        </w:rPr>
        <w:t xml:space="preserve"> </w:t>
      </w:r>
      <w:r>
        <w:t xml:space="preserve">ткань на игрушечной прялке. Рассмотреть </w:t>
      </w:r>
      <w:r>
        <w:lastRenderedPageBreak/>
        <w:t>свое творение под лупу. Сделать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 папку - таблицу экспериментов.</w:t>
      </w:r>
      <w:r>
        <w:rPr>
          <w:spacing w:val="1"/>
        </w:rPr>
        <w:t xml:space="preserve"> </w:t>
      </w:r>
      <w:r>
        <w:t>Объектов для исследования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невероятное</w:t>
      </w:r>
      <w:r>
        <w:rPr>
          <w:spacing w:val="1"/>
        </w:rPr>
        <w:t xml:space="preserve"> </w:t>
      </w:r>
      <w:r>
        <w:t>количество…</w:t>
      </w:r>
      <w:r>
        <w:rPr>
          <w:spacing w:val="1"/>
        </w:rPr>
        <w:t xml:space="preserve"> </w:t>
      </w:r>
      <w:r>
        <w:t>сахар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«ледяной</w:t>
      </w:r>
      <w:r>
        <w:rPr>
          <w:spacing w:val="1"/>
        </w:rPr>
        <w:t xml:space="preserve"> </w:t>
      </w:r>
      <w:r>
        <w:t>замок», «переливающийся алмаз» или «драгоценный камень». Семя проса -</w:t>
      </w:r>
      <w:r>
        <w:rPr>
          <w:spacing w:val="1"/>
        </w:rPr>
        <w:t xml:space="preserve"> </w:t>
      </w:r>
      <w:r>
        <w:t>похоже на луну или планету. Подогревают исследовательский интерес детей</w:t>
      </w:r>
      <w:r>
        <w:rPr>
          <w:spacing w:val="1"/>
        </w:rPr>
        <w:t xml:space="preserve"> </w:t>
      </w:r>
      <w:r>
        <w:t>показанные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птицах,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приспособились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условиях: как</w:t>
      </w:r>
      <w:r>
        <w:rPr>
          <w:spacing w:val="1"/>
        </w:rPr>
        <w:t xml:space="preserve"> </w:t>
      </w:r>
      <w:r>
        <w:t>строя</w:t>
      </w:r>
      <w:r>
        <w:t>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жилье,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добывают пищу, как защищаются от хищников. Надо видеть радость детей,</w:t>
      </w:r>
      <w:r>
        <w:rPr>
          <w:spacing w:val="1"/>
        </w:rPr>
        <w:t xml:space="preserve"> </w:t>
      </w:r>
      <w:r>
        <w:t>когда,</w:t>
      </w:r>
      <w:r>
        <w:rPr>
          <w:spacing w:val="23"/>
        </w:rPr>
        <w:t xml:space="preserve"> </w:t>
      </w:r>
      <w:r>
        <w:t>останавливаясь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коридоре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холле</w:t>
      </w:r>
      <w:r>
        <w:rPr>
          <w:spacing w:val="22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сада,</w:t>
      </w:r>
      <w:r>
        <w:rPr>
          <w:spacing w:val="19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окунаются</w:t>
      </w:r>
      <w:r>
        <w:rPr>
          <w:spacing w:val="26"/>
        </w:rPr>
        <w:t xml:space="preserve"> </w:t>
      </w:r>
      <w:r>
        <w:t xml:space="preserve">в </w:t>
      </w:r>
      <w:r>
        <w:t>«мир</w:t>
      </w:r>
      <w:r>
        <w:rPr>
          <w:spacing w:val="1"/>
        </w:rPr>
        <w:t xml:space="preserve"> </w:t>
      </w:r>
      <w:r>
        <w:t>космоса»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«ботаническом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рассматривая распустившийся цветок куста розы или новый побег пальмовой</w:t>
      </w:r>
      <w:r>
        <w:rPr>
          <w:spacing w:val="-67"/>
        </w:rPr>
        <w:t xml:space="preserve"> </w:t>
      </w:r>
      <w:r>
        <w:t>ветви в «ботаническом саду» детского сада. Можно понаблюдать, сделать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товарищам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конструкции из модулей «городской постройки» в центре</w:t>
      </w:r>
      <w:r>
        <w:t xml:space="preserve"> конструкторского</w:t>
      </w:r>
      <w:r>
        <w:rPr>
          <w:spacing w:val="1"/>
        </w:rPr>
        <w:t xml:space="preserve"> </w:t>
      </w:r>
      <w:r>
        <w:t>уголка или, показать в уголке «правил дорожного движения» разные виды</w:t>
      </w:r>
      <w:r>
        <w:rPr>
          <w:spacing w:val="1"/>
        </w:rPr>
        <w:t xml:space="preserve"> </w:t>
      </w:r>
      <w:r>
        <w:t>нарушений,</w:t>
      </w:r>
      <w:r>
        <w:rPr>
          <w:spacing w:val="64"/>
        </w:rPr>
        <w:t xml:space="preserve"> </w:t>
      </w:r>
      <w:r>
        <w:t>совершаемых</w:t>
      </w:r>
      <w:r>
        <w:rPr>
          <w:spacing w:val="58"/>
        </w:rPr>
        <w:t xml:space="preserve"> </w:t>
      </w:r>
      <w:r>
        <w:t>пешеходами</w:t>
      </w:r>
      <w:r>
        <w:rPr>
          <w:spacing w:val="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водителями</w:t>
      </w:r>
      <w:r>
        <w:rPr>
          <w:spacing w:val="73"/>
        </w:rPr>
        <w:t xml:space="preserve"> </w:t>
      </w:r>
      <w:r>
        <w:t>игрушечных</w:t>
      </w:r>
      <w:r>
        <w:rPr>
          <w:spacing w:val="61"/>
        </w:rPr>
        <w:t xml:space="preserve"> </w:t>
      </w:r>
      <w:r>
        <w:t>авто. Еще,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ГИБДД,</w:t>
      </w:r>
      <w:r>
        <w:rPr>
          <w:spacing w:val="1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друзьями</w:t>
      </w:r>
      <w:r>
        <w:rPr>
          <w:spacing w:val="3"/>
        </w:rPr>
        <w:t xml:space="preserve"> </w:t>
      </w:r>
      <w:r>
        <w:t>свой</w:t>
      </w:r>
      <w:r>
        <w:rPr>
          <w:spacing w:val="5"/>
        </w:rPr>
        <w:t xml:space="preserve"> </w:t>
      </w:r>
      <w:r>
        <w:t>выбор.</w:t>
      </w:r>
    </w:p>
    <w:p w:rsidR="003F76DF" w:rsidRDefault="003F76DF" w:rsidP="003F76DF">
      <w:pPr>
        <w:pStyle w:val="a3"/>
        <w:spacing w:before="4" w:line="276" w:lineRule="auto"/>
      </w:pPr>
      <w:r>
        <w:t>Совместными усилиями воспитатели детского сада стараются оформить 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оснащением,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-6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удивительным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приглашающим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знакомству,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обследованию.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ориентированию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исследовательско-лабораторной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выстроенной образовательной среды с учетом гибкости, непосредственности,</w:t>
      </w:r>
      <w:r>
        <w:rPr>
          <w:spacing w:val="-67"/>
        </w:rPr>
        <w:t xml:space="preserve"> </w:t>
      </w:r>
      <w:r>
        <w:t>непроизвольности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 высокого разброса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развития.</w:t>
      </w:r>
    </w:p>
    <w:p w:rsidR="003F76DF" w:rsidRDefault="003F76DF" w:rsidP="003F76DF"/>
    <w:p w:rsidR="003F76DF" w:rsidRDefault="003F76DF" w:rsidP="003F76DF"/>
    <w:p w:rsidR="004F4194" w:rsidRPr="003F76DF" w:rsidRDefault="004F4194" w:rsidP="003F76DF">
      <w:pPr>
        <w:sectPr w:rsidR="004F4194" w:rsidRPr="003F76DF">
          <w:pgSz w:w="11910" w:h="16840"/>
          <w:pgMar w:top="1040" w:right="720" w:bottom="280" w:left="1580" w:header="720" w:footer="720" w:gutter="0"/>
          <w:cols w:space="720"/>
        </w:sectPr>
      </w:pPr>
    </w:p>
    <w:p w:rsidR="004F4194" w:rsidRDefault="004F4194" w:rsidP="003F76DF">
      <w:pPr>
        <w:pStyle w:val="a3"/>
        <w:spacing w:before="67" w:line="276" w:lineRule="auto"/>
        <w:ind w:left="0" w:right="124"/>
      </w:pPr>
    </w:p>
    <w:sectPr w:rsidR="004F4194" w:rsidSect="004F4194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4194"/>
    <w:rsid w:val="003F76DF"/>
    <w:rsid w:val="004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41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1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4194"/>
    <w:pPr>
      <w:ind w:left="119" w:right="12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F4194"/>
  </w:style>
  <w:style w:type="paragraph" w:customStyle="1" w:styleId="TableParagraph">
    <w:name w:val="Table Paragraph"/>
    <w:basedOn w:val="a"/>
    <w:uiPriority w:val="1"/>
    <w:qFormat/>
    <w:rsid w:val="004F41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460E-0DB3-4835-8277-0EE5089B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hoom</dc:creator>
  <cp:lastModifiedBy>NikolayP-PC</cp:lastModifiedBy>
  <cp:revision>2</cp:revision>
  <dcterms:created xsi:type="dcterms:W3CDTF">2024-02-11T15:24:00Z</dcterms:created>
  <dcterms:modified xsi:type="dcterms:W3CDTF">2024-02-11T15:32:00Z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2024-02-11T00:00:00Z</vt:filetime>
  </property>
</Properties>
</file>