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9DF" w:rsidRDefault="005549DF" w:rsidP="005549DF">
      <w:pPr>
        <w:shd w:val="clear" w:color="auto" w:fill="FFFFFF"/>
        <w:spacing w:after="0" w:line="240" w:lineRule="auto"/>
        <w:rPr>
          <w:rFonts w:ascii="Arial" w:eastAsia="Times New Roman" w:hAnsi="Arial" w:cs="Arial"/>
          <w:color w:val="111111"/>
          <w:sz w:val="27"/>
          <w:szCs w:val="27"/>
          <w:bdr w:val="none" w:sz="0" w:space="0" w:color="auto" w:frame="1"/>
          <w:lang w:eastAsia="ru-RU"/>
        </w:rPr>
      </w:pPr>
      <w:r w:rsidRPr="005549DF">
        <w:rPr>
          <w:rFonts w:ascii="Arial" w:eastAsia="Times New Roman" w:hAnsi="Arial" w:cs="Arial"/>
          <w:color w:val="111111"/>
          <w:sz w:val="27"/>
          <w:szCs w:val="27"/>
          <w:bdr w:val="none" w:sz="0" w:space="0" w:color="auto" w:frame="1"/>
          <w:lang w:eastAsia="ru-RU"/>
        </w:rPr>
        <w:t xml:space="preserve">Современные образовательные </w:t>
      </w:r>
      <w:proofErr w:type="gramStart"/>
      <w:r w:rsidRPr="005549DF">
        <w:rPr>
          <w:rFonts w:ascii="Arial" w:eastAsia="Times New Roman" w:hAnsi="Arial" w:cs="Arial"/>
          <w:color w:val="111111"/>
          <w:sz w:val="27"/>
          <w:szCs w:val="27"/>
          <w:bdr w:val="none" w:sz="0" w:space="0" w:color="auto" w:frame="1"/>
          <w:lang w:eastAsia="ru-RU"/>
        </w:rPr>
        <w:t>технологии-залог</w:t>
      </w:r>
      <w:proofErr w:type="gramEnd"/>
      <w:r w:rsidRPr="005549DF">
        <w:rPr>
          <w:rFonts w:ascii="Arial" w:eastAsia="Times New Roman" w:hAnsi="Arial" w:cs="Arial"/>
          <w:color w:val="111111"/>
          <w:sz w:val="27"/>
          <w:szCs w:val="27"/>
          <w:bdr w:val="none" w:sz="0" w:space="0" w:color="auto" w:frame="1"/>
          <w:lang w:eastAsia="ru-RU"/>
        </w:rPr>
        <w:t xml:space="preserve"> высокого качества организации образовательного процесса в условиях ФГОС</w:t>
      </w:r>
    </w:p>
    <w:p w:rsidR="005549DF" w:rsidRPr="005549DF" w:rsidRDefault="005549DF" w:rsidP="005549DF">
      <w:pPr>
        <w:shd w:val="clear" w:color="auto" w:fill="FFFFFF"/>
        <w:spacing w:after="0" w:line="240" w:lineRule="auto"/>
        <w:rPr>
          <w:rFonts w:ascii="Arial" w:eastAsia="Times New Roman" w:hAnsi="Arial" w:cs="Arial"/>
          <w:color w:val="111111"/>
          <w:sz w:val="27"/>
          <w:szCs w:val="27"/>
          <w:lang w:eastAsia="ru-RU"/>
        </w:rPr>
      </w:pPr>
      <w:bookmarkStart w:id="0" w:name="_GoBack"/>
      <w:bookmarkEnd w:id="0"/>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Особенность федеральных государственных </w:t>
      </w:r>
      <w:r w:rsidRPr="005549DF">
        <w:rPr>
          <w:rFonts w:ascii="Arial" w:eastAsia="Times New Roman" w:hAnsi="Arial" w:cs="Arial"/>
          <w:b/>
          <w:bCs/>
          <w:color w:val="111111"/>
          <w:sz w:val="27"/>
          <w:szCs w:val="27"/>
          <w:bdr w:val="none" w:sz="0" w:space="0" w:color="auto" w:frame="1"/>
          <w:lang w:eastAsia="ru-RU"/>
        </w:rPr>
        <w:t>образовательных стандартов общего образования</w:t>
      </w:r>
      <w:r w:rsidRPr="005549DF">
        <w:rPr>
          <w:rFonts w:ascii="Arial" w:eastAsia="Times New Roman" w:hAnsi="Arial" w:cs="Arial"/>
          <w:color w:val="111111"/>
          <w:sz w:val="27"/>
          <w:szCs w:val="27"/>
          <w:lang w:eastAsia="ru-RU"/>
        </w:rPr>
        <w:t xml:space="preserve"> – их </w:t>
      </w:r>
      <w:proofErr w:type="spellStart"/>
      <w:r w:rsidRPr="005549DF">
        <w:rPr>
          <w:rFonts w:ascii="Arial" w:eastAsia="Times New Roman" w:hAnsi="Arial" w:cs="Arial"/>
          <w:color w:val="111111"/>
          <w:sz w:val="27"/>
          <w:szCs w:val="27"/>
          <w:lang w:eastAsia="ru-RU"/>
        </w:rPr>
        <w:t>деятельностный</w:t>
      </w:r>
      <w:proofErr w:type="spellEnd"/>
      <w:r w:rsidRPr="005549DF">
        <w:rPr>
          <w:rFonts w:ascii="Arial" w:eastAsia="Times New Roman" w:hAnsi="Arial" w:cs="Arial"/>
          <w:color w:val="111111"/>
          <w:sz w:val="27"/>
          <w:szCs w:val="27"/>
          <w:lang w:eastAsia="ru-RU"/>
        </w:rPr>
        <w:t xml:space="preserve"> характер, который ставит главной задачей развитие личности ученика. </w:t>
      </w:r>
      <w:r w:rsidRPr="005549DF">
        <w:rPr>
          <w:rFonts w:ascii="Arial" w:eastAsia="Times New Roman" w:hAnsi="Arial" w:cs="Arial"/>
          <w:b/>
          <w:bCs/>
          <w:color w:val="111111"/>
          <w:sz w:val="27"/>
          <w:szCs w:val="27"/>
          <w:bdr w:val="none" w:sz="0" w:space="0" w:color="auto" w:frame="1"/>
          <w:lang w:eastAsia="ru-RU"/>
        </w:rPr>
        <w:t>Современное образование</w:t>
      </w:r>
      <w:r w:rsidRPr="005549DF">
        <w:rPr>
          <w:rFonts w:ascii="Arial" w:eastAsia="Times New Roman" w:hAnsi="Arial" w:cs="Arial"/>
          <w:color w:val="111111"/>
          <w:sz w:val="27"/>
          <w:szCs w:val="27"/>
          <w:lang w:eastAsia="ru-RU"/>
        </w:rPr>
        <w:t> отказывается от традиционного представления результатов обучения в виде знаний, умений и навыков; формулировки </w:t>
      </w:r>
      <w:r w:rsidRPr="005549DF">
        <w:rPr>
          <w:rFonts w:ascii="Arial" w:eastAsia="Times New Roman" w:hAnsi="Arial" w:cs="Arial"/>
          <w:b/>
          <w:bCs/>
          <w:color w:val="111111"/>
          <w:sz w:val="27"/>
          <w:szCs w:val="27"/>
          <w:bdr w:val="none" w:sz="0" w:space="0" w:color="auto" w:frame="1"/>
          <w:lang w:eastAsia="ru-RU"/>
        </w:rPr>
        <w:t>ФГОС</w:t>
      </w:r>
      <w:r w:rsidRPr="005549DF">
        <w:rPr>
          <w:rFonts w:ascii="Arial" w:eastAsia="Times New Roman" w:hAnsi="Arial" w:cs="Arial"/>
          <w:color w:val="111111"/>
          <w:sz w:val="27"/>
          <w:szCs w:val="27"/>
          <w:lang w:eastAsia="ru-RU"/>
        </w:rPr>
        <w:t> указывают на реальные виды деятельности.</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Поставленная задача требует перехода к новой системно-</w:t>
      </w:r>
      <w:proofErr w:type="spellStart"/>
      <w:r w:rsidRPr="005549DF">
        <w:rPr>
          <w:rFonts w:ascii="Arial" w:eastAsia="Times New Roman" w:hAnsi="Arial" w:cs="Arial"/>
          <w:color w:val="111111"/>
          <w:sz w:val="27"/>
          <w:szCs w:val="27"/>
          <w:lang w:eastAsia="ru-RU"/>
        </w:rPr>
        <w:t>деятельностной</w:t>
      </w:r>
      <w:proofErr w:type="spellEnd"/>
      <w:r w:rsidRPr="005549DF">
        <w:rPr>
          <w:rFonts w:ascii="Arial" w:eastAsia="Times New Roman" w:hAnsi="Arial" w:cs="Arial"/>
          <w:color w:val="111111"/>
          <w:sz w:val="27"/>
          <w:szCs w:val="27"/>
          <w:lang w:eastAsia="ru-RU"/>
        </w:rPr>
        <w:t> </w:t>
      </w:r>
      <w:r w:rsidRPr="005549DF">
        <w:rPr>
          <w:rFonts w:ascii="Arial" w:eastAsia="Times New Roman" w:hAnsi="Arial" w:cs="Arial"/>
          <w:b/>
          <w:bCs/>
          <w:color w:val="111111"/>
          <w:sz w:val="27"/>
          <w:szCs w:val="27"/>
          <w:bdr w:val="none" w:sz="0" w:space="0" w:color="auto" w:frame="1"/>
          <w:lang w:eastAsia="ru-RU"/>
        </w:rPr>
        <w:t>образовательной парадигме</w:t>
      </w:r>
      <w:r w:rsidRPr="005549DF">
        <w:rPr>
          <w:rFonts w:ascii="Arial" w:eastAsia="Times New Roman" w:hAnsi="Arial" w:cs="Arial"/>
          <w:color w:val="111111"/>
          <w:sz w:val="27"/>
          <w:szCs w:val="27"/>
          <w:lang w:eastAsia="ru-RU"/>
        </w:rPr>
        <w:t>, которая, в свою очередь, связана с принципиальными изменениями деятельности педагога, реализующего новый стандарт. Также изменяются и </w:t>
      </w:r>
      <w:r w:rsidRPr="005549DF">
        <w:rPr>
          <w:rFonts w:ascii="Arial" w:eastAsia="Times New Roman" w:hAnsi="Arial" w:cs="Arial"/>
          <w:b/>
          <w:bCs/>
          <w:color w:val="111111"/>
          <w:sz w:val="27"/>
          <w:szCs w:val="27"/>
          <w:bdr w:val="none" w:sz="0" w:space="0" w:color="auto" w:frame="1"/>
          <w:lang w:eastAsia="ru-RU"/>
        </w:rPr>
        <w:t>технологи обучения</w:t>
      </w:r>
      <w:r w:rsidRPr="005549DF">
        <w:rPr>
          <w:rFonts w:ascii="Arial" w:eastAsia="Times New Roman" w:hAnsi="Arial" w:cs="Arial"/>
          <w:color w:val="111111"/>
          <w:sz w:val="27"/>
          <w:szCs w:val="27"/>
          <w:lang w:eastAsia="ru-RU"/>
        </w:rPr>
        <w:t>, внедрение информационно-коммуникационных </w:t>
      </w:r>
      <w:r w:rsidRPr="005549DF">
        <w:rPr>
          <w:rFonts w:ascii="Arial" w:eastAsia="Times New Roman" w:hAnsi="Arial" w:cs="Arial"/>
          <w:b/>
          <w:bCs/>
          <w:color w:val="111111"/>
          <w:sz w:val="27"/>
          <w:szCs w:val="27"/>
          <w:bdr w:val="none" w:sz="0" w:space="0" w:color="auto" w:frame="1"/>
          <w:lang w:eastAsia="ru-RU"/>
        </w:rPr>
        <w:t>технологий </w:t>
      </w:r>
      <w:r w:rsidRPr="005549DF">
        <w:rPr>
          <w:rFonts w:ascii="Arial" w:eastAsia="Times New Roman" w:hAnsi="Arial" w:cs="Arial"/>
          <w:i/>
          <w:iCs/>
          <w:color w:val="111111"/>
          <w:sz w:val="27"/>
          <w:szCs w:val="27"/>
          <w:bdr w:val="none" w:sz="0" w:space="0" w:color="auto" w:frame="1"/>
          <w:lang w:eastAsia="ru-RU"/>
        </w:rPr>
        <w:t>(ИКТ)</w:t>
      </w:r>
      <w:r w:rsidRPr="005549DF">
        <w:rPr>
          <w:rFonts w:ascii="Arial" w:eastAsia="Times New Roman" w:hAnsi="Arial" w:cs="Arial"/>
          <w:color w:val="111111"/>
          <w:sz w:val="27"/>
          <w:szCs w:val="27"/>
          <w:lang w:eastAsia="ru-RU"/>
        </w:rPr>
        <w:t> открывает значительные возможности расширения </w:t>
      </w:r>
      <w:r w:rsidRPr="005549DF">
        <w:rPr>
          <w:rFonts w:ascii="Arial" w:eastAsia="Times New Roman" w:hAnsi="Arial" w:cs="Arial"/>
          <w:b/>
          <w:bCs/>
          <w:color w:val="111111"/>
          <w:sz w:val="27"/>
          <w:szCs w:val="27"/>
          <w:bdr w:val="none" w:sz="0" w:space="0" w:color="auto" w:frame="1"/>
          <w:lang w:eastAsia="ru-RU"/>
        </w:rPr>
        <w:t>образовательных</w:t>
      </w:r>
      <w:r w:rsidRPr="005549DF">
        <w:rPr>
          <w:rFonts w:ascii="Arial" w:eastAsia="Times New Roman" w:hAnsi="Arial" w:cs="Arial"/>
          <w:color w:val="111111"/>
          <w:sz w:val="27"/>
          <w:szCs w:val="27"/>
          <w:lang w:eastAsia="ru-RU"/>
        </w:rPr>
        <w:t> рамок по каждому предмету в </w:t>
      </w:r>
      <w:r w:rsidRPr="005549DF">
        <w:rPr>
          <w:rFonts w:ascii="Arial" w:eastAsia="Times New Roman" w:hAnsi="Arial" w:cs="Arial"/>
          <w:b/>
          <w:bCs/>
          <w:color w:val="111111"/>
          <w:sz w:val="27"/>
          <w:szCs w:val="27"/>
          <w:bdr w:val="none" w:sz="0" w:space="0" w:color="auto" w:frame="1"/>
          <w:lang w:eastAsia="ru-RU"/>
        </w:rPr>
        <w:t>образовательном учреждении</w:t>
      </w:r>
      <w:r w:rsidRPr="005549DF">
        <w:rPr>
          <w:rFonts w:ascii="Arial" w:eastAsia="Times New Roman" w:hAnsi="Arial" w:cs="Arial"/>
          <w:color w:val="111111"/>
          <w:sz w:val="27"/>
          <w:szCs w:val="27"/>
          <w:lang w:eastAsia="ru-RU"/>
        </w:rPr>
        <w:t>.</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В этих </w:t>
      </w:r>
      <w:r w:rsidRPr="005549DF">
        <w:rPr>
          <w:rFonts w:ascii="Arial" w:eastAsia="Times New Roman" w:hAnsi="Arial" w:cs="Arial"/>
          <w:b/>
          <w:bCs/>
          <w:color w:val="111111"/>
          <w:sz w:val="27"/>
          <w:szCs w:val="27"/>
          <w:bdr w:val="none" w:sz="0" w:space="0" w:color="auto" w:frame="1"/>
          <w:lang w:eastAsia="ru-RU"/>
        </w:rPr>
        <w:t>условиях традиционная школа</w:t>
      </w:r>
      <w:r w:rsidRPr="005549DF">
        <w:rPr>
          <w:rFonts w:ascii="Arial" w:eastAsia="Times New Roman" w:hAnsi="Arial" w:cs="Arial"/>
          <w:color w:val="111111"/>
          <w:sz w:val="27"/>
          <w:szCs w:val="27"/>
          <w:lang w:eastAsia="ru-RU"/>
        </w:rPr>
        <w:t>, реализующая классическую модель </w:t>
      </w:r>
      <w:r w:rsidRPr="005549DF">
        <w:rPr>
          <w:rFonts w:ascii="Arial" w:eastAsia="Times New Roman" w:hAnsi="Arial" w:cs="Arial"/>
          <w:b/>
          <w:bCs/>
          <w:color w:val="111111"/>
          <w:sz w:val="27"/>
          <w:szCs w:val="27"/>
          <w:bdr w:val="none" w:sz="0" w:space="0" w:color="auto" w:frame="1"/>
          <w:lang w:eastAsia="ru-RU"/>
        </w:rPr>
        <w:t>образования</w:t>
      </w:r>
      <w:r w:rsidRPr="005549DF">
        <w:rPr>
          <w:rFonts w:ascii="Arial" w:eastAsia="Times New Roman" w:hAnsi="Arial" w:cs="Arial"/>
          <w:color w:val="111111"/>
          <w:sz w:val="27"/>
          <w:szCs w:val="27"/>
          <w:lang w:eastAsia="ru-RU"/>
        </w:rPr>
        <w:t>, стала непродуктивной. Перед педагогами возникла проблема – превратить традиционное обучение, направленное на накопление знаний, умений, навыков, в </w:t>
      </w:r>
      <w:r w:rsidRPr="005549DF">
        <w:rPr>
          <w:rFonts w:ascii="Arial" w:eastAsia="Times New Roman" w:hAnsi="Arial" w:cs="Arial"/>
          <w:b/>
          <w:bCs/>
          <w:color w:val="111111"/>
          <w:sz w:val="27"/>
          <w:szCs w:val="27"/>
          <w:bdr w:val="none" w:sz="0" w:space="0" w:color="auto" w:frame="1"/>
          <w:lang w:eastAsia="ru-RU"/>
        </w:rPr>
        <w:t>процесс</w:t>
      </w:r>
      <w:r w:rsidRPr="005549DF">
        <w:rPr>
          <w:rFonts w:ascii="Arial" w:eastAsia="Times New Roman" w:hAnsi="Arial" w:cs="Arial"/>
          <w:color w:val="111111"/>
          <w:sz w:val="27"/>
          <w:szCs w:val="27"/>
          <w:lang w:eastAsia="ru-RU"/>
        </w:rPr>
        <w:t> развития личности ребенка.</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Уход от традиционного урока через использование в </w:t>
      </w:r>
      <w:r w:rsidRPr="005549DF">
        <w:rPr>
          <w:rFonts w:ascii="Arial" w:eastAsia="Times New Roman" w:hAnsi="Arial" w:cs="Arial"/>
          <w:b/>
          <w:bCs/>
          <w:color w:val="111111"/>
          <w:sz w:val="27"/>
          <w:szCs w:val="27"/>
          <w:bdr w:val="none" w:sz="0" w:space="0" w:color="auto" w:frame="1"/>
          <w:lang w:eastAsia="ru-RU"/>
        </w:rPr>
        <w:t>процессе обучения новых технологий</w:t>
      </w:r>
      <w:r w:rsidRPr="005549DF">
        <w:rPr>
          <w:rFonts w:ascii="Arial" w:eastAsia="Times New Roman" w:hAnsi="Arial" w:cs="Arial"/>
          <w:color w:val="111111"/>
          <w:sz w:val="27"/>
          <w:szCs w:val="27"/>
          <w:lang w:eastAsia="ru-RU"/>
        </w:rPr>
        <w:t> позволяет устранить </w:t>
      </w:r>
      <w:r w:rsidRPr="005549DF">
        <w:rPr>
          <w:rFonts w:ascii="Arial" w:eastAsia="Times New Roman" w:hAnsi="Arial" w:cs="Arial"/>
          <w:b/>
          <w:bCs/>
          <w:color w:val="111111"/>
          <w:sz w:val="27"/>
          <w:szCs w:val="27"/>
          <w:bdr w:val="none" w:sz="0" w:space="0" w:color="auto" w:frame="1"/>
          <w:lang w:eastAsia="ru-RU"/>
        </w:rPr>
        <w:t>однообразие образовательной</w:t>
      </w:r>
      <w:r w:rsidRPr="005549DF">
        <w:rPr>
          <w:rFonts w:ascii="Arial" w:eastAsia="Times New Roman" w:hAnsi="Arial" w:cs="Arial"/>
          <w:color w:val="111111"/>
          <w:sz w:val="27"/>
          <w:szCs w:val="27"/>
          <w:lang w:eastAsia="ru-RU"/>
        </w:rPr>
        <w:t> среды и монотонность учебного </w:t>
      </w:r>
      <w:r w:rsidRPr="005549DF">
        <w:rPr>
          <w:rFonts w:ascii="Arial" w:eastAsia="Times New Roman" w:hAnsi="Arial" w:cs="Arial"/>
          <w:b/>
          <w:bCs/>
          <w:color w:val="111111"/>
          <w:sz w:val="27"/>
          <w:szCs w:val="27"/>
          <w:bdr w:val="none" w:sz="0" w:space="0" w:color="auto" w:frame="1"/>
          <w:lang w:eastAsia="ru-RU"/>
        </w:rPr>
        <w:t>процесса</w:t>
      </w:r>
      <w:r w:rsidRPr="005549DF">
        <w:rPr>
          <w:rFonts w:ascii="Arial" w:eastAsia="Times New Roman" w:hAnsi="Arial" w:cs="Arial"/>
          <w:color w:val="111111"/>
          <w:sz w:val="27"/>
          <w:szCs w:val="27"/>
          <w:lang w:eastAsia="ru-RU"/>
        </w:rPr>
        <w:t>, создаст </w:t>
      </w:r>
      <w:r w:rsidRPr="005549DF">
        <w:rPr>
          <w:rFonts w:ascii="Arial" w:eastAsia="Times New Roman" w:hAnsi="Arial" w:cs="Arial"/>
          <w:b/>
          <w:bCs/>
          <w:color w:val="111111"/>
          <w:sz w:val="27"/>
          <w:szCs w:val="27"/>
          <w:bdr w:val="none" w:sz="0" w:space="0" w:color="auto" w:frame="1"/>
          <w:lang w:eastAsia="ru-RU"/>
        </w:rPr>
        <w:t>условия</w:t>
      </w:r>
      <w:r w:rsidRPr="005549DF">
        <w:rPr>
          <w:rFonts w:ascii="Arial" w:eastAsia="Times New Roman" w:hAnsi="Arial" w:cs="Arial"/>
          <w:color w:val="111111"/>
          <w:sz w:val="27"/>
          <w:szCs w:val="27"/>
          <w:lang w:eastAsia="ru-RU"/>
        </w:rPr>
        <w:t xml:space="preserve"> для смены видов деятельности обучающихся, позволит реализовать принципы </w:t>
      </w:r>
      <w:proofErr w:type="spellStart"/>
      <w:r w:rsidRPr="005549DF">
        <w:rPr>
          <w:rFonts w:ascii="Arial" w:eastAsia="Times New Roman" w:hAnsi="Arial" w:cs="Arial"/>
          <w:color w:val="111111"/>
          <w:sz w:val="27"/>
          <w:szCs w:val="27"/>
          <w:lang w:eastAsia="ru-RU"/>
        </w:rPr>
        <w:t>здоровьесбережения</w:t>
      </w:r>
      <w:proofErr w:type="spellEnd"/>
      <w:r w:rsidRPr="005549DF">
        <w:rPr>
          <w:rFonts w:ascii="Arial" w:eastAsia="Times New Roman" w:hAnsi="Arial" w:cs="Arial"/>
          <w:color w:val="111111"/>
          <w:sz w:val="27"/>
          <w:szCs w:val="27"/>
          <w:lang w:eastAsia="ru-RU"/>
        </w:rPr>
        <w:t>. Рекомендуется осуществлять выбор </w:t>
      </w:r>
      <w:r w:rsidRPr="005549DF">
        <w:rPr>
          <w:rFonts w:ascii="Arial" w:eastAsia="Times New Roman" w:hAnsi="Arial" w:cs="Arial"/>
          <w:b/>
          <w:bCs/>
          <w:color w:val="111111"/>
          <w:sz w:val="27"/>
          <w:szCs w:val="27"/>
          <w:bdr w:val="none" w:sz="0" w:space="0" w:color="auto" w:frame="1"/>
          <w:lang w:eastAsia="ru-RU"/>
        </w:rPr>
        <w:t>технологии</w:t>
      </w:r>
      <w:r w:rsidRPr="005549DF">
        <w:rPr>
          <w:rFonts w:ascii="Arial" w:eastAsia="Times New Roman" w:hAnsi="Arial" w:cs="Arial"/>
          <w:color w:val="111111"/>
          <w:sz w:val="27"/>
          <w:szCs w:val="27"/>
          <w:lang w:eastAsia="ru-RU"/>
        </w:rPr>
        <w:t> в зависимости от предметного содержания, целей урока, уровня подготовленности обучающихся, возможности удовлетворения их </w:t>
      </w:r>
      <w:r w:rsidRPr="005549DF">
        <w:rPr>
          <w:rFonts w:ascii="Arial" w:eastAsia="Times New Roman" w:hAnsi="Arial" w:cs="Arial"/>
          <w:b/>
          <w:bCs/>
          <w:color w:val="111111"/>
          <w:sz w:val="27"/>
          <w:szCs w:val="27"/>
          <w:bdr w:val="none" w:sz="0" w:space="0" w:color="auto" w:frame="1"/>
          <w:lang w:eastAsia="ru-RU"/>
        </w:rPr>
        <w:t>образовательных запросов</w:t>
      </w:r>
      <w:r w:rsidRPr="005549DF">
        <w:rPr>
          <w:rFonts w:ascii="Arial" w:eastAsia="Times New Roman" w:hAnsi="Arial" w:cs="Arial"/>
          <w:color w:val="111111"/>
          <w:sz w:val="27"/>
          <w:szCs w:val="27"/>
          <w:lang w:eastAsia="ru-RU"/>
        </w:rPr>
        <w:t>, возрастной категории обучающихся.</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Часто педагогическую </w:t>
      </w:r>
      <w:r w:rsidRPr="005549DF">
        <w:rPr>
          <w:rFonts w:ascii="Arial" w:eastAsia="Times New Roman" w:hAnsi="Arial" w:cs="Arial"/>
          <w:b/>
          <w:bCs/>
          <w:color w:val="111111"/>
          <w:sz w:val="27"/>
          <w:szCs w:val="27"/>
          <w:bdr w:val="none" w:sz="0" w:space="0" w:color="auto" w:frame="1"/>
          <w:lang w:eastAsia="ru-RU"/>
        </w:rPr>
        <w:t>технологию определяют как</w:t>
      </w:r>
      <w:proofErr w:type="gramStart"/>
      <w:r w:rsidRPr="005549DF">
        <w:rPr>
          <w:rFonts w:ascii="Arial" w:eastAsia="Times New Roman" w:hAnsi="Arial" w:cs="Arial"/>
          <w:color w:val="111111"/>
          <w:sz w:val="27"/>
          <w:szCs w:val="27"/>
          <w:lang w:eastAsia="ru-RU"/>
        </w:rPr>
        <w:t> :</w:t>
      </w:r>
      <w:proofErr w:type="gramEnd"/>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 Совокупность приёмов – область педагогического знания, отражающего характеристики глубинных </w:t>
      </w:r>
      <w:r w:rsidRPr="005549DF">
        <w:rPr>
          <w:rFonts w:ascii="Arial" w:eastAsia="Times New Roman" w:hAnsi="Arial" w:cs="Arial"/>
          <w:b/>
          <w:bCs/>
          <w:color w:val="111111"/>
          <w:sz w:val="27"/>
          <w:szCs w:val="27"/>
          <w:bdr w:val="none" w:sz="0" w:space="0" w:color="auto" w:frame="1"/>
          <w:lang w:eastAsia="ru-RU"/>
        </w:rPr>
        <w:t>процессов</w:t>
      </w:r>
      <w:r w:rsidRPr="005549DF">
        <w:rPr>
          <w:rFonts w:ascii="Arial" w:eastAsia="Times New Roman" w:hAnsi="Arial" w:cs="Arial"/>
          <w:color w:val="111111"/>
          <w:sz w:val="27"/>
          <w:szCs w:val="27"/>
          <w:lang w:eastAsia="ru-RU"/>
        </w:rPr>
        <w:t> педагогической деятельности, особенности их взаимодействия, управление которыми обеспечивает необходимую эффективность учебно-воспитательного </w:t>
      </w:r>
      <w:r w:rsidRPr="005549DF">
        <w:rPr>
          <w:rFonts w:ascii="Arial" w:eastAsia="Times New Roman" w:hAnsi="Arial" w:cs="Arial"/>
          <w:b/>
          <w:bCs/>
          <w:color w:val="111111"/>
          <w:sz w:val="27"/>
          <w:szCs w:val="27"/>
          <w:bdr w:val="none" w:sz="0" w:space="0" w:color="auto" w:frame="1"/>
          <w:lang w:eastAsia="ru-RU"/>
        </w:rPr>
        <w:t>процесса</w:t>
      </w:r>
      <w:r w:rsidRPr="005549DF">
        <w:rPr>
          <w:rFonts w:ascii="Arial" w:eastAsia="Times New Roman" w:hAnsi="Arial" w:cs="Arial"/>
          <w:color w:val="111111"/>
          <w:sz w:val="27"/>
          <w:szCs w:val="27"/>
          <w:lang w:eastAsia="ru-RU"/>
        </w:rPr>
        <w:t>;</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 Совокупность форм, методов, приёмов и средств передачи социального опыта, а также </w:t>
      </w:r>
      <w:r w:rsidRPr="005549DF">
        <w:rPr>
          <w:rFonts w:ascii="Arial" w:eastAsia="Times New Roman" w:hAnsi="Arial" w:cs="Arial"/>
          <w:b/>
          <w:bCs/>
          <w:color w:val="111111"/>
          <w:sz w:val="27"/>
          <w:szCs w:val="27"/>
          <w:bdr w:val="none" w:sz="0" w:space="0" w:color="auto" w:frame="1"/>
          <w:lang w:eastAsia="ru-RU"/>
        </w:rPr>
        <w:t>техническое оснащение этого процесса</w:t>
      </w:r>
      <w:r w:rsidRPr="005549DF">
        <w:rPr>
          <w:rFonts w:ascii="Arial" w:eastAsia="Times New Roman" w:hAnsi="Arial" w:cs="Arial"/>
          <w:color w:val="111111"/>
          <w:sz w:val="27"/>
          <w:szCs w:val="27"/>
          <w:lang w:eastAsia="ru-RU"/>
        </w:rPr>
        <w:t>;</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 Совокупность способов </w:t>
      </w:r>
      <w:r w:rsidRPr="005549DF">
        <w:rPr>
          <w:rFonts w:ascii="Arial" w:eastAsia="Times New Roman" w:hAnsi="Arial" w:cs="Arial"/>
          <w:b/>
          <w:bCs/>
          <w:color w:val="111111"/>
          <w:sz w:val="27"/>
          <w:szCs w:val="27"/>
          <w:bdr w:val="none" w:sz="0" w:space="0" w:color="auto" w:frame="1"/>
          <w:lang w:eastAsia="ru-RU"/>
        </w:rPr>
        <w:t>организации</w:t>
      </w:r>
      <w:r w:rsidRPr="005549DF">
        <w:rPr>
          <w:rFonts w:ascii="Arial" w:eastAsia="Times New Roman" w:hAnsi="Arial" w:cs="Arial"/>
          <w:color w:val="111111"/>
          <w:sz w:val="27"/>
          <w:szCs w:val="27"/>
          <w:lang w:eastAsia="ru-RU"/>
        </w:rPr>
        <w:t> учебно-познавательного </w:t>
      </w:r>
      <w:r w:rsidRPr="005549DF">
        <w:rPr>
          <w:rFonts w:ascii="Arial" w:eastAsia="Times New Roman" w:hAnsi="Arial" w:cs="Arial"/>
          <w:b/>
          <w:bCs/>
          <w:color w:val="111111"/>
          <w:sz w:val="27"/>
          <w:szCs w:val="27"/>
          <w:bdr w:val="none" w:sz="0" w:space="0" w:color="auto" w:frame="1"/>
          <w:lang w:eastAsia="ru-RU"/>
        </w:rPr>
        <w:t>процесса</w:t>
      </w:r>
      <w:r w:rsidRPr="005549DF">
        <w:rPr>
          <w:rFonts w:ascii="Arial" w:eastAsia="Times New Roman" w:hAnsi="Arial" w:cs="Arial"/>
          <w:color w:val="111111"/>
          <w:sz w:val="27"/>
          <w:szCs w:val="27"/>
          <w:lang w:eastAsia="ru-RU"/>
        </w:rPr>
        <w:t> или последовательность определённых действий, операций, связанных с конкретной деятельностью учителя и направленных на достижение поставленных целей </w:t>
      </w:r>
      <w:r w:rsidRPr="005549DF">
        <w:rPr>
          <w:rFonts w:ascii="Arial" w:eastAsia="Times New Roman" w:hAnsi="Arial" w:cs="Arial"/>
          <w:i/>
          <w:iCs/>
          <w:color w:val="111111"/>
          <w:sz w:val="27"/>
          <w:szCs w:val="27"/>
          <w:bdr w:val="none" w:sz="0" w:space="0" w:color="auto" w:frame="1"/>
          <w:lang w:eastAsia="ru-RU"/>
        </w:rPr>
        <w:t>(</w:t>
      </w:r>
      <w:r w:rsidRPr="005549DF">
        <w:rPr>
          <w:rFonts w:ascii="Arial" w:eastAsia="Times New Roman" w:hAnsi="Arial" w:cs="Arial"/>
          <w:b/>
          <w:bCs/>
          <w:i/>
          <w:iCs/>
          <w:color w:val="111111"/>
          <w:sz w:val="27"/>
          <w:szCs w:val="27"/>
          <w:bdr w:val="none" w:sz="0" w:space="0" w:color="auto" w:frame="1"/>
          <w:lang w:eastAsia="ru-RU"/>
        </w:rPr>
        <w:t>технологическая цепочка</w:t>
      </w:r>
      <w:r w:rsidRPr="005549DF">
        <w:rPr>
          <w:rFonts w:ascii="Arial" w:eastAsia="Times New Roman" w:hAnsi="Arial" w:cs="Arial"/>
          <w:i/>
          <w:iCs/>
          <w:color w:val="111111"/>
          <w:sz w:val="27"/>
          <w:szCs w:val="27"/>
          <w:bdr w:val="none" w:sz="0" w:space="0" w:color="auto" w:frame="1"/>
          <w:lang w:eastAsia="ru-RU"/>
        </w:rPr>
        <w:t>)</w:t>
      </w:r>
      <w:r w:rsidRPr="005549DF">
        <w:rPr>
          <w:rFonts w:ascii="Arial" w:eastAsia="Times New Roman" w:hAnsi="Arial" w:cs="Arial"/>
          <w:color w:val="111111"/>
          <w:sz w:val="27"/>
          <w:szCs w:val="27"/>
          <w:lang w:eastAsia="ru-RU"/>
        </w:rPr>
        <w:t>.</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В </w:t>
      </w:r>
      <w:r w:rsidRPr="005549DF">
        <w:rPr>
          <w:rFonts w:ascii="Arial" w:eastAsia="Times New Roman" w:hAnsi="Arial" w:cs="Arial"/>
          <w:b/>
          <w:bCs/>
          <w:color w:val="111111"/>
          <w:sz w:val="27"/>
          <w:szCs w:val="27"/>
          <w:bdr w:val="none" w:sz="0" w:space="0" w:color="auto" w:frame="1"/>
          <w:lang w:eastAsia="ru-RU"/>
        </w:rPr>
        <w:t>условиях</w:t>
      </w:r>
      <w:r w:rsidRPr="005549DF">
        <w:rPr>
          <w:rFonts w:ascii="Arial" w:eastAsia="Times New Roman" w:hAnsi="Arial" w:cs="Arial"/>
          <w:color w:val="111111"/>
          <w:sz w:val="27"/>
          <w:szCs w:val="27"/>
          <w:lang w:eastAsia="ru-RU"/>
        </w:rPr>
        <w:t> реализации требований </w:t>
      </w:r>
      <w:r w:rsidRPr="005549DF">
        <w:rPr>
          <w:rFonts w:ascii="Arial" w:eastAsia="Times New Roman" w:hAnsi="Arial" w:cs="Arial"/>
          <w:b/>
          <w:bCs/>
          <w:color w:val="111111"/>
          <w:sz w:val="27"/>
          <w:szCs w:val="27"/>
          <w:bdr w:val="none" w:sz="0" w:space="0" w:color="auto" w:frame="1"/>
          <w:lang w:eastAsia="ru-RU"/>
        </w:rPr>
        <w:t>ФГОС</w:t>
      </w:r>
      <w:r w:rsidRPr="005549DF">
        <w:rPr>
          <w:rFonts w:ascii="Arial" w:eastAsia="Times New Roman" w:hAnsi="Arial" w:cs="Arial"/>
          <w:color w:val="111111"/>
          <w:sz w:val="27"/>
          <w:szCs w:val="27"/>
          <w:lang w:eastAsia="ru-RU"/>
        </w:rPr>
        <w:t> ООО наиболее актуальными становятся </w:t>
      </w:r>
      <w:r w:rsidRPr="005549DF">
        <w:rPr>
          <w:rFonts w:ascii="Arial" w:eastAsia="Times New Roman" w:hAnsi="Arial" w:cs="Arial"/>
          <w:b/>
          <w:bCs/>
          <w:color w:val="111111"/>
          <w:sz w:val="27"/>
          <w:szCs w:val="27"/>
          <w:bdr w:val="none" w:sz="0" w:space="0" w:color="auto" w:frame="1"/>
          <w:lang w:eastAsia="ru-RU"/>
        </w:rPr>
        <w:t>технологии</w:t>
      </w:r>
      <w:proofErr w:type="gramStart"/>
      <w:r w:rsidRPr="005549DF">
        <w:rPr>
          <w:rFonts w:ascii="Arial" w:eastAsia="Times New Roman" w:hAnsi="Arial" w:cs="Arial"/>
          <w:color w:val="111111"/>
          <w:sz w:val="27"/>
          <w:szCs w:val="27"/>
          <w:lang w:eastAsia="ru-RU"/>
        </w:rPr>
        <w:t> :</w:t>
      </w:r>
      <w:proofErr w:type="gramEnd"/>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lastRenderedPageBreak/>
        <w:t>1. Информационно – коммуникационная </w:t>
      </w:r>
      <w:r w:rsidRPr="005549DF">
        <w:rPr>
          <w:rFonts w:ascii="Arial" w:eastAsia="Times New Roman" w:hAnsi="Arial" w:cs="Arial"/>
          <w:b/>
          <w:bCs/>
          <w:color w:val="111111"/>
          <w:sz w:val="27"/>
          <w:szCs w:val="27"/>
          <w:bdr w:val="none" w:sz="0" w:space="0" w:color="auto" w:frame="1"/>
          <w:lang w:eastAsia="ru-RU"/>
        </w:rPr>
        <w:t>технология</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2. </w:t>
      </w:r>
      <w:r w:rsidRPr="005549DF">
        <w:rPr>
          <w:rFonts w:ascii="Arial" w:eastAsia="Times New Roman" w:hAnsi="Arial" w:cs="Arial"/>
          <w:b/>
          <w:bCs/>
          <w:color w:val="111111"/>
          <w:sz w:val="27"/>
          <w:szCs w:val="27"/>
          <w:bdr w:val="none" w:sz="0" w:space="0" w:color="auto" w:frame="1"/>
          <w:lang w:eastAsia="ru-RU"/>
        </w:rPr>
        <w:t>Технология</w:t>
      </w:r>
      <w:r w:rsidRPr="005549DF">
        <w:rPr>
          <w:rFonts w:ascii="Arial" w:eastAsia="Times New Roman" w:hAnsi="Arial" w:cs="Arial"/>
          <w:color w:val="111111"/>
          <w:sz w:val="27"/>
          <w:szCs w:val="27"/>
          <w:lang w:eastAsia="ru-RU"/>
        </w:rPr>
        <w:t> развития критического мышления</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3. Проектная </w:t>
      </w:r>
      <w:r w:rsidRPr="005549DF">
        <w:rPr>
          <w:rFonts w:ascii="Arial" w:eastAsia="Times New Roman" w:hAnsi="Arial" w:cs="Arial"/>
          <w:b/>
          <w:bCs/>
          <w:color w:val="111111"/>
          <w:sz w:val="27"/>
          <w:szCs w:val="27"/>
          <w:bdr w:val="none" w:sz="0" w:space="0" w:color="auto" w:frame="1"/>
          <w:lang w:eastAsia="ru-RU"/>
        </w:rPr>
        <w:t>технология</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4. </w:t>
      </w:r>
      <w:r w:rsidRPr="005549DF">
        <w:rPr>
          <w:rFonts w:ascii="Arial" w:eastAsia="Times New Roman" w:hAnsi="Arial" w:cs="Arial"/>
          <w:b/>
          <w:bCs/>
          <w:color w:val="111111"/>
          <w:sz w:val="27"/>
          <w:szCs w:val="27"/>
          <w:bdr w:val="none" w:sz="0" w:space="0" w:color="auto" w:frame="1"/>
          <w:lang w:eastAsia="ru-RU"/>
        </w:rPr>
        <w:t>Технология</w:t>
      </w:r>
      <w:r w:rsidRPr="005549DF">
        <w:rPr>
          <w:rFonts w:ascii="Arial" w:eastAsia="Times New Roman" w:hAnsi="Arial" w:cs="Arial"/>
          <w:color w:val="111111"/>
          <w:sz w:val="27"/>
          <w:szCs w:val="27"/>
          <w:lang w:eastAsia="ru-RU"/>
        </w:rPr>
        <w:t> развивающего обучения</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 xml:space="preserve">5. </w:t>
      </w:r>
      <w:proofErr w:type="spellStart"/>
      <w:r w:rsidRPr="005549DF">
        <w:rPr>
          <w:rFonts w:ascii="Arial" w:eastAsia="Times New Roman" w:hAnsi="Arial" w:cs="Arial"/>
          <w:color w:val="111111"/>
          <w:sz w:val="27"/>
          <w:szCs w:val="27"/>
          <w:lang w:eastAsia="ru-RU"/>
        </w:rPr>
        <w:t>Здоровьесберегающие</w:t>
      </w:r>
      <w:proofErr w:type="spellEnd"/>
      <w:r w:rsidRPr="005549DF">
        <w:rPr>
          <w:rFonts w:ascii="Arial" w:eastAsia="Times New Roman" w:hAnsi="Arial" w:cs="Arial"/>
          <w:color w:val="111111"/>
          <w:sz w:val="27"/>
          <w:szCs w:val="27"/>
          <w:lang w:eastAsia="ru-RU"/>
        </w:rPr>
        <w:t> </w:t>
      </w:r>
      <w:r w:rsidRPr="005549DF">
        <w:rPr>
          <w:rFonts w:ascii="Arial" w:eastAsia="Times New Roman" w:hAnsi="Arial" w:cs="Arial"/>
          <w:b/>
          <w:bCs/>
          <w:color w:val="111111"/>
          <w:sz w:val="27"/>
          <w:szCs w:val="27"/>
          <w:bdr w:val="none" w:sz="0" w:space="0" w:color="auto" w:frame="1"/>
          <w:lang w:eastAsia="ru-RU"/>
        </w:rPr>
        <w:t>технологии</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6. </w:t>
      </w:r>
      <w:r w:rsidRPr="005549DF">
        <w:rPr>
          <w:rFonts w:ascii="Arial" w:eastAsia="Times New Roman" w:hAnsi="Arial" w:cs="Arial"/>
          <w:b/>
          <w:bCs/>
          <w:color w:val="111111"/>
          <w:sz w:val="27"/>
          <w:szCs w:val="27"/>
          <w:bdr w:val="none" w:sz="0" w:space="0" w:color="auto" w:frame="1"/>
          <w:lang w:eastAsia="ru-RU"/>
        </w:rPr>
        <w:t>Технология</w:t>
      </w:r>
      <w:r w:rsidRPr="005549DF">
        <w:rPr>
          <w:rFonts w:ascii="Arial" w:eastAsia="Times New Roman" w:hAnsi="Arial" w:cs="Arial"/>
          <w:color w:val="111111"/>
          <w:sz w:val="27"/>
          <w:szCs w:val="27"/>
          <w:lang w:eastAsia="ru-RU"/>
        </w:rPr>
        <w:t> проблемного обучения</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7. Игровые </w:t>
      </w:r>
      <w:r w:rsidRPr="005549DF">
        <w:rPr>
          <w:rFonts w:ascii="Arial" w:eastAsia="Times New Roman" w:hAnsi="Arial" w:cs="Arial"/>
          <w:b/>
          <w:bCs/>
          <w:color w:val="111111"/>
          <w:sz w:val="27"/>
          <w:szCs w:val="27"/>
          <w:bdr w:val="none" w:sz="0" w:space="0" w:color="auto" w:frame="1"/>
          <w:lang w:eastAsia="ru-RU"/>
        </w:rPr>
        <w:t>технологии</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8. Модульная </w:t>
      </w:r>
      <w:r w:rsidRPr="005549DF">
        <w:rPr>
          <w:rFonts w:ascii="Arial" w:eastAsia="Times New Roman" w:hAnsi="Arial" w:cs="Arial"/>
          <w:b/>
          <w:bCs/>
          <w:color w:val="111111"/>
          <w:sz w:val="27"/>
          <w:szCs w:val="27"/>
          <w:bdr w:val="none" w:sz="0" w:space="0" w:color="auto" w:frame="1"/>
          <w:lang w:eastAsia="ru-RU"/>
        </w:rPr>
        <w:t>технология</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9. </w:t>
      </w:r>
      <w:r w:rsidRPr="005549DF">
        <w:rPr>
          <w:rFonts w:ascii="Arial" w:eastAsia="Times New Roman" w:hAnsi="Arial" w:cs="Arial"/>
          <w:b/>
          <w:bCs/>
          <w:color w:val="111111"/>
          <w:sz w:val="27"/>
          <w:szCs w:val="27"/>
          <w:bdr w:val="none" w:sz="0" w:space="0" w:color="auto" w:frame="1"/>
          <w:lang w:eastAsia="ru-RU"/>
        </w:rPr>
        <w:t>Технология мастерских</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10. Кейс – </w:t>
      </w:r>
      <w:r w:rsidRPr="005549DF">
        <w:rPr>
          <w:rFonts w:ascii="Arial" w:eastAsia="Times New Roman" w:hAnsi="Arial" w:cs="Arial"/>
          <w:b/>
          <w:bCs/>
          <w:color w:val="111111"/>
          <w:sz w:val="27"/>
          <w:szCs w:val="27"/>
          <w:bdr w:val="none" w:sz="0" w:space="0" w:color="auto" w:frame="1"/>
          <w:lang w:eastAsia="ru-RU"/>
        </w:rPr>
        <w:t>технология</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11. </w:t>
      </w:r>
      <w:r w:rsidRPr="005549DF">
        <w:rPr>
          <w:rFonts w:ascii="Arial" w:eastAsia="Times New Roman" w:hAnsi="Arial" w:cs="Arial"/>
          <w:b/>
          <w:bCs/>
          <w:color w:val="111111"/>
          <w:sz w:val="27"/>
          <w:szCs w:val="27"/>
          <w:bdr w:val="none" w:sz="0" w:space="0" w:color="auto" w:frame="1"/>
          <w:lang w:eastAsia="ru-RU"/>
        </w:rPr>
        <w:t>Технология</w:t>
      </w:r>
      <w:r w:rsidRPr="005549DF">
        <w:rPr>
          <w:rFonts w:ascii="Arial" w:eastAsia="Times New Roman" w:hAnsi="Arial" w:cs="Arial"/>
          <w:color w:val="111111"/>
          <w:sz w:val="27"/>
          <w:szCs w:val="27"/>
          <w:lang w:eastAsia="ru-RU"/>
        </w:rPr>
        <w:t> интегрированного обучения</w:t>
      </w:r>
    </w:p>
    <w:p w:rsidR="005549DF" w:rsidRPr="005549DF" w:rsidRDefault="005549DF" w:rsidP="005549DF">
      <w:pPr>
        <w:shd w:val="clear" w:color="auto" w:fill="FFFFFF"/>
        <w:spacing w:before="225" w:after="225"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12. Педагогика сотрудничества.</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13. </w:t>
      </w:r>
      <w:r w:rsidRPr="005549DF">
        <w:rPr>
          <w:rFonts w:ascii="Arial" w:eastAsia="Times New Roman" w:hAnsi="Arial" w:cs="Arial"/>
          <w:b/>
          <w:bCs/>
          <w:color w:val="111111"/>
          <w:sz w:val="27"/>
          <w:szCs w:val="27"/>
          <w:bdr w:val="none" w:sz="0" w:space="0" w:color="auto" w:frame="1"/>
          <w:lang w:eastAsia="ru-RU"/>
        </w:rPr>
        <w:t>Технологии</w:t>
      </w:r>
      <w:r w:rsidRPr="005549DF">
        <w:rPr>
          <w:rFonts w:ascii="Arial" w:eastAsia="Times New Roman" w:hAnsi="Arial" w:cs="Arial"/>
          <w:color w:val="111111"/>
          <w:sz w:val="27"/>
          <w:szCs w:val="27"/>
          <w:lang w:eastAsia="ru-RU"/>
        </w:rPr>
        <w:t> уровневой дифференциации</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14. Групповые </w:t>
      </w:r>
      <w:r w:rsidRPr="005549DF">
        <w:rPr>
          <w:rFonts w:ascii="Arial" w:eastAsia="Times New Roman" w:hAnsi="Arial" w:cs="Arial"/>
          <w:b/>
          <w:bCs/>
          <w:color w:val="111111"/>
          <w:sz w:val="27"/>
          <w:szCs w:val="27"/>
          <w:bdr w:val="none" w:sz="0" w:space="0" w:color="auto" w:frame="1"/>
          <w:lang w:eastAsia="ru-RU"/>
        </w:rPr>
        <w:t>технологии</w:t>
      </w:r>
      <w:r w:rsidRPr="005549DF">
        <w:rPr>
          <w:rFonts w:ascii="Arial" w:eastAsia="Times New Roman" w:hAnsi="Arial" w:cs="Arial"/>
          <w:color w:val="111111"/>
          <w:sz w:val="27"/>
          <w:szCs w:val="27"/>
          <w:lang w:eastAsia="ru-RU"/>
        </w:rPr>
        <w:t>.</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15. Традиционные </w:t>
      </w:r>
      <w:r w:rsidRPr="005549DF">
        <w:rPr>
          <w:rFonts w:ascii="Arial" w:eastAsia="Times New Roman" w:hAnsi="Arial" w:cs="Arial"/>
          <w:b/>
          <w:bCs/>
          <w:color w:val="111111"/>
          <w:sz w:val="27"/>
          <w:szCs w:val="27"/>
          <w:bdr w:val="none" w:sz="0" w:space="0" w:color="auto" w:frame="1"/>
          <w:lang w:eastAsia="ru-RU"/>
        </w:rPr>
        <w:t>технологии </w:t>
      </w:r>
      <w:r w:rsidRPr="005549DF">
        <w:rPr>
          <w:rFonts w:ascii="Arial" w:eastAsia="Times New Roman" w:hAnsi="Arial" w:cs="Arial"/>
          <w:i/>
          <w:iCs/>
          <w:color w:val="111111"/>
          <w:sz w:val="27"/>
          <w:szCs w:val="27"/>
          <w:bdr w:val="none" w:sz="0" w:space="0" w:color="auto" w:frame="1"/>
          <w:lang w:eastAsia="ru-RU"/>
        </w:rPr>
        <w:t>(классно-урочная система)</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1). Информационно – коммуникационная </w:t>
      </w:r>
      <w:r w:rsidRPr="005549DF">
        <w:rPr>
          <w:rFonts w:ascii="Arial" w:eastAsia="Times New Roman" w:hAnsi="Arial" w:cs="Arial"/>
          <w:b/>
          <w:bCs/>
          <w:color w:val="111111"/>
          <w:sz w:val="27"/>
          <w:szCs w:val="27"/>
          <w:bdr w:val="none" w:sz="0" w:space="0" w:color="auto" w:frame="1"/>
          <w:lang w:eastAsia="ru-RU"/>
        </w:rPr>
        <w:t>технология</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Применение ИКТ способствует достижению основной цели модернизации </w:t>
      </w:r>
      <w:r w:rsidRPr="005549DF">
        <w:rPr>
          <w:rFonts w:ascii="Arial" w:eastAsia="Times New Roman" w:hAnsi="Arial" w:cs="Arial"/>
          <w:b/>
          <w:bCs/>
          <w:color w:val="111111"/>
          <w:sz w:val="27"/>
          <w:szCs w:val="27"/>
          <w:bdr w:val="none" w:sz="0" w:space="0" w:color="auto" w:frame="1"/>
          <w:lang w:eastAsia="ru-RU"/>
        </w:rPr>
        <w:t>образования – улучшению качества обучения</w:t>
      </w:r>
      <w:r w:rsidRPr="005549DF">
        <w:rPr>
          <w:rFonts w:ascii="Arial" w:eastAsia="Times New Roman" w:hAnsi="Arial" w:cs="Arial"/>
          <w:color w:val="111111"/>
          <w:sz w:val="27"/>
          <w:szCs w:val="27"/>
          <w:lang w:eastAsia="ru-RU"/>
        </w:rPr>
        <w:t>,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w:t>
      </w:r>
      <w:r w:rsidRPr="005549DF">
        <w:rPr>
          <w:rFonts w:ascii="Arial" w:eastAsia="Times New Roman" w:hAnsi="Arial" w:cs="Arial"/>
          <w:b/>
          <w:bCs/>
          <w:color w:val="111111"/>
          <w:sz w:val="27"/>
          <w:szCs w:val="27"/>
          <w:bdr w:val="none" w:sz="0" w:space="0" w:color="auto" w:frame="1"/>
          <w:lang w:eastAsia="ru-RU"/>
        </w:rPr>
        <w:t>современных технологий</w:t>
      </w:r>
      <w:r w:rsidRPr="005549DF">
        <w:rPr>
          <w:rFonts w:ascii="Arial" w:eastAsia="Times New Roman" w:hAnsi="Arial" w:cs="Arial"/>
          <w:color w:val="111111"/>
          <w:sz w:val="27"/>
          <w:szCs w:val="27"/>
          <w:lang w:eastAsia="ru-RU"/>
        </w:rPr>
        <w:t> и обладающей информационной культурой, а также представить имеющийся опыт и выявить его результативность.</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u w:val="single"/>
          <w:bdr w:val="none" w:sz="0" w:space="0" w:color="auto" w:frame="1"/>
          <w:lang w:eastAsia="ru-RU"/>
        </w:rPr>
        <w:t>Достижение поставленных целей я планирую через реализацию следующих задач</w:t>
      </w:r>
      <w:r w:rsidRPr="005549DF">
        <w:rPr>
          <w:rFonts w:ascii="Arial" w:eastAsia="Times New Roman" w:hAnsi="Arial" w:cs="Arial"/>
          <w:color w:val="111111"/>
          <w:sz w:val="27"/>
          <w:szCs w:val="27"/>
          <w:lang w:eastAsia="ru-RU"/>
        </w:rPr>
        <w:t>:</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 использовать информационные – коммуникационные </w:t>
      </w:r>
      <w:r w:rsidRPr="005549DF">
        <w:rPr>
          <w:rFonts w:ascii="Arial" w:eastAsia="Times New Roman" w:hAnsi="Arial" w:cs="Arial"/>
          <w:b/>
          <w:bCs/>
          <w:color w:val="111111"/>
          <w:sz w:val="27"/>
          <w:szCs w:val="27"/>
          <w:bdr w:val="none" w:sz="0" w:space="0" w:color="auto" w:frame="1"/>
          <w:lang w:eastAsia="ru-RU"/>
        </w:rPr>
        <w:t>технологии в учебном процессе</w:t>
      </w:r>
      <w:r w:rsidRPr="005549DF">
        <w:rPr>
          <w:rFonts w:ascii="Arial" w:eastAsia="Times New Roman" w:hAnsi="Arial" w:cs="Arial"/>
          <w:color w:val="111111"/>
          <w:sz w:val="27"/>
          <w:szCs w:val="27"/>
          <w:lang w:eastAsia="ru-RU"/>
        </w:rPr>
        <w:t>;</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 сформировать у учащихся устойчивый интерес и стремление к </w:t>
      </w:r>
      <w:r w:rsidRPr="005549DF">
        <w:rPr>
          <w:rFonts w:ascii="Arial" w:eastAsia="Times New Roman" w:hAnsi="Arial" w:cs="Arial"/>
          <w:b/>
          <w:bCs/>
          <w:color w:val="111111"/>
          <w:sz w:val="27"/>
          <w:szCs w:val="27"/>
          <w:bdr w:val="none" w:sz="0" w:space="0" w:color="auto" w:frame="1"/>
          <w:lang w:eastAsia="ru-RU"/>
        </w:rPr>
        <w:t>самообразованию</w:t>
      </w:r>
      <w:r w:rsidRPr="005549DF">
        <w:rPr>
          <w:rFonts w:ascii="Arial" w:eastAsia="Times New Roman" w:hAnsi="Arial" w:cs="Arial"/>
          <w:color w:val="111111"/>
          <w:sz w:val="27"/>
          <w:szCs w:val="27"/>
          <w:lang w:eastAsia="ru-RU"/>
        </w:rPr>
        <w:t>;</w:t>
      </w:r>
    </w:p>
    <w:p w:rsidR="005549DF" w:rsidRPr="005549DF" w:rsidRDefault="005549DF" w:rsidP="005549DF">
      <w:pPr>
        <w:shd w:val="clear" w:color="auto" w:fill="FFFFFF"/>
        <w:spacing w:before="225" w:after="225"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 формировать и развивать коммуникативную компетенцию;</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 направить усилия на создание </w:t>
      </w:r>
      <w:r w:rsidRPr="005549DF">
        <w:rPr>
          <w:rFonts w:ascii="Arial" w:eastAsia="Times New Roman" w:hAnsi="Arial" w:cs="Arial"/>
          <w:b/>
          <w:bCs/>
          <w:color w:val="111111"/>
          <w:sz w:val="27"/>
          <w:szCs w:val="27"/>
          <w:bdr w:val="none" w:sz="0" w:space="0" w:color="auto" w:frame="1"/>
          <w:lang w:eastAsia="ru-RU"/>
        </w:rPr>
        <w:t>условий</w:t>
      </w:r>
      <w:r w:rsidRPr="005549DF">
        <w:rPr>
          <w:rFonts w:ascii="Arial" w:eastAsia="Times New Roman" w:hAnsi="Arial" w:cs="Arial"/>
          <w:color w:val="111111"/>
          <w:sz w:val="27"/>
          <w:szCs w:val="27"/>
          <w:lang w:eastAsia="ru-RU"/>
        </w:rPr>
        <w:t> для формирования положительной мотивации к учению;</w:t>
      </w:r>
    </w:p>
    <w:p w:rsidR="005549DF" w:rsidRPr="005549DF" w:rsidRDefault="005549DF" w:rsidP="005549DF">
      <w:pPr>
        <w:shd w:val="clear" w:color="auto" w:fill="FFFFFF"/>
        <w:spacing w:before="225" w:after="225"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 дать ученикам знания, определяющие их свободный, осмысленный выбор жизненного пути.</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В последние годы всё чаще поднимается вопрос о применении новых информационных </w:t>
      </w:r>
      <w:r w:rsidRPr="005549DF">
        <w:rPr>
          <w:rFonts w:ascii="Arial" w:eastAsia="Times New Roman" w:hAnsi="Arial" w:cs="Arial"/>
          <w:b/>
          <w:bCs/>
          <w:color w:val="111111"/>
          <w:sz w:val="27"/>
          <w:szCs w:val="27"/>
          <w:bdr w:val="none" w:sz="0" w:space="0" w:color="auto" w:frame="1"/>
          <w:lang w:eastAsia="ru-RU"/>
        </w:rPr>
        <w:t>технологий в образовании</w:t>
      </w:r>
      <w:r w:rsidRPr="005549DF">
        <w:rPr>
          <w:rFonts w:ascii="Arial" w:eastAsia="Times New Roman" w:hAnsi="Arial" w:cs="Arial"/>
          <w:color w:val="111111"/>
          <w:sz w:val="27"/>
          <w:szCs w:val="27"/>
          <w:lang w:eastAsia="ru-RU"/>
        </w:rPr>
        <w:t>. Это не только новые </w:t>
      </w:r>
      <w:r w:rsidRPr="005549DF">
        <w:rPr>
          <w:rFonts w:ascii="Arial" w:eastAsia="Times New Roman" w:hAnsi="Arial" w:cs="Arial"/>
          <w:b/>
          <w:bCs/>
          <w:color w:val="111111"/>
          <w:sz w:val="27"/>
          <w:szCs w:val="27"/>
          <w:bdr w:val="none" w:sz="0" w:space="0" w:color="auto" w:frame="1"/>
          <w:lang w:eastAsia="ru-RU"/>
        </w:rPr>
        <w:t>технические средства</w:t>
      </w:r>
      <w:r w:rsidRPr="005549DF">
        <w:rPr>
          <w:rFonts w:ascii="Arial" w:eastAsia="Times New Roman" w:hAnsi="Arial" w:cs="Arial"/>
          <w:color w:val="111111"/>
          <w:sz w:val="27"/>
          <w:szCs w:val="27"/>
          <w:lang w:eastAsia="ru-RU"/>
        </w:rPr>
        <w:t>, но и новые формы и методы преподавания, новый подход к </w:t>
      </w:r>
      <w:r w:rsidRPr="005549DF">
        <w:rPr>
          <w:rFonts w:ascii="Arial" w:eastAsia="Times New Roman" w:hAnsi="Arial" w:cs="Arial"/>
          <w:b/>
          <w:bCs/>
          <w:color w:val="111111"/>
          <w:sz w:val="27"/>
          <w:szCs w:val="27"/>
          <w:bdr w:val="none" w:sz="0" w:space="0" w:color="auto" w:frame="1"/>
          <w:lang w:eastAsia="ru-RU"/>
        </w:rPr>
        <w:t>процессу обучения</w:t>
      </w:r>
      <w:r w:rsidRPr="005549DF">
        <w:rPr>
          <w:rFonts w:ascii="Arial" w:eastAsia="Times New Roman" w:hAnsi="Arial" w:cs="Arial"/>
          <w:color w:val="111111"/>
          <w:sz w:val="27"/>
          <w:szCs w:val="27"/>
          <w:lang w:eastAsia="ru-RU"/>
        </w:rPr>
        <w:t>. Внедрение ИКТ в педагогический </w:t>
      </w:r>
      <w:r w:rsidRPr="005549DF">
        <w:rPr>
          <w:rFonts w:ascii="Arial" w:eastAsia="Times New Roman" w:hAnsi="Arial" w:cs="Arial"/>
          <w:b/>
          <w:bCs/>
          <w:color w:val="111111"/>
          <w:sz w:val="27"/>
          <w:szCs w:val="27"/>
          <w:bdr w:val="none" w:sz="0" w:space="0" w:color="auto" w:frame="1"/>
          <w:lang w:eastAsia="ru-RU"/>
        </w:rPr>
        <w:t>процесс</w:t>
      </w:r>
      <w:r w:rsidRPr="005549DF">
        <w:rPr>
          <w:rFonts w:ascii="Arial" w:eastAsia="Times New Roman" w:hAnsi="Arial" w:cs="Arial"/>
          <w:color w:val="111111"/>
          <w:sz w:val="27"/>
          <w:szCs w:val="27"/>
          <w:lang w:eastAsia="ru-RU"/>
        </w:rPr>
        <w:t> повышает авторитет педагога в коллективе, так как преподавание ведется на </w:t>
      </w:r>
      <w:r w:rsidRPr="005549DF">
        <w:rPr>
          <w:rFonts w:ascii="Arial" w:eastAsia="Times New Roman" w:hAnsi="Arial" w:cs="Arial"/>
          <w:b/>
          <w:bCs/>
          <w:color w:val="111111"/>
          <w:sz w:val="27"/>
          <w:szCs w:val="27"/>
          <w:bdr w:val="none" w:sz="0" w:space="0" w:color="auto" w:frame="1"/>
          <w:lang w:eastAsia="ru-RU"/>
        </w:rPr>
        <w:t>современном</w:t>
      </w:r>
      <w:r w:rsidRPr="005549DF">
        <w:rPr>
          <w:rFonts w:ascii="Arial" w:eastAsia="Times New Roman" w:hAnsi="Arial" w:cs="Arial"/>
          <w:color w:val="111111"/>
          <w:sz w:val="27"/>
          <w:szCs w:val="27"/>
          <w:lang w:eastAsia="ru-RU"/>
        </w:rPr>
        <w:t>, более </w:t>
      </w:r>
      <w:r w:rsidRPr="005549DF">
        <w:rPr>
          <w:rFonts w:ascii="Arial" w:eastAsia="Times New Roman" w:hAnsi="Arial" w:cs="Arial"/>
          <w:b/>
          <w:bCs/>
          <w:color w:val="111111"/>
          <w:sz w:val="27"/>
          <w:szCs w:val="27"/>
          <w:bdr w:val="none" w:sz="0" w:space="0" w:color="auto" w:frame="1"/>
          <w:lang w:eastAsia="ru-RU"/>
        </w:rPr>
        <w:t>высоком уровне</w:t>
      </w:r>
      <w:r w:rsidRPr="005549DF">
        <w:rPr>
          <w:rFonts w:ascii="Arial" w:eastAsia="Times New Roman" w:hAnsi="Arial" w:cs="Arial"/>
          <w:color w:val="111111"/>
          <w:sz w:val="27"/>
          <w:szCs w:val="27"/>
          <w:lang w:eastAsia="ru-RU"/>
        </w:rPr>
        <w:t>. Кроме того, растёт самооценка самого педагога, развивающего свои профессиональные компетенции.</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lastRenderedPageBreak/>
        <w:t>Педагогическое мастерство основано на единстве знаний и умений, соответствующих </w:t>
      </w:r>
      <w:r w:rsidRPr="005549DF">
        <w:rPr>
          <w:rFonts w:ascii="Arial" w:eastAsia="Times New Roman" w:hAnsi="Arial" w:cs="Arial"/>
          <w:b/>
          <w:bCs/>
          <w:color w:val="111111"/>
          <w:sz w:val="27"/>
          <w:szCs w:val="27"/>
          <w:bdr w:val="none" w:sz="0" w:space="0" w:color="auto" w:frame="1"/>
          <w:lang w:eastAsia="ru-RU"/>
        </w:rPr>
        <w:t>современному</w:t>
      </w:r>
      <w:r w:rsidRPr="005549DF">
        <w:rPr>
          <w:rFonts w:ascii="Arial" w:eastAsia="Times New Roman" w:hAnsi="Arial" w:cs="Arial"/>
          <w:color w:val="111111"/>
          <w:sz w:val="27"/>
          <w:szCs w:val="27"/>
          <w:lang w:eastAsia="ru-RU"/>
        </w:rPr>
        <w:t> уровню развития науки, </w:t>
      </w:r>
      <w:r w:rsidRPr="005549DF">
        <w:rPr>
          <w:rFonts w:ascii="Arial" w:eastAsia="Times New Roman" w:hAnsi="Arial" w:cs="Arial"/>
          <w:b/>
          <w:bCs/>
          <w:color w:val="111111"/>
          <w:sz w:val="27"/>
          <w:szCs w:val="27"/>
          <w:bdr w:val="none" w:sz="0" w:space="0" w:color="auto" w:frame="1"/>
          <w:lang w:eastAsia="ru-RU"/>
        </w:rPr>
        <w:t>техники</w:t>
      </w:r>
      <w:r w:rsidRPr="005549DF">
        <w:rPr>
          <w:rFonts w:ascii="Arial" w:eastAsia="Times New Roman" w:hAnsi="Arial" w:cs="Arial"/>
          <w:color w:val="111111"/>
          <w:sz w:val="27"/>
          <w:szCs w:val="27"/>
          <w:lang w:eastAsia="ru-RU"/>
        </w:rPr>
        <w:t> и их продукта – информационных </w:t>
      </w:r>
      <w:r w:rsidRPr="005549DF">
        <w:rPr>
          <w:rFonts w:ascii="Arial" w:eastAsia="Times New Roman" w:hAnsi="Arial" w:cs="Arial"/>
          <w:b/>
          <w:bCs/>
          <w:color w:val="111111"/>
          <w:sz w:val="27"/>
          <w:szCs w:val="27"/>
          <w:bdr w:val="none" w:sz="0" w:space="0" w:color="auto" w:frame="1"/>
          <w:lang w:eastAsia="ru-RU"/>
        </w:rPr>
        <w:t>технологий</w:t>
      </w:r>
      <w:r w:rsidRPr="005549DF">
        <w:rPr>
          <w:rFonts w:ascii="Arial" w:eastAsia="Times New Roman" w:hAnsi="Arial" w:cs="Arial"/>
          <w:color w:val="111111"/>
          <w:sz w:val="27"/>
          <w:szCs w:val="27"/>
          <w:lang w:eastAsia="ru-RU"/>
        </w:rPr>
        <w:t>.</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В настоящее время необходимо умение получать информацию из разных источников, пользоваться ей и создавать ее самостоятельно. Широкое использование ИКТ открывает для педагога новые возможности в преподавании своего предмета, а также в значительной степени облегчают его работу, повышают эффективность обучения, позволяют улучшить </w:t>
      </w:r>
      <w:r w:rsidRPr="005549DF">
        <w:rPr>
          <w:rFonts w:ascii="Arial" w:eastAsia="Times New Roman" w:hAnsi="Arial" w:cs="Arial"/>
          <w:b/>
          <w:bCs/>
          <w:color w:val="111111"/>
          <w:sz w:val="27"/>
          <w:szCs w:val="27"/>
          <w:bdr w:val="none" w:sz="0" w:space="0" w:color="auto" w:frame="1"/>
          <w:lang w:eastAsia="ru-RU"/>
        </w:rPr>
        <w:t>качество преподавания</w:t>
      </w:r>
      <w:r w:rsidRPr="005549DF">
        <w:rPr>
          <w:rFonts w:ascii="Arial" w:eastAsia="Times New Roman" w:hAnsi="Arial" w:cs="Arial"/>
          <w:color w:val="111111"/>
          <w:sz w:val="27"/>
          <w:szCs w:val="27"/>
          <w:lang w:eastAsia="ru-RU"/>
        </w:rPr>
        <w:t>.</w:t>
      </w:r>
    </w:p>
    <w:p w:rsidR="005549DF" w:rsidRPr="005549DF" w:rsidRDefault="005549DF" w:rsidP="005549DF">
      <w:pPr>
        <w:shd w:val="clear" w:color="auto" w:fill="FFFFFF"/>
        <w:spacing w:before="225" w:after="225"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Система применения ИКТ</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u w:val="single"/>
          <w:bdr w:val="none" w:sz="0" w:space="0" w:color="auto" w:frame="1"/>
          <w:lang w:eastAsia="ru-RU"/>
        </w:rPr>
        <w:t>Систему применения ИКТ можно разделить на следующие этапы</w:t>
      </w:r>
      <w:r w:rsidRPr="005549DF">
        <w:rPr>
          <w:rFonts w:ascii="Arial" w:eastAsia="Times New Roman" w:hAnsi="Arial" w:cs="Arial"/>
          <w:color w:val="111111"/>
          <w:sz w:val="27"/>
          <w:szCs w:val="27"/>
          <w:lang w:eastAsia="ru-RU"/>
        </w:rPr>
        <w:t>:</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u w:val="single"/>
          <w:bdr w:val="none" w:sz="0" w:space="0" w:color="auto" w:frame="1"/>
          <w:lang w:eastAsia="ru-RU"/>
        </w:rPr>
        <w:t>1 этап</w:t>
      </w:r>
      <w:r w:rsidRPr="005549DF">
        <w:rPr>
          <w:rFonts w:ascii="Arial" w:eastAsia="Times New Roman" w:hAnsi="Arial" w:cs="Arial"/>
          <w:color w:val="111111"/>
          <w:sz w:val="27"/>
          <w:szCs w:val="27"/>
          <w:lang w:eastAsia="ru-RU"/>
        </w:rPr>
        <w:t>: Выявление учебного материала, требующего конкретной подачи, анализ </w:t>
      </w:r>
      <w:r w:rsidRPr="005549DF">
        <w:rPr>
          <w:rFonts w:ascii="Arial" w:eastAsia="Times New Roman" w:hAnsi="Arial" w:cs="Arial"/>
          <w:b/>
          <w:bCs/>
          <w:color w:val="111111"/>
          <w:sz w:val="27"/>
          <w:szCs w:val="27"/>
          <w:bdr w:val="none" w:sz="0" w:space="0" w:color="auto" w:frame="1"/>
          <w:lang w:eastAsia="ru-RU"/>
        </w:rPr>
        <w:t>образовательной программы</w:t>
      </w:r>
      <w:r w:rsidRPr="005549DF">
        <w:rPr>
          <w:rFonts w:ascii="Arial" w:eastAsia="Times New Roman" w:hAnsi="Arial" w:cs="Arial"/>
          <w:color w:val="111111"/>
          <w:sz w:val="27"/>
          <w:szCs w:val="27"/>
          <w:lang w:eastAsia="ru-RU"/>
        </w:rPr>
        <w:t>, анализ тематического планирования, выбор тем, выбор типа занятия, выявление особенностей материала занятия данного типа;</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u w:val="single"/>
          <w:bdr w:val="none" w:sz="0" w:space="0" w:color="auto" w:frame="1"/>
          <w:lang w:eastAsia="ru-RU"/>
        </w:rPr>
        <w:t>2 этап</w:t>
      </w:r>
      <w:r w:rsidRPr="005549DF">
        <w:rPr>
          <w:rFonts w:ascii="Arial" w:eastAsia="Times New Roman" w:hAnsi="Arial" w:cs="Arial"/>
          <w:color w:val="111111"/>
          <w:sz w:val="27"/>
          <w:szCs w:val="27"/>
          <w:lang w:eastAsia="ru-RU"/>
        </w:rPr>
        <w:t>: Подбор и создание информационных продуктов, подбор готовых </w:t>
      </w:r>
      <w:r w:rsidRPr="005549DF">
        <w:rPr>
          <w:rFonts w:ascii="Arial" w:eastAsia="Times New Roman" w:hAnsi="Arial" w:cs="Arial"/>
          <w:b/>
          <w:bCs/>
          <w:color w:val="111111"/>
          <w:sz w:val="27"/>
          <w:szCs w:val="27"/>
          <w:bdr w:val="none" w:sz="0" w:space="0" w:color="auto" w:frame="1"/>
          <w:lang w:eastAsia="ru-RU"/>
        </w:rPr>
        <w:t xml:space="preserve">образовательных </w:t>
      </w:r>
      <w:proofErr w:type="spellStart"/>
      <w:r w:rsidRPr="005549DF">
        <w:rPr>
          <w:rFonts w:ascii="Arial" w:eastAsia="Times New Roman" w:hAnsi="Arial" w:cs="Arial"/>
          <w:b/>
          <w:bCs/>
          <w:color w:val="111111"/>
          <w:sz w:val="27"/>
          <w:szCs w:val="27"/>
          <w:bdr w:val="none" w:sz="0" w:space="0" w:color="auto" w:frame="1"/>
          <w:lang w:eastAsia="ru-RU"/>
        </w:rPr>
        <w:t>медиаресурсов</w:t>
      </w:r>
      <w:proofErr w:type="spellEnd"/>
      <w:r w:rsidRPr="005549DF">
        <w:rPr>
          <w:rFonts w:ascii="Arial" w:eastAsia="Times New Roman" w:hAnsi="Arial" w:cs="Arial"/>
          <w:color w:val="111111"/>
          <w:sz w:val="27"/>
          <w:szCs w:val="27"/>
          <w:lang w:eastAsia="ru-RU"/>
        </w:rPr>
        <w:t>, создание собственного продукта </w:t>
      </w:r>
      <w:r w:rsidRPr="005549DF">
        <w:rPr>
          <w:rFonts w:ascii="Arial" w:eastAsia="Times New Roman" w:hAnsi="Arial" w:cs="Arial"/>
          <w:i/>
          <w:iCs/>
          <w:color w:val="111111"/>
          <w:sz w:val="27"/>
          <w:szCs w:val="27"/>
          <w:bdr w:val="none" w:sz="0" w:space="0" w:color="auto" w:frame="1"/>
          <w:lang w:eastAsia="ru-RU"/>
        </w:rPr>
        <w:t>(презентационного, обучающего, тренирующего или контролирующего)</w:t>
      </w:r>
      <w:r w:rsidRPr="005549DF">
        <w:rPr>
          <w:rFonts w:ascii="Arial" w:eastAsia="Times New Roman" w:hAnsi="Arial" w:cs="Arial"/>
          <w:color w:val="111111"/>
          <w:sz w:val="27"/>
          <w:szCs w:val="27"/>
          <w:lang w:eastAsia="ru-RU"/>
        </w:rPr>
        <w:t>;</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u w:val="single"/>
          <w:bdr w:val="none" w:sz="0" w:space="0" w:color="auto" w:frame="1"/>
          <w:lang w:eastAsia="ru-RU"/>
        </w:rPr>
        <w:t>3 этап</w:t>
      </w:r>
      <w:r w:rsidRPr="005549DF">
        <w:rPr>
          <w:rFonts w:ascii="Arial" w:eastAsia="Times New Roman" w:hAnsi="Arial" w:cs="Arial"/>
          <w:color w:val="111111"/>
          <w:sz w:val="27"/>
          <w:szCs w:val="27"/>
          <w:lang w:eastAsia="ru-RU"/>
        </w:rPr>
        <w:t>: Применение информационных продуктов, применение на уроках разных типов, применение в воспитательной работе, применение при руководстве научно – исследовательской деятельностью обучающихся.</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u w:val="single"/>
          <w:bdr w:val="none" w:sz="0" w:space="0" w:color="auto" w:frame="1"/>
          <w:lang w:eastAsia="ru-RU"/>
        </w:rPr>
        <w:t>4 этап</w:t>
      </w:r>
      <w:r w:rsidRPr="005549DF">
        <w:rPr>
          <w:rFonts w:ascii="Arial" w:eastAsia="Times New Roman" w:hAnsi="Arial" w:cs="Arial"/>
          <w:color w:val="111111"/>
          <w:sz w:val="27"/>
          <w:szCs w:val="27"/>
          <w:lang w:eastAsia="ru-RU"/>
        </w:rPr>
        <w:t>: Анализ эффективности использования ИКТ, изучение динамики результатов, изучение рейтинга по предмету.</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2) </w:t>
      </w:r>
      <w:r w:rsidRPr="005549DF">
        <w:rPr>
          <w:rFonts w:ascii="Arial" w:eastAsia="Times New Roman" w:hAnsi="Arial" w:cs="Arial"/>
          <w:b/>
          <w:bCs/>
          <w:color w:val="111111"/>
          <w:sz w:val="27"/>
          <w:szCs w:val="27"/>
          <w:bdr w:val="none" w:sz="0" w:space="0" w:color="auto" w:frame="1"/>
          <w:lang w:eastAsia="ru-RU"/>
        </w:rPr>
        <w:t>Технология</w:t>
      </w:r>
      <w:r w:rsidRPr="005549DF">
        <w:rPr>
          <w:rFonts w:ascii="Arial" w:eastAsia="Times New Roman" w:hAnsi="Arial" w:cs="Arial"/>
          <w:color w:val="111111"/>
          <w:sz w:val="27"/>
          <w:szCs w:val="27"/>
          <w:lang w:eastAsia="ru-RU"/>
        </w:rPr>
        <w:t> критического мышления</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 xml:space="preserve">Что понимается под критическим мышлением? Критическое мышление – тот тип мышления, который </w:t>
      </w:r>
      <w:proofErr w:type="gramStart"/>
      <w:r w:rsidRPr="005549DF">
        <w:rPr>
          <w:rFonts w:ascii="Arial" w:eastAsia="Times New Roman" w:hAnsi="Arial" w:cs="Arial"/>
          <w:color w:val="111111"/>
          <w:sz w:val="27"/>
          <w:szCs w:val="27"/>
          <w:lang w:eastAsia="ru-RU"/>
        </w:rPr>
        <w:t>помогает критически относится</w:t>
      </w:r>
      <w:proofErr w:type="gramEnd"/>
      <w:r w:rsidRPr="005549DF">
        <w:rPr>
          <w:rFonts w:ascii="Arial" w:eastAsia="Times New Roman" w:hAnsi="Arial" w:cs="Arial"/>
          <w:color w:val="111111"/>
          <w:sz w:val="27"/>
          <w:szCs w:val="27"/>
          <w:lang w:eastAsia="ru-RU"/>
        </w:rPr>
        <w:t xml:space="preserve"> к любым утверждениям, не принимать ничего на веру без доказательств, но быть при этом открытым новым идеям, методам. Критическое мышление – необходимое </w:t>
      </w:r>
      <w:r w:rsidRPr="005549DF">
        <w:rPr>
          <w:rFonts w:ascii="Arial" w:eastAsia="Times New Roman" w:hAnsi="Arial" w:cs="Arial"/>
          <w:b/>
          <w:bCs/>
          <w:color w:val="111111"/>
          <w:sz w:val="27"/>
          <w:szCs w:val="27"/>
          <w:bdr w:val="none" w:sz="0" w:space="0" w:color="auto" w:frame="1"/>
          <w:lang w:eastAsia="ru-RU"/>
        </w:rPr>
        <w:t>условие свободы выбора</w:t>
      </w:r>
      <w:r w:rsidRPr="005549DF">
        <w:rPr>
          <w:rFonts w:ascii="Arial" w:eastAsia="Times New Roman" w:hAnsi="Arial" w:cs="Arial"/>
          <w:color w:val="111111"/>
          <w:sz w:val="27"/>
          <w:szCs w:val="27"/>
          <w:lang w:eastAsia="ru-RU"/>
        </w:rPr>
        <w:t>, </w:t>
      </w:r>
      <w:r w:rsidRPr="005549DF">
        <w:rPr>
          <w:rFonts w:ascii="Arial" w:eastAsia="Times New Roman" w:hAnsi="Arial" w:cs="Arial"/>
          <w:b/>
          <w:bCs/>
          <w:color w:val="111111"/>
          <w:sz w:val="27"/>
          <w:szCs w:val="27"/>
          <w:bdr w:val="none" w:sz="0" w:space="0" w:color="auto" w:frame="1"/>
          <w:lang w:eastAsia="ru-RU"/>
        </w:rPr>
        <w:t>качества прогноза</w:t>
      </w:r>
      <w:r w:rsidRPr="005549DF">
        <w:rPr>
          <w:rFonts w:ascii="Arial" w:eastAsia="Times New Roman" w:hAnsi="Arial" w:cs="Arial"/>
          <w:color w:val="111111"/>
          <w:sz w:val="27"/>
          <w:szCs w:val="27"/>
          <w:lang w:eastAsia="ru-RU"/>
        </w:rPr>
        <w:t>, ответственности за собственные решения. Критическое мышление, таким </w:t>
      </w:r>
      <w:r w:rsidRPr="005549DF">
        <w:rPr>
          <w:rFonts w:ascii="Arial" w:eastAsia="Times New Roman" w:hAnsi="Arial" w:cs="Arial"/>
          <w:b/>
          <w:bCs/>
          <w:color w:val="111111"/>
          <w:sz w:val="27"/>
          <w:szCs w:val="27"/>
          <w:bdr w:val="none" w:sz="0" w:space="0" w:color="auto" w:frame="1"/>
          <w:lang w:eastAsia="ru-RU"/>
        </w:rPr>
        <w:t>образом</w:t>
      </w:r>
      <w:r w:rsidRPr="005549DF">
        <w:rPr>
          <w:rFonts w:ascii="Arial" w:eastAsia="Times New Roman" w:hAnsi="Arial" w:cs="Arial"/>
          <w:color w:val="111111"/>
          <w:sz w:val="27"/>
          <w:szCs w:val="27"/>
          <w:lang w:eastAsia="ru-RU"/>
        </w:rPr>
        <w:t>, по сути – некоторая тавтология, синоним </w:t>
      </w:r>
      <w:r w:rsidRPr="005549DF">
        <w:rPr>
          <w:rFonts w:ascii="Arial" w:eastAsia="Times New Roman" w:hAnsi="Arial" w:cs="Arial"/>
          <w:b/>
          <w:bCs/>
          <w:color w:val="111111"/>
          <w:sz w:val="27"/>
          <w:szCs w:val="27"/>
          <w:bdr w:val="none" w:sz="0" w:space="0" w:color="auto" w:frame="1"/>
          <w:lang w:eastAsia="ru-RU"/>
        </w:rPr>
        <w:t>качественного мышления</w:t>
      </w:r>
      <w:r w:rsidRPr="005549DF">
        <w:rPr>
          <w:rFonts w:ascii="Arial" w:eastAsia="Times New Roman" w:hAnsi="Arial" w:cs="Arial"/>
          <w:color w:val="111111"/>
          <w:sz w:val="27"/>
          <w:szCs w:val="27"/>
          <w:lang w:eastAsia="ru-RU"/>
        </w:rPr>
        <w:t>. Это скорее Имя, чем понятие, но именно под этим именем с рядом международных проектов в нашу жизнь пришли те </w:t>
      </w:r>
      <w:r w:rsidRPr="005549DF">
        <w:rPr>
          <w:rFonts w:ascii="Arial" w:eastAsia="Times New Roman" w:hAnsi="Arial" w:cs="Arial"/>
          <w:b/>
          <w:bCs/>
          <w:color w:val="111111"/>
          <w:sz w:val="27"/>
          <w:szCs w:val="27"/>
          <w:bdr w:val="none" w:sz="0" w:space="0" w:color="auto" w:frame="1"/>
          <w:lang w:eastAsia="ru-RU"/>
        </w:rPr>
        <w:t>технологические приемы</w:t>
      </w:r>
      <w:r w:rsidRPr="005549DF">
        <w:rPr>
          <w:rFonts w:ascii="Arial" w:eastAsia="Times New Roman" w:hAnsi="Arial" w:cs="Arial"/>
          <w:color w:val="111111"/>
          <w:sz w:val="27"/>
          <w:szCs w:val="27"/>
          <w:lang w:eastAsia="ru-RU"/>
        </w:rPr>
        <w:t>, которые мы будем приводить ниже.</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Конструктивную основу </w:t>
      </w:r>
      <w:r w:rsidRPr="005549DF">
        <w:rPr>
          <w:rFonts w:ascii="Arial" w:eastAsia="Times New Roman" w:hAnsi="Arial" w:cs="Arial"/>
          <w:i/>
          <w:iCs/>
          <w:color w:val="111111"/>
          <w:sz w:val="27"/>
          <w:szCs w:val="27"/>
          <w:bdr w:val="none" w:sz="0" w:space="0" w:color="auto" w:frame="1"/>
          <w:lang w:eastAsia="ru-RU"/>
        </w:rPr>
        <w:t>«</w:t>
      </w:r>
      <w:r w:rsidRPr="005549DF">
        <w:rPr>
          <w:rFonts w:ascii="Arial" w:eastAsia="Times New Roman" w:hAnsi="Arial" w:cs="Arial"/>
          <w:b/>
          <w:bCs/>
          <w:i/>
          <w:iCs/>
          <w:color w:val="111111"/>
          <w:sz w:val="27"/>
          <w:szCs w:val="27"/>
          <w:bdr w:val="none" w:sz="0" w:space="0" w:color="auto" w:frame="1"/>
          <w:lang w:eastAsia="ru-RU"/>
        </w:rPr>
        <w:t>технологии</w:t>
      </w:r>
      <w:r w:rsidRPr="005549DF">
        <w:rPr>
          <w:rFonts w:ascii="Arial" w:eastAsia="Times New Roman" w:hAnsi="Arial" w:cs="Arial"/>
          <w:i/>
          <w:iCs/>
          <w:color w:val="111111"/>
          <w:sz w:val="27"/>
          <w:szCs w:val="27"/>
          <w:bdr w:val="none" w:sz="0" w:space="0" w:color="auto" w:frame="1"/>
          <w:lang w:eastAsia="ru-RU"/>
        </w:rPr>
        <w:t> критического мышления»</w:t>
      </w:r>
      <w:r w:rsidRPr="005549DF">
        <w:rPr>
          <w:rFonts w:ascii="Arial" w:eastAsia="Times New Roman" w:hAnsi="Arial" w:cs="Arial"/>
          <w:color w:val="111111"/>
          <w:sz w:val="27"/>
          <w:szCs w:val="27"/>
          <w:lang w:eastAsia="ru-RU"/>
        </w:rPr>
        <w:t> составляет базовая модель трех стадий </w:t>
      </w:r>
      <w:r w:rsidRPr="005549DF">
        <w:rPr>
          <w:rFonts w:ascii="Arial" w:eastAsia="Times New Roman" w:hAnsi="Arial" w:cs="Arial"/>
          <w:b/>
          <w:bCs/>
          <w:color w:val="111111"/>
          <w:sz w:val="27"/>
          <w:szCs w:val="27"/>
          <w:bdr w:val="none" w:sz="0" w:space="0" w:color="auto" w:frame="1"/>
          <w:lang w:eastAsia="ru-RU"/>
        </w:rPr>
        <w:t>организации учебного процесса</w:t>
      </w:r>
      <w:proofErr w:type="gramStart"/>
      <w:r w:rsidRPr="005549DF">
        <w:rPr>
          <w:rFonts w:ascii="Arial" w:eastAsia="Times New Roman" w:hAnsi="Arial" w:cs="Arial"/>
          <w:color w:val="111111"/>
          <w:sz w:val="27"/>
          <w:szCs w:val="27"/>
          <w:lang w:eastAsia="ru-RU"/>
        </w:rPr>
        <w:t> :</w:t>
      </w:r>
      <w:proofErr w:type="gramEnd"/>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proofErr w:type="gramStart"/>
      <w:r w:rsidRPr="005549DF">
        <w:rPr>
          <w:rFonts w:ascii="Arial" w:eastAsia="Times New Roman" w:hAnsi="Arial" w:cs="Arial"/>
          <w:color w:val="111111"/>
          <w:sz w:val="27"/>
          <w:szCs w:val="27"/>
          <w:lang w:eastAsia="ru-RU"/>
        </w:rPr>
        <w:t>· На этапе вызова из памяти </w:t>
      </w:r>
      <w:r w:rsidRPr="005549DF">
        <w:rPr>
          <w:rFonts w:ascii="Arial" w:eastAsia="Times New Roman" w:hAnsi="Arial" w:cs="Arial"/>
          <w:i/>
          <w:iCs/>
          <w:color w:val="111111"/>
          <w:sz w:val="27"/>
          <w:szCs w:val="27"/>
          <w:bdr w:val="none" w:sz="0" w:space="0" w:color="auto" w:frame="1"/>
          <w:lang w:eastAsia="ru-RU"/>
        </w:rPr>
        <w:t>«вызываются»</w:t>
      </w:r>
      <w:r w:rsidRPr="005549DF">
        <w:rPr>
          <w:rFonts w:ascii="Arial" w:eastAsia="Times New Roman" w:hAnsi="Arial" w:cs="Arial"/>
          <w:color w:val="111111"/>
          <w:sz w:val="27"/>
          <w:szCs w:val="27"/>
          <w:lang w:eastAsia="ru-RU"/>
        </w:rPr>
        <w:t>, актуализируются имеющиеся знания и представления об изучаемом, формируется личный интерес, определяются цели рассмотрения той или иной темы.</w:t>
      </w:r>
      <w:proofErr w:type="gramEnd"/>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proofErr w:type="gramStart"/>
      <w:r w:rsidRPr="005549DF">
        <w:rPr>
          <w:rFonts w:ascii="Arial" w:eastAsia="Times New Roman" w:hAnsi="Arial" w:cs="Arial"/>
          <w:color w:val="111111"/>
          <w:sz w:val="27"/>
          <w:szCs w:val="27"/>
          <w:lang w:eastAsia="ru-RU"/>
        </w:rPr>
        <w:t>· На стадии осмысления (или реализации смысла, как правило, обучающийся вступает в контакт с новой информацией.</w:t>
      </w:r>
      <w:proofErr w:type="gramEnd"/>
      <w:r w:rsidRPr="005549DF">
        <w:rPr>
          <w:rFonts w:ascii="Arial" w:eastAsia="Times New Roman" w:hAnsi="Arial" w:cs="Arial"/>
          <w:color w:val="111111"/>
          <w:sz w:val="27"/>
          <w:szCs w:val="27"/>
          <w:lang w:eastAsia="ru-RU"/>
        </w:rPr>
        <w:t xml:space="preserve"> Происходит ее </w:t>
      </w:r>
      <w:r w:rsidRPr="005549DF">
        <w:rPr>
          <w:rFonts w:ascii="Arial" w:eastAsia="Times New Roman" w:hAnsi="Arial" w:cs="Arial"/>
          <w:color w:val="111111"/>
          <w:sz w:val="27"/>
          <w:szCs w:val="27"/>
          <w:lang w:eastAsia="ru-RU"/>
        </w:rPr>
        <w:lastRenderedPageBreak/>
        <w:t>систематизация. Ученик получает возможность задуматься о природе изучаемого объекта, учится формулировать вопросы по мере соотнесения старой и новой информации. Происходит формирование собственной позиции. Очень важно, что уже на этом этапе с помощью ряда приемов уже можно самостоятельно отслеживать </w:t>
      </w:r>
      <w:r w:rsidRPr="005549DF">
        <w:rPr>
          <w:rFonts w:ascii="Arial" w:eastAsia="Times New Roman" w:hAnsi="Arial" w:cs="Arial"/>
          <w:b/>
          <w:bCs/>
          <w:color w:val="111111"/>
          <w:sz w:val="27"/>
          <w:szCs w:val="27"/>
          <w:bdr w:val="none" w:sz="0" w:space="0" w:color="auto" w:frame="1"/>
          <w:lang w:eastAsia="ru-RU"/>
        </w:rPr>
        <w:t>процесс понимания материала</w:t>
      </w:r>
      <w:r w:rsidRPr="005549DF">
        <w:rPr>
          <w:rFonts w:ascii="Arial" w:eastAsia="Times New Roman" w:hAnsi="Arial" w:cs="Arial"/>
          <w:color w:val="111111"/>
          <w:sz w:val="27"/>
          <w:szCs w:val="27"/>
          <w:lang w:eastAsia="ru-RU"/>
        </w:rPr>
        <w:t>.</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 Этап размышления </w:t>
      </w:r>
      <w:r w:rsidRPr="005549DF">
        <w:rPr>
          <w:rFonts w:ascii="Arial" w:eastAsia="Times New Roman" w:hAnsi="Arial" w:cs="Arial"/>
          <w:i/>
          <w:iCs/>
          <w:color w:val="111111"/>
          <w:sz w:val="27"/>
          <w:szCs w:val="27"/>
          <w:bdr w:val="none" w:sz="0" w:space="0" w:color="auto" w:frame="1"/>
          <w:lang w:eastAsia="ru-RU"/>
        </w:rPr>
        <w:t>(рефлексии)</w:t>
      </w:r>
      <w:r w:rsidRPr="005549DF">
        <w:rPr>
          <w:rFonts w:ascii="Arial" w:eastAsia="Times New Roman" w:hAnsi="Arial" w:cs="Arial"/>
          <w:color w:val="111111"/>
          <w:sz w:val="27"/>
          <w:szCs w:val="27"/>
          <w:lang w:eastAsia="ru-RU"/>
        </w:rPr>
        <w:t> характеризуется тем, что учащиеся закрепляют новые знания и активно перестраивают собственные первичные представления с тем, чтобы включить в них новые понятия.</w:t>
      </w:r>
    </w:p>
    <w:p w:rsidR="005549DF" w:rsidRPr="005549DF" w:rsidRDefault="005549DF" w:rsidP="005549DF">
      <w:pPr>
        <w:shd w:val="clear" w:color="auto" w:fill="FFFFFF"/>
        <w:spacing w:before="225" w:after="225"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 xml:space="preserve">В ходе </w:t>
      </w:r>
      <w:proofErr w:type="gramStart"/>
      <w:r w:rsidRPr="005549DF">
        <w:rPr>
          <w:rFonts w:ascii="Arial" w:eastAsia="Times New Roman" w:hAnsi="Arial" w:cs="Arial"/>
          <w:color w:val="111111"/>
          <w:sz w:val="27"/>
          <w:szCs w:val="27"/>
          <w:lang w:eastAsia="ru-RU"/>
        </w:rPr>
        <w:t>работы</w:t>
      </w:r>
      <w:proofErr w:type="gramEnd"/>
      <w:r w:rsidRPr="005549DF">
        <w:rPr>
          <w:rFonts w:ascii="Arial" w:eastAsia="Times New Roman" w:hAnsi="Arial" w:cs="Arial"/>
          <w:color w:val="111111"/>
          <w:sz w:val="27"/>
          <w:szCs w:val="27"/>
          <w:lang w:eastAsia="ru-RU"/>
        </w:rPr>
        <w:t xml:space="preserve"> в рамках этой модели обучающиеся овладевают различными способами интегрирования информации, учиться вырабатывать собственное мнение на основе осмысления различного опыта, идей и представлений, строят умозаключения и логические цепи доказательств, выражают свои мысли ясно, уверенно и корректно по отношению к окружающим.</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Функции трех фаз </w:t>
      </w:r>
      <w:r w:rsidRPr="005549DF">
        <w:rPr>
          <w:rFonts w:ascii="Arial" w:eastAsia="Times New Roman" w:hAnsi="Arial" w:cs="Arial"/>
          <w:b/>
          <w:bCs/>
          <w:color w:val="111111"/>
          <w:sz w:val="27"/>
          <w:szCs w:val="27"/>
          <w:bdr w:val="none" w:sz="0" w:space="0" w:color="auto" w:frame="1"/>
          <w:lang w:eastAsia="ru-RU"/>
        </w:rPr>
        <w:t>технологии</w:t>
      </w:r>
      <w:r w:rsidRPr="005549DF">
        <w:rPr>
          <w:rFonts w:ascii="Arial" w:eastAsia="Times New Roman" w:hAnsi="Arial" w:cs="Arial"/>
          <w:color w:val="111111"/>
          <w:sz w:val="27"/>
          <w:szCs w:val="27"/>
          <w:lang w:eastAsia="ru-RU"/>
        </w:rPr>
        <w:t> развития критического мышления</w:t>
      </w:r>
    </w:p>
    <w:p w:rsidR="005549DF" w:rsidRPr="005549DF" w:rsidRDefault="005549DF" w:rsidP="005549DF">
      <w:pPr>
        <w:shd w:val="clear" w:color="auto" w:fill="FFFFFF"/>
        <w:spacing w:before="225" w:after="225"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Вызов</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proofErr w:type="gramStart"/>
      <w:r w:rsidRPr="005549DF">
        <w:rPr>
          <w:rFonts w:ascii="Arial" w:eastAsia="Times New Roman" w:hAnsi="Arial" w:cs="Arial"/>
          <w:color w:val="111111"/>
          <w:sz w:val="27"/>
          <w:szCs w:val="27"/>
          <w:lang w:eastAsia="ru-RU"/>
        </w:rPr>
        <w:t>Мотивационная</w:t>
      </w:r>
      <w:proofErr w:type="gramEnd"/>
      <w:r w:rsidRPr="005549DF">
        <w:rPr>
          <w:rFonts w:ascii="Arial" w:eastAsia="Times New Roman" w:hAnsi="Arial" w:cs="Arial"/>
          <w:color w:val="111111"/>
          <w:sz w:val="27"/>
          <w:szCs w:val="27"/>
          <w:lang w:eastAsia="ru-RU"/>
        </w:rPr>
        <w:t> </w:t>
      </w:r>
      <w:r w:rsidRPr="005549DF">
        <w:rPr>
          <w:rFonts w:ascii="Arial" w:eastAsia="Times New Roman" w:hAnsi="Arial" w:cs="Arial"/>
          <w:i/>
          <w:iCs/>
          <w:color w:val="111111"/>
          <w:sz w:val="27"/>
          <w:szCs w:val="27"/>
          <w:bdr w:val="none" w:sz="0" w:space="0" w:color="auto" w:frame="1"/>
          <w:lang w:eastAsia="ru-RU"/>
        </w:rPr>
        <w:t>(побуждение к работе с новой информацией, пробуждение интереса к теме)</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Информационная (вызов </w:t>
      </w:r>
      <w:r w:rsidRPr="005549DF">
        <w:rPr>
          <w:rFonts w:ascii="Arial" w:eastAsia="Times New Roman" w:hAnsi="Arial" w:cs="Arial"/>
          <w:i/>
          <w:iCs/>
          <w:color w:val="111111"/>
          <w:sz w:val="27"/>
          <w:szCs w:val="27"/>
          <w:bdr w:val="none" w:sz="0" w:space="0" w:color="auto" w:frame="1"/>
          <w:lang w:eastAsia="ru-RU"/>
        </w:rPr>
        <w:t>«на поверхность»</w:t>
      </w:r>
      <w:r w:rsidRPr="005549DF">
        <w:rPr>
          <w:rFonts w:ascii="Arial" w:eastAsia="Times New Roman" w:hAnsi="Arial" w:cs="Arial"/>
          <w:color w:val="111111"/>
          <w:sz w:val="27"/>
          <w:szCs w:val="27"/>
          <w:lang w:eastAsia="ru-RU"/>
        </w:rPr>
        <w:t> </w:t>
      </w:r>
      <w:proofErr w:type="gramStart"/>
      <w:r w:rsidRPr="005549DF">
        <w:rPr>
          <w:rFonts w:ascii="Arial" w:eastAsia="Times New Roman" w:hAnsi="Arial" w:cs="Arial"/>
          <w:color w:val="111111"/>
          <w:sz w:val="27"/>
          <w:szCs w:val="27"/>
          <w:lang w:eastAsia="ru-RU"/>
        </w:rPr>
        <w:t>имеющихся</w:t>
      </w:r>
      <w:proofErr w:type="gramEnd"/>
      <w:r w:rsidRPr="005549DF">
        <w:rPr>
          <w:rFonts w:ascii="Arial" w:eastAsia="Times New Roman" w:hAnsi="Arial" w:cs="Arial"/>
          <w:color w:val="111111"/>
          <w:sz w:val="27"/>
          <w:szCs w:val="27"/>
          <w:lang w:eastAsia="ru-RU"/>
        </w:rPr>
        <w:t xml:space="preserve"> знании по теме)</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proofErr w:type="gramStart"/>
      <w:r w:rsidRPr="005549DF">
        <w:rPr>
          <w:rFonts w:ascii="Arial" w:eastAsia="Times New Roman" w:hAnsi="Arial" w:cs="Arial"/>
          <w:color w:val="111111"/>
          <w:sz w:val="27"/>
          <w:szCs w:val="27"/>
          <w:lang w:eastAsia="ru-RU"/>
        </w:rPr>
        <w:t>Коммуникационная</w:t>
      </w:r>
      <w:proofErr w:type="gramEnd"/>
      <w:r w:rsidRPr="005549DF">
        <w:rPr>
          <w:rFonts w:ascii="Arial" w:eastAsia="Times New Roman" w:hAnsi="Arial" w:cs="Arial"/>
          <w:color w:val="111111"/>
          <w:sz w:val="27"/>
          <w:szCs w:val="27"/>
          <w:lang w:eastAsia="ru-RU"/>
        </w:rPr>
        <w:t> </w:t>
      </w:r>
      <w:r w:rsidRPr="005549DF">
        <w:rPr>
          <w:rFonts w:ascii="Arial" w:eastAsia="Times New Roman" w:hAnsi="Arial" w:cs="Arial"/>
          <w:i/>
          <w:iCs/>
          <w:color w:val="111111"/>
          <w:sz w:val="27"/>
          <w:szCs w:val="27"/>
          <w:bdr w:val="none" w:sz="0" w:space="0" w:color="auto" w:frame="1"/>
          <w:lang w:eastAsia="ru-RU"/>
        </w:rPr>
        <w:t>(бесконфликтный обмен мнениями)</w:t>
      </w:r>
    </w:p>
    <w:p w:rsidR="005549DF" w:rsidRPr="005549DF" w:rsidRDefault="005549DF" w:rsidP="005549DF">
      <w:pPr>
        <w:shd w:val="clear" w:color="auto" w:fill="FFFFFF"/>
        <w:spacing w:before="225" w:after="225"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Осмысление содержания</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proofErr w:type="gramStart"/>
      <w:r w:rsidRPr="005549DF">
        <w:rPr>
          <w:rFonts w:ascii="Arial" w:eastAsia="Times New Roman" w:hAnsi="Arial" w:cs="Arial"/>
          <w:color w:val="111111"/>
          <w:sz w:val="27"/>
          <w:szCs w:val="27"/>
          <w:lang w:eastAsia="ru-RU"/>
        </w:rPr>
        <w:t>Информационная</w:t>
      </w:r>
      <w:proofErr w:type="gramEnd"/>
      <w:r w:rsidRPr="005549DF">
        <w:rPr>
          <w:rFonts w:ascii="Arial" w:eastAsia="Times New Roman" w:hAnsi="Arial" w:cs="Arial"/>
          <w:color w:val="111111"/>
          <w:sz w:val="27"/>
          <w:szCs w:val="27"/>
          <w:lang w:eastAsia="ru-RU"/>
        </w:rPr>
        <w:t> </w:t>
      </w:r>
      <w:r w:rsidRPr="005549DF">
        <w:rPr>
          <w:rFonts w:ascii="Arial" w:eastAsia="Times New Roman" w:hAnsi="Arial" w:cs="Arial"/>
          <w:i/>
          <w:iCs/>
          <w:color w:val="111111"/>
          <w:sz w:val="27"/>
          <w:szCs w:val="27"/>
          <w:bdr w:val="none" w:sz="0" w:space="0" w:color="auto" w:frame="1"/>
          <w:lang w:eastAsia="ru-RU"/>
        </w:rPr>
        <w:t>(получение новой информации по теме)</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proofErr w:type="spellStart"/>
      <w:r w:rsidRPr="005549DF">
        <w:rPr>
          <w:rFonts w:ascii="Arial" w:eastAsia="Times New Roman" w:hAnsi="Arial" w:cs="Arial"/>
          <w:color w:val="111111"/>
          <w:sz w:val="27"/>
          <w:szCs w:val="27"/>
          <w:lang w:eastAsia="ru-RU"/>
        </w:rPr>
        <w:t>Систематизационная</w:t>
      </w:r>
      <w:proofErr w:type="spellEnd"/>
      <w:r w:rsidRPr="005549DF">
        <w:rPr>
          <w:rFonts w:ascii="Arial" w:eastAsia="Times New Roman" w:hAnsi="Arial" w:cs="Arial"/>
          <w:color w:val="111111"/>
          <w:sz w:val="27"/>
          <w:szCs w:val="27"/>
          <w:lang w:eastAsia="ru-RU"/>
        </w:rPr>
        <w:t> </w:t>
      </w:r>
      <w:r w:rsidRPr="005549DF">
        <w:rPr>
          <w:rFonts w:ascii="Arial" w:eastAsia="Times New Roman" w:hAnsi="Arial" w:cs="Arial"/>
          <w:i/>
          <w:iCs/>
          <w:color w:val="111111"/>
          <w:sz w:val="27"/>
          <w:szCs w:val="27"/>
          <w:bdr w:val="none" w:sz="0" w:space="0" w:color="auto" w:frame="1"/>
          <w:lang w:eastAsia="ru-RU"/>
        </w:rPr>
        <w:t>(классификация полученной информации по категориям знания)</w:t>
      </w:r>
    </w:p>
    <w:p w:rsidR="005549DF" w:rsidRPr="005549DF" w:rsidRDefault="005549DF" w:rsidP="005549DF">
      <w:pPr>
        <w:shd w:val="clear" w:color="auto" w:fill="FFFFFF"/>
        <w:spacing w:before="225" w:after="225"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Рефлексия</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proofErr w:type="gramStart"/>
      <w:r w:rsidRPr="005549DF">
        <w:rPr>
          <w:rFonts w:ascii="Arial" w:eastAsia="Times New Roman" w:hAnsi="Arial" w:cs="Arial"/>
          <w:color w:val="111111"/>
          <w:sz w:val="27"/>
          <w:szCs w:val="27"/>
          <w:lang w:eastAsia="ru-RU"/>
        </w:rPr>
        <w:t>Коммуникационная</w:t>
      </w:r>
      <w:proofErr w:type="gramEnd"/>
      <w:r w:rsidRPr="005549DF">
        <w:rPr>
          <w:rFonts w:ascii="Arial" w:eastAsia="Times New Roman" w:hAnsi="Arial" w:cs="Arial"/>
          <w:color w:val="111111"/>
          <w:sz w:val="27"/>
          <w:szCs w:val="27"/>
          <w:lang w:eastAsia="ru-RU"/>
        </w:rPr>
        <w:t> </w:t>
      </w:r>
      <w:r w:rsidRPr="005549DF">
        <w:rPr>
          <w:rFonts w:ascii="Arial" w:eastAsia="Times New Roman" w:hAnsi="Arial" w:cs="Arial"/>
          <w:i/>
          <w:iCs/>
          <w:color w:val="111111"/>
          <w:sz w:val="27"/>
          <w:szCs w:val="27"/>
          <w:bdr w:val="none" w:sz="0" w:space="0" w:color="auto" w:frame="1"/>
          <w:lang w:eastAsia="ru-RU"/>
        </w:rPr>
        <w:t>(обмен мнениями о новой информации)</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proofErr w:type="gramStart"/>
      <w:r w:rsidRPr="005549DF">
        <w:rPr>
          <w:rFonts w:ascii="Arial" w:eastAsia="Times New Roman" w:hAnsi="Arial" w:cs="Arial"/>
          <w:color w:val="111111"/>
          <w:sz w:val="27"/>
          <w:szCs w:val="27"/>
          <w:lang w:eastAsia="ru-RU"/>
        </w:rPr>
        <w:t>Информационная</w:t>
      </w:r>
      <w:proofErr w:type="gramEnd"/>
      <w:r w:rsidRPr="005549DF">
        <w:rPr>
          <w:rFonts w:ascii="Arial" w:eastAsia="Times New Roman" w:hAnsi="Arial" w:cs="Arial"/>
          <w:color w:val="111111"/>
          <w:sz w:val="27"/>
          <w:szCs w:val="27"/>
          <w:lang w:eastAsia="ru-RU"/>
        </w:rPr>
        <w:t> </w:t>
      </w:r>
      <w:r w:rsidRPr="005549DF">
        <w:rPr>
          <w:rFonts w:ascii="Arial" w:eastAsia="Times New Roman" w:hAnsi="Arial" w:cs="Arial"/>
          <w:i/>
          <w:iCs/>
          <w:color w:val="111111"/>
          <w:sz w:val="27"/>
          <w:szCs w:val="27"/>
          <w:bdr w:val="none" w:sz="0" w:space="0" w:color="auto" w:frame="1"/>
          <w:lang w:eastAsia="ru-RU"/>
        </w:rPr>
        <w:t>(приобретение нового знания)</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proofErr w:type="gramStart"/>
      <w:r w:rsidRPr="005549DF">
        <w:rPr>
          <w:rFonts w:ascii="Arial" w:eastAsia="Times New Roman" w:hAnsi="Arial" w:cs="Arial"/>
          <w:color w:val="111111"/>
          <w:sz w:val="27"/>
          <w:szCs w:val="27"/>
          <w:lang w:eastAsia="ru-RU"/>
        </w:rPr>
        <w:t>Мотивационная</w:t>
      </w:r>
      <w:proofErr w:type="gramEnd"/>
      <w:r w:rsidRPr="005549DF">
        <w:rPr>
          <w:rFonts w:ascii="Arial" w:eastAsia="Times New Roman" w:hAnsi="Arial" w:cs="Arial"/>
          <w:color w:val="111111"/>
          <w:sz w:val="27"/>
          <w:szCs w:val="27"/>
          <w:lang w:eastAsia="ru-RU"/>
        </w:rPr>
        <w:t> </w:t>
      </w:r>
      <w:r w:rsidRPr="005549DF">
        <w:rPr>
          <w:rFonts w:ascii="Arial" w:eastAsia="Times New Roman" w:hAnsi="Arial" w:cs="Arial"/>
          <w:i/>
          <w:iCs/>
          <w:color w:val="111111"/>
          <w:sz w:val="27"/>
          <w:szCs w:val="27"/>
          <w:bdr w:val="none" w:sz="0" w:space="0" w:color="auto" w:frame="1"/>
          <w:lang w:eastAsia="ru-RU"/>
        </w:rPr>
        <w:t>(побуждение к дальнейшему расширению информационного поля)</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Оценочная (соотнесение новой информации и имеющихся знаний, выработка собственной позиции, оценка </w:t>
      </w:r>
      <w:r w:rsidRPr="005549DF">
        <w:rPr>
          <w:rFonts w:ascii="Arial" w:eastAsia="Times New Roman" w:hAnsi="Arial" w:cs="Arial"/>
          <w:b/>
          <w:bCs/>
          <w:color w:val="111111"/>
          <w:sz w:val="27"/>
          <w:szCs w:val="27"/>
          <w:bdr w:val="none" w:sz="0" w:space="0" w:color="auto" w:frame="1"/>
          <w:lang w:eastAsia="ru-RU"/>
        </w:rPr>
        <w:t>процесса</w:t>
      </w:r>
      <w:r w:rsidRPr="005549DF">
        <w:rPr>
          <w:rFonts w:ascii="Arial" w:eastAsia="Times New Roman" w:hAnsi="Arial" w:cs="Arial"/>
          <w:color w:val="111111"/>
          <w:sz w:val="27"/>
          <w:szCs w:val="27"/>
          <w:lang w:eastAsia="ru-RU"/>
        </w:rPr>
        <w:t>)</w:t>
      </w:r>
    </w:p>
    <w:p w:rsidR="005549DF" w:rsidRPr="005549DF" w:rsidRDefault="005549DF" w:rsidP="005549DF">
      <w:pPr>
        <w:shd w:val="clear" w:color="auto" w:fill="FFFFFF"/>
        <w:spacing w:before="225" w:after="225"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Основные методические приемы развития критического мышления</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1. Прием </w:t>
      </w:r>
      <w:r w:rsidRPr="005549DF">
        <w:rPr>
          <w:rFonts w:ascii="Arial" w:eastAsia="Times New Roman" w:hAnsi="Arial" w:cs="Arial"/>
          <w:i/>
          <w:iCs/>
          <w:color w:val="111111"/>
          <w:sz w:val="27"/>
          <w:szCs w:val="27"/>
          <w:bdr w:val="none" w:sz="0" w:space="0" w:color="auto" w:frame="1"/>
          <w:lang w:eastAsia="ru-RU"/>
        </w:rPr>
        <w:t>«Кластер»</w:t>
      </w:r>
    </w:p>
    <w:p w:rsidR="005549DF" w:rsidRPr="005549DF" w:rsidRDefault="005549DF" w:rsidP="005549DF">
      <w:pPr>
        <w:shd w:val="clear" w:color="auto" w:fill="FFFFFF"/>
        <w:spacing w:before="225" w:after="225"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2. Таблица</w:t>
      </w:r>
    </w:p>
    <w:p w:rsidR="005549DF" w:rsidRPr="005549DF" w:rsidRDefault="005549DF" w:rsidP="005549DF">
      <w:pPr>
        <w:shd w:val="clear" w:color="auto" w:fill="FFFFFF"/>
        <w:spacing w:before="225" w:after="225"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3. Учебн</w:t>
      </w:r>
      <w:proofErr w:type="gramStart"/>
      <w:r w:rsidRPr="005549DF">
        <w:rPr>
          <w:rFonts w:ascii="Arial" w:eastAsia="Times New Roman" w:hAnsi="Arial" w:cs="Arial"/>
          <w:color w:val="111111"/>
          <w:sz w:val="27"/>
          <w:szCs w:val="27"/>
          <w:lang w:eastAsia="ru-RU"/>
        </w:rPr>
        <w:t>о-</w:t>
      </w:r>
      <w:proofErr w:type="gramEnd"/>
      <w:r w:rsidRPr="005549DF">
        <w:rPr>
          <w:rFonts w:ascii="Arial" w:eastAsia="Times New Roman" w:hAnsi="Arial" w:cs="Arial"/>
          <w:color w:val="111111"/>
          <w:sz w:val="27"/>
          <w:szCs w:val="27"/>
          <w:lang w:eastAsia="ru-RU"/>
        </w:rPr>
        <w:t xml:space="preserve"> мозговой штурм</w:t>
      </w:r>
    </w:p>
    <w:p w:rsidR="005549DF" w:rsidRPr="005549DF" w:rsidRDefault="005549DF" w:rsidP="005549DF">
      <w:pPr>
        <w:shd w:val="clear" w:color="auto" w:fill="FFFFFF"/>
        <w:spacing w:before="225" w:after="225"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lastRenderedPageBreak/>
        <w:t>4. Интеллектуальная разминка</w:t>
      </w:r>
    </w:p>
    <w:p w:rsidR="005549DF" w:rsidRPr="005549DF" w:rsidRDefault="005549DF" w:rsidP="005549DF">
      <w:pPr>
        <w:shd w:val="clear" w:color="auto" w:fill="FFFFFF"/>
        <w:spacing w:before="225" w:after="225"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5. Зигзаг, зигзаг -2</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6. Прием </w:t>
      </w:r>
      <w:r w:rsidRPr="005549DF">
        <w:rPr>
          <w:rFonts w:ascii="Arial" w:eastAsia="Times New Roman" w:hAnsi="Arial" w:cs="Arial"/>
          <w:i/>
          <w:iCs/>
          <w:color w:val="111111"/>
          <w:sz w:val="27"/>
          <w:szCs w:val="27"/>
          <w:bdr w:val="none" w:sz="0" w:space="0" w:color="auto" w:frame="1"/>
          <w:lang w:eastAsia="ru-RU"/>
        </w:rPr>
        <w:t>«</w:t>
      </w:r>
      <w:proofErr w:type="spellStart"/>
      <w:r w:rsidRPr="005549DF">
        <w:rPr>
          <w:rFonts w:ascii="Arial" w:eastAsia="Times New Roman" w:hAnsi="Arial" w:cs="Arial"/>
          <w:i/>
          <w:iCs/>
          <w:color w:val="111111"/>
          <w:sz w:val="27"/>
          <w:szCs w:val="27"/>
          <w:bdr w:val="none" w:sz="0" w:space="0" w:color="auto" w:frame="1"/>
          <w:lang w:eastAsia="ru-RU"/>
        </w:rPr>
        <w:t>Инсерт</w:t>
      </w:r>
      <w:proofErr w:type="spellEnd"/>
      <w:r w:rsidRPr="005549DF">
        <w:rPr>
          <w:rFonts w:ascii="Arial" w:eastAsia="Times New Roman" w:hAnsi="Arial" w:cs="Arial"/>
          <w:i/>
          <w:iCs/>
          <w:color w:val="111111"/>
          <w:sz w:val="27"/>
          <w:szCs w:val="27"/>
          <w:bdr w:val="none" w:sz="0" w:space="0" w:color="auto" w:frame="1"/>
          <w:lang w:eastAsia="ru-RU"/>
        </w:rPr>
        <w:t>»</w:t>
      </w:r>
    </w:p>
    <w:p w:rsidR="005549DF" w:rsidRPr="005549DF" w:rsidRDefault="005549DF" w:rsidP="005549DF">
      <w:pPr>
        <w:shd w:val="clear" w:color="auto" w:fill="FFFFFF"/>
        <w:spacing w:before="225" w:after="225"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7. Эссе</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8. Приём </w:t>
      </w:r>
      <w:r w:rsidRPr="005549DF">
        <w:rPr>
          <w:rFonts w:ascii="Arial" w:eastAsia="Times New Roman" w:hAnsi="Arial" w:cs="Arial"/>
          <w:i/>
          <w:iCs/>
          <w:color w:val="111111"/>
          <w:sz w:val="27"/>
          <w:szCs w:val="27"/>
          <w:bdr w:val="none" w:sz="0" w:space="0" w:color="auto" w:frame="1"/>
          <w:lang w:eastAsia="ru-RU"/>
        </w:rPr>
        <w:t>«Корзина идей»</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9. Приём </w:t>
      </w:r>
      <w:r w:rsidRPr="005549DF">
        <w:rPr>
          <w:rFonts w:ascii="Arial" w:eastAsia="Times New Roman" w:hAnsi="Arial" w:cs="Arial"/>
          <w:i/>
          <w:iCs/>
          <w:color w:val="111111"/>
          <w:sz w:val="27"/>
          <w:szCs w:val="27"/>
          <w:bdr w:val="none" w:sz="0" w:space="0" w:color="auto" w:frame="1"/>
          <w:lang w:eastAsia="ru-RU"/>
        </w:rPr>
        <w:t xml:space="preserve">«Составление </w:t>
      </w:r>
      <w:proofErr w:type="spellStart"/>
      <w:r w:rsidRPr="005549DF">
        <w:rPr>
          <w:rFonts w:ascii="Arial" w:eastAsia="Times New Roman" w:hAnsi="Arial" w:cs="Arial"/>
          <w:i/>
          <w:iCs/>
          <w:color w:val="111111"/>
          <w:sz w:val="27"/>
          <w:szCs w:val="27"/>
          <w:bdr w:val="none" w:sz="0" w:space="0" w:color="auto" w:frame="1"/>
          <w:lang w:eastAsia="ru-RU"/>
        </w:rPr>
        <w:t>синквейнов</w:t>
      </w:r>
      <w:proofErr w:type="spellEnd"/>
      <w:r w:rsidRPr="005549DF">
        <w:rPr>
          <w:rFonts w:ascii="Arial" w:eastAsia="Times New Roman" w:hAnsi="Arial" w:cs="Arial"/>
          <w:i/>
          <w:iCs/>
          <w:color w:val="111111"/>
          <w:sz w:val="27"/>
          <w:szCs w:val="27"/>
          <w:bdr w:val="none" w:sz="0" w:space="0" w:color="auto" w:frame="1"/>
          <w:lang w:eastAsia="ru-RU"/>
        </w:rPr>
        <w:t>»</w:t>
      </w:r>
    </w:p>
    <w:p w:rsidR="005549DF" w:rsidRPr="005549DF" w:rsidRDefault="005549DF" w:rsidP="005549DF">
      <w:pPr>
        <w:shd w:val="clear" w:color="auto" w:fill="FFFFFF"/>
        <w:spacing w:before="225" w:after="225"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10. Метод контрольных вопросов</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11. Приём </w:t>
      </w:r>
      <w:r w:rsidRPr="005549DF">
        <w:rPr>
          <w:rFonts w:ascii="Arial" w:eastAsia="Times New Roman" w:hAnsi="Arial" w:cs="Arial"/>
          <w:i/>
          <w:iCs/>
          <w:color w:val="111111"/>
          <w:sz w:val="27"/>
          <w:szCs w:val="27"/>
          <w:bdr w:val="none" w:sz="0" w:space="0" w:color="auto" w:frame="1"/>
          <w:lang w:eastAsia="ru-RU"/>
        </w:rPr>
        <w:t>«Знаю. /Хочу узнать</w:t>
      </w:r>
      <w:proofErr w:type="gramStart"/>
      <w:r w:rsidRPr="005549DF">
        <w:rPr>
          <w:rFonts w:ascii="Arial" w:eastAsia="Times New Roman" w:hAnsi="Arial" w:cs="Arial"/>
          <w:i/>
          <w:iCs/>
          <w:color w:val="111111"/>
          <w:sz w:val="27"/>
          <w:szCs w:val="27"/>
          <w:bdr w:val="none" w:sz="0" w:space="0" w:color="auto" w:frame="1"/>
          <w:lang w:eastAsia="ru-RU"/>
        </w:rPr>
        <w:t>…/У</w:t>
      </w:r>
      <w:proofErr w:type="gramEnd"/>
      <w:r w:rsidRPr="005549DF">
        <w:rPr>
          <w:rFonts w:ascii="Arial" w:eastAsia="Times New Roman" w:hAnsi="Arial" w:cs="Arial"/>
          <w:i/>
          <w:iCs/>
          <w:color w:val="111111"/>
          <w:sz w:val="27"/>
          <w:szCs w:val="27"/>
          <w:bdr w:val="none" w:sz="0" w:space="0" w:color="auto" w:frame="1"/>
          <w:lang w:eastAsia="ru-RU"/>
        </w:rPr>
        <w:t>знал…»</w:t>
      </w:r>
    </w:p>
    <w:p w:rsidR="005549DF" w:rsidRPr="005549DF" w:rsidRDefault="005549DF" w:rsidP="005549DF">
      <w:pPr>
        <w:shd w:val="clear" w:color="auto" w:fill="FFFFFF"/>
        <w:spacing w:before="225" w:after="225"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12. Круги по воде</w:t>
      </w:r>
    </w:p>
    <w:p w:rsidR="005549DF" w:rsidRPr="005549DF" w:rsidRDefault="005549DF" w:rsidP="005549DF">
      <w:pPr>
        <w:shd w:val="clear" w:color="auto" w:fill="FFFFFF"/>
        <w:spacing w:before="225" w:after="225"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13. Ролевой проект</w:t>
      </w:r>
    </w:p>
    <w:p w:rsidR="005549DF" w:rsidRPr="005549DF" w:rsidRDefault="005549DF" w:rsidP="005549DF">
      <w:pPr>
        <w:shd w:val="clear" w:color="auto" w:fill="FFFFFF"/>
        <w:spacing w:before="225" w:after="225"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14. Да – нет</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15. Приём </w:t>
      </w:r>
      <w:r w:rsidRPr="005549DF">
        <w:rPr>
          <w:rFonts w:ascii="Arial" w:eastAsia="Times New Roman" w:hAnsi="Arial" w:cs="Arial"/>
          <w:i/>
          <w:iCs/>
          <w:color w:val="111111"/>
          <w:sz w:val="27"/>
          <w:szCs w:val="27"/>
          <w:bdr w:val="none" w:sz="0" w:space="0" w:color="auto" w:frame="1"/>
          <w:lang w:eastAsia="ru-RU"/>
        </w:rPr>
        <w:t>«Чтение с остановками»</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16. Приём </w:t>
      </w:r>
      <w:r w:rsidRPr="005549DF">
        <w:rPr>
          <w:rFonts w:ascii="Arial" w:eastAsia="Times New Roman" w:hAnsi="Arial" w:cs="Arial"/>
          <w:i/>
          <w:iCs/>
          <w:color w:val="111111"/>
          <w:sz w:val="27"/>
          <w:szCs w:val="27"/>
          <w:bdr w:val="none" w:sz="0" w:space="0" w:color="auto" w:frame="1"/>
          <w:lang w:eastAsia="ru-RU"/>
        </w:rPr>
        <w:t>«</w:t>
      </w:r>
      <w:proofErr w:type="spellStart"/>
      <w:r w:rsidRPr="005549DF">
        <w:rPr>
          <w:rFonts w:ascii="Arial" w:eastAsia="Times New Roman" w:hAnsi="Arial" w:cs="Arial"/>
          <w:i/>
          <w:iCs/>
          <w:color w:val="111111"/>
          <w:sz w:val="27"/>
          <w:szCs w:val="27"/>
          <w:bdr w:val="none" w:sz="0" w:space="0" w:color="auto" w:frame="1"/>
          <w:lang w:eastAsia="ru-RU"/>
        </w:rPr>
        <w:t>Взаимоопрос</w:t>
      </w:r>
      <w:proofErr w:type="spellEnd"/>
      <w:r w:rsidRPr="005549DF">
        <w:rPr>
          <w:rFonts w:ascii="Arial" w:eastAsia="Times New Roman" w:hAnsi="Arial" w:cs="Arial"/>
          <w:i/>
          <w:iCs/>
          <w:color w:val="111111"/>
          <w:sz w:val="27"/>
          <w:szCs w:val="27"/>
          <w:bdr w:val="none" w:sz="0" w:space="0" w:color="auto" w:frame="1"/>
          <w:lang w:eastAsia="ru-RU"/>
        </w:rPr>
        <w:t>»</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17. Приём </w:t>
      </w:r>
      <w:r w:rsidRPr="005549DF">
        <w:rPr>
          <w:rFonts w:ascii="Arial" w:eastAsia="Times New Roman" w:hAnsi="Arial" w:cs="Arial"/>
          <w:i/>
          <w:iCs/>
          <w:color w:val="111111"/>
          <w:sz w:val="27"/>
          <w:szCs w:val="27"/>
          <w:bdr w:val="none" w:sz="0" w:space="0" w:color="auto" w:frame="1"/>
          <w:lang w:eastAsia="ru-RU"/>
        </w:rPr>
        <w:t>«Перепутанные логические цепочки»</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18. Приём </w:t>
      </w:r>
      <w:r w:rsidRPr="005549DF">
        <w:rPr>
          <w:rFonts w:ascii="Arial" w:eastAsia="Times New Roman" w:hAnsi="Arial" w:cs="Arial"/>
          <w:i/>
          <w:iCs/>
          <w:color w:val="111111"/>
          <w:sz w:val="27"/>
          <w:szCs w:val="27"/>
          <w:bdr w:val="none" w:sz="0" w:space="0" w:color="auto" w:frame="1"/>
          <w:lang w:eastAsia="ru-RU"/>
        </w:rPr>
        <w:t>«Перекрёстная дискуссия»</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3). Проектная </w:t>
      </w:r>
      <w:r w:rsidRPr="005549DF">
        <w:rPr>
          <w:rFonts w:ascii="Arial" w:eastAsia="Times New Roman" w:hAnsi="Arial" w:cs="Arial"/>
          <w:b/>
          <w:bCs/>
          <w:color w:val="111111"/>
          <w:sz w:val="27"/>
          <w:szCs w:val="27"/>
          <w:bdr w:val="none" w:sz="0" w:space="0" w:color="auto" w:frame="1"/>
          <w:lang w:eastAsia="ru-RU"/>
        </w:rPr>
        <w:t>технология</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 xml:space="preserve">Метод проектов не является принципиально новым в мировой педагогике. Он возник еще в начале нынешнего столетия в США. Его называли также методом </w:t>
      </w:r>
      <w:proofErr w:type="gramStart"/>
      <w:r w:rsidRPr="005549DF">
        <w:rPr>
          <w:rFonts w:ascii="Arial" w:eastAsia="Times New Roman" w:hAnsi="Arial" w:cs="Arial"/>
          <w:color w:val="111111"/>
          <w:sz w:val="27"/>
          <w:szCs w:val="27"/>
          <w:lang w:eastAsia="ru-RU"/>
        </w:rPr>
        <w:t>проблем</w:t>
      </w:r>
      <w:proofErr w:type="gramEnd"/>
      <w:r w:rsidRPr="005549DF">
        <w:rPr>
          <w:rFonts w:ascii="Arial" w:eastAsia="Times New Roman" w:hAnsi="Arial" w:cs="Arial"/>
          <w:color w:val="111111"/>
          <w:sz w:val="27"/>
          <w:szCs w:val="27"/>
          <w:lang w:eastAsia="ru-RU"/>
        </w:rPr>
        <w:t xml:space="preserve"> и связывался он с идеями гуманистического направления в философии и </w:t>
      </w:r>
      <w:r w:rsidRPr="005549DF">
        <w:rPr>
          <w:rFonts w:ascii="Arial" w:eastAsia="Times New Roman" w:hAnsi="Arial" w:cs="Arial"/>
          <w:b/>
          <w:bCs/>
          <w:color w:val="111111"/>
          <w:sz w:val="27"/>
          <w:szCs w:val="27"/>
          <w:bdr w:val="none" w:sz="0" w:space="0" w:color="auto" w:frame="1"/>
          <w:lang w:eastAsia="ru-RU"/>
        </w:rPr>
        <w:t>образовании</w:t>
      </w:r>
      <w:r w:rsidRPr="005549DF">
        <w:rPr>
          <w:rFonts w:ascii="Arial" w:eastAsia="Times New Roman" w:hAnsi="Arial" w:cs="Arial"/>
          <w:color w:val="111111"/>
          <w:sz w:val="27"/>
          <w:szCs w:val="27"/>
          <w:lang w:eastAsia="ru-RU"/>
        </w:rPr>
        <w:t xml:space="preserve">, разработанными американским философом и педагогом Дж. </w:t>
      </w:r>
      <w:proofErr w:type="spellStart"/>
      <w:r w:rsidRPr="005549DF">
        <w:rPr>
          <w:rFonts w:ascii="Arial" w:eastAsia="Times New Roman" w:hAnsi="Arial" w:cs="Arial"/>
          <w:color w:val="111111"/>
          <w:sz w:val="27"/>
          <w:szCs w:val="27"/>
          <w:lang w:eastAsia="ru-RU"/>
        </w:rPr>
        <w:t>Дьюи</w:t>
      </w:r>
      <w:proofErr w:type="spellEnd"/>
      <w:r w:rsidRPr="005549DF">
        <w:rPr>
          <w:rFonts w:ascii="Arial" w:eastAsia="Times New Roman" w:hAnsi="Arial" w:cs="Arial"/>
          <w:color w:val="111111"/>
          <w:sz w:val="27"/>
          <w:szCs w:val="27"/>
          <w:lang w:eastAsia="ru-RU"/>
        </w:rPr>
        <w:t xml:space="preserve">, а также его учеником В. Х. </w:t>
      </w:r>
      <w:proofErr w:type="spellStart"/>
      <w:r w:rsidRPr="005549DF">
        <w:rPr>
          <w:rFonts w:ascii="Arial" w:eastAsia="Times New Roman" w:hAnsi="Arial" w:cs="Arial"/>
          <w:color w:val="111111"/>
          <w:sz w:val="27"/>
          <w:szCs w:val="27"/>
          <w:lang w:eastAsia="ru-RU"/>
        </w:rPr>
        <w:t>Килпатриком</w:t>
      </w:r>
      <w:proofErr w:type="spellEnd"/>
      <w:r w:rsidRPr="005549DF">
        <w:rPr>
          <w:rFonts w:ascii="Arial" w:eastAsia="Times New Roman" w:hAnsi="Arial" w:cs="Arial"/>
          <w:color w:val="111111"/>
          <w:sz w:val="27"/>
          <w:szCs w:val="27"/>
          <w:lang w:eastAsia="ru-RU"/>
        </w:rPr>
        <w:t>. Чрезвычайно важно было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 xml:space="preserve">Педагог может подсказать источники информации, а может просто направить мысль </w:t>
      </w:r>
      <w:proofErr w:type="gramStart"/>
      <w:r w:rsidRPr="005549DF">
        <w:rPr>
          <w:rFonts w:ascii="Arial" w:eastAsia="Times New Roman" w:hAnsi="Arial" w:cs="Arial"/>
          <w:color w:val="111111"/>
          <w:sz w:val="27"/>
          <w:szCs w:val="27"/>
          <w:lang w:eastAsia="ru-RU"/>
        </w:rPr>
        <w:t>обучающихся</w:t>
      </w:r>
      <w:proofErr w:type="gramEnd"/>
      <w:r w:rsidRPr="005549DF">
        <w:rPr>
          <w:rFonts w:ascii="Arial" w:eastAsia="Times New Roman" w:hAnsi="Arial" w:cs="Arial"/>
          <w:color w:val="111111"/>
          <w:sz w:val="27"/>
          <w:szCs w:val="27"/>
          <w:lang w:eastAsia="ru-RU"/>
        </w:rPr>
        <w:t xml:space="preserve">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w:t>
      </w:r>
      <w:r w:rsidRPr="005549DF">
        <w:rPr>
          <w:rFonts w:ascii="Arial" w:eastAsia="Times New Roman" w:hAnsi="Arial" w:cs="Arial"/>
          <w:b/>
          <w:bCs/>
          <w:color w:val="111111"/>
          <w:sz w:val="27"/>
          <w:szCs w:val="27"/>
          <w:bdr w:val="none" w:sz="0" w:space="0" w:color="auto" w:frame="1"/>
          <w:lang w:eastAsia="ru-RU"/>
        </w:rPr>
        <w:t>образом</w:t>
      </w:r>
      <w:r w:rsidRPr="005549DF">
        <w:rPr>
          <w:rFonts w:ascii="Arial" w:eastAsia="Times New Roman" w:hAnsi="Arial" w:cs="Arial"/>
          <w:color w:val="111111"/>
          <w:sz w:val="27"/>
          <w:szCs w:val="27"/>
          <w:lang w:eastAsia="ru-RU"/>
        </w:rPr>
        <w:t>, приобретает контуры проектной деятельности.</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Цель </w:t>
      </w:r>
      <w:r w:rsidRPr="005549DF">
        <w:rPr>
          <w:rFonts w:ascii="Arial" w:eastAsia="Times New Roman" w:hAnsi="Arial" w:cs="Arial"/>
          <w:b/>
          <w:bCs/>
          <w:color w:val="111111"/>
          <w:sz w:val="27"/>
          <w:szCs w:val="27"/>
          <w:bdr w:val="none" w:sz="0" w:space="0" w:color="auto" w:frame="1"/>
          <w:lang w:eastAsia="ru-RU"/>
        </w:rPr>
        <w:t>технологии</w:t>
      </w:r>
      <w:r w:rsidRPr="005549DF">
        <w:rPr>
          <w:rFonts w:ascii="Arial" w:eastAsia="Times New Roman" w:hAnsi="Arial" w:cs="Arial"/>
          <w:color w:val="111111"/>
          <w:sz w:val="27"/>
          <w:szCs w:val="27"/>
          <w:lang w:eastAsia="ru-RU"/>
        </w:rPr>
        <w:t> – стимулировать интерес обучающихся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lastRenderedPageBreak/>
        <w:t xml:space="preserve">Метод проектов привлек внимание русских педагогов еще в начале 20 века. Идеи проектного обучения возникли в России практически параллельно с разработками американских педагогов. Под руководством русского педагога С. Т. </w:t>
      </w:r>
      <w:proofErr w:type="spellStart"/>
      <w:r w:rsidRPr="005549DF">
        <w:rPr>
          <w:rFonts w:ascii="Arial" w:eastAsia="Times New Roman" w:hAnsi="Arial" w:cs="Arial"/>
          <w:color w:val="111111"/>
          <w:sz w:val="27"/>
          <w:szCs w:val="27"/>
          <w:lang w:eastAsia="ru-RU"/>
        </w:rPr>
        <w:t>Шацкого</w:t>
      </w:r>
      <w:proofErr w:type="spellEnd"/>
      <w:r w:rsidRPr="005549DF">
        <w:rPr>
          <w:rFonts w:ascii="Arial" w:eastAsia="Times New Roman" w:hAnsi="Arial" w:cs="Arial"/>
          <w:color w:val="111111"/>
          <w:sz w:val="27"/>
          <w:szCs w:val="27"/>
          <w:lang w:eastAsia="ru-RU"/>
        </w:rPr>
        <w:t xml:space="preserve"> в 1905 году была </w:t>
      </w:r>
      <w:r w:rsidRPr="005549DF">
        <w:rPr>
          <w:rFonts w:ascii="Arial" w:eastAsia="Times New Roman" w:hAnsi="Arial" w:cs="Arial"/>
          <w:b/>
          <w:bCs/>
          <w:color w:val="111111"/>
          <w:sz w:val="27"/>
          <w:szCs w:val="27"/>
          <w:bdr w:val="none" w:sz="0" w:space="0" w:color="auto" w:frame="1"/>
          <w:lang w:eastAsia="ru-RU"/>
        </w:rPr>
        <w:t>организована</w:t>
      </w:r>
      <w:r w:rsidRPr="005549DF">
        <w:rPr>
          <w:rFonts w:ascii="Arial" w:eastAsia="Times New Roman" w:hAnsi="Arial" w:cs="Arial"/>
          <w:color w:val="111111"/>
          <w:sz w:val="27"/>
          <w:szCs w:val="27"/>
          <w:lang w:eastAsia="ru-RU"/>
        </w:rPr>
        <w:t> небольшая группа сотрудников, пытавшаяся активно использовать проектные методы в практике преподавания.</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В </w:t>
      </w:r>
      <w:r w:rsidRPr="005549DF">
        <w:rPr>
          <w:rFonts w:ascii="Arial" w:eastAsia="Times New Roman" w:hAnsi="Arial" w:cs="Arial"/>
          <w:b/>
          <w:bCs/>
          <w:color w:val="111111"/>
          <w:sz w:val="27"/>
          <w:szCs w:val="27"/>
          <w:bdr w:val="none" w:sz="0" w:space="0" w:color="auto" w:frame="1"/>
          <w:lang w:eastAsia="ru-RU"/>
        </w:rPr>
        <w:t>современной</w:t>
      </w:r>
      <w:r w:rsidRPr="005549DF">
        <w:rPr>
          <w:rFonts w:ascii="Arial" w:eastAsia="Times New Roman" w:hAnsi="Arial" w:cs="Arial"/>
          <w:color w:val="111111"/>
          <w:sz w:val="27"/>
          <w:szCs w:val="27"/>
          <w:lang w:eastAsia="ru-RU"/>
        </w:rPr>
        <w:t> российской школе проектная система обучения начала возрождаться лишь в 1980-х – 90-х годах, в связи с реформированием школьного </w:t>
      </w:r>
      <w:r w:rsidRPr="005549DF">
        <w:rPr>
          <w:rFonts w:ascii="Arial" w:eastAsia="Times New Roman" w:hAnsi="Arial" w:cs="Arial"/>
          <w:b/>
          <w:bCs/>
          <w:color w:val="111111"/>
          <w:sz w:val="27"/>
          <w:szCs w:val="27"/>
          <w:bdr w:val="none" w:sz="0" w:space="0" w:color="auto" w:frame="1"/>
          <w:lang w:eastAsia="ru-RU"/>
        </w:rPr>
        <w:t>образования</w:t>
      </w:r>
      <w:r w:rsidRPr="005549DF">
        <w:rPr>
          <w:rFonts w:ascii="Arial" w:eastAsia="Times New Roman" w:hAnsi="Arial" w:cs="Arial"/>
          <w:color w:val="111111"/>
          <w:sz w:val="27"/>
          <w:szCs w:val="27"/>
          <w:lang w:eastAsia="ru-RU"/>
        </w:rPr>
        <w:t>, демократизацией отношений между учителем и учениками, поиском активных форм познавательной деятельности школьников.</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Практическое применение элементов проектной </w:t>
      </w:r>
      <w:r w:rsidRPr="005549DF">
        <w:rPr>
          <w:rFonts w:ascii="Arial" w:eastAsia="Times New Roman" w:hAnsi="Arial" w:cs="Arial"/>
          <w:b/>
          <w:bCs/>
          <w:color w:val="111111"/>
          <w:sz w:val="27"/>
          <w:szCs w:val="27"/>
          <w:bdr w:val="none" w:sz="0" w:space="0" w:color="auto" w:frame="1"/>
          <w:lang w:eastAsia="ru-RU"/>
        </w:rPr>
        <w:t>технологии</w:t>
      </w:r>
      <w:r w:rsidRPr="005549DF">
        <w:rPr>
          <w:rFonts w:ascii="Arial" w:eastAsia="Times New Roman" w:hAnsi="Arial" w:cs="Arial"/>
          <w:color w:val="111111"/>
          <w:sz w:val="27"/>
          <w:szCs w:val="27"/>
          <w:lang w:eastAsia="ru-RU"/>
        </w:rPr>
        <w:t>.</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Суть проектной методики заключается в том, что ученик сам должен активно участвовать в получении знаний. Проектная </w:t>
      </w:r>
      <w:r w:rsidRPr="005549DF">
        <w:rPr>
          <w:rFonts w:ascii="Arial" w:eastAsia="Times New Roman" w:hAnsi="Arial" w:cs="Arial"/>
          <w:b/>
          <w:bCs/>
          <w:color w:val="111111"/>
          <w:sz w:val="27"/>
          <w:szCs w:val="27"/>
          <w:bdr w:val="none" w:sz="0" w:space="0" w:color="auto" w:frame="1"/>
          <w:lang w:eastAsia="ru-RU"/>
        </w:rPr>
        <w:t>технология</w:t>
      </w:r>
      <w:r w:rsidRPr="005549DF">
        <w:rPr>
          <w:rFonts w:ascii="Arial" w:eastAsia="Times New Roman" w:hAnsi="Arial" w:cs="Arial"/>
          <w:color w:val="111111"/>
          <w:sz w:val="27"/>
          <w:szCs w:val="27"/>
          <w:lang w:eastAsia="ru-RU"/>
        </w:rPr>
        <w:t> – это практические творческие задания, требующие от учащихся их применение для решения проблемных заданий, знания материала на данный исторический этап. Являясь исследовательским методом, она учит анализировать конкретную историческую проблему или задачу, создавшуюся на определенном этапе развития общества. Овладевая культурой проектирования, школьник приучается творчески мыслить, прогнозировать возможные варианты решения стоящих перед ним задач. Таким </w:t>
      </w:r>
      <w:r w:rsidRPr="005549DF">
        <w:rPr>
          <w:rFonts w:ascii="Arial" w:eastAsia="Times New Roman" w:hAnsi="Arial" w:cs="Arial"/>
          <w:b/>
          <w:bCs/>
          <w:color w:val="111111"/>
          <w:sz w:val="27"/>
          <w:szCs w:val="27"/>
          <w:bdr w:val="none" w:sz="0" w:space="0" w:color="auto" w:frame="1"/>
          <w:lang w:eastAsia="ru-RU"/>
        </w:rPr>
        <w:t>образом</w:t>
      </w:r>
      <w:r w:rsidRPr="005549DF">
        <w:rPr>
          <w:rFonts w:ascii="Arial" w:eastAsia="Times New Roman" w:hAnsi="Arial" w:cs="Arial"/>
          <w:color w:val="111111"/>
          <w:sz w:val="27"/>
          <w:szCs w:val="27"/>
          <w:lang w:eastAsia="ru-RU"/>
        </w:rPr>
        <w:t>, </w:t>
      </w:r>
      <w:r w:rsidRPr="005549DF">
        <w:rPr>
          <w:rFonts w:ascii="Arial" w:eastAsia="Times New Roman" w:hAnsi="Arial" w:cs="Arial"/>
          <w:color w:val="111111"/>
          <w:sz w:val="27"/>
          <w:szCs w:val="27"/>
          <w:u w:val="single"/>
          <w:bdr w:val="none" w:sz="0" w:space="0" w:color="auto" w:frame="1"/>
          <w:lang w:eastAsia="ru-RU"/>
        </w:rPr>
        <w:t>проектная методика</w:t>
      </w:r>
      <w:r w:rsidRPr="005549DF">
        <w:rPr>
          <w:rFonts w:ascii="Arial" w:eastAsia="Times New Roman" w:hAnsi="Arial" w:cs="Arial"/>
          <w:color w:val="111111"/>
          <w:sz w:val="27"/>
          <w:szCs w:val="27"/>
          <w:lang w:eastAsia="ru-RU"/>
        </w:rPr>
        <w:t>:</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1. характеризуется </w:t>
      </w:r>
      <w:r w:rsidRPr="005549DF">
        <w:rPr>
          <w:rFonts w:ascii="Arial" w:eastAsia="Times New Roman" w:hAnsi="Arial" w:cs="Arial"/>
          <w:b/>
          <w:bCs/>
          <w:color w:val="111111"/>
          <w:sz w:val="27"/>
          <w:szCs w:val="27"/>
          <w:bdr w:val="none" w:sz="0" w:space="0" w:color="auto" w:frame="1"/>
          <w:lang w:eastAsia="ru-RU"/>
        </w:rPr>
        <w:t xml:space="preserve">высокой </w:t>
      </w:r>
      <w:proofErr w:type="spellStart"/>
      <w:r w:rsidRPr="005549DF">
        <w:rPr>
          <w:rFonts w:ascii="Arial" w:eastAsia="Times New Roman" w:hAnsi="Arial" w:cs="Arial"/>
          <w:b/>
          <w:bCs/>
          <w:color w:val="111111"/>
          <w:sz w:val="27"/>
          <w:szCs w:val="27"/>
          <w:bdr w:val="none" w:sz="0" w:space="0" w:color="auto" w:frame="1"/>
          <w:lang w:eastAsia="ru-RU"/>
        </w:rPr>
        <w:t>коммуникативностью</w:t>
      </w:r>
      <w:proofErr w:type="spellEnd"/>
      <w:r w:rsidRPr="005549DF">
        <w:rPr>
          <w:rFonts w:ascii="Arial" w:eastAsia="Times New Roman" w:hAnsi="Arial" w:cs="Arial"/>
          <w:color w:val="111111"/>
          <w:sz w:val="27"/>
          <w:szCs w:val="27"/>
          <w:lang w:eastAsia="ru-RU"/>
        </w:rPr>
        <w:t>;</w:t>
      </w:r>
    </w:p>
    <w:p w:rsidR="005549DF" w:rsidRPr="005549DF" w:rsidRDefault="005549DF" w:rsidP="005549DF">
      <w:pPr>
        <w:shd w:val="clear" w:color="auto" w:fill="FFFFFF"/>
        <w:spacing w:before="225" w:after="225"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2. предполагает выражение учащимся своего собственного мнения, чувств, активное включение в реальную деятельность;</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3. особая форма </w:t>
      </w:r>
      <w:r w:rsidRPr="005549DF">
        <w:rPr>
          <w:rFonts w:ascii="Arial" w:eastAsia="Times New Roman" w:hAnsi="Arial" w:cs="Arial"/>
          <w:b/>
          <w:bCs/>
          <w:color w:val="111111"/>
          <w:sz w:val="27"/>
          <w:szCs w:val="27"/>
          <w:bdr w:val="none" w:sz="0" w:space="0" w:color="auto" w:frame="1"/>
          <w:lang w:eastAsia="ru-RU"/>
        </w:rPr>
        <w:t>организации</w:t>
      </w:r>
      <w:r w:rsidRPr="005549DF">
        <w:rPr>
          <w:rFonts w:ascii="Arial" w:eastAsia="Times New Roman" w:hAnsi="Arial" w:cs="Arial"/>
          <w:color w:val="111111"/>
          <w:sz w:val="27"/>
          <w:szCs w:val="27"/>
          <w:lang w:eastAsia="ru-RU"/>
        </w:rPr>
        <w:t> коммуникативно-</w:t>
      </w:r>
      <w:proofErr w:type="spellStart"/>
      <w:r w:rsidRPr="005549DF">
        <w:rPr>
          <w:rFonts w:ascii="Arial" w:eastAsia="Times New Roman" w:hAnsi="Arial" w:cs="Arial"/>
          <w:color w:val="111111"/>
          <w:sz w:val="27"/>
          <w:szCs w:val="27"/>
          <w:lang w:eastAsia="ru-RU"/>
        </w:rPr>
        <w:t>познвательной</w:t>
      </w:r>
      <w:proofErr w:type="spellEnd"/>
      <w:r w:rsidRPr="005549DF">
        <w:rPr>
          <w:rFonts w:ascii="Arial" w:eastAsia="Times New Roman" w:hAnsi="Arial" w:cs="Arial"/>
          <w:color w:val="111111"/>
          <w:sz w:val="27"/>
          <w:szCs w:val="27"/>
          <w:lang w:eastAsia="ru-RU"/>
        </w:rPr>
        <w:t xml:space="preserve"> деятельности школьников на уроке истории;</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 xml:space="preserve">4. </w:t>
      </w:r>
      <w:proofErr w:type="gramStart"/>
      <w:r w:rsidRPr="005549DF">
        <w:rPr>
          <w:rFonts w:ascii="Arial" w:eastAsia="Times New Roman" w:hAnsi="Arial" w:cs="Arial"/>
          <w:color w:val="111111"/>
          <w:sz w:val="27"/>
          <w:szCs w:val="27"/>
          <w:lang w:eastAsia="ru-RU"/>
        </w:rPr>
        <w:t>основана</w:t>
      </w:r>
      <w:proofErr w:type="gramEnd"/>
      <w:r w:rsidRPr="005549DF">
        <w:rPr>
          <w:rFonts w:ascii="Arial" w:eastAsia="Times New Roman" w:hAnsi="Arial" w:cs="Arial"/>
          <w:color w:val="111111"/>
          <w:sz w:val="27"/>
          <w:szCs w:val="27"/>
          <w:lang w:eastAsia="ru-RU"/>
        </w:rPr>
        <w:t xml:space="preserve"> на цикличной </w:t>
      </w:r>
      <w:r w:rsidRPr="005549DF">
        <w:rPr>
          <w:rFonts w:ascii="Arial" w:eastAsia="Times New Roman" w:hAnsi="Arial" w:cs="Arial"/>
          <w:b/>
          <w:bCs/>
          <w:color w:val="111111"/>
          <w:sz w:val="27"/>
          <w:szCs w:val="27"/>
          <w:bdr w:val="none" w:sz="0" w:space="0" w:color="auto" w:frame="1"/>
          <w:lang w:eastAsia="ru-RU"/>
        </w:rPr>
        <w:t>организации учебного процесса</w:t>
      </w:r>
      <w:r w:rsidRPr="005549DF">
        <w:rPr>
          <w:rFonts w:ascii="Arial" w:eastAsia="Times New Roman" w:hAnsi="Arial" w:cs="Arial"/>
          <w:color w:val="111111"/>
          <w:sz w:val="27"/>
          <w:szCs w:val="27"/>
          <w:lang w:eastAsia="ru-RU"/>
        </w:rPr>
        <w:t>.</w:t>
      </w:r>
    </w:p>
    <w:p w:rsidR="005549DF" w:rsidRPr="005549DF" w:rsidRDefault="005549DF" w:rsidP="005549DF">
      <w:pPr>
        <w:shd w:val="clear" w:color="auto" w:fill="FFFFFF"/>
        <w:spacing w:after="0" w:line="240" w:lineRule="auto"/>
        <w:ind w:firstLine="360"/>
        <w:rPr>
          <w:rFonts w:ascii="Arial" w:eastAsia="Times New Roman" w:hAnsi="Arial" w:cs="Arial"/>
          <w:color w:val="111111"/>
          <w:sz w:val="27"/>
          <w:szCs w:val="27"/>
          <w:lang w:eastAsia="ru-RU"/>
        </w:rPr>
      </w:pPr>
      <w:r w:rsidRPr="005549DF">
        <w:rPr>
          <w:rFonts w:ascii="Arial" w:eastAsia="Times New Roman" w:hAnsi="Arial" w:cs="Arial"/>
          <w:color w:val="111111"/>
          <w:sz w:val="27"/>
          <w:szCs w:val="27"/>
          <w:lang w:eastAsia="ru-RU"/>
        </w:rPr>
        <w:t>Поэтому как элементы, так собственно и </w:t>
      </w:r>
      <w:r w:rsidRPr="005549DF">
        <w:rPr>
          <w:rFonts w:ascii="Arial" w:eastAsia="Times New Roman" w:hAnsi="Arial" w:cs="Arial"/>
          <w:b/>
          <w:bCs/>
          <w:color w:val="111111"/>
          <w:sz w:val="27"/>
          <w:szCs w:val="27"/>
          <w:bdr w:val="none" w:sz="0" w:space="0" w:color="auto" w:frame="1"/>
          <w:lang w:eastAsia="ru-RU"/>
        </w:rPr>
        <w:t>технологию</w:t>
      </w:r>
      <w:r w:rsidRPr="005549DF">
        <w:rPr>
          <w:rFonts w:ascii="Arial" w:eastAsia="Times New Roman" w:hAnsi="Arial" w:cs="Arial"/>
          <w:color w:val="111111"/>
          <w:sz w:val="27"/>
          <w:szCs w:val="27"/>
          <w:lang w:eastAsia="ru-RU"/>
        </w:rPr>
        <w:t> проекта следует применять в конце изучения темы по определенному циклу, как один их видов повторительно-обобщающего урока. Одним из элементов такой методики является проектная дискуссия, которая основана на методе подготовки и защита проекта по определенной теме.</w:t>
      </w:r>
    </w:p>
    <w:p w:rsidR="00001D9F" w:rsidRDefault="00001D9F"/>
    <w:sectPr w:rsidR="00001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A4E3D"/>
    <w:multiLevelType w:val="multilevel"/>
    <w:tmpl w:val="729A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EF"/>
    <w:rsid w:val="00001D9F"/>
    <w:rsid w:val="005549DF"/>
    <w:rsid w:val="00E54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1801</Words>
  <Characters>10268</Characters>
  <Application>Microsoft Office Word</Application>
  <DocSecurity>0</DocSecurity>
  <Lines>85</Lines>
  <Paragraphs>24</Paragraphs>
  <ScaleCrop>false</ScaleCrop>
  <Company/>
  <LinksUpToDate>false</LinksUpToDate>
  <CharactersWithSpaces>12045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2024-02-02T04:40:00Z</dcterms:created>
  <dcterms:modified xsi:type="dcterms:W3CDTF">2024-02-02T04:43:00Z</dcterms:modified>
</cp:coreProperties>
</file>