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1B" w:rsidRDefault="00B56AAA">
      <w:r>
        <w:t>ФИ__________________________________________________класс__________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Музей янтаря, самый </w:t>
            </w:r>
            <w:proofErr w:type="spell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регион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Калининградская обл.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Белые ночи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Карелия, Мурманская о.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Телецкое озеро –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Дельта крупнейшей реки Русской равнины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Река Катунь, горы Сибири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Алтай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 Воды, лечебные грязи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Водопад </w:t>
            </w:r>
            <w:proofErr w:type="gram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Кивач ,памятники</w:t>
            </w:r>
            <w:proofErr w:type="gram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Кижи и Валаам, белые ночи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Карелия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Субтропический климат, горы, море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Морские пляжи, термальные источники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Дагестан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Пляжи, вулканы, тропическая природы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Сафари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Кения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Фьорды ,</w:t>
            </w:r>
            <w:proofErr w:type="gram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северное сияние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Карфаген -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Тунис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Г.Альпы –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Швейцария, Австрия,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Троп.леса</w:t>
            </w:r>
            <w:proofErr w:type="spell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орангутанги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Индонезия, Индия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«Тысяча улыбок»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Вулкан Этна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Пляж, горы, о. Тенерифе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византийской и османской культур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Многообразие подводного мира, Красное море 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Остров Мадейра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Португалия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города-курорты Кисловодск, Ессентуки, Пятигорск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Озеро Ильмень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Вулкан «Ключевская Сопка»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Камчатская край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Проходит 180 меридиан (западной полушарие)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Чукотский АО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Цветущий лотос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Долина гейзеров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Оз. Байкал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Бурятия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Степные тюльпаны</w:t>
            </w:r>
          </w:p>
        </w:tc>
        <w:tc>
          <w:tcPr>
            <w:tcW w:w="4786" w:type="dxa"/>
          </w:tcPr>
          <w:p w:rsidR="00B56AAA" w:rsidRPr="00D838C3" w:rsidRDefault="00B56AAA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Р.Калмыкия</w:t>
            </w:r>
          </w:p>
        </w:tc>
      </w:tr>
      <w:tr w:rsidR="00B56AAA" w:rsidRPr="00D838C3" w:rsidTr="00D838C3">
        <w:tc>
          <w:tcPr>
            <w:tcW w:w="5387" w:type="dxa"/>
          </w:tcPr>
          <w:p w:rsidR="00B56AAA" w:rsidRPr="00D838C3" w:rsidRDefault="00302E71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Праздник «Здравствуй, солнце»</w:t>
            </w:r>
          </w:p>
        </w:tc>
        <w:tc>
          <w:tcPr>
            <w:tcW w:w="4786" w:type="dxa"/>
          </w:tcPr>
          <w:p w:rsidR="00B56AAA" w:rsidRPr="00D838C3" w:rsidRDefault="00302E71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Альпийские луга в России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Алтайские горы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Национальный парк Валдайский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Г. Эльбрус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2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Кабардино-Балкария</w:t>
            </w:r>
          </w:p>
        </w:tc>
      </w:tr>
    </w:tbl>
    <w:p w:rsidR="00302E71" w:rsidRDefault="00302E71"/>
    <w:p w:rsidR="00302E71" w:rsidRDefault="00302E71">
      <w:pPr>
        <w:spacing w:after="200" w:line="276" w:lineRule="auto"/>
      </w:pPr>
      <w:r>
        <w:br w:type="page"/>
      </w:r>
    </w:p>
    <w:p w:rsidR="00302E71" w:rsidRDefault="00302E71" w:rsidP="00302E71">
      <w:r>
        <w:t>ФИ__________________________________________________класс__________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«Тысяча улыбок»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Альпийские луга в России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Камчатская край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Белые ночи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Чукотский АО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Водопад </w:t>
            </w:r>
            <w:proofErr w:type="gram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Кивач ,памятники</w:t>
            </w:r>
            <w:proofErr w:type="gram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Кижи и Валаам, белые ночи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Вулкан «Ключевская Сопка»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Вулкан Этна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Бурятия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Г. Эльбрус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Р.Калмыкия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Г.Альпы –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города-курорты Кисловодск, Ессентуки, Пятигорск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Алтайские горы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Дельта крупнейшей реки Русской равнины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Долина гейзеров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Кабардино-Балкария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Карфаген -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 Воды, лечебные грязи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Дагестан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Многообразие подводного мира, Красное море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Морские пляжи, термальные источники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Кения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Музей янтаря, самый </w:t>
            </w:r>
            <w:proofErr w:type="spell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регион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Национальный парк Валдайский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Калининградская обл.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Оз. Байкал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Карелия, Мурманская о.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Озеро Ильмень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Остров Мадейра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византийской и османской культур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Тунис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Пляж, горы, о. Тенерифе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Швейцария, Австрия,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Пляжи, вулканы, тропическая природы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Индонезия, Индия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Праздник «Здравствуй, солнце»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Проходит 180 меридиан (западной полушарие)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Река Катунь, горы Сибири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Сафари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Степные тюльпаны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Субтропический климат, горы, море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Португалия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Телецкое озеро –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Троп.леса</w:t>
            </w:r>
            <w:proofErr w:type="spell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орангутанги 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Алтай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Фьорды ,</w:t>
            </w:r>
            <w:proofErr w:type="gramEnd"/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северное сияние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302E71" w:rsidRPr="00D838C3" w:rsidTr="00D838C3">
        <w:tc>
          <w:tcPr>
            <w:tcW w:w="5387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3"/>
              </w:numPr>
              <w:spacing w:after="0" w:line="288" w:lineRule="auto"/>
              <w:ind w:left="317" w:right="-391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hAnsi="Times New Roman"/>
                <w:sz w:val="24"/>
                <w:szCs w:val="24"/>
              </w:rPr>
              <w:t>Цветущий лотос</w:t>
            </w:r>
          </w:p>
        </w:tc>
        <w:tc>
          <w:tcPr>
            <w:tcW w:w="4786" w:type="dxa"/>
          </w:tcPr>
          <w:p w:rsidR="00302E71" w:rsidRPr="00D838C3" w:rsidRDefault="00302E71" w:rsidP="00D838C3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8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Карелия</w:t>
            </w:r>
          </w:p>
        </w:tc>
      </w:tr>
    </w:tbl>
    <w:p w:rsidR="00B56AAA" w:rsidRDefault="00B56AAA"/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410A8" w:rsidRPr="00D838C3" w:rsidTr="00D838C3">
        <w:tc>
          <w:tcPr>
            <w:tcW w:w="624" w:type="dxa"/>
          </w:tcPr>
          <w:p w:rsidR="003410A8" w:rsidRPr="00D838C3" w:rsidRDefault="003410A8" w:rsidP="003410A8">
            <w:r w:rsidRPr="00D838C3">
              <w:t>1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2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3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4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5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6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7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8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9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10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11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12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13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14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15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16</w:t>
            </w:r>
          </w:p>
        </w:tc>
        <w:tc>
          <w:tcPr>
            <w:tcW w:w="624" w:type="dxa"/>
          </w:tcPr>
          <w:p w:rsidR="003410A8" w:rsidRPr="00D838C3" w:rsidRDefault="003410A8" w:rsidP="003410A8">
            <w:r w:rsidRPr="00D838C3">
              <w:t>17</w:t>
            </w:r>
          </w:p>
        </w:tc>
      </w:tr>
      <w:tr w:rsidR="003410A8" w:rsidRPr="00D838C3" w:rsidTr="00D838C3"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</w:tr>
      <w:tr w:rsidR="003410A8" w:rsidRPr="00D838C3" w:rsidTr="00D838C3">
        <w:tc>
          <w:tcPr>
            <w:tcW w:w="624" w:type="dxa"/>
          </w:tcPr>
          <w:p w:rsidR="003410A8" w:rsidRPr="00D838C3" w:rsidRDefault="003410A8">
            <w:r w:rsidRPr="00D838C3">
              <w:t>18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19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20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21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22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23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24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25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26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27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28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29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30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31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32</w:t>
            </w:r>
          </w:p>
        </w:tc>
        <w:tc>
          <w:tcPr>
            <w:tcW w:w="624" w:type="dxa"/>
          </w:tcPr>
          <w:p w:rsidR="003410A8" w:rsidRPr="00D838C3" w:rsidRDefault="003410A8">
            <w:r w:rsidRPr="00D838C3">
              <w:t>33</w:t>
            </w:r>
          </w:p>
        </w:tc>
        <w:tc>
          <w:tcPr>
            <w:tcW w:w="624" w:type="dxa"/>
          </w:tcPr>
          <w:p w:rsidR="003410A8" w:rsidRPr="00D838C3" w:rsidRDefault="003410A8"/>
        </w:tc>
      </w:tr>
      <w:tr w:rsidR="003410A8" w:rsidRPr="00D838C3" w:rsidTr="00D838C3"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  <w:tc>
          <w:tcPr>
            <w:tcW w:w="624" w:type="dxa"/>
          </w:tcPr>
          <w:p w:rsidR="003410A8" w:rsidRPr="00D838C3" w:rsidRDefault="003410A8"/>
        </w:tc>
      </w:tr>
    </w:tbl>
    <w:p w:rsidR="00C816D2" w:rsidRDefault="00C816D2" w:rsidP="003410A8">
      <w:pPr>
        <w:sectPr w:rsidR="00C816D2" w:rsidSect="00C816D2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02E71" w:rsidRDefault="00302E71"/>
    <w:sectPr w:rsidR="00302E71" w:rsidSect="00C816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413"/>
    <w:multiLevelType w:val="hybridMultilevel"/>
    <w:tmpl w:val="9F1EB1B4"/>
    <w:lvl w:ilvl="0" w:tplc="80B8BA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8FF"/>
    <w:multiLevelType w:val="hybridMultilevel"/>
    <w:tmpl w:val="5F04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D93"/>
    <w:multiLevelType w:val="hybridMultilevel"/>
    <w:tmpl w:val="F870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2FED"/>
    <w:multiLevelType w:val="hybridMultilevel"/>
    <w:tmpl w:val="9F1EB1B4"/>
    <w:lvl w:ilvl="0" w:tplc="80B8BA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4090"/>
    <w:multiLevelType w:val="hybridMultilevel"/>
    <w:tmpl w:val="9F1EB1B4"/>
    <w:lvl w:ilvl="0" w:tplc="80B8BA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AA"/>
    <w:rsid w:val="000865F3"/>
    <w:rsid w:val="002620C8"/>
    <w:rsid w:val="00302E71"/>
    <w:rsid w:val="003410A8"/>
    <w:rsid w:val="0050461B"/>
    <w:rsid w:val="00854DF4"/>
    <w:rsid w:val="00B56AAA"/>
    <w:rsid w:val="00C816D2"/>
    <w:rsid w:val="00CC5566"/>
    <w:rsid w:val="00D838C3"/>
    <w:rsid w:val="00D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2BEC-218D-4FB3-AE7D-B31C082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1D3F-6B32-40B7-8227-F850737E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2023-04-27T02:56:00Z</cp:lastPrinted>
  <dcterms:created xsi:type="dcterms:W3CDTF">2024-02-19T15:02:00Z</dcterms:created>
  <dcterms:modified xsi:type="dcterms:W3CDTF">2024-02-19T15:02:00Z</dcterms:modified>
</cp:coreProperties>
</file>