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76" w:rsidRPr="006A7A76" w:rsidRDefault="006A7A76" w:rsidP="006A7A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A7A76">
        <w:rPr>
          <w:rFonts w:ascii="Times New Roman" w:hAnsi="Times New Roman" w:cs="Times New Roman"/>
          <w:b/>
          <w:sz w:val="32"/>
          <w:szCs w:val="32"/>
        </w:rPr>
        <w:t>Развитие детей дошкольного возраста</w:t>
      </w:r>
    </w:p>
    <w:bookmarkEnd w:id="0"/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sz w:val="28"/>
          <w:szCs w:val="28"/>
        </w:rPr>
        <w:t xml:space="preserve">Этап жизни от 3 до 7 лет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7A76">
        <w:rPr>
          <w:rFonts w:ascii="Times New Roman" w:hAnsi="Times New Roman" w:cs="Times New Roman"/>
          <w:sz w:val="28"/>
          <w:szCs w:val="28"/>
        </w:rPr>
        <w:t xml:space="preserve"> один из самых важных в развитии детей дошкольного возраста. Именно в это время закладывается фундамент личности человека: развивается его психика, память, мышление и самооценка. Поэтому родителям важно понимать, какие процессы происходят в этот период в организме ребенка и помочь ему раскрыться по максимуму.</w:t>
      </w: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A76">
        <w:rPr>
          <w:rFonts w:ascii="Times New Roman" w:hAnsi="Times New Roman" w:cs="Times New Roman"/>
          <w:b/>
          <w:sz w:val="28"/>
          <w:szCs w:val="28"/>
        </w:rPr>
        <w:t>Ос</w:t>
      </w:r>
      <w:r>
        <w:rPr>
          <w:rFonts w:ascii="Times New Roman" w:hAnsi="Times New Roman" w:cs="Times New Roman"/>
          <w:b/>
          <w:sz w:val="28"/>
          <w:szCs w:val="28"/>
        </w:rPr>
        <w:t>обенности развития с 3 до 7 лет</w:t>
      </w: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sz w:val="28"/>
          <w:szCs w:val="28"/>
        </w:rPr>
        <w:t xml:space="preserve">В эти несколько лет ребенок начинает открывает для себя мир за пределами семьи и становится более самостоятельным. </w:t>
      </w:r>
      <w:r>
        <w:rPr>
          <w:rFonts w:ascii="Times New Roman" w:hAnsi="Times New Roman" w:cs="Times New Roman"/>
          <w:sz w:val="28"/>
          <w:szCs w:val="28"/>
        </w:rPr>
        <w:t>Вот, т</w:t>
      </w:r>
      <w:r w:rsidRPr="006A7A76">
        <w:rPr>
          <w:rFonts w:ascii="Times New Roman" w:hAnsi="Times New Roman" w:cs="Times New Roman"/>
          <w:sz w:val="28"/>
          <w:szCs w:val="28"/>
        </w:rPr>
        <w:t xml:space="preserve">е самые "Почему?" и "Я сам"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7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и есть</w:t>
      </w:r>
      <w:r w:rsidRPr="006A7A76">
        <w:rPr>
          <w:rFonts w:ascii="Times New Roman" w:hAnsi="Times New Roman" w:cs="Times New Roman"/>
          <w:sz w:val="28"/>
          <w:szCs w:val="28"/>
        </w:rPr>
        <w:t xml:space="preserve"> проявления этого любопытства и инициативы. </w:t>
      </w:r>
      <w:r>
        <w:rPr>
          <w:rFonts w:ascii="Times New Roman" w:hAnsi="Times New Roman" w:cs="Times New Roman"/>
          <w:sz w:val="28"/>
          <w:szCs w:val="28"/>
        </w:rPr>
        <w:t>Родителям с</w:t>
      </w:r>
      <w:r w:rsidRPr="006A7A76">
        <w:rPr>
          <w:rFonts w:ascii="Times New Roman" w:hAnsi="Times New Roman" w:cs="Times New Roman"/>
          <w:sz w:val="28"/>
          <w:szCs w:val="28"/>
        </w:rPr>
        <w:t>тоит запастись терпением: таким образом ребенок исследует окружающий его мир и определяет собственные границы.</w:t>
      </w: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sz w:val="28"/>
          <w:szCs w:val="28"/>
        </w:rPr>
        <w:t xml:space="preserve">Основное занятие для ребенка в дошкольном возрасте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7A76">
        <w:rPr>
          <w:rFonts w:ascii="Times New Roman" w:hAnsi="Times New Roman" w:cs="Times New Roman"/>
          <w:sz w:val="28"/>
          <w:szCs w:val="28"/>
        </w:rPr>
        <w:t xml:space="preserve"> это игра. Именно в игре он примеряет разные социальные роли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7A76">
        <w:rPr>
          <w:rFonts w:ascii="Times New Roman" w:hAnsi="Times New Roman" w:cs="Times New Roman"/>
          <w:sz w:val="28"/>
          <w:szCs w:val="28"/>
        </w:rPr>
        <w:t xml:space="preserve"> например, когда играет в дочки-матери, в магазин или в школу. Кроме того, игра способствует развитию воображения и мышления, помогает развить самые первые навыки общения со сверстниками и формирует основы нравственности.</w:t>
      </w: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Память и мышление</w:t>
      </w: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sz w:val="28"/>
          <w:szCs w:val="28"/>
        </w:rPr>
        <w:t>У детей 3-4 лет память пока непроизвольная. Они лучше запоминают то, что вызвало у них какие-то эмоции, то есть, ребенок скорее запомнит яркую картинку или привлекательный видеоролик, чем монотонные наставления.</w:t>
      </w: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CE2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sz w:val="28"/>
          <w:szCs w:val="28"/>
        </w:rPr>
        <w:t xml:space="preserve">Но уже к </w:t>
      </w:r>
      <w:r>
        <w:rPr>
          <w:rFonts w:ascii="Times New Roman" w:hAnsi="Times New Roman" w:cs="Times New Roman"/>
          <w:sz w:val="28"/>
          <w:szCs w:val="28"/>
        </w:rPr>
        <w:t>7-</w:t>
      </w:r>
      <w:r w:rsidRPr="006A7A76">
        <w:rPr>
          <w:rFonts w:ascii="Times New Roman" w:hAnsi="Times New Roman" w:cs="Times New Roman"/>
          <w:sz w:val="28"/>
          <w:szCs w:val="28"/>
        </w:rPr>
        <w:t>и годам у детей формируется механическая память. Это помогает им запоминать что-</w:t>
      </w:r>
      <w:r w:rsidR="00AC2CE2">
        <w:rPr>
          <w:rFonts w:ascii="Times New Roman" w:hAnsi="Times New Roman" w:cs="Times New Roman"/>
          <w:sz w:val="28"/>
          <w:szCs w:val="28"/>
        </w:rPr>
        <w:t>либо</w:t>
      </w:r>
      <w:r w:rsidRPr="006A7A76">
        <w:rPr>
          <w:rFonts w:ascii="Times New Roman" w:hAnsi="Times New Roman" w:cs="Times New Roman"/>
          <w:sz w:val="28"/>
          <w:szCs w:val="28"/>
        </w:rPr>
        <w:t xml:space="preserve"> без осмысления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7A76">
        <w:rPr>
          <w:rFonts w:ascii="Times New Roman" w:hAnsi="Times New Roman" w:cs="Times New Roman"/>
          <w:sz w:val="28"/>
          <w:szCs w:val="28"/>
        </w:rPr>
        <w:t xml:space="preserve"> например, учить новые слова. </w:t>
      </w:r>
    </w:p>
    <w:p w:rsidR="00AC2CE2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sz w:val="28"/>
          <w:szCs w:val="28"/>
        </w:rPr>
        <w:t xml:space="preserve">И если в 3-4 года словарный запас ребенка составляет обычно около 1 000 слов, </w:t>
      </w: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sz w:val="28"/>
          <w:szCs w:val="28"/>
        </w:rPr>
        <w:t xml:space="preserve">то к 6-7 годам это уже 2 500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7A76">
        <w:rPr>
          <w:rFonts w:ascii="Times New Roman" w:hAnsi="Times New Roman" w:cs="Times New Roman"/>
          <w:sz w:val="28"/>
          <w:szCs w:val="28"/>
        </w:rPr>
        <w:t xml:space="preserve"> 3 000 слов.</w:t>
      </w: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CE2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sz w:val="28"/>
          <w:szCs w:val="28"/>
        </w:rPr>
        <w:t xml:space="preserve">Развитие речи и памяти связано с развитием мышления. Если в три-четыре года малыш сперва делает что-то, потом думает, то к 5 годам уже наоборот. </w:t>
      </w: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sz w:val="28"/>
          <w:szCs w:val="28"/>
        </w:rPr>
        <w:t>А в шесть-семь лет ребенок уже различает причину и следствие и способен переносить такие логические цепочки и на другие похожие ситуации.</w:t>
      </w: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Психика и эмоции</w:t>
      </w: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sz w:val="28"/>
          <w:szCs w:val="28"/>
        </w:rPr>
        <w:t xml:space="preserve">В период от 3 до 7 лет у детей закладывается самосознание. Они учатся оценивать себя с разных позиций </w:t>
      </w:r>
      <w:r w:rsidR="00AC2CE2">
        <w:rPr>
          <w:rFonts w:ascii="Times New Roman" w:hAnsi="Times New Roman" w:cs="Times New Roman"/>
          <w:sz w:val="28"/>
          <w:szCs w:val="28"/>
        </w:rPr>
        <w:t>-</w:t>
      </w:r>
      <w:r w:rsidRPr="006A7A76">
        <w:rPr>
          <w:rFonts w:ascii="Times New Roman" w:hAnsi="Times New Roman" w:cs="Times New Roman"/>
          <w:sz w:val="28"/>
          <w:szCs w:val="28"/>
        </w:rPr>
        <w:t xml:space="preserve"> насколько они добры, внимательны, старательны и послушны. И здесь огромную роль играет семья и окружение. Именно от взрослых зависит, каким вырастет ребенок, поэтому важно научиться поощрять и принимать его.</w:t>
      </w: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</w:t>
      </w:r>
      <w:r w:rsidRPr="006A7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A7A76">
        <w:rPr>
          <w:rFonts w:ascii="Times New Roman" w:hAnsi="Times New Roman" w:cs="Times New Roman"/>
          <w:sz w:val="28"/>
          <w:szCs w:val="28"/>
        </w:rPr>
        <w:t xml:space="preserve">того, растет и палитра эмоций. </w:t>
      </w:r>
      <w:r>
        <w:rPr>
          <w:rFonts w:ascii="Times New Roman" w:hAnsi="Times New Roman" w:cs="Times New Roman"/>
          <w:sz w:val="28"/>
          <w:szCs w:val="28"/>
        </w:rPr>
        <w:t>Кроме</w:t>
      </w:r>
      <w:r w:rsidRPr="006A7A76">
        <w:rPr>
          <w:rFonts w:ascii="Times New Roman" w:hAnsi="Times New Roman" w:cs="Times New Roman"/>
          <w:sz w:val="28"/>
          <w:szCs w:val="28"/>
        </w:rPr>
        <w:t xml:space="preserve"> страха и радости ребенок может сердиться, грустить, ревновать. Эти ощущения для него непривычны, так что родителям стоит помочь ребенку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7A76">
        <w:rPr>
          <w:rFonts w:ascii="Times New Roman" w:hAnsi="Times New Roman" w:cs="Times New Roman"/>
          <w:sz w:val="28"/>
          <w:szCs w:val="28"/>
        </w:rPr>
        <w:t xml:space="preserve"> проговорить, что он чувствует и научить ребенка осознавать свои эмоции. Важно заполнить жизнь малыша яркими эмоциональными впечатлениями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7A76">
        <w:rPr>
          <w:rFonts w:ascii="Times New Roman" w:hAnsi="Times New Roman" w:cs="Times New Roman"/>
          <w:sz w:val="28"/>
          <w:szCs w:val="28"/>
        </w:rPr>
        <w:t xml:space="preserve"> дать ему больше общаться со сверстниками, чаще ходить в цирк и в театр на детские постановки, в музеи.</w:t>
      </w: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 и развитие</w:t>
      </w: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sz w:val="28"/>
          <w:szCs w:val="28"/>
        </w:rPr>
        <w:t>Физическое развитие: с 3 до 7 лет идет активный рост всех систем организма. Растут мышцы и скелет, органы дыхания и кровообращения, идет развитие мозга. Для такой глобальной стройки организму нужны строительные материалы — белки, жиры, углеводы, витамины и минералы. Поэтому важно позаботиться о правильном сбалансированном питании, чтобы ребенок получал все нужные ему элементы.</w:t>
      </w: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sz w:val="28"/>
          <w:szCs w:val="28"/>
        </w:rPr>
        <w:t>Кроме того, нужны и физические активности — активные игры на свежем воздухе и прогулки. Но чрезмерные нагрузки и профессиональный спорт могут негативно сказаться на физическом состоянии ребенка — его мышцы и скелет могут оказаться просто не готовыми к такому.</w:t>
      </w: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A76" w:rsidRPr="006A7A76" w:rsidRDefault="006A7A76" w:rsidP="006A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sz w:val="28"/>
          <w:szCs w:val="28"/>
        </w:rPr>
        <w:t>Поэтому родителям детей, которые уже в этом возрасте серьезно занимаются спорт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7A76">
        <w:rPr>
          <w:rFonts w:ascii="Times New Roman" w:hAnsi="Times New Roman" w:cs="Times New Roman"/>
          <w:sz w:val="28"/>
          <w:szCs w:val="28"/>
        </w:rPr>
        <w:t xml:space="preserve">, важно особенно внимательно следить за здоровьем своих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6A7A76">
        <w:rPr>
          <w:rFonts w:ascii="Times New Roman" w:hAnsi="Times New Roman" w:cs="Times New Roman"/>
          <w:sz w:val="28"/>
          <w:szCs w:val="28"/>
        </w:rPr>
        <w:t xml:space="preserve"> и не забывать о регулярных визитах к доктору. Сложится ли у ребенка спортивная карьера — это еще вопрос, а вот проблемы со здоровьем у него могут остаться на всю жизнь.</w:t>
      </w:r>
    </w:p>
    <w:p w:rsidR="006A7A76" w:rsidRDefault="006A7A76" w:rsidP="006A7A76"/>
    <w:p w:rsidR="008D3B6C" w:rsidRDefault="008D3B6C" w:rsidP="006A7A76"/>
    <w:sectPr w:rsidR="008D3B6C" w:rsidSect="006A7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F4"/>
    <w:rsid w:val="006A7A76"/>
    <w:rsid w:val="008D3B6C"/>
    <w:rsid w:val="00AC2CE2"/>
    <w:rsid w:val="00D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B799"/>
  <w15:chartTrackingRefBased/>
  <w15:docId w15:val="{BE69E3D6-F394-40FB-A5E8-D7795A2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2024-02-29T06:09:00Z</dcterms:created>
  <dcterms:modified xsi:type="dcterms:W3CDTF">2024-02-29T06:21:00Z</dcterms:modified>
</cp:coreProperties>
</file>