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1B" w:rsidRDefault="00092F1B" w:rsidP="00092F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Терещенко Людмила Викторовна, учитель начальных классов</w:t>
      </w:r>
    </w:p>
    <w:p w:rsidR="00092F1B" w:rsidRDefault="00092F1B" w:rsidP="00092F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СОШ№14</w:t>
      </w:r>
    </w:p>
    <w:p w:rsidR="00092F1B" w:rsidRDefault="00092F1B" w:rsidP="00092F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А.И.Покрышкина</w:t>
      </w:r>
    </w:p>
    <w:p w:rsidR="00092F1B" w:rsidRDefault="00092F1B" w:rsidP="00092F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станицы Кавказской </w:t>
      </w:r>
    </w:p>
    <w:p w:rsidR="00092F1B" w:rsidRDefault="00092F1B" w:rsidP="00092F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Краснодарского края</w:t>
      </w:r>
    </w:p>
    <w:p w:rsidR="00092F1B" w:rsidRDefault="00092F1B" w:rsidP="00092F1B">
      <w:pPr>
        <w:jc w:val="right"/>
        <w:rPr>
          <w:rFonts w:ascii="Times New Roman" w:hAnsi="Times New Roman"/>
          <w:sz w:val="24"/>
          <w:szCs w:val="24"/>
        </w:rPr>
      </w:pP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lyuda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tereshenko</w:t>
        </w:r>
        <w:r>
          <w:rPr>
            <w:rStyle w:val="a3"/>
            <w:rFonts w:ascii="Times New Roman" w:hAnsi="Times New Roman"/>
            <w:sz w:val="24"/>
            <w:szCs w:val="24"/>
          </w:rPr>
          <w:t>.60@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92F1B" w:rsidRDefault="00092F1B" w:rsidP="00092F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89181894867</w:t>
      </w:r>
    </w:p>
    <w:p w:rsidR="00092F1B" w:rsidRDefault="00092F1B" w:rsidP="00092F1B">
      <w:pPr>
        <w:jc w:val="right"/>
        <w:rPr>
          <w:rFonts w:ascii="Times New Roman" w:hAnsi="Times New Roman"/>
          <w:sz w:val="24"/>
          <w:szCs w:val="24"/>
        </w:rPr>
      </w:pP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Использование современных педагогических технологий в процессе обучения младших школьников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    Как неудобно ходить на руках – известно каждому, кто пробовал. Зато очень интересно, ведь тебе открывается другой , обратный мир : ты держишь на руках тяжёлую землю, а под ногами синяя водичка неба…Представили , как это здорово! Работая по системе развивающего обучения  сталкиваешься с индикаторами детской одарённости- жаждой новых впечатлений, любознательностью, постоянным стремлением экспериментировать, поэтому и свою систему работы строю с опорой на игровую, поисковую, исследовательскую и коммуникативные виды деятельности. Ведущим принципом работы с детьми является принцип психологической комфортности , т.е. </w:t>
      </w:r>
      <w:r>
        <w:rPr>
          <w:rStyle w:val="c0"/>
          <w:b/>
          <w:bCs/>
          <w:color w:val="000000"/>
        </w:rPr>
        <w:t>создание</w:t>
      </w:r>
      <w:r>
        <w:rPr>
          <w:rStyle w:val="c0"/>
          <w:color w:val="000000"/>
        </w:rPr>
        <w:t> на уроке </w:t>
      </w:r>
      <w:r>
        <w:rPr>
          <w:rStyle w:val="c0"/>
          <w:b/>
          <w:bCs/>
          <w:color w:val="000000"/>
        </w:rPr>
        <w:t>атмосферы доверия и ситуации успеха. </w:t>
      </w:r>
      <w:r>
        <w:rPr>
          <w:rStyle w:val="c0"/>
          <w:color w:val="000000"/>
        </w:rPr>
        <w:t>Каждый ребёнок должен ощущать веру учителя в свои силы. Ситуация успеха ( я могу) формирует веру в себя, помогает двигаться вперёд.  Технология развивающего обучения уникальна.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Я думаю,по системе Л.В.Занкова дети могут учиться все. Более того, мой опыт работы показал  – именно в « занковском » классе слабенькие, болезненные, не готовые к школе имеют гораздо больше шансов на успех. </w:t>
      </w:r>
      <w:r>
        <w:rPr>
          <w:rStyle w:val="c0"/>
          <w:b/>
          <w:bCs/>
          <w:i/>
          <w:iCs/>
          <w:color w:val="000000"/>
        </w:rPr>
        <w:t>Учителя тоже могут работать все, но при одном огромном условии- если они хотят, готовы развивать и развиваться сами. </w:t>
      </w:r>
      <w:r>
        <w:rPr>
          <w:rStyle w:val="c0"/>
          <w:color w:val="000000"/>
        </w:rPr>
        <w:t>Если к этому учитель готов- прочие трудности преодолимы. В учёбе обязательно будут спады и подъёмы. Это как дыхание- вдох, выдох. Вы могли бы всё время вдыхать? А от учеников мы ,образно говоря, требуем учиться только на вдохе. Конечно, мы часто опасаемся, что вдруг не научим, что вдруг начнут отставать? Но не эти вопросы должны по- настоящему волновать учителя развивающего обучения.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2. Чтобы войти класс к детям, за которых несёшь огромную ответственность в обучении</w:t>
      </w:r>
      <w:r>
        <w:rPr>
          <w:rStyle w:val="c0"/>
          <w:b/>
          <w:bCs/>
          <w:i/>
          <w:iCs/>
          <w:color w:val="000000"/>
        </w:rPr>
        <w:t>, ответь на следующие вопросы: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***смогу ли я помочь ребёнку расти целостным человеком, который чувствует, рождает неожиданные идеи?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*** умею ли я входить во внутренний мир человека, который учится и взрослеет?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***умею ли я строить отношения, в которых есть место эмоциям, интенсивности, открытости и доверию?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***по силам ли мне обнаружить в каждом моём ученике ниточку индивидуальности, смогу ли плести косичку из индивидуальных интересов и следовать им, куда бы они не вели?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*** а сам я творческий человек или нет? Смогу ли я принять и развить творческих детей, которые всегда приносят массу беспокойств и отличаются чрезмерной активностью?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Если  положительно отвечу на эти вопросы, значит я- вовсе не тот, кто учит, а тот человек, который способствует подлинному усвоению нового, помогает ученику реализовать потенциал своих индивидуальных возможностей.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  Мы учимся на ошибках, каждая ошибка говорит о проблеме, которую предстоит разрешить. Ошибка составляет непременное условие процессов исследования, процессов поиска оригинального решения. Поэтому на уроках выслушиваются и принимаются все ответы детей, а вот потом анализируются верные. Поэтому ребята не боятся ошибиться.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3. Для большинства учителей и родителей успешный ученик – это ученик, правильно отвечающий на вопросы, но не ученик спрашивающий. А ведь обучение и должно вести к росту возможности постановки вопросов и поиска ответов. С собственных вопросов начинается открытие знаний- стержня развивающего обучения. Мышление и усвоение знаний начинаются с вопроса, который ставит себе ученик. Интеллектуальный диалог между ним и учителем идёт по пути совместного поиска ответа.  Так происходит </w:t>
      </w:r>
      <w:r>
        <w:rPr>
          <w:rStyle w:val="c0"/>
          <w:b/>
          <w:bCs/>
          <w:i/>
          <w:iCs/>
          <w:color w:val="000000"/>
        </w:rPr>
        <w:t>открытие знаний, забота о выращивании крохотных творческих мыслей ученика.</w:t>
      </w:r>
      <w:r>
        <w:rPr>
          <w:rStyle w:val="c0"/>
          <w:color w:val="000000"/>
        </w:rPr>
        <w:t> ( А какое ваше мнение, а кто думает иначе, кто не согласен, почему, докажите, убедите в том, что и т.д.).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И самое главное во всём обучении – это открытие каждым ребёнком самого себя. Такое открытие – тоже процесс творческий, личностный, эмоциональный. Он труден для каждого ребёнка. И только очень близкий человек может помочь ему открыть самого себя и стать личностью. Таковы ли мы  в нашем общении с детьми? Это вопрос вопросов.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Выходит, поле деятельности учителя- создание богатого, развивающего воображение материала плюс интересные формы работы с этим материалом.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_____________________________________________________________________________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4.    </w:t>
      </w:r>
      <w:r>
        <w:rPr>
          <w:rStyle w:val="c0"/>
          <w:b/>
          <w:bCs/>
          <w:color w:val="000000"/>
        </w:rPr>
        <w:t>30 лет назад я открыла школьную дверь не в качестве ученика, а в качестве учителя. С тех пор многое изменилось в образовании, в моих собственных находках и поисках. Но главное присутствовало всегда, существовала тяга к обновлению, желание постигать новое.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Ещё в древние времена люди верили, что Земля покоится на трёх китах, поэтому и надёжна. Три кита- символ вечного, постоянного, прочного. Мои три кита таковы: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Кит первый</w:t>
      </w:r>
      <w:r>
        <w:rPr>
          <w:rStyle w:val="c0"/>
          <w:color w:val="000000"/>
        </w:rPr>
        <w:t> – экология духа и тела. Экология- учение о доме, в котором мы живём , учимся. Что же это, если не школа? Отсюда и первая забота  о том, чтобы дети выросли духовно и телесно здоровы. Я – учитель – занковец, а  занковская система - это единый комплекс развивающего обучения и здоровье сберегающих технологий, а именно: смена занятий, переключение, напряжение тем, что интересно и незнакомо – лучшее лекарство от перегрузок и скуки,2) умение соблюдать оптимум трудностей, учитывать подъёмы и спады в работе, как вдох и выдох</w:t>
      </w:r>
      <w:r>
        <w:rPr>
          <w:rStyle w:val="c6"/>
          <w:color w:val="000000"/>
          <w:sz w:val="28"/>
          <w:szCs w:val="28"/>
        </w:rPr>
        <w:t>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.  Нужно позволить детям двигаться в своём темпе. Разработанная мною программа « Расти здоровым», верный помощник мне в работе с учащимися.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Кит второй.</w:t>
      </w:r>
      <w:r>
        <w:rPr>
          <w:rStyle w:val="c0"/>
          <w:color w:val="000000"/>
        </w:rPr>
        <w:t> Говорят, что корень учения горек. А ведь школа- это дом радости. Как говорил Джанни Родари « многое учится со слезами горькими и бесполезными, а могло быть выучено  легко и со смехом».  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Давайте обратим внимание на фрагмент урока ( на активизацию словарного запаса и развитие памяти учащихся):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Предлагается отрывок из сказки Г.Остера « Испорченная погода»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- Сначала мы с тобой нападём на  след,- сказал Попугай.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- Не надо-, испугался Слонёнок.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-Почему?- удивился Попугай.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- Ну,- смутился Слонёнок,- мы на него нападём, он даст сдачи. Получится драка. Не надо.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Текст вызывает улыбку. Дети высказывают свои впечатления, затем ищут в словаре значимые слова, которые не понял Слонёнок. Напасть- 1) броситься на кого либо, 2) встретить, обнаружить. Основной метод обучения – исследование, которое предполагает привлечение внимания детей к языковым явлениям.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Кит третий</w:t>
      </w:r>
      <w:r>
        <w:rPr>
          <w:rStyle w:val="c0"/>
          <w:color w:val="000000"/>
        </w:rPr>
        <w:t xml:space="preserve">. Каждый ученик – личность, и поэтому для счастья на уроке одному нужна хорошая оценка, другому интересное задание, а третьему всего лишь добрый взгляд, </w:t>
      </w:r>
      <w:r>
        <w:rPr>
          <w:rStyle w:val="c0"/>
          <w:color w:val="000000"/>
        </w:rPr>
        <w:lastRenderedPageBreak/>
        <w:t>поощрительная улыбка, признание. Позволить каждому быть самим собой, не подавить того, кто хочет быть другим, сберечь неповторимую прелесть индивидуальности, вот моя цель. Мои педагогические задачи просты: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Если я хочу, чтобы ребята были умными и образованными, я забочусь прежде всего об их духовном и телесном здоровье, при подготовке к урокам продумываю меру трудности и способы её преодоления.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Если я хочу, чтобы ребёнок любил учиться, организую процесс обучения с опорой на исследование, умение добывать информацию и применять её, ежедневно не забывая о ситуации успеха на каждом уроке .Если я хочу, чтобы ребёнок вырос сильной личностью, то буду сохранять и развивать его уникальность и неповторимость, это под силу учителю- мастеру. Пока я знакомлю вас с технологиями обучения, расшифруйте смысл каждой буквы слова « мастер»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_____________________________________________________________________________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5. </w:t>
      </w:r>
      <w:r>
        <w:rPr>
          <w:rStyle w:val="c0"/>
          <w:color w:val="000000"/>
        </w:rPr>
        <w:t>  </w:t>
      </w:r>
      <w:r>
        <w:rPr>
          <w:rStyle w:val="c0"/>
          <w:b/>
          <w:bCs/>
          <w:color w:val="000000"/>
        </w:rPr>
        <w:t>Приглашаю ребят в мастерскую слова</w:t>
      </w:r>
      <w:r>
        <w:rPr>
          <w:rStyle w:val="c0"/>
          <w:color w:val="000000"/>
        </w:rPr>
        <w:t>, в ней они учатся образовывать </w:t>
      </w:r>
      <w:r>
        <w:rPr>
          <w:rStyle w:val="c0"/>
          <w:b/>
          <w:bCs/>
          <w:color w:val="000000"/>
        </w:rPr>
        <w:t>однокоренные слова, подбирать синонимы, антонимы. Интерес к слову</w:t>
      </w:r>
      <w:r>
        <w:rPr>
          <w:rStyle w:val="c0"/>
          <w:color w:val="000000"/>
        </w:rPr>
        <w:t> можно поддержать наличием проблемы и новизной. Я вас тоже в неё приглашаю, ведь вы сегодня не просто подмастерья, вы- творцы.  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Работаем со словом шалить, что значит шалить? Подбираем синонимы: проказничать, озорничать, баловаться, озоровать, дурачиться. Задание- нарисуйте словесную картинку « Шалунишка», дети воспринимают это задание с удовольствием. Затем из ряда слов выбираем те, которые означают 1) просто шалость, 2) невинную шалость, 3) недобрую шалость, от которой может быть вред людям. Вот уже и воспитание на примере, что такое хорошо и что такое плохо.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уроке должно быть интересно и в меру трудно: станем на левую ногу, а потом на правую и постоим – это упражнение успокаивает мышцы организма, особенно после энергичной перемены. А на доске уже появились два слова- вагон и болото. Какое слово выберет аист? Почему? Мыслить человек начинает тогда, когда сталкивается с трудностями, тут и возникает необходимость активно мыслить и находить своё выражение в таких мыслительных операциях как анализ , синтез, сравнение, обобщение.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Курс « Языкознание» в начальных классах.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« Чудеса там, где в них верят, и чем больше верят, тем чаще они встречаются» ( Д.Дидро)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 чудо случилось, система Л.В.Занкова научила меня творить , разработан курс « Языкознание» , по которому мы уже работаем восемь лет. Особенностью курса является систематизированный отбор и организация учебного материала с целью выработки у учащихся умения свободно пользоваться богатейшими ресурсами родного языка во всех видах речевой деятельности. В первый класс приходят дети с несовершенным произношением, что ведёт за собой отставание в овладении словарём, грамматическим строем речи, нарушением фонематического восприятия, а в дальнейшем- затруднения в письме. Развить чутьё к языку способны лингвистические игры со словами, упражнения поискового характера и русский фольклор, это и положено в основу курса « Языкознание».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Первый этап- коррекция речи.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Схема работы проста от звука до текста через цепочку связей ( слог, слово, фраза, предложение). Постоянные спутники  в стране звуков и слов это Дюймовочка, сказочный  персонаж, волшебные эльфы, живущие в хрустальном дворце, всегда просят помощи у ребят. В сундучке  у Дюймовочки  спрятано волшебное зеркальце для фонетической зарядки, гребешок с логическими упражнениями и полотенце для составления удивительных историй. Виды работ: звуковая гимнастика, графическое изображение звуков при помощи кружков, театральные постановки, песенки звуков, чистоговорки,  звенелки,  шумелки и т.д. Для чего? Для правильного произношения, выработки дикции, воспитания речевого общения как части этикета. Поработаем со </w:t>
      </w:r>
      <w:r>
        <w:rPr>
          <w:rStyle w:val="c0"/>
          <w:color w:val="000000"/>
        </w:rPr>
        <w:lastRenderedPageBreak/>
        <w:t>словом СВЕЧА( задуем свечу- дыхательная гимнастика; свечка- печка…., давайте придумаем сказку о свече, которую забыли потушить в новогоднюю ночь)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Второй этап- развитие оперативной памяти и устойчивого внимания.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« Ребёнок развивается, обучаясь и воспитываясь» ( Л.В.Выготский)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Использую речевые тренажёры, они даны в приложении.  Во время чтения стихотворения ученики выполняют упражнения из  учебной гимнастики Эриха Беллингера, рисуют  в воздухе большие восьмёрки правой , левой, двумя руками. Это упражнение устраняет путаницу букв при чтении и письме, улучшает память и внимание.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Составила наборы для развития оперативной памяти на произведениях С.Маршака1) Весна- это я. 9 букв2) Уходи мороз. 10 букв3) Солнце спит.10 букв ;) Снега уснули  11 букв. и т.д. С наращиванием количества букв  в словах происходит развитие оперативной памяти.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Рабочий день начинаю со слов: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Прекрасно всё на небе!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Прекрасно на земле!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Прекрасно всё вокруг,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Прекрасно всё ( во мне!)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Если ученика подбадривать, он учится верить в себя.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Заключительный этап- комплексное интеллектуальное развитие речи.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заключительном этапе большая роль отводится развитию звуковой эрудиции, интереса к родному языку, написанию творческих работ с целью овладения родным языком, способности выразить свои мысли и чувства. Понимать и жить сложнее, чем жить, не думая, последнее проще. Мои отношения с учеником начинаются со слова. Поэтому диалог, живое общение, языковая коммуникация являются для меня тем учебным фундаментом, на котором будет расти, развиваться школьник. Я- за коммуникативный подход в обучении родному языку, основная характеристика которого « учиться общению».С ребятами мы создали словарь, ведём поэтическую тетрадь, готовим задания к олимпиадам. Традиционной на уроках стала рубрика « Я начну , а ты продолжи…» Творить значит мыслить. Три кита держат планету детства – само, взаимо, со ( самовоспитание, взаимное сотрудничество, соучастие)В детстве  каждый ребёнок- поэт. Наивно было бы думать, что поэтическое вдохновение приходит само собой, поэта в душе пробуждает человеческое чувство прекрасного. Предлагаю отдохнуть: выполняем внимательно упражнения для глаз. </w:t>
      </w:r>
      <w:r>
        <w:rPr>
          <w:rStyle w:val="c0"/>
          <w:b/>
          <w:bCs/>
          <w:color w:val="000000"/>
        </w:rPr>
        <w:t>Теперь мы готовы к информационным тестам, которые составлены с ребятами к итоговой аттестации 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Результативность использования современных образовательных технологий.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Итогом  работы в курсе « Языкознание»выступают: научно- исследовательские проекты учащихся, участие в марафонах учеников- занковцев, проведение семейных олимпиад, поэтическая тетрадь класса, составление этимологического словаря, мой сборник « Теория и практика развивающего обучения», информационные тесты по русскому языку. Взрослые и дети как малыши каждый урок ждут чуда и доказывают, что им не нужно ничего готового, им нужно, чтобы учитель принимал участие в их спорах, удивлялся, огорчался и увлекался вместе с ними. Быть учителем , перестав быть учеником, невозможно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Заглянем </w:t>
      </w:r>
      <w:r>
        <w:rPr>
          <w:rStyle w:val="c0"/>
          <w:b/>
          <w:bCs/>
          <w:i/>
          <w:iCs/>
          <w:color w:val="000000"/>
        </w:rPr>
        <w:t>в творческую лабораторию учителя, готовящегося к уроку</w:t>
      </w:r>
      <w:r>
        <w:rPr>
          <w:rStyle w:val="c0"/>
          <w:color w:val="000000"/>
        </w:rPr>
        <w:t>: он организует активный поиск методов обучения, предусматривая использование на уроке эффективных приёмов и способов организации  продуктивной деятельности учащихся.( столкновение мнений, групповая работа, открытое обсуждение, исследование проблемы, выбор решения и т.д.).С чем идти на урок? Что нести? Талантливое слово, впечатляющий образ, острую мысль, трепетное чувство.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_____________________________________________________________________________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7.   Л.В.Занков первым назвал важнейшим компонентом, определяющим эффективность системы, сотрудничество « учитель- ученик – родитель» и реализовал его </w:t>
      </w:r>
      <w:r>
        <w:rPr>
          <w:rStyle w:val="c0"/>
          <w:color w:val="000000"/>
        </w:rPr>
        <w:lastRenderedPageBreak/>
        <w:t>в процессе обучения.  Используя это единство хочу предложить вашему вниманию </w:t>
      </w:r>
      <w:r>
        <w:rPr>
          <w:rStyle w:val="c0"/>
          <w:b/>
          <w:bCs/>
          <w:i/>
          <w:iCs/>
          <w:color w:val="000000"/>
        </w:rPr>
        <w:t>нетрадиционные  формы работы учителя</w:t>
      </w:r>
      <w:r>
        <w:rPr>
          <w:rStyle w:val="c0"/>
          <w:color w:val="000000"/>
        </w:rPr>
        <w:t> с использованием информационных технологий ( наша школа получила грант , теперь есть возможность работать на интерактивной доске и на компьютерах), проектных, игровых и здоровье сберегающих. Назову формы работы, а потом подробно остановлюсь на каждой – это уроки сотрудничества, создание своих курсов, работа МАН, проведение семейных олимпиад. Система работы позволяет прежде всего и учащимся увидеть свои результаты труда через участие в конкурсах, интеллектуальных марафонах, в фестивале исследовательских работ « Портфолио» , « Я – исследователь»,в конкурсах на дидактическом  интернет-сайте « Мастерская природы»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5.    Мною разработаны два курса, первый  - представляла в Москве на Всероссийской конференции, по нему мы работаем уже 8 лет , недавно прислан мне диплом курс  </w:t>
      </w:r>
      <w:r>
        <w:rPr>
          <w:rStyle w:val="c0"/>
          <w:b/>
          <w:bCs/>
          <w:i/>
          <w:iCs/>
          <w:color w:val="000000"/>
        </w:rPr>
        <w:t>«Языкознание»</w:t>
      </w:r>
      <w:r>
        <w:rPr>
          <w:rStyle w:val="c0"/>
          <w:color w:val="000000"/>
        </w:rPr>
        <w:t xml:space="preserve"> о том, что эти материалы опубликованы в сборнике « Занковские чтения – 2006» , я рада, что учителя страны могут познакомиться с ними, второй используется уже более 10 лет- историко- краеведческий </w:t>
      </w:r>
      <w:r>
        <w:rPr>
          <w:rStyle w:val="c0"/>
          <w:b/>
          <w:bCs/>
          <w:i/>
          <w:iCs/>
          <w:color w:val="000000"/>
        </w:rPr>
        <w:t>курс « Все мы родом из детства</w:t>
      </w:r>
      <w:r>
        <w:rPr>
          <w:rStyle w:val="c0"/>
          <w:color w:val="000000"/>
        </w:rPr>
        <w:t>» для изучения истории родного края.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При проведении мастер – класса указываю всегда помощников курса- это речевые тренажёры, т.е. лингвистические упражнения, народный фольклор ( кричалки, звенелки,считалки- они яркие и выразительные очень нравятся детям), и конечно сказочные герои, которым нужна помощь.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Этапы работы следующие 1 класс-коррекция речи, 2-3 классы развитие оперативной памяти, 4 класс- комплексное развитие речи и устной и письменной.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7. Почему сегодня в педагогике уделяется так много внимания созданию условий для развития творческого потенциала учителя? Да потому, что человек, занимающийся творчеством – непобедим. Результат его работы можно увидеть в такой числовой модели: цель+ средства = эффективность.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   Немного о методике проведения уроков сотрудничества</w:t>
      </w:r>
      <w:r>
        <w:rPr>
          <w:rStyle w:val="c0"/>
          <w:color w:val="000000"/>
        </w:rPr>
        <w:t>- уроков встреч ребят разного возраста 3 и 9 класса, 1 и 5 класса, эти уроки интегрированные, я их провожу по просьбам детей,  темы предлагают сами учащиеся, структура уроков интересна, необычна, носит огромную воспитательную направленность. Представьте,  совместно работают в группах и младшие и старшие школьники, все занковцы, умеющие предлагать своё решение, отстаивать своё мнение, их коллективное творчество прекрасно, учителя вместе – предметник и учитель начальных классов, который чувствует себя родителем, гордым и счастливым от общения своих выпускников и первенцев.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8.В работе учителю помогают всегда шесть « Т» : терпение, темп, труд, творчество, талант, преодоление трудностей. В школе создана целая система работы с одарёнными детьми, </w:t>
      </w:r>
      <w:r>
        <w:rPr>
          <w:rStyle w:val="c0"/>
          <w:b/>
          <w:bCs/>
          <w:i/>
          <w:iCs/>
          <w:color w:val="000000"/>
        </w:rPr>
        <w:t>это малая школьная академия.</w:t>
      </w:r>
      <w:r>
        <w:rPr>
          <w:rStyle w:val="c0"/>
          <w:color w:val="000000"/>
        </w:rPr>
        <w:t> Самое ценное её зерно в том, что с ребятами работают не только учителя начальных классов, но и учителя – предметники. Занятия проводятся систематически, имеют практическую направленность, ребят учат решать логические задачи и упражнения по русскому языку, литературному чтению, математике, окружающему миру, кубановедению, затем один раз в четверть проводим олимпиады по этим предметам. Особый интерес представляют собой семейные олимпиады, это интеллектуальный марафон знаний детей и родителей.  Баллы, заработанные всем классом на олимпиаде, дополняются баллами, заработанными родителями. Какой возникает огромный дух соревнований, как стараются родители правильно ответить на трудные вопросы. На общешкольных родительских собраниях родителей принимаем в члены малой академии наук, да ещё и в местной газете печатаем результаты олимпиад. Такое сотрудничество ещё теснее связывает семью и школу. Такое дело под силу не одному человеку, а творческому коллективу.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               9. Результат работы учителей налицо</w:t>
      </w:r>
      <w:r>
        <w:rPr>
          <w:rStyle w:val="c0"/>
          <w:color w:val="000000"/>
        </w:rPr>
        <w:t>: наши малыши ежегодные участники Всероссийского марафона учеников – занковцев.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       Всего испытай - хорошего держись. ( Библия). Советую всем коллегам как бы придерживаться таких мудрых заповедей: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---будь интересен, всегда будь готов встать рядом и вместе с учеником, сумей обернуться к отставшему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---воспитывай исследовательскую культуру учащихся, сумей увидеть скрытый потенциал ученика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---будь терпелив, сумей подняться после неудачи, перепрыгнув через усталость и боль, сумей подставить плечи под груз тревог и забот малыша.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10.Я сегодня пыталась прикоснуться к тайнам педагогического искусства каждого учителя. Пора подвести итог</w:t>
      </w:r>
      <w:r>
        <w:rPr>
          <w:rStyle w:val="c0"/>
          <w:b/>
          <w:bCs/>
          <w:color w:val="000000"/>
        </w:rPr>
        <w:t>- в чём же заключены слагаемые  продуктивные творческой деятельности учителя развивающего обучения?  </w:t>
      </w:r>
      <w:r>
        <w:rPr>
          <w:rStyle w:val="c0"/>
          <w:color w:val="000000"/>
        </w:rPr>
        <w:t>Конечно же в открытии тайн педагогического искусства каждого педагога: это и обмен опытом, и методические находки, участие в конкурсах и проектах, разработка курсов и программ, наставничество, мастер –классы, презентации творческих идей. Но самое главное наше счастье- человек  - звезда, подаривший нам возможность работать, творить, совершенствоваться. Это Л.В.Занков, разработчик теории и практики второй в мире после Я.А.Коменского педагогической системы обучения.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</w:t>
      </w:r>
      <w:r>
        <w:rPr>
          <w:rStyle w:val="c0"/>
          <w:color w:val="000000"/>
          <w:sz w:val="28"/>
          <w:szCs w:val="28"/>
        </w:rPr>
        <w:t>Взрослые и дети как малыши каждый урок ждут чуда и доказывают, что им не нужно ничего готового, им нужно, чтобы учитель принимал участие в их спорах, удивлялся, огорчался и увлекался вместе с ними. Быть учителем , перестав быть учеником, невозможно</w:t>
      </w:r>
      <w:r>
        <w:rPr>
          <w:rStyle w:val="c0"/>
          <w:color w:val="000000"/>
        </w:rPr>
        <w:t>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 же я отношусь к слову « мастер»?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М- мудрость, она приобретается с годами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А- активность, в ней сила, здоровье, успех.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 – счастье, А.С.Макаренко писал « Научить человека быть счастливым нельзя, но воспитать его так, чтобы он был счастливым – можно!»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 –творчество, ведь , чтобы озарять светом других, нужно носить солнце в себе.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 – единство, только в единстве учитель- ученик- родитель можно добиться всех поставленных целей, создать атмосферу доверия и ситуацию успеха.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 – результат, я хочу видеть своих учеников уверенными, умело выбирающими свой путь в жизни.</w:t>
      </w:r>
    </w:p>
    <w:p w:rsidR="00092F1B" w:rsidRDefault="00092F1B" w:rsidP="00092F1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если вам было со мной интересно,  выберите солнышко и нарисуйте  ему лучики радости .</w:t>
      </w:r>
    </w:p>
    <w:p w:rsidR="00092F1B" w:rsidRDefault="00092F1B" w:rsidP="00092F1B">
      <w:pPr>
        <w:rPr>
          <w:rFonts w:ascii="Times New Roman" w:hAnsi="Times New Roman"/>
          <w:sz w:val="24"/>
          <w:szCs w:val="24"/>
        </w:rPr>
      </w:pPr>
    </w:p>
    <w:p w:rsidR="00092F1B" w:rsidRDefault="00092F1B" w:rsidP="00092F1B">
      <w:pPr>
        <w:rPr>
          <w:rFonts w:ascii="Times New Roman" w:hAnsi="Times New Roman"/>
          <w:sz w:val="24"/>
          <w:szCs w:val="24"/>
        </w:rPr>
      </w:pPr>
    </w:p>
    <w:p w:rsidR="00310E98" w:rsidRDefault="00310E98">
      <w:bookmarkStart w:id="0" w:name="_GoBack"/>
      <w:bookmarkEnd w:id="0"/>
    </w:p>
    <w:sectPr w:rsidR="0031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B6"/>
    <w:rsid w:val="00092F1B"/>
    <w:rsid w:val="00310E98"/>
    <w:rsid w:val="0068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8CF9B-E91F-4A56-92FB-41BFB9D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1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F1B"/>
    <w:rPr>
      <w:color w:val="0563C1" w:themeColor="hyperlink"/>
      <w:u w:val="single"/>
    </w:rPr>
  </w:style>
  <w:style w:type="paragraph" w:customStyle="1" w:styleId="c1">
    <w:name w:val="c1"/>
    <w:basedOn w:val="a"/>
    <w:rsid w:val="00092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92F1B"/>
  </w:style>
  <w:style w:type="character" w:customStyle="1" w:styleId="c6">
    <w:name w:val="c6"/>
    <w:basedOn w:val="a0"/>
    <w:rsid w:val="00092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uda.tereshenko.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2945</Words>
  <Characters>16791</Characters>
  <Application>Microsoft Office Word</Application>
  <DocSecurity>0</DocSecurity>
  <Lines>139</Lines>
  <Paragraphs>39</Paragraphs>
  <ScaleCrop>false</ScaleCrop>
  <Company/>
  <LinksUpToDate>false</LinksUpToDate>
  <CharactersWithSpaces>19697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14</dc:creator>
  <cp:keywords/>
  <dc:description/>
  <cp:lastModifiedBy>школа 14</cp:lastModifiedBy>
  <cp:revision>3</cp:revision>
  <dcterms:created xsi:type="dcterms:W3CDTF">2022-11-22T18:11:00Z</dcterms:created>
  <dcterms:modified xsi:type="dcterms:W3CDTF">2022-11-22T18:11:00Z</dcterms:modified>
</cp:coreProperties>
</file>