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A" w:rsidRPr="007C78EA" w:rsidRDefault="007C78EA" w:rsidP="00DE0D2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  бюджетное  учреждение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</w:p>
    <w:p w:rsidR="007C78EA" w:rsidRPr="007C78EA" w:rsidRDefault="007C78EA" w:rsidP="00DE0D2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>Детская школа искусств №1</w:t>
      </w:r>
    </w:p>
    <w:p w:rsidR="007C78EA" w:rsidRDefault="007C78EA" w:rsidP="00DE0D2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8EA" w:rsidRPr="007C78EA" w:rsidRDefault="007C78EA" w:rsidP="007C78E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Методическая разработка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78EA" w:rsidRPr="007C78EA" w:rsidRDefault="007C78EA" w:rsidP="007C78E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«Опытные музыканты –  исполнители о методике запоминания нотного текста»</w:t>
      </w:r>
    </w:p>
    <w:p w:rsidR="007C78EA" w:rsidRPr="007C78EA" w:rsidRDefault="007C78EA" w:rsidP="007C78E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>Концертмейстер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преподаватель </w:t>
      </w:r>
      <w:r w:rsidR="0025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7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Гребенщикова  Надежда Алексеевна.</w:t>
      </w:r>
    </w:p>
    <w:p w:rsidR="007C78EA" w:rsidRPr="007C78EA" w:rsidRDefault="007C78EA" w:rsidP="007C78E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32C" w:rsidRPr="00C85E27" w:rsidRDefault="007C78EA" w:rsidP="00C85E2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071F6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музыкально-исполнительской деятельности такова, что прямой целью исполнителя является умение запомнить музыкальный материал</w:t>
      </w:r>
      <w:r w:rsidR="00057D4E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71F6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Запоминание музыкального текста одно из главных и специальных требований профессии музыканта-исполнителя, так как нормой современного концертного исполнения является исполнение без нот. </w:t>
      </w:r>
      <w:r w:rsidR="000622A4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запоминание  отличается от слова </w:t>
      </w:r>
      <w:r w:rsidR="0025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622A4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</w:t>
      </w:r>
      <w:proofErr w:type="gramEnd"/>
      <w:r w:rsidR="000622A4" w:rsidRPr="00C85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СУТИ. Запоминание - это  процесс сознательно целенаправленный и специфически организованный.</w:t>
      </w:r>
    </w:p>
    <w:p w:rsidR="00EE2D46" w:rsidRPr="00746D00" w:rsidRDefault="0072174B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 условием для успешного    запоминания произведения  является осознанная установка работы. 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такой установки, даже многократное исполнение </w:t>
      </w:r>
      <w:r w:rsidR="00EE2D4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приве</w:t>
      </w:r>
      <w:r w:rsidR="00EE2D4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запоминанию. </w:t>
      </w:r>
      <w:r w:rsidR="008D51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многоопытные концертмейстеры,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знают своей партии наизусть, если не ставили себе задачей запомнить её. В целом, быстроте и прочности запоминания способствует интерес к изучаемому</w:t>
      </w:r>
      <w:r w:rsidR="00BC015D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произведению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сосредоточение </w:t>
      </w:r>
      <w:r w:rsidR="00BC015D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внимания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C015D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его исполнении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 каком 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этаперазучивания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требовать от 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ученика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запоминания исполняемых пьес?</w:t>
      </w:r>
      <w:r w:rsidR="00D503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две точки зрения, касающиеся проблемы запоминания. По мнению одних музыкантов: А.Б.  Гольденвейзера, Л. Маккиннон, С.И. Савшинского, запоминание музыки должно быть намеренным, основанн</w:t>
      </w:r>
      <w:r w:rsidR="00EE2D4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03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м на специально поставленной задаче и тщательном продумывании разучиваемого произведения.</w:t>
      </w:r>
    </w:p>
    <w:p w:rsidR="00EE2D46" w:rsidRPr="00746D00" w:rsidRDefault="00EE2D4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478B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Л.А. Баренбойм: «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D51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0789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шагов обучения должна начаться работа с учеником не только над запоминанием отдельных разучиваемых пьес, но и над относительно длительным удерживанием в памяти пройденного репертуара».</w:t>
      </w:r>
    </w:p>
    <w:p w:rsidR="00CF1E1C" w:rsidRDefault="00EE2D4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Л.Маккиннон: « Многие студенты спрашивают: «Когда мне приступить к запоминанию?» На это есть только один ответ: «Когда в следующий раз сядешь за инструмент».</w:t>
      </w:r>
    </w:p>
    <w:p w:rsidR="00EE2D46" w:rsidRPr="00746D00" w:rsidRDefault="00EE2D4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D51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А.Б. </w:t>
      </w:r>
      <w:proofErr w:type="spellStart"/>
      <w:r w:rsidR="008D51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Гольденвейзер</w:t>
      </w:r>
      <w:proofErr w:type="spellEnd"/>
      <w:r w:rsidR="00CF1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036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ридава</w:t>
      </w:r>
      <w:r w:rsidR="005B158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значение музыкальной памяти и необходимости её развития у исполнителя</w:t>
      </w:r>
      <w:proofErr w:type="gramStart"/>
      <w:r w:rsidR="005B158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608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считал: «Н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с детства приучать ученика специально учить н</w:t>
      </w:r>
      <w:r w:rsidR="00A4608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а память всё, что ему задаётся.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Причём, он может играть данное произведение не скоро, но на память должен знать обязательно</w:t>
      </w:r>
      <w:r w:rsidR="00A4608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1F6" w:rsidRPr="00746D00" w:rsidRDefault="00A4608F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Другая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точк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зрения, принадлеж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крупным музыкантам-исполнителям: Г.Г.Нейгаузу, К.Н.Игумнову, С.Т.Рихтеру, Д.Ф.Ойстраху, С.Е.Фейнбергу, запоминание должно быть непроизвольным, то есть оно не должно являться специальной задачей исполнителя. Запоминание происходит в процессе работы над художественным содержанием произведения. По этому поводу можно привести ряд высказываний:</w:t>
      </w:r>
    </w:p>
    <w:p w:rsidR="00EA3FB4" w:rsidRPr="00746D00" w:rsidRDefault="00EE2D4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Д.Ф.Ойстрах: «При наличии достаточного времени не следует «насиловать» память специальным (и обычно ускоренным для данного исполнителя) заучиванием наизусть».</w:t>
      </w:r>
    </w:p>
    <w:p w:rsidR="002071F6" w:rsidRPr="00746D00" w:rsidRDefault="00EE2D4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С.Е.Фейнберг: «Педагог нередко требует от ученика, прежде всего исполнения наизусть. Считается, что такой метод укрепляет память. Мне кажется, что это не совсем верно. Минуя творческий момент, начинается мучительный и нецеле</w:t>
      </w:r>
      <w:r w:rsidR="0069361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сообразный проце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сс запоминания.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для того чтобы его запомнить, надо его исполнить».</w:t>
      </w:r>
    </w:p>
    <w:p w:rsidR="00D040CA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Только практика может определить истинность того или иного теоретического положения и методической рекомендации. Причём, очень многое зависит от индивидуальных качеств исполнителя.</w:t>
      </w:r>
    </w:p>
    <w:p w:rsidR="00821C1F" w:rsidRPr="00746D00" w:rsidRDefault="00D040C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запоминания музыки заключается в том, чтобы как можно более рационализировать, повысить продуктивность и качество запоминания. Поэтому, современная педагогика считает, что запоминание, идущее от понимания матер</w:t>
      </w:r>
      <w:r w:rsidR="0084508D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иала, его осмысленного усвоения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превосходит в качественном отношении запоминание</w:t>
      </w:r>
      <w:r w:rsidR="0084508D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оторванное от понимания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1C1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A2A7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овор</w:t>
      </w:r>
      <w:r w:rsidR="00821C1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AA2A7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Н.К. Метнера, </w:t>
      </w:r>
      <w:r w:rsidR="00821C1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приступая к какой бы то ни было работе: «В</w:t>
      </w:r>
      <w:r w:rsidR="00AA2A7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сегда </w:t>
      </w:r>
      <w:r w:rsidR="00821C1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AA2A7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знать над чем работаешь, думать, что делаешь и с какой целью</w:t>
      </w:r>
      <w:r w:rsidR="00821C1F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2A7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B4A" w:rsidRPr="00746D00" w:rsidRDefault="00A82B4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работы:</w:t>
      </w:r>
    </w:p>
    <w:p w:rsidR="00C169C7" w:rsidRPr="00746D00" w:rsidRDefault="00A82B4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- глубокое и вдумчивое изучение нотного текста (разбор) меньшими   построениями в медленном темпе, затем переходить к их соединению в более крупные части и далее – к медленному проигрыванию всего произведения с тщательным вслушиванием и детальным осознанием текста;</w:t>
      </w:r>
    </w:p>
    <w:p w:rsidR="002071F6" w:rsidRPr="00746D00" w:rsidRDefault="00A82B4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- при выученном нотном материале  необходимо сочетание игры наизусть с игрой по нотам.</w:t>
      </w:r>
    </w:p>
    <w:p w:rsidR="00DD5191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Многие педагоги советуют сначала тщательно выгрываться в произведение по нотам, пока не появится чувство уверенности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60A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робное исполнение</w:t>
      </w:r>
      <w:r w:rsidR="00FD60A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возможность</w:t>
      </w:r>
      <w:r w:rsidR="00DD5191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пробелы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данных слу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чаях останавливаться не следует.П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росто надо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r w:rsidR="0020462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е заглядывая в ноты,  найти в памяти новую точку опоры и с</w:t>
      </w:r>
      <w:r w:rsidR="00C169C7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места продолжить играть</w:t>
      </w:r>
      <w:r w:rsidR="0020462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Впоследствии  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эти места проверить и уточнить</w:t>
      </w:r>
      <w:r w:rsidR="0020462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нотам.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данной ситуации существует и другая точка зрения: если  в памяти произошёл пробел, то это место (и только его) можно посмотреть по нотам, а затем продолжать играть.</w:t>
      </w:r>
    </w:p>
    <w:p w:rsidR="004F7BA5" w:rsidRPr="00746D00" w:rsidRDefault="00C55CE8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Пробные проверки показывают необходимость вернуться к внимательному изучению по нотам отдельных  элементов</w:t>
      </w:r>
      <w:r w:rsidR="005E1DB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нужно выделить, проанализировать и связать с уже известными ассоциациями.   После каждого повторения необходимо останавливаться на время, достаточное для вздоха. Повторения должны выполняться с полной умственной сосредоточенностью, которая может поддерживаться лишь в течение определённого времени</w:t>
      </w:r>
      <w:r w:rsidR="005E1DB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</w:t>
      </w:r>
      <w:r w:rsidR="00B04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учеными</w:t>
      </w:r>
      <w:r w:rsidR="005E1DB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нейробиологами</w:t>
      </w:r>
      <w:r w:rsidR="009008CA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20секунд – это время сосредоточенности внимания  на повторении отрывка не   более трёх раз подряд. 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так важны передышки. Количественная сторона повторений имеет здесь значение лишь в сочетании с </w:t>
      </w:r>
      <w:proofErr w:type="gramStart"/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качественной</w:t>
      </w:r>
      <w:proofErr w:type="gramEnd"/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A3B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Из всего вышесказанного можно составить схему выучивания произведения наизусть:</w:t>
      </w:r>
    </w:p>
    <w:p w:rsidR="002071F6" w:rsidRPr="00746D00" w:rsidRDefault="004D1078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обзор музыкального развития от начала до конца произведения;</w:t>
      </w:r>
    </w:p>
    <w:p w:rsidR="002071F6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детальное изучение отрывков, после которого можно время от времени работать над пьесой целиком;</w:t>
      </w:r>
    </w:p>
    <w:p w:rsidR="008E7E92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работа над трудными местами.</w:t>
      </w:r>
    </w:p>
    <w:p w:rsidR="002071F6" w:rsidRPr="00746D00" w:rsidRDefault="009008C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Николаев советовал </w:t>
      </w:r>
      <w:r w:rsidR="00057D4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метод 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запоминани</w:t>
      </w:r>
      <w:r w:rsidR="00057D4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B6C19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57D4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мест, которые  </w:t>
      </w:r>
      <w:r w:rsidR="00EB6C19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 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укладыва</w:t>
      </w:r>
      <w:r w:rsidR="00057D4E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тся в памяти.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способы работы над произведением положены в основу запоминания произведения у И.Гофмана:</w:t>
      </w:r>
    </w:p>
    <w:p w:rsidR="002071F6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текстом произведения без инструмента;</w:t>
      </w:r>
    </w:p>
    <w:p w:rsidR="002071F6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текстом произведения за инструментом;</w:t>
      </w:r>
    </w:p>
    <w:p w:rsidR="002071F6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произведением без текста (игра наизусть);</w:t>
      </w:r>
    </w:p>
    <w:p w:rsidR="002071F6" w:rsidRPr="00746D00" w:rsidRDefault="00CE53AA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абота без инструмента и без нот.</w:t>
      </w:r>
    </w:p>
    <w:p w:rsidR="002071F6" w:rsidRPr="00746D00" w:rsidRDefault="00EB6C19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запоминания </w:t>
      </w: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несутединую </w:t>
      </w:r>
      <w:r w:rsidR="008B5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 – исполнить </w:t>
      </w:r>
      <w:r w:rsidR="002071F6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 и на должном уровне музыкальное произведение наизусть.</w:t>
      </w:r>
    </w:p>
    <w:p w:rsidR="00CE3A3B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наизусть является истинной проверкой знания произведения.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И поэтому, чем больше стараться думать во время изучения, тем меньше приходиться думать во время исполнения; чем больше стараешься увидеть в нотах во время занятий, тем меньше впоследствии нуждаешься в том, чтобы смотреть в них.</w:t>
      </w:r>
    </w:p>
    <w:p w:rsidR="0089478B" w:rsidRPr="00746D00" w:rsidRDefault="0089478B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78B" w:rsidRPr="00746D00" w:rsidRDefault="002071F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используемой литературы</w:t>
      </w:r>
      <w:r w:rsidR="008E7E92"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1. Алексеев А.Д. Методика обучения игре на фортепиано. М. – 1971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2. Баренбойм Л.А. Фортепианная педагогика. Ч.1, М. – 1937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3. Гофман И. Фортепианная игра. Ответы на вопросы о фортепианной игре. М. – 1961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4. Коган Г. У врат мастерства. М. – 1969</w:t>
      </w: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D00">
        <w:rPr>
          <w:rFonts w:ascii="Times New Roman" w:hAnsi="Times New Roman" w:cs="Times New Roman"/>
          <w:color w:val="000000" w:themeColor="text1"/>
          <w:sz w:val="28"/>
          <w:szCs w:val="28"/>
        </w:rPr>
        <w:t>5. Маккиннон Л. Игра наизусть. Л. – 1967</w:t>
      </w:r>
    </w:p>
    <w:p w:rsidR="002071F6" w:rsidRPr="00746D00" w:rsidRDefault="002071F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8B5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AA2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AA2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AA2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1F6" w:rsidRPr="00746D00" w:rsidRDefault="002071F6" w:rsidP="00AA20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06B" w:rsidRPr="00AA206B" w:rsidRDefault="00AA206B" w:rsidP="00AA206B">
      <w:pPr>
        <w:rPr>
          <w:rFonts w:ascii="Times New Roman" w:hAnsi="Times New Roman" w:cs="Times New Roman"/>
          <w:sz w:val="28"/>
          <w:szCs w:val="28"/>
        </w:rPr>
      </w:pPr>
    </w:p>
    <w:p w:rsidR="001B7239" w:rsidRPr="00AA206B" w:rsidRDefault="001B7239">
      <w:pPr>
        <w:rPr>
          <w:rFonts w:ascii="Times New Roman" w:hAnsi="Times New Roman" w:cs="Times New Roman"/>
          <w:sz w:val="28"/>
          <w:szCs w:val="28"/>
        </w:rPr>
      </w:pPr>
    </w:p>
    <w:sectPr w:rsidR="001B7239" w:rsidRPr="00AA206B" w:rsidSect="000756D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834"/>
    <w:multiLevelType w:val="hybridMultilevel"/>
    <w:tmpl w:val="414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82"/>
    <w:rsid w:val="00057D4E"/>
    <w:rsid w:val="000622A4"/>
    <w:rsid w:val="000756D6"/>
    <w:rsid w:val="00095063"/>
    <w:rsid w:val="00096212"/>
    <w:rsid w:val="000C096B"/>
    <w:rsid w:val="000E063E"/>
    <w:rsid w:val="0012006B"/>
    <w:rsid w:val="00163AFD"/>
    <w:rsid w:val="001B7239"/>
    <w:rsid w:val="0020462A"/>
    <w:rsid w:val="002071F6"/>
    <w:rsid w:val="00207981"/>
    <w:rsid w:val="00230A9F"/>
    <w:rsid w:val="00253DF9"/>
    <w:rsid w:val="00265B55"/>
    <w:rsid w:val="002C3766"/>
    <w:rsid w:val="002E4901"/>
    <w:rsid w:val="002F6611"/>
    <w:rsid w:val="0030789A"/>
    <w:rsid w:val="00317482"/>
    <w:rsid w:val="0034109A"/>
    <w:rsid w:val="00381E91"/>
    <w:rsid w:val="00385972"/>
    <w:rsid w:val="00392BDD"/>
    <w:rsid w:val="0040452C"/>
    <w:rsid w:val="0043481D"/>
    <w:rsid w:val="00440322"/>
    <w:rsid w:val="004641EE"/>
    <w:rsid w:val="004D1078"/>
    <w:rsid w:val="004F7BA5"/>
    <w:rsid w:val="005A1E61"/>
    <w:rsid w:val="005B1586"/>
    <w:rsid w:val="005C38F2"/>
    <w:rsid w:val="005C594A"/>
    <w:rsid w:val="005E1DBE"/>
    <w:rsid w:val="006032C5"/>
    <w:rsid w:val="00652DD3"/>
    <w:rsid w:val="00663E0D"/>
    <w:rsid w:val="0067728A"/>
    <w:rsid w:val="00693611"/>
    <w:rsid w:val="006A4D71"/>
    <w:rsid w:val="00700190"/>
    <w:rsid w:val="0072174B"/>
    <w:rsid w:val="00725447"/>
    <w:rsid w:val="00746D00"/>
    <w:rsid w:val="00747FE5"/>
    <w:rsid w:val="007A60AA"/>
    <w:rsid w:val="007C78EA"/>
    <w:rsid w:val="007F5598"/>
    <w:rsid w:val="00816759"/>
    <w:rsid w:val="00821C1F"/>
    <w:rsid w:val="0084508D"/>
    <w:rsid w:val="008717EE"/>
    <w:rsid w:val="0088367F"/>
    <w:rsid w:val="00883C0F"/>
    <w:rsid w:val="0089478B"/>
    <w:rsid w:val="008B0EAF"/>
    <w:rsid w:val="008B5A49"/>
    <w:rsid w:val="008D5161"/>
    <w:rsid w:val="008E7E92"/>
    <w:rsid w:val="009008CA"/>
    <w:rsid w:val="00954F01"/>
    <w:rsid w:val="00962803"/>
    <w:rsid w:val="009C7E63"/>
    <w:rsid w:val="00A1032C"/>
    <w:rsid w:val="00A27D20"/>
    <w:rsid w:val="00A4608F"/>
    <w:rsid w:val="00A82B4A"/>
    <w:rsid w:val="00AA206B"/>
    <w:rsid w:val="00AA2A7E"/>
    <w:rsid w:val="00AB11FE"/>
    <w:rsid w:val="00AF456C"/>
    <w:rsid w:val="00AF69FC"/>
    <w:rsid w:val="00B049C6"/>
    <w:rsid w:val="00B12B08"/>
    <w:rsid w:val="00B44773"/>
    <w:rsid w:val="00BC015D"/>
    <w:rsid w:val="00C14D08"/>
    <w:rsid w:val="00C169C7"/>
    <w:rsid w:val="00C421B0"/>
    <w:rsid w:val="00C55CE8"/>
    <w:rsid w:val="00C731BB"/>
    <w:rsid w:val="00C85E27"/>
    <w:rsid w:val="00C925F0"/>
    <w:rsid w:val="00C95868"/>
    <w:rsid w:val="00CC3148"/>
    <w:rsid w:val="00CC7CCB"/>
    <w:rsid w:val="00CE211B"/>
    <w:rsid w:val="00CE3A3B"/>
    <w:rsid w:val="00CE53AA"/>
    <w:rsid w:val="00CF1E1C"/>
    <w:rsid w:val="00D040CA"/>
    <w:rsid w:val="00D133DC"/>
    <w:rsid w:val="00D20895"/>
    <w:rsid w:val="00D50361"/>
    <w:rsid w:val="00D7532F"/>
    <w:rsid w:val="00D8730A"/>
    <w:rsid w:val="00DC14DF"/>
    <w:rsid w:val="00DD5191"/>
    <w:rsid w:val="00DE0D27"/>
    <w:rsid w:val="00E0318D"/>
    <w:rsid w:val="00E271D9"/>
    <w:rsid w:val="00E97360"/>
    <w:rsid w:val="00EA3FB4"/>
    <w:rsid w:val="00EB6C19"/>
    <w:rsid w:val="00EE0D6B"/>
    <w:rsid w:val="00EE2D46"/>
    <w:rsid w:val="00EF4503"/>
    <w:rsid w:val="00F0787C"/>
    <w:rsid w:val="00F272DA"/>
    <w:rsid w:val="00F359A9"/>
    <w:rsid w:val="00F67EBF"/>
    <w:rsid w:val="00F83664"/>
    <w:rsid w:val="00F83F84"/>
    <w:rsid w:val="00FD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</dc:creator>
  <cp:keywords/>
  <dc:description/>
  <cp:lastModifiedBy>1</cp:lastModifiedBy>
  <cp:revision>35</cp:revision>
  <dcterms:created xsi:type="dcterms:W3CDTF">2021-03-26T16:57:00Z</dcterms:created>
  <dcterms:modified xsi:type="dcterms:W3CDTF">2024-02-23T11:51:00Z</dcterms:modified>
</cp:coreProperties>
</file>