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6521" w14:textId="77777777" w:rsidR="001010F6" w:rsidRDefault="001010F6" w:rsidP="001010F6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  <w:r w:rsidRPr="001010F6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Консультация «Здоровьесберегающая технология В. Ф. Базарного. Гимнастика для глаз»</w:t>
      </w:r>
    </w:p>
    <w:p w14:paraId="3AF22C43" w14:textId="77777777" w:rsidR="001010F6" w:rsidRPr="001010F6" w:rsidRDefault="001010F6" w:rsidP="001010F6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  <w:u w:val="single"/>
        </w:rPr>
      </w:pPr>
    </w:p>
    <w:p w14:paraId="572AA0DE" w14:textId="77777777" w:rsidR="001010F6" w:rsidRPr="001010F6" w:rsidRDefault="001010F6" w:rsidP="001010F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010F6">
        <w:rPr>
          <w:color w:val="000000" w:themeColor="text1"/>
          <w:sz w:val="28"/>
          <w:szCs w:val="28"/>
        </w:rPr>
        <w:t>По данным некоторых ученых 70% всех сведений человек получает из окружающего мира с помощь зрения, другие полагают, что цифра должна быть увеличена до 90%. Недаром А. М. Горький, которому пришлось несколько дней во время болезни пробыть с повязкой на </w:t>
      </w:r>
      <w:r w:rsidRPr="001010F6">
        <w:rPr>
          <w:rStyle w:val="a8"/>
          <w:color w:val="000000" w:themeColor="text1"/>
          <w:sz w:val="28"/>
          <w:szCs w:val="28"/>
          <w:bdr w:val="none" w:sz="0" w:space="0" w:color="auto" w:frame="1"/>
        </w:rPr>
        <w:t>глазах</w:t>
      </w:r>
      <w:r w:rsidRPr="001010F6">
        <w:rPr>
          <w:color w:val="000000" w:themeColor="text1"/>
          <w:sz w:val="28"/>
          <w:szCs w:val="28"/>
        </w:rPr>
        <w:t>, </w:t>
      </w:r>
      <w:r w:rsidRPr="001010F6">
        <w:rPr>
          <w:color w:val="000000" w:themeColor="text1"/>
          <w:sz w:val="28"/>
          <w:szCs w:val="28"/>
          <w:bdr w:val="none" w:sz="0" w:space="0" w:color="auto" w:frame="1"/>
        </w:rPr>
        <w:t>писал о своем состоянии так</w:t>
      </w:r>
      <w:r w:rsidRPr="001010F6">
        <w:rPr>
          <w:color w:val="000000" w:themeColor="text1"/>
          <w:sz w:val="28"/>
          <w:szCs w:val="28"/>
        </w:rPr>
        <w:t>: «Ничто не может быть страшнее, как потерять зрение – это невыразимая обида, она отнимает у человека девять десятых мира». </w:t>
      </w:r>
      <w:r w:rsidRPr="001010F6">
        <w:rPr>
          <w:rStyle w:val="a8"/>
          <w:color w:val="000000" w:themeColor="text1"/>
          <w:sz w:val="28"/>
          <w:szCs w:val="28"/>
          <w:bdr w:val="none" w:sz="0" w:space="0" w:color="auto" w:frame="1"/>
        </w:rPr>
        <w:t>Глаза</w:t>
      </w:r>
      <w:r w:rsidRPr="001010F6">
        <w:rPr>
          <w:color w:val="000000" w:themeColor="text1"/>
          <w:sz w:val="28"/>
          <w:szCs w:val="28"/>
        </w:rPr>
        <w:t> ребенка выполняют значительную зрительную работу. От того, как соблюдается правила гигиены, зависит и утомление органа зрения, и сохранение его полноценной функции на будущее.</w:t>
      </w:r>
    </w:p>
    <w:p w14:paraId="7EB1FA37" w14:textId="77777777" w:rsidR="001010F6" w:rsidRPr="001010F6" w:rsidRDefault="001010F6" w:rsidP="001010F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010F6">
        <w:rPr>
          <w:rStyle w:val="a8"/>
          <w:color w:val="000000" w:themeColor="text1"/>
          <w:sz w:val="28"/>
          <w:szCs w:val="28"/>
          <w:bdr w:val="none" w:sz="0" w:space="0" w:color="auto" w:frame="1"/>
        </w:rPr>
        <w:t>Базарный В</w:t>
      </w:r>
      <w:r w:rsidRPr="001010F6">
        <w:rPr>
          <w:color w:val="000000" w:themeColor="text1"/>
          <w:sz w:val="28"/>
          <w:szCs w:val="28"/>
        </w:rPr>
        <w:t>. Ф. – русский ученый, врач и педагог-новатор. Более 30 лет посвятил решению судьбоносной для России проблемы – предотвращению демографической катастрофы страны путем сохранения и укрепления </w:t>
      </w:r>
      <w:r w:rsidRPr="001010F6">
        <w:rPr>
          <w:rStyle w:val="a8"/>
          <w:color w:val="000000" w:themeColor="text1"/>
          <w:sz w:val="28"/>
          <w:szCs w:val="28"/>
          <w:bdr w:val="none" w:sz="0" w:space="0" w:color="auto" w:frame="1"/>
        </w:rPr>
        <w:t>здоровья</w:t>
      </w:r>
      <w:r w:rsidRPr="001010F6">
        <w:rPr>
          <w:color w:val="000000" w:themeColor="text1"/>
          <w:sz w:val="28"/>
          <w:szCs w:val="28"/>
        </w:rPr>
        <w:t> подрастающих поколений. В своих исследованиях показал, что существующая система воспитания и обучения детей в детских садах, школе сориентирована против природы ребенка.</w:t>
      </w:r>
    </w:p>
    <w:p w14:paraId="0CD90266" w14:textId="77777777" w:rsidR="001010F6" w:rsidRPr="001010F6" w:rsidRDefault="001010F6" w:rsidP="001010F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010F6">
        <w:rPr>
          <w:color w:val="000000" w:themeColor="text1"/>
          <w:sz w:val="28"/>
          <w:szCs w:val="28"/>
        </w:rPr>
        <w:t>Являясь руководителем Научно-внедренческой лаборатории физиолого-здравоохранительных проблем Московской области, совместно с сотрудниками создал теорию </w:t>
      </w:r>
      <w:r w:rsidRPr="001010F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«Сенсорной свободы и психомоторного раскрепощения»</w:t>
      </w:r>
      <w:r w:rsidRPr="001010F6">
        <w:rPr>
          <w:color w:val="000000" w:themeColor="text1"/>
          <w:sz w:val="28"/>
          <w:szCs w:val="28"/>
        </w:rPr>
        <w:t>. На ее базе разработана и широко апробирована целостная система </w:t>
      </w:r>
      <w:hyperlink r:id="rId6" w:tooltip="Здоровьесберегающие технологии в ДОУ" w:history="1">
        <w:r w:rsidRPr="001010F6">
          <w:rPr>
            <w:rStyle w:val="a9"/>
            <w:b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здоровьеразвивающих педагогических технологий</w:t>
        </w:r>
      </w:hyperlink>
      <w:r w:rsidRPr="001010F6">
        <w:rPr>
          <w:color w:val="000000" w:themeColor="text1"/>
          <w:sz w:val="28"/>
          <w:szCs w:val="28"/>
        </w:rPr>
        <w:t>.</w:t>
      </w:r>
    </w:p>
    <w:p w14:paraId="052B2F15" w14:textId="1DE931B0" w:rsidR="001010F6" w:rsidRPr="001010F6" w:rsidRDefault="001010F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01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 руководством ученого доказано, что способ сидения за столом со склоненной и фиксированной к крышке стола грудной клеткой может на 20-й минуте вызвать признаки стенокардии, а длительное пребывание в этой позе формирует деформацию грудной клетки, недоразвитие мышц диафрагмы, а все это вместе взятое создает условия для патологического развития самого сердца. Кроме этого выяснилось, что неправильная поза сидения за столом первична, а близорукость же вторична, а не наоборот, как считалось. Явление это В. Ф. </w:t>
      </w:r>
      <w:r w:rsidRPr="001010F6">
        <w:rPr>
          <w:rStyle w:val="a8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Базарнов</w:t>
      </w:r>
      <w:r w:rsidRPr="00101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назвал “синдромом низко склоненной головы”. Для снятия зрительной утомляемости на занятиях и уроках были использованы тренажеры разработанные В. Ф. </w:t>
      </w:r>
      <w:r w:rsidRPr="001010F6">
        <w:rPr>
          <w:rStyle w:val="a8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Базарным</w:t>
      </w:r>
      <w:r w:rsidRPr="00101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: </w:t>
      </w:r>
      <w:r w:rsidRPr="001010F6">
        <w:rPr>
          <w:rStyle w:val="a8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глаз по методике Базарного В</w:t>
      </w:r>
      <w:r w:rsidRPr="00101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Ф.</w:t>
      </w:r>
    </w:p>
    <w:p w14:paraId="414AC6E3" w14:textId="25AA4A07" w:rsidR="001010F6" w:rsidRPr="001010F6" w:rsidRDefault="001010F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010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Зрительно-координаторные тренажи, с помощью опорных зрительно-двигательных траекторий </w:t>
      </w:r>
      <w:r w:rsidRPr="001010F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(офтальмотренажеры)</w:t>
      </w:r>
      <w:r w:rsidRPr="001010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44B2C3A6" w14:textId="77777777" w:rsidR="001010F6" w:rsidRPr="001010F6" w:rsidRDefault="001010F6" w:rsidP="001010F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10F6">
        <w:rPr>
          <w:color w:val="111111"/>
          <w:sz w:val="28"/>
          <w:szCs w:val="28"/>
        </w:rPr>
        <w:t>Методика работы с офтальмотренажёром.</w:t>
      </w:r>
    </w:p>
    <w:p w14:paraId="1908A321" w14:textId="77777777" w:rsidR="001010F6" w:rsidRPr="001010F6" w:rsidRDefault="001010F6" w:rsidP="001010F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10F6">
        <w:rPr>
          <w:color w:val="111111"/>
          <w:sz w:val="28"/>
          <w:szCs w:val="28"/>
        </w:rPr>
        <w:t>Детям предлагается проследить </w:t>
      </w:r>
      <w:r w:rsidRPr="001010F6">
        <w:rPr>
          <w:rStyle w:val="a8"/>
          <w:color w:val="111111"/>
          <w:sz w:val="28"/>
          <w:szCs w:val="28"/>
          <w:bdr w:val="none" w:sz="0" w:space="0" w:color="auto" w:frame="1"/>
        </w:rPr>
        <w:t>глазами</w:t>
      </w:r>
      <w:r w:rsidRPr="001010F6">
        <w:rPr>
          <w:color w:val="111111"/>
          <w:sz w:val="28"/>
          <w:szCs w:val="28"/>
        </w:rPr>
        <w:t> по указанному направлению.</w:t>
      </w:r>
    </w:p>
    <w:p w14:paraId="7B66EB12" w14:textId="77777777" w:rsidR="001010F6" w:rsidRPr="001010F6" w:rsidRDefault="001010F6" w:rsidP="001010F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10F6">
        <w:rPr>
          <w:color w:val="111111"/>
          <w:sz w:val="28"/>
          <w:szCs w:val="28"/>
        </w:rPr>
        <w:t>На подходящей поверхности </w:t>
      </w:r>
      <w:r w:rsidRPr="001010F6">
        <w:rPr>
          <w:i/>
          <w:iCs/>
          <w:color w:val="111111"/>
          <w:sz w:val="28"/>
          <w:szCs w:val="28"/>
          <w:bdr w:val="none" w:sz="0" w:space="0" w:color="auto" w:frame="1"/>
        </w:rPr>
        <w:t>(потолок, стена, лист ватмана)</w:t>
      </w:r>
      <w:r w:rsidRPr="001010F6">
        <w:rPr>
          <w:color w:val="111111"/>
          <w:sz w:val="28"/>
          <w:szCs w:val="28"/>
        </w:rPr>
        <w:t> расчертите разноцветные фигуры. Стрелками на схеме указаны направления, вдоль которых нужно перемещать взгляд при выполнении упражнения.</w:t>
      </w:r>
    </w:p>
    <w:p w14:paraId="0C0C6BBB" w14:textId="77777777" w:rsidR="001010F6" w:rsidRDefault="001010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77FCF9" w14:textId="77777777" w:rsidR="00D321ED" w:rsidRDefault="001010F6" w:rsidP="001010F6">
      <w:pPr>
        <w:jc w:val="center"/>
        <w:rPr>
          <w:noProof/>
        </w:rPr>
      </w:pPr>
      <w:r w:rsidRPr="001010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нашей группе были изготовлены офтальмотренажеры своими руками.</w:t>
      </w:r>
      <w:r w:rsidR="00D321ED" w:rsidRPr="00D321ED">
        <w:rPr>
          <w:noProof/>
        </w:rPr>
        <w:t xml:space="preserve"> </w:t>
      </w:r>
      <w:r w:rsidR="00D321ED">
        <w:rPr>
          <w:noProof/>
        </w:rPr>
        <w:drawing>
          <wp:inline distT="0" distB="0" distL="0" distR="0" wp14:anchorId="1288585B" wp14:editId="4E67D777">
            <wp:extent cx="4781550" cy="3586163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853" cy="359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325C4" w14:textId="77777777" w:rsidR="00D321ED" w:rsidRDefault="00D321ED" w:rsidP="001010F6">
      <w:pPr>
        <w:jc w:val="center"/>
        <w:rPr>
          <w:noProof/>
        </w:rPr>
      </w:pPr>
    </w:p>
    <w:p w14:paraId="79686044" w14:textId="00C1BCE3" w:rsidR="00765F0B" w:rsidRDefault="00765F0B" w:rsidP="001010F6">
      <w:pPr>
        <w:jc w:val="center"/>
        <w:rPr>
          <w:noProof/>
        </w:rPr>
      </w:pPr>
      <w:r w:rsidRPr="001010F6">
        <w:rPr>
          <w:noProof/>
          <w:sz w:val="28"/>
          <w:szCs w:val="28"/>
        </w:rPr>
        <w:drawing>
          <wp:inline distT="0" distB="0" distL="0" distR="0" wp14:anchorId="5E21CAC7" wp14:editId="1BC75623">
            <wp:extent cx="4743450" cy="373380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067" cy="374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E9737" w14:textId="6CD039DE" w:rsidR="00D321ED" w:rsidRDefault="00D321ED" w:rsidP="001010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B48F163" wp14:editId="39986701">
            <wp:extent cx="5359398" cy="401955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362" cy="403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00AB1" w14:textId="4DC66E52" w:rsidR="00F71FA0" w:rsidRDefault="00F71FA0" w:rsidP="001010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воспитатели очень постарались для детей и изготовили тренажеры для глаз своими руками. Выставка.</w:t>
      </w:r>
    </w:p>
    <w:p w14:paraId="3027AEE9" w14:textId="60A37BCC" w:rsidR="00F71FA0" w:rsidRPr="001010F6" w:rsidRDefault="00F71FA0" w:rsidP="001010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7AD12C67" wp14:editId="46537B81">
            <wp:extent cx="5311986" cy="3983990"/>
            <wp:effectExtent l="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229" cy="398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FA0" w:rsidRPr="001010F6" w:rsidSect="00A158A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17D18" w14:textId="77777777" w:rsidR="00A158A8" w:rsidRDefault="00A158A8" w:rsidP="001010F6">
      <w:pPr>
        <w:spacing w:after="0" w:line="240" w:lineRule="auto"/>
      </w:pPr>
      <w:r>
        <w:separator/>
      </w:r>
    </w:p>
  </w:endnote>
  <w:endnote w:type="continuationSeparator" w:id="0">
    <w:p w14:paraId="5C92D7FD" w14:textId="77777777" w:rsidR="00A158A8" w:rsidRDefault="00A158A8" w:rsidP="0010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F3A7B" w14:textId="77777777" w:rsidR="00A158A8" w:rsidRDefault="00A158A8" w:rsidP="001010F6">
      <w:pPr>
        <w:spacing w:after="0" w:line="240" w:lineRule="auto"/>
      </w:pPr>
      <w:r>
        <w:separator/>
      </w:r>
    </w:p>
  </w:footnote>
  <w:footnote w:type="continuationSeparator" w:id="0">
    <w:p w14:paraId="3CD584E2" w14:textId="77777777" w:rsidR="00A158A8" w:rsidRDefault="00A158A8" w:rsidP="00101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8691" w14:textId="77777777" w:rsidR="001010F6" w:rsidRDefault="001010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20"/>
    <w:rsid w:val="001010F6"/>
    <w:rsid w:val="001E2120"/>
    <w:rsid w:val="00765F0B"/>
    <w:rsid w:val="00A158A8"/>
    <w:rsid w:val="00D321ED"/>
    <w:rsid w:val="00EB63C8"/>
    <w:rsid w:val="00F7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A0326"/>
  <w15:chartTrackingRefBased/>
  <w15:docId w15:val="{6F30CD46-EC1A-4A62-8740-3CB9EDCC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0F6"/>
  </w:style>
  <w:style w:type="paragraph" w:styleId="a5">
    <w:name w:val="footer"/>
    <w:basedOn w:val="a"/>
    <w:link w:val="a6"/>
    <w:uiPriority w:val="99"/>
    <w:unhideWhenUsed/>
    <w:rsid w:val="00101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0F6"/>
  </w:style>
  <w:style w:type="paragraph" w:customStyle="1" w:styleId="headline">
    <w:name w:val="headline"/>
    <w:basedOn w:val="a"/>
    <w:rsid w:val="0010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Normal (Web)"/>
    <w:basedOn w:val="a"/>
    <w:uiPriority w:val="99"/>
    <w:semiHidden/>
    <w:unhideWhenUsed/>
    <w:rsid w:val="0010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Strong"/>
    <w:basedOn w:val="a0"/>
    <w:uiPriority w:val="22"/>
    <w:qFormat/>
    <w:rsid w:val="001010F6"/>
    <w:rPr>
      <w:b/>
      <w:bCs/>
    </w:rPr>
  </w:style>
  <w:style w:type="character" w:styleId="a9">
    <w:name w:val="Hyperlink"/>
    <w:basedOn w:val="a0"/>
    <w:uiPriority w:val="99"/>
    <w:semiHidden/>
    <w:unhideWhenUsed/>
    <w:rsid w:val="00101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zdorovesberegayushhie-tehnologii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Иванов</dc:creator>
  <cp:keywords/>
  <dc:description/>
  <cp:lastModifiedBy>Никита Иванов</cp:lastModifiedBy>
  <cp:revision>4</cp:revision>
  <dcterms:created xsi:type="dcterms:W3CDTF">2024-02-01T09:56:00Z</dcterms:created>
  <dcterms:modified xsi:type="dcterms:W3CDTF">2024-02-02T09:34:00Z</dcterms:modified>
</cp:coreProperties>
</file>