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22B" w:rsidRPr="004E6013" w:rsidRDefault="005A622B" w:rsidP="005A622B">
      <w:pPr>
        <w:tabs>
          <w:tab w:val="left" w:pos="792"/>
          <w:tab w:val="left" w:pos="9923"/>
        </w:tabs>
        <w:spacing w:before="160" w:line="360" w:lineRule="auto"/>
        <w:ind w:left="302" w:right="-95"/>
        <w:rPr>
          <w:sz w:val="24"/>
          <w:szCs w:val="24"/>
        </w:rPr>
      </w:pPr>
      <w:bookmarkStart w:id="0" w:name="_GoBack"/>
      <w:bookmarkEnd w:id="0"/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center"/>
        <w:rPr>
          <w:b/>
          <w:sz w:val="28"/>
        </w:rPr>
      </w:pPr>
      <w:r w:rsidRPr="004E6013">
        <w:rPr>
          <w:b/>
          <w:sz w:val="28"/>
        </w:rPr>
        <w:t>ГЛАВА 2 ОПЫТНО ЭКСПЕРЕМЕНТАЛЬНАЯ РАБОТА ПО РАЗВИТИЮ КАРТОГРАФИЧЕСКИХ УМЕНИЙ ОБУЧАЮЩИХСЯ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 xml:space="preserve">2.1 Опыт </w:t>
      </w:r>
      <w:r w:rsidRPr="004E6013">
        <w:rPr>
          <w:b/>
          <w:sz w:val="28"/>
        </w:rPr>
        <w:t>современных учителей истории по развитию к</w:t>
      </w:r>
      <w:r>
        <w:rPr>
          <w:b/>
          <w:sz w:val="28"/>
        </w:rPr>
        <w:t xml:space="preserve">артографических умений </w:t>
      </w:r>
      <w:r w:rsidRPr="004E6013">
        <w:rPr>
          <w:b/>
          <w:sz w:val="28"/>
        </w:rPr>
        <w:t>обучающихся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b/>
          <w:sz w:val="28"/>
        </w:rPr>
      </w:pP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</w:rPr>
      </w:pPr>
      <w:r w:rsidRPr="004E6013">
        <w:rPr>
          <w:sz w:val="28"/>
        </w:rPr>
        <w:t>Федеральные государственные образовательные стандарты (ФГОС) – это совокупность требований, обязательных при реализации основных образовательных программ начального общего, основного общего, среднего (полного) общего, начального профессионального, среднего профессионального и высшего профессионального образования образовательными учреждениями, имеющими государственную аккредитацию.</w:t>
      </w:r>
    </w:p>
    <w:p w:rsidR="005A622B" w:rsidRPr="004E6013" w:rsidRDefault="005A622B" w:rsidP="005A622B">
      <w:pPr>
        <w:tabs>
          <w:tab w:val="left" w:pos="0"/>
          <w:tab w:val="left" w:pos="9923"/>
        </w:tabs>
        <w:spacing w:line="360" w:lineRule="auto"/>
        <w:ind w:firstLine="709"/>
        <w:jc w:val="both"/>
        <w:rPr>
          <w:i/>
          <w:sz w:val="28"/>
        </w:rPr>
      </w:pPr>
      <w:r w:rsidRPr="004E6013">
        <w:rPr>
          <w:i/>
          <w:sz w:val="28"/>
        </w:rPr>
        <w:t>Одно из требований, определённые условия реализации основных образовательных программ по предмету «История»:</w:t>
      </w:r>
    </w:p>
    <w:p w:rsidR="005A622B" w:rsidRPr="004E6013" w:rsidRDefault="005A622B" w:rsidP="005A622B">
      <w:pPr>
        <w:tabs>
          <w:tab w:val="left" w:pos="9923"/>
        </w:tabs>
        <w:spacing w:line="360" w:lineRule="auto"/>
        <w:ind w:firstLine="709"/>
        <w:jc w:val="both"/>
        <w:rPr>
          <w:sz w:val="28"/>
        </w:rPr>
      </w:pPr>
      <w:r w:rsidRPr="004E6013">
        <w:rPr>
          <w:sz w:val="28"/>
        </w:rPr>
        <w:t>1) умение определять последовательность событий, явлений, процессов; соотносить события истории разных стран и народов с историческими периодами, событиями региональной и мировой истории, события истории родного края и истории России; определять современников исторических событий, явлений, процессов;</w:t>
      </w:r>
    </w:p>
    <w:p w:rsidR="005A622B" w:rsidRPr="004E6013" w:rsidRDefault="005A622B" w:rsidP="005A622B">
      <w:pPr>
        <w:tabs>
          <w:tab w:val="left" w:pos="0"/>
          <w:tab w:val="left" w:pos="9923"/>
        </w:tabs>
        <w:spacing w:line="360" w:lineRule="auto"/>
        <w:ind w:firstLine="709"/>
        <w:jc w:val="both"/>
        <w:rPr>
          <w:sz w:val="28"/>
        </w:rPr>
      </w:pPr>
      <w:r w:rsidRPr="004E6013">
        <w:rPr>
          <w:sz w:val="28"/>
        </w:rPr>
        <w:t>2) умение выявлять особенности развития культуры, быта и нравов народов в различные исторические эпохи;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</w:rPr>
      </w:pPr>
      <w:r w:rsidRPr="004E6013">
        <w:rPr>
          <w:sz w:val="28"/>
        </w:rPr>
        <w:t xml:space="preserve">3) овладение историческими понятиями и их использование для решения учебных и практических задач; 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</w:rPr>
      </w:pPr>
      <w:r w:rsidRPr="004E6013">
        <w:rPr>
          <w:sz w:val="28"/>
        </w:rPr>
        <w:t>4) умение рассказывать на основе самостоятельно составленного плана 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фактов, дат, исторических понятий;</w:t>
      </w:r>
    </w:p>
    <w:p w:rsidR="005A622B" w:rsidRPr="004E6013" w:rsidRDefault="005A622B" w:rsidP="005A622B">
      <w:pPr>
        <w:tabs>
          <w:tab w:val="left" w:pos="792"/>
          <w:tab w:val="left" w:pos="1134"/>
          <w:tab w:val="left" w:pos="9923"/>
        </w:tabs>
        <w:spacing w:line="360" w:lineRule="auto"/>
        <w:ind w:firstLine="709"/>
        <w:jc w:val="both"/>
        <w:rPr>
          <w:sz w:val="28"/>
        </w:rPr>
      </w:pPr>
      <w:r w:rsidRPr="004E6013">
        <w:rPr>
          <w:sz w:val="28"/>
        </w:rPr>
        <w:t xml:space="preserve">5) умение выявлять существенные черты и характерные признаки </w:t>
      </w:r>
      <w:r w:rsidRPr="004E6013">
        <w:rPr>
          <w:sz w:val="28"/>
        </w:rPr>
        <w:lastRenderedPageBreak/>
        <w:t>исторических событий, явлений, процессов;</w:t>
      </w:r>
    </w:p>
    <w:p w:rsidR="005A622B" w:rsidRPr="004E6013" w:rsidRDefault="005A622B" w:rsidP="005A622B">
      <w:pPr>
        <w:tabs>
          <w:tab w:val="left" w:pos="284"/>
          <w:tab w:val="left" w:pos="1134"/>
          <w:tab w:val="left" w:pos="9923"/>
        </w:tabs>
        <w:spacing w:line="360" w:lineRule="auto"/>
        <w:ind w:firstLine="709"/>
        <w:jc w:val="both"/>
        <w:rPr>
          <w:sz w:val="28"/>
        </w:rPr>
      </w:pPr>
      <w:r w:rsidRPr="004E6013">
        <w:rPr>
          <w:sz w:val="28"/>
        </w:rPr>
        <w:t xml:space="preserve">6) умение устанавливать причинно-следственные, пространственные, временные связи  исторических событий, явлений, процессов изучаемого периода, их взаимосвязь (при наличии) с важнейшими событиями XX - начала XXI вв. 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</w:rPr>
      </w:pPr>
      <w:r w:rsidRPr="004E6013">
        <w:rPr>
          <w:sz w:val="28"/>
        </w:rPr>
        <w:t>7) умение сравнивать исторические события, явления, процессы в различные исторические эпохи;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</w:rPr>
      </w:pPr>
      <w:r w:rsidRPr="004E6013">
        <w:rPr>
          <w:sz w:val="28"/>
        </w:rPr>
        <w:t>8) умение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</w:rPr>
      </w:pPr>
      <w:r w:rsidRPr="004E6013">
        <w:rPr>
          <w:sz w:val="28"/>
        </w:rPr>
        <w:t>9) умение различать основные типы исторических источников: письменные, вещественные, аудиовизуальные;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</w:rPr>
      </w:pPr>
      <w:proofErr w:type="gramStart"/>
      <w:r w:rsidRPr="004E6013">
        <w:rPr>
          <w:sz w:val="28"/>
        </w:rPr>
        <w:t>10) умение находить и критически анализировать для решения познавательной задачи исторические источники разных типов (в том числе по истории родного края), оценивать их полноту и достоверность, соотносить с историческим периодом; соотносить извлеченную информацию с информацией из других источников при изучении исторических событий, явлений, процессов; привлекать контекстную информацию при работе с историческими источниками;</w:t>
      </w:r>
      <w:proofErr w:type="gramEnd"/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</w:rPr>
      </w:pPr>
      <w:r w:rsidRPr="004E6013">
        <w:rPr>
          <w:sz w:val="28"/>
        </w:rPr>
        <w:t>11) умение читать и анализировать историческую карту/схему; характеризовать на основе анализа исторической карты/схемы исторические события, явления, процессы; сопоставлять информацию, представленную на исторической карте/схеме, с информацией из других источников;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</w:rPr>
      </w:pPr>
      <w:r w:rsidRPr="004E6013">
        <w:rPr>
          <w:sz w:val="28"/>
        </w:rPr>
        <w:t>12) умение анализировать текстовые, визуальные источники исторической информации; представлять историческую информацию в форме таблиц, схем, диаграмм;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</w:rPr>
      </w:pPr>
      <w:r w:rsidRPr="004E6013">
        <w:rPr>
          <w:sz w:val="28"/>
        </w:rPr>
        <w:t>13) умение осуществлять с соблюдением правил информационной безопасности поиск исторической информации в справочной литературе, сети Интернет для решения познавательных задач, оценивать полноту и достоверность информации;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</w:rPr>
      </w:pPr>
      <w:r w:rsidRPr="004E6013">
        <w:rPr>
          <w:sz w:val="28"/>
        </w:rPr>
        <w:lastRenderedPageBreak/>
        <w:t>14) 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 уважения к историческому наследию народов России, представлять историческую информацию в форме таблиц, схем, диаграмм</w:t>
      </w:r>
      <w:r w:rsidRPr="004E6013">
        <w:rPr>
          <w:rStyle w:val="af1"/>
          <w:sz w:val="28"/>
        </w:rPr>
        <w:footnoteReference w:id="1"/>
      </w:r>
      <w:r w:rsidRPr="004E6013">
        <w:rPr>
          <w:sz w:val="28"/>
        </w:rPr>
        <w:t>.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</w:rPr>
      </w:pPr>
      <w:r w:rsidRPr="004E6013">
        <w:rPr>
          <w:sz w:val="28"/>
        </w:rPr>
        <w:t>Основным инструментом реализации данных умений, являются источники, в том числе историческая карта.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</w:rPr>
      </w:pPr>
      <w:proofErr w:type="gramStart"/>
      <w:r>
        <w:rPr>
          <w:sz w:val="28"/>
        </w:rPr>
        <w:t>«</w:t>
      </w:r>
      <w:r w:rsidRPr="004E6013">
        <w:rPr>
          <w:sz w:val="28"/>
        </w:rPr>
        <w:t>В рамках реализации требований ФГОС ООО третьего поколения на уроках истории, через исследовательскую деятельность, предполагается работа с историческими документами (в роли которого может выступить школьный учебник), с хронологическим и терминологическим материалом, с все видовыми таблицами и схемами (схема - карта), а так же, с исторической картой, которая последнее время в силу информативной загруженности урока, или отсутствия современных комплектов карт, реализующих требования</w:t>
      </w:r>
      <w:proofErr w:type="gramEnd"/>
      <w:r w:rsidRPr="004E6013">
        <w:rPr>
          <w:sz w:val="28"/>
        </w:rPr>
        <w:t xml:space="preserve"> ФГОС ОО и методические рекомендации к преподаванию истории в школе, заменённые на элементарные картосхемы в учебнике (презентации), или в силу неподготовленности современных адаптированных, методически подкованных специалистов по организации и ведению работы с исторической картой, используется лишь в качестве иллюстрации, подтверждения слов учителя или текста учебника. </w:t>
      </w:r>
      <w:proofErr w:type="gramStart"/>
      <w:r w:rsidRPr="004E6013">
        <w:rPr>
          <w:sz w:val="28"/>
        </w:rPr>
        <w:t>А вед</w:t>
      </w:r>
      <w:r>
        <w:rPr>
          <w:sz w:val="28"/>
        </w:rPr>
        <w:t xml:space="preserve">ь ее </w:t>
      </w:r>
      <w:r w:rsidRPr="004E6013">
        <w:rPr>
          <w:sz w:val="28"/>
        </w:rPr>
        <w:t>основная функция должна состоять в информационном, обучающем, развивающем, контрольном, исследовательском направлениях работы, заложенных в неких методических рекомендациях (которые считаю необходимыми и нуждающимися в разработке), но ни в коем случае не иллюстративном.</w:t>
      </w:r>
      <w:proofErr w:type="gramEnd"/>
    </w:p>
    <w:p w:rsidR="005A622B" w:rsidRPr="004E6013" w:rsidRDefault="005A622B" w:rsidP="005A622B">
      <w:pPr>
        <w:tabs>
          <w:tab w:val="left" w:pos="0"/>
          <w:tab w:val="left" w:pos="9923"/>
        </w:tabs>
        <w:spacing w:line="360" w:lineRule="auto"/>
        <w:ind w:firstLine="709"/>
        <w:jc w:val="both"/>
        <w:rPr>
          <w:sz w:val="28"/>
        </w:rPr>
      </w:pPr>
      <w:r w:rsidRPr="004E6013">
        <w:rPr>
          <w:sz w:val="28"/>
        </w:rPr>
        <w:t xml:space="preserve">«Умения» работать с картой, т. е. выполнять с ней различные формы действий, можно развить у учащихся только при выполнении самого </w:t>
      </w:r>
      <w:r w:rsidRPr="004E6013">
        <w:rPr>
          <w:sz w:val="28"/>
        </w:rPr>
        <w:lastRenderedPageBreak/>
        <w:t xml:space="preserve">действия – работы с картой и лучше, через многообразие форм этой работы. Ведь исторические карты являются для учащихся источниками поисковой достоверной информации, которую надо суметь найти и «прочитать» на карте. </w:t>
      </w:r>
      <w:proofErr w:type="gramStart"/>
      <w:r w:rsidRPr="004E6013">
        <w:rPr>
          <w:sz w:val="28"/>
        </w:rPr>
        <w:t>Сегодня, это является главным принципом использования исторической карты на современном уроке истории: карта – источник информации, также, как и текст учебника, письменные и изобразительные источники, но проблема в том, что методология работы с картой не доработана, в соответствии с требованиями современного образования и тенденций развития общества, и, оставшись за бортом, предлагает поле действий д</w:t>
      </w:r>
      <w:r>
        <w:rPr>
          <w:sz w:val="28"/>
        </w:rPr>
        <w:t xml:space="preserve">ля современного учителя» </w:t>
      </w:r>
      <w:r>
        <w:rPr>
          <w:rStyle w:val="af1"/>
          <w:sz w:val="28"/>
        </w:rPr>
        <w:footnoteReference w:id="2"/>
      </w:r>
      <w:r>
        <w:rPr>
          <w:sz w:val="28"/>
        </w:rPr>
        <w:t>.</w:t>
      </w:r>
      <w:proofErr w:type="gramEnd"/>
    </w:p>
    <w:p w:rsidR="005A622B" w:rsidRPr="004E6013" w:rsidRDefault="005A622B" w:rsidP="005A622B">
      <w:pPr>
        <w:tabs>
          <w:tab w:val="left" w:pos="0"/>
          <w:tab w:val="left" w:pos="9923"/>
        </w:tabs>
        <w:spacing w:line="360" w:lineRule="auto"/>
        <w:ind w:firstLine="709"/>
        <w:jc w:val="both"/>
        <w:rPr>
          <w:sz w:val="28"/>
        </w:rPr>
      </w:pPr>
      <w:r w:rsidRPr="004E6013">
        <w:rPr>
          <w:sz w:val="28"/>
        </w:rPr>
        <w:t>Следующий документ, который корректирует действия педагога в образовательно-воспитательной среде, Федеральная  образовательная программа  основного общего образования. Данный нормативный акт разработан на основе требований ФГОС ООО.</w:t>
      </w:r>
    </w:p>
    <w:p w:rsidR="005A622B" w:rsidRPr="004E6013" w:rsidRDefault="005A622B" w:rsidP="005A622B">
      <w:pPr>
        <w:tabs>
          <w:tab w:val="left" w:pos="9923"/>
        </w:tabs>
        <w:spacing w:line="360" w:lineRule="auto"/>
        <w:ind w:firstLine="709"/>
        <w:jc w:val="both"/>
        <w:rPr>
          <w:sz w:val="28"/>
        </w:rPr>
      </w:pPr>
      <w:r w:rsidRPr="004E6013">
        <w:rPr>
          <w:sz w:val="28"/>
        </w:rPr>
        <w:t xml:space="preserve">Программа по истории  даёт представления о целях, общей стратегии обучения,  воспитания  и развития, обучающихся средствами истории. </w:t>
      </w:r>
    </w:p>
    <w:p w:rsidR="005A622B" w:rsidRPr="004E6013" w:rsidRDefault="005A622B" w:rsidP="005A622B">
      <w:pPr>
        <w:tabs>
          <w:tab w:val="left" w:pos="9923"/>
        </w:tabs>
        <w:spacing w:line="360" w:lineRule="auto"/>
        <w:ind w:firstLine="709"/>
        <w:jc w:val="both"/>
        <w:rPr>
          <w:i/>
          <w:sz w:val="28"/>
        </w:rPr>
      </w:pPr>
      <w:r w:rsidRPr="004E6013">
        <w:rPr>
          <w:i/>
          <w:sz w:val="28"/>
        </w:rPr>
        <w:t>Предметные результаты изучения истории в 5 классе:</w:t>
      </w:r>
    </w:p>
    <w:p w:rsidR="005A622B" w:rsidRPr="004E6013" w:rsidRDefault="005A622B" w:rsidP="005A622B">
      <w:pPr>
        <w:tabs>
          <w:tab w:val="left" w:pos="0"/>
          <w:tab w:val="left" w:pos="9923"/>
        </w:tabs>
        <w:spacing w:line="360" w:lineRule="auto"/>
        <w:ind w:firstLine="709"/>
        <w:jc w:val="both"/>
        <w:rPr>
          <w:sz w:val="28"/>
        </w:rPr>
      </w:pPr>
      <w:r w:rsidRPr="004E6013">
        <w:rPr>
          <w:sz w:val="28"/>
        </w:rPr>
        <w:t>Работа с исторической картой:</w:t>
      </w:r>
    </w:p>
    <w:p w:rsidR="005A622B" w:rsidRPr="004E6013" w:rsidRDefault="005A622B" w:rsidP="005A622B">
      <w:pPr>
        <w:pStyle w:val="a5"/>
        <w:numPr>
          <w:ilvl w:val="0"/>
          <w:numId w:val="22"/>
        </w:numPr>
        <w:tabs>
          <w:tab w:val="left" w:pos="0"/>
          <w:tab w:val="left" w:pos="1134"/>
          <w:tab w:val="left" w:pos="9923"/>
        </w:tabs>
        <w:spacing w:line="360" w:lineRule="auto"/>
        <w:ind w:left="0" w:firstLine="709"/>
        <w:rPr>
          <w:sz w:val="28"/>
        </w:rPr>
      </w:pPr>
      <w:r w:rsidRPr="004E6013">
        <w:rPr>
          <w:sz w:val="28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5A622B" w:rsidRPr="004E6013" w:rsidRDefault="005A622B" w:rsidP="005A622B">
      <w:pPr>
        <w:pStyle w:val="a5"/>
        <w:numPr>
          <w:ilvl w:val="0"/>
          <w:numId w:val="22"/>
        </w:numPr>
        <w:tabs>
          <w:tab w:val="left" w:pos="0"/>
          <w:tab w:val="left" w:pos="1134"/>
          <w:tab w:val="left" w:pos="9923"/>
        </w:tabs>
        <w:spacing w:line="360" w:lineRule="auto"/>
        <w:ind w:left="0" w:firstLine="709"/>
        <w:rPr>
          <w:sz w:val="28"/>
        </w:rPr>
      </w:pPr>
      <w:r w:rsidRPr="004E6013">
        <w:rPr>
          <w:sz w:val="28"/>
        </w:rPr>
        <w:t>устанавливать на основе картографических сведений связь между  условиями среды  обитания людей и их занятиями</w:t>
      </w:r>
      <w:r w:rsidRPr="004E6013">
        <w:rPr>
          <w:rStyle w:val="af1"/>
          <w:sz w:val="28"/>
        </w:rPr>
        <w:footnoteReference w:id="3"/>
      </w:r>
      <w:r w:rsidRPr="004E6013">
        <w:rPr>
          <w:sz w:val="28"/>
        </w:rPr>
        <w:t>.</w:t>
      </w:r>
    </w:p>
    <w:p w:rsidR="005A622B" w:rsidRDefault="005A622B" w:rsidP="005A622B">
      <w:pPr>
        <w:widowControl/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F1CDC">
        <w:rPr>
          <w:sz w:val="28"/>
          <w:szCs w:val="28"/>
          <w:shd w:val="clear" w:color="auto" w:fill="FFFFFF"/>
        </w:rPr>
        <w:t xml:space="preserve">Представление </w:t>
      </w:r>
      <w:proofErr w:type="gramStart"/>
      <w:r w:rsidRPr="00AF1CDC">
        <w:rPr>
          <w:sz w:val="28"/>
          <w:szCs w:val="28"/>
          <w:shd w:val="clear" w:color="auto" w:fill="FFFFFF"/>
        </w:rPr>
        <w:t>о</w:t>
      </w:r>
      <w:proofErr w:type="gramEnd"/>
      <w:r w:rsidRPr="00AF1CDC">
        <w:rPr>
          <w:sz w:val="28"/>
          <w:szCs w:val="28"/>
          <w:shd w:val="clear" w:color="auto" w:fill="FFFFFF"/>
        </w:rPr>
        <w:t xml:space="preserve"> историческом пространстве является одним из важнейших компонентов исторических знаний, которые составляют основу </w:t>
      </w:r>
      <w:r w:rsidRPr="00AF1CDC">
        <w:rPr>
          <w:sz w:val="28"/>
          <w:szCs w:val="28"/>
          <w:shd w:val="clear" w:color="auto" w:fill="FFFFFF"/>
        </w:rPr>
        <w:lastRenderedPageBreak/>
        <w:t>исторической науки. Понятие «исторический мир» является одним из основных понятий школьного курса истории. Она включает в себя изучение исторических карт России, мира и других стран с точки зрения их изменений на карте. Сегодня работа с картами занимает важное место в обучении школьников. Карта является не только инструментом для развития логического мышления, но также и средством обучения критическому мышлению. Картографическое знание тесно связано с историческими знаниями. Умение пользоваться картой - это не самоцель, а средство для более глубокого и осознанного понимания исторических событий и фактов. В соответствии с вышеизложенной нормативно-правовой базой были изучены различные виды карт для проведения уроков истории в 5-м классе.</w:t>
      </w:r>
    </w:p>
    <w:p w:rsidR="005A622B" w:rsidRPr="004E6013" w:rsidRDefault="005A622B" w:rsidP="005A622B">
      <w:pPr>
        <w:widowControl/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E6013">
        <w:rPr>
          <w:i/>
          <w:sz w:val="28"/>
          <w:szCs w:val="28"/>
          <w:lang w:eastAsia="ru-RU"/>
        </w:rPr>
        <w:t>Цель педагогического опыта</w:t>
      </w:r>
      <w:r>
        <w:rPr>
          <w:sz w:val="28"/>
          <w:szCs w:val="28"/>
          <w:lang w:eastAsia="ru-RU"/>
        </w:rPr>
        <w:t>:</w:t>
      </w:r>
      <w:r w:rsidRPr="00AF1CDC">
        <w:t xml:space="preserve"> </w:t>
      </w:r>
      <w:r>
        <w:rPr>
          <w:sz w:val="28"/>
          <w:szCs w:val="28"/>
          <w:lang w:eastAsia="ru-RU"/>
        </w:rPr>
        <w:t>о</w:t>
      </w:r>
      <w:r w:rsidRPr="00AF1CDC">
        <w:rPr>
          <w:sz w:val="28"/>
          <w:szCs w:val="28"/>
          <w:lang w:eastAsia="ru-RU"/>
        </w:rPr>
        <w:t>знакомление с педагогическим опытом по изучению исторической карты, формированию у учащихся исторических представлений об истории и географической среде, в том числе о том, как географические условия влияют на ход истории.</w:t>
      </w:r>
    </w:p>
    <w:p w:rsidR="005A622B" w:rsidRDefault="005A622B" w:rsidP="005A622B">
      <w:pPr>
        <w:widowControl/>
        <w:shd w:val="clear" w:color="auto" w:fill="FFFFFF"/>
        <w:autoSpaceDE/>
        <w:autoSpaceDN/>
        <w:spacing w:line="360" w:lineRule="auto"/>
        <w:jc w:val="center"/>
        <w:rPr>
          <w:iCs/>
          <w:sz w:val="28"/>
          <w:szCs w:val="28"/>
          <w:lang w:eastAsia="ru-RU"/>
        </w:rPr>
      </w:pPr>
      <w:r w:rsidRPr="004E6013">
        <w:rPr>
          <w:iCs/>
          <w:sz w:val="28"/>
          <w:szCs w:val="28"/>
          <w:lang w:eastAsia="ru-RU"/>
        </w:rPr>
        <w:t xml:space="preserve">Таблица 3 </w:t>
      </w:r>
      <w:r w:rsidRPr="004E6013">
        <w:rPr>
          <w:rFonts w:eastAsia="Calibri"/>
          <w:bCs/>
          <w:sz w:val="28"/>
          <w:szCs w:val="28"/>
        </w:rPr>
        <w:t>–</w:t>
      </w:r>
      <w:r w:rsidRPr="004E6013">
        <w:rPr>
          <w:iCs/>
          <w:sz w:val="28"/>
          <w:szCs w:val="28"/>
          <w:lang w:eastAsia="ru-RU"/>
        </w:rPr>
        <w:t xml:space="preserve"> Опыт педагогов на примере фрагментов уроков </w:t>
      </w:r>
    </w:p>
    <w:p w:rsidR="005A622B" w:rsidRPr="004E6013" w:rsidRDefault="005A622B" w:rsidP="005A622B">
      <w:pPr>
        <w:widowControl/>
        <w:shd w:val="clear" w:color="auto" w:fill="FFFFFF"/>
        <w:autoSpaceDE/>
        <w:autoSpaceDN/>
        <w:spacing w:line="360" w:lineRule="auto"/>
        <w:jc w:val="center"/>
        <w:rPr>
          <w:iCs/>
          <w:sz w:val="28"/>
          <w:szCs w:val="28"/>
          <w:lang w:eastAsia="ru-RU"/>
        </w:rPr>
      </w:pPr>
      <w:r w:rsidRPr="004E6013">
        <w:rPr>
          <w:iCs/>
          <w:sz w:val="28"/>
          <w:szCs w:val="28"/>
          <w:lang w:eastAsia="ru-RU"/>
        </w:rPr>
        <w:t>истории Древнего мира 5 классов</w:t>
      </w:r>
    </w:p>
    <w:p w:rsidR="005A622B" w:rsidRPr="004E6013" w:rsidRDefault="005A622B" w:rsidP="005A622B">
      <w:pPr>
        <w:widowControl/>
        <w:shd w:val="clear" w:color="auto" w:fill="FFFFFF"/>
        <w:autoSpaceDE/>
        <w:autoSpaceDN/>
        <w:spacing w:line="360" w:lineRule="auto"/>
        <w:ind w:firstLine="426"/>
        <w:jc w:val="both"/>
        <w:rPr>
          <w:sz w:val="28"/>
          <w:szCs w:val="28"/>
          <w:lang w:eastAsia="ru-RU"/>
        </w:rPr>
      </w:pPr>
    </w:p>
    <w:tbl>
      <w:tblPr>
        <w:tblStyle w:val="af2"/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1842"/>
        <w:gridCol w:w="1843"/>
        <w:gridCol w:w="2268"/>
        <w:gridCol w:w="1985"/>
      </w:tblGrid>
      <w:tr w:rsidR="005A622B" w:rsidRPr="004E6013" w:rsidTr="00324E6E">
        <w:trPr>
          <w:trHeight w:val="1577"/>
        </w:trPr>
        <w:tc>
          <w:tcPr>
            <w:tcW w:w="568" w:type="dxa"/>
          </w:tcPr>
          <w:p w:rsidR="005A622B" w:rsidRPr="004E6013" w:rsidRDefault="005A622B" w:rsidP="00324E6E">
            <w:pPr>
              <w:pStyle w:val="a3"/>
              <w:ind w:left="0" w:firstLine="0"/>
              <w:rPr>
                <w:b/>
                <w:sz w:val="24"/>
                <w:szCs w:val="24"/>
                <w:lang w:eastAsia="ru-RU"/>
              </w:rPr>
            </w:pPr>
            <w:r w:rsidRPr="004E6013">
              <w:rPr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85" w:type="dxa"/>
          </w:tcPr>
          <w:p w:rsidR="005A622B" w:rsidRPr="004E6013" w:rsidRDefault="005A622B" w:rsidP="00324E6E">
            <w:pPr>
              <w:pStyle w:val="a3"/>
              <w:ind w:left="0" w:firstLine="0"/>
              <w:rPr>
                <w:b/>
                <w:sz w:val="24"/>
                <w:szCs w:val="24"/>
                <w:lang w:eastAsia="ru-RU"/>
              </w:rPr>
            </w:pPr>
            <w:r w:rsidRPr="004E6013">
              <w:rPr>
                <w:b/>
                <w:sz w:val="24"/>
                <w:szCs w:val="24"/>
                <w:lang w:eastAsia="ru-RU"/>
              </w:rPr>
              <w:t>Тема урока</w:t>
            </w:r>
          </w:p>
          <w:p w:rsidR="005A622B" w:rsidRPr="004E6013" w:rsidRDefault="005A622B" w:rsidP="00324E6E">
            <w:pPr>
              <w:pStyle w:val="a3"/>
              <w:ind w:firstLine="0"/>
              <w:rPr>
                <w:b/>
                <w:sz w:val="24"/>
                <w:szCs w:val="24"/>
                <w:lang w:eastAsia="ru-RU"/>
              </w:rPr>
            </w:pPr>
            <w:r w:rsidRPr="004E6013">
              <w:rPr>
                <w:b/>
                <w:sz w:val="24"/>
                <w:szCs w:val="24"/>
                <w:lang w:eastAsia="ru-RU"/>
              </w:rPr>
              <w:t>(ссылка на фрагмент урока)</w:t>
            </w:r>
          </w:p>
        </w:tc>
        <w:tc>
          <w:tcPr>
            <w:tcW w:w="1842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1843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Выполнение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планируемых результатов</w:t>
            </w:r>
          </w:p>
        </w:tc>
        <w:tc>
          <w:tcPr>
            <w:tcW w:w="2268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Деятельность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учителя</w:t>
            </w:r>
          </w:p>
        </w:tc>
        <w:tc>
          <w:tcPr>
            <w:tcW w:w="1985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ученика</w:t>
            </w:r>
          </w:p>
        </w:tc>
      </w:tr>
      <w:tr w:rsidR="005A622B" w:rsidRPr="004E6013" w:rsidTr="00324E6E">
        <w:tc>
          <w:tcPr>
            <w:tcW w:w="568" w:type="dxa"/>
          </w:tcPr>
          <w:p w:rsidR="005A622B" w:rsidRPr="004E6013" w:rsidRDefault="005A622B" w:rsidP="00324E6E">
            <w:pPr>
              <w:jc w:val="both"/>
              <w:rPr>
                <w:sz w:val="24"/>
                <w:szCs w:val="24"/>
                <w:lang w:eastAsia="ru-RU"/>
              </w:rPr>
            </w:pPr>
            <w:r w:rsidRPr="004E6013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85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урока «Государство на берегах Нила»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8" w:history="1">
              <w:r w:rsidRPr="004E6013">
                <w:rPr>
                  <w:rStyle w:val="af4"/>
                  <w:sz w:val="24"/>
                  <w:szCs w:val="24"/>
                  <w:lang w:val="en-US" w:eastAsia="ru-RU"/>
                </w:rPr>
                <w:t>https</w:t>
              </w:r>
              <w:r w:rsidRPr="004E6013">
                <w:rPr>
                  <w:rStyle w:val="af4"/>
                  <w:sz w:val="24"/>
                  <w:szCs w:val="24"/>
                  <w:lang w:eastAsia="ru-RU"/>
                </w:rPr>
                <w:t>://</w:t>
              </w:r>
              <w:proofErr w:type="spellStart"/>
              <w:r w:rsidRPr="004E6013">
                <w:rPr>
                  <w:rStyle w:val="af4"/>
                  <w:sz w:val="24"/>
                  <w:szCs w:val="24"/>
                  <w:lang w:val="en-US" w:eastAsia="ru-RU"/>
                </w:rPr>
                <w:t>infourok</w:t>
              </w:r>
              <w:proofErr w:type="spellEnd"/>
              <w:r w:rsidRPr="004E6013">
                <w:rPr>
                  <w:rStyle w:val="af4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4E6013">
                <w:rPr>
                  <w:rStyle w:val="af4"/>
                  <w:sz w:val="24"/>
                  <w:szCs w:val="24"/>
                  <w:lang w:val="en-US" w:eastAsia="ru-RU"/>
                </w:rPr>
                <w:t>ru</w:t>
              </w:r>
              <w:proofErr w:type="spellEnd"/>
              <w:r w:rsidRPr="004E6013">
                <w:rPr>
                  <w:rStyle w:val="af4"/>
                  <w:sz w:val="24"/>
                  <w:szCs w:val="24"/>
                  <w:lang w:eastAsia="ru-RU"/>
                </w:rPr>
                <w:t>/</w:t>
              </w:r>
              <w:proofErr w:type="spellStart"/>
              <w:r w:rsidRPr="004E6013">
                <w:rPr>
                  <w:rStyle w:val="af4"/>
                  <w:sz w:val="24"/>
                  <w:szCs w:val="24"/>
                  <w:lang w:val="en-US" w:eastAsia="ru-RU"/>
                </w:rPr>
                <w:t>tehnologicheskaya</w:t>
              </w:r>
              <w:proofErr w:type="spellEnd"/>
              <w:r w:rsidRPr="004E6013">
                <w:rPr>
                  <w:rStyle w:val="af4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4E6013">
                <w:rPr>
                  <w:rStyle w:val="af4"/>
                  <w:sz w:val="24"/>
                  <w:szCs w:val="24"/>
                  <w:lang w:val="en-US" w:eastAsia="ru-RU"/>
                </w:rPr>
                <w:t>karta</w:t>
              </w:r>
              <w:proofErr w:type="spellEnd"/>
              <w:r w:rsidRPr="004E6013">
                <w:rPr>
                  <w:rStyle w:val="af4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4E6013">
                <w:rPr>
                  <w:rStyle w:val="af4"/>
                  <w:sz w:val="24"/>
                  <w:szCs w:val="24"/>
                  <w:lang w:val="en-US" w:eastAsia="ru-RU"/>
                </w:rPr>
                <w:t>otkrytogo</w:t>
              </w:r>
              <w:proofErr w:type="spellEnd"/>
              <w:r w:rsidRPr="004E6013">
                <w:rPr>
                  <w:rStyle w:val="af4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4E6013">
                <w:rPr>
                  <w:rStyle w:val="af4"/>
                  <w:sz w:val="24"/>
                  <w:szCs w:val="24"/>
                  <w:lang w:val="en-US" w:eastAsia="ru-RU"/>
                </w:rPr>
                <w:t>uroka</w:t>
              </w:r>
              <w:proofErr w:type="spellEnd"/>
              <w:r w:rsidRPr="004E6013">
                <w:rPr>
                  <w:rStyle w:val="af4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4E6013">
                <w:rPr>
                  <w:rStyle w:val="af4"/>
                  <w:sz w:val="24"/>
                  <w:szCs w:val="24"/>
                  <w:lang w:val="en-US" w:eastAsia="ru-RU"/>
                </w:rPr>
                <w:t>istorii</w:t>
              </w:r>
              <w:proofErr w:type="spellEnd"/>
              <w:r w:rsidRPr="004E6013">
                <w:rPr>
                  <w:rStyle w:val="af4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4E6013">
                <w:rPr>
                  <w:rStyle w:val="af4"/>
                  <w:sz w:val="24"/>
                  <w:szCs w:val="24"/>
                  <w:lang w:val="en-US" w:eastAsia="ru-RU"/>
                </w:rPr>
                <w:t>po</w:t>
              </w:r>
              <w:proofErr w:type="spellEnd"/>
              <w:r w:rsidRPr="004E6013">
                <w:rPr>
                  <w:rStyle w:val="af4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4E6013">
                <w:rPr>
                  <w:rStyle w:val="af4"/>
                  <w:sz w:val="24"/>
                  <w:szCs w:val="24"/>
                  <w:lang w:val="en-US" w:eastAsia="ru-RU"/>
                </w:rPr>
                <w:t>teme</w:t>
              </w:r>
              <w:proofErr w:type="spellEnd"/>
              <w:r w:rsidRPr="004E6013">
                <w:rPr>
                  <w:rStyle w:val="af4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4E6013">
                <w:rPr>
                  <w:rStyle w:val="af4"/>
                  <w:sz w:val="24"/>
                  <w:szCs w:val="24"/>
                  <w:lang w:val="en-US" w:eastAsia="ru-RU"/>
                </w:rPr>
                <w:t>gosudarstvo</w:t>
              </w:r>
              <w:proofErr w:type="spellEnd"/>
              <w:r w:rsidRPr="004E6013">
                <w:rPr>
                  <w:rStyle w:val="af4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4E6013">
                <w:rPr>
                  <w:rStyle w:val="af4"/>
                  <w:sz w:val="24"/>
                  <w:szCs w:val="24"/>
                  <w:lang w:val="en-US" w:eastAsia="ru-RU"/>
                </w:rPr>
                <w:t>na</w:t>
              </w:r>
              <w:proofErr w:type="spellEnd"/>
              <w:r w:rsidRPr="004E6013">
                <w:rPr>
                  <w:rStyle w:val="af4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4E6013">
                <w:rPr>
                  <w:rStyle w:val="af4"/>
                  <w:sz w:val="24"/>
                  <w:szCs w:val="24"/>
                  <w:lang w:val="en-US" w:eastAsia="ru-RU"/>
                </w:rPr>
                <w:t>beregah</w:t>
              </w:r>
              <w:proofErr w:type="spellEnd"/>
              <w:r w:rsidRPr="004E6013">
                <w:rPr>
                  <w:rStyle w:val="af4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4E6013">
                <w:rPr>
                  <w:rStyle w:val="af4"/>
                  <w:sz w:val="24"/>
                  <w:szCs w:val="24"/>
                  <w:lang w:val="en-US" w:eastAsia="ru-RU"/>
                </w:rPr>
                <w:t>nila</w:t>
              </w:r>
              <w:proofErr w:type="spellEnd"/>
              <w:r w:rsidRPr="004E6013">
                <w:rPr>
                  <w:rStyle w:val="af4"/>
                  <w:sz w:val="24"/>
                  <w:szCs w:val="24"/>
                  <w:lang w:eastAsia="ru-RU"/>
                </w:rPr>
                <w:t>-</w:t>
              </w:r>
            </w:hyperlink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2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</w:rPr>
              <w:t>Соотносить</w:t>
            </w:r>
            <w:r w:rsidRPr="004E601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E6013">
              <w:rPr>
                <w:rFonts w:ascii="Times New Roman" w:hAnsi="Times New Roman" w:cs="Times New Roman"/>
                <w:sz w:val="24"/>
                <w:szCs w:val="24"/>
              </w:rPr>
              <w:t>информацию</w:t>
            </w:r>
            <w:r w:rsidRPr="004E601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E6013">
              <w:rPr>
                <w:rFonts w:ascii="Times New Roman" w:hAnsi="Times New Roman" w:cs="Times New Roman"/>
                <w:sz w:val="24"/>
                <w:szCs w:val="24"/>
              </w:rPr>
              <w:t>тематических</w:t>
            </w:r>
            <w:r w:rsidRPr="004E601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E601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E601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E6013">
              <w:rPr>
                <w:rFonts w:ascii="Times New Roman" w:hAnsi="Times New Roman" w:cs="Times New Roman"/>
                <w:sz w:val="24"/>
                <w:szCs w:val="24"/>
              </w:rPr>
              <w:t>общих</w:t>
            </w:r>
            <w:r w:rsidRPr="004E601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E6013">
              <w:rPr>
                <w:rFonts w:ascii="Times New Roman" w:hAnsi="Times New Roman" w:cs="Times New Roman"/>
                <w:sz w:val="24"/>
                <w:szCs w:val="24"/>
              </w:rPr>
              <w:t>(обзорных)</w:t>
            </w:r>
            <w:r w:rsidRPr="004E601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E6013">
              <w:rPr>
                <w:rFonts w:ascii="Times New Roman" w:hAnsi="Times New Roman" w:cs="Times New Roman"/>
                <w:sz w:val="24"/>
                <w:szCs w:val="24"/>
              </w:rPr>
              <w:t>исторических карт</w:t>
            </w:r>
          </w:p>
          <w:p w:rsidR="005A622B" w:rsidRPr="004E6013" w:rsidRDefault="005A622B" w:rsidP="00324E6E">
            <w:pPr>
              <w:tabs>
                <w:tab w:val="left" w:pos="1627"/>
              </w:tabs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Планируемые результаты выполнены в полной мере</w:t>
            </w:r>
          </w:p>
        </w:tc>
        <w:tc>
          <w:tcPr>
            <w:tcW w:w="2268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Предлагают прочитать  п.1 на С. 34</w:t>
            </w:r>
            <w:r w:rsidRPr="004E601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–</w:t>
            </w: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35   с помощью карты  и  текста учебника выполнить задания на рабочем листе </w:t>
            </w:r>
          </w:p>
        </w:tc>
        <w:tc>
          <w:tcPr>
            <w:tcW w:w="1985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 указывают место нахождение реки Нил, куда впадает, какие города расположены рядом)</w:t>
            </w:r>
            <w:proofErr w:type="gramEnd"/>
          </w:p>
        </w:tc>
      </w:tr>
      <w:tr w:rsidR="005A622B" w:rsidRPr="004E6013" w:rsidTr="00324E6E">
        <w:tc>
          <w:tcPr>
            <w:tcW w:w="568" w:type="dxa"/>
          </w:tcPr>
          <w:p w:rsidR="005A622B" w:rsidRPr="004E6013" w:rsidRDefault="005A622B" w:rsidP="00324E6E">
            <w:pPr>
              <w:jc w:val="both"/>
              <w:rPr>
                <w:sz w:val="24"/>
                <w:szCs w:val="24"/>
                <w:lang w:eastAsia="ru-RU"/>
              </w:rPr>
            </w:pPr>
            <w:r w:rsidRPr="004E6013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985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урока «Военные походы фараонов»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 w:rsidRPr="004E6013">
                <w:rPr>
                  <w:rStyle w:val="af4"/>
                  <w:sz w:val="24"/>
                  <w:szCs w:val="24"/>
                  <w:lang w:val="en-US" w:eastAsia="ru-RU"/>
                </w:rPr>
                <w:t>https</w:t>
              </w:r>
              <w:r w:rsidRPr="004E6013">
                <w:rPr>
                  <w:rStyle w:val="af4"/>
                  <w:sz w:val="24"/>
                  <w:szCs w:val="24"/>
                  <w:lang w:eastAsia="ru-RU"/>
                </w:rPr>
                <w:t>://</w:t>
              </w:r>
              <w:proofErr w:type="spellStart"/>
              <w:r w:rsidRPr="004E6013">
                <w:rPr>
                  <w:rStyle w:val="af4"/>
                  <w:sz w:val="24"/>
                  <w:szCs w:val="24"/>
                  <w:lang w:val="en-US" w:eastAsia="ru-RU"/>
                </w:rPr>
                <w:t>urok</w:t>
              </w:r>
              <w:proofErr w:type="spellEnd"/>
              <w:r w:rsidRPr="004E6013">
                <w:rPr>
                  <w:rStyle w:val="af4"/>
                  <w:sz w:val="24"/>
                  <w:szCs w:val="24"/>
                  <w:lang w:eastAsia="ru-RU"/>
                </w:rPr>
                <w:t>.1</w:t>
              </w:r>
              <w:r w:rsidRPr="004E6013">
                <w:rPr>
                  <w:rStyle w:val="af4"/>
                  <w:sz w:val="24"/>
                  <w:szCs w:val="24"/>
                  <w:lang w:val="en-US" w:eastAsia="ru-RU"/>
                </w:rPr>
                <w:t>sept</w:t>
              </w:r>
            </w:hyperlink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2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Заполнять контурную карту, используя атлас, </w:t>
            </w:r>
            <w:r w:rsidRPr="004E60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настенную, электронную карту, карту в</w:t>
            </w:r>
            <w:r w:rsidRPr="004E601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E6013">
              <w:rPr>
                <w:rFonts w:ascii="Times New Roman" w:hAnsi="Times New Roman" w:cs="Times New Roman"/>
                <w:sz w:val="24"/>
                <w:szCs w:val="24"/>
              </w:rPr>
              <w:t>учебнике</w:t>
            </w:r>
            <w:r w:rsidRPr="004E601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E6013">
              <w:rPr>
                <w:rFonts w:ascii="Times New Roman" w:hAnsi="Times New Roman" w:cs="Times New Roman"/>
                <w:sz w:val="24"/>
                <w:szCs w:val="24"/>
              </w:rPr>
              <w:t>и т.</w:t>
            </w:r>
            <w:r w:rsidRPr="004E601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E6013">
              <w:rPr>
                <w:rFonts w:ascii="Times New Roman" w:hAnsi="Times New Roman" w:cs="Times New Roman"/>
                <w:sz w:val="24"/>
                <w:szCs w:val="24"/>
              </w:rPr>
              <w:t>п., по</w:t>
            </w:r>
            <w:r w:rsidRPr="004E601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E6013">
              <w:rPr>
                <w:rFonts w:ascii="Times New Roman" w:hAnsi="Times New Roman" w:cs="Times New Roman"/>
                <w:sz w:val="24"/>
                <w:szCs w:val="24"/>
              </w:rPr>
              <w:t>предложенным</w:t>
            </w:r>
            <w:r w:rsidRPr="004E601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E6013">
              <w:rPr>
                <w:rFonts w:ascii="Times New Roman" w:hAnsi="Times New Roman" w:cs="Times New Roman"/>
                <w:sz w:val="24"/>
                <w:szCs w:val="24"/>
              </w:rPr>
              <w:t>заданиям</w:t>
            </w:r>
          </w:p>
        </w:tc>
        <w:tc>
          <w:tcPr>
            <w:tcW w:w="1843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Планируемые результаты выполнены в полной мере</w:t>
            </w:r>
          </w:p>
        </w:tc>
        <w:tc>
          <w:tcPr>
            <w:tcW w:w="2268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Обучающимся предлагается найти в атласе по истории Древнего мира похожую карту и </w:t>
            </w: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определить по ней направления военных походов фараонов и их цель, после сравнивают с правильным ответом</w:t>
            </w:r>
          </w:p>
        </w:tc>
        <w:tc>
          <w:tcPr>
            <w:tcW w:w="1985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Обучающиеся</w:t>
            </w:r>
            <w:proofErr w:type="gramEnd"/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проводят анализ и сопоставляют результат</w:t>
            </w:r>
          </w:p>
        </w:tc>
      </w:tr>
      <w:tr w:rsidR="005A622B" w:rsidRPr="004E6013" w:rsidTr="00324E6E">
        <w:tc>
          <w:tcPr>
            <w:tcW w:w="568" w:type="dxa"/>
          </w:tcPr>
          <w:p w:rsidR="005A622B" w:rsidRPr="004E6013" w:rsidRDefault="005A622B" w:rsidP="00324E6E">
            <w:pPr>
              <w:jc w:val="both"/>
              <w:rPr>
                <w:sz w:val="24"/>
                <w:szCs w:val="24"/>
                <w:lang w:eastAsia="ru-RU"/>
              </w:rPr>
            </w:pPr>
            <w:r w:rsidRPr="004E6013">
              <w:rPr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1985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урока «Финикийские мореплаватели»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0" w:history="1">
              <w:r w:rsidRPr="004E6013">
                <w:rPr>
                  <w:rStyle w:val="af4"/>
                  <w:sz w:val="24"/>
                  <w:szCs w:val="24"/>
                  <w:lang w:val="en-US" w:eastAsia="ru-RU"/>
                </w:rPr>
                <w:t>http</w:t>
              </w:r>
              <w:r w:rsidRPr="004E6013">
                <w:rPr>
                  <w:rStyle w:val="af4"/>
                  <w:sz w:val="24"/>
                  <w:szCs w:val="24"/>
                  <w:lang w:eastAsia="ru-RU"/>
                </w:rPr>
                <w:t>://</w:t>
              </w:r>
              <w:proofErr w:type="spellStart"/>
              <w:r w:rsidRPr="004E6013">
                <w:rPr>
                  <w:rStyle w:val="af4"/>
                  <w:sz w:val="24"/>
                  <w:szCs w:val="24"/>
                  <w:lang w:val="en-US" w:eastAsia="ru-RU"/>
                </w:rPr>
                <w:t>shaburnovo</w:t>
              </w:r>
              <w:proofErr w:type="spellEnd"/>
              <w:r w:rsidRPr="004E6013">
                <w:rPr>
                  <w:rStyle w:val="af4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4E6013">
                <w:rPr>
                  <w:rStyle w:val="af4"/>
                  <w:sz w:val="24"/>
                  <w:szCs w:val="24"/>
                  <w:lang w:val="en-US" w:eastAsia="ru-RU"/>
                </w:rPr>
                <w:t>ucoz</w:t>
              </w:r>
              <w:proofErr w:type="spellEnd"/>
              <w:r w:rsidRPr="004E6013">
                <w:rPr>
                  <w:rStyle w:val="af4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4E6013">
                <w:rPr>
                  <w:rStyle w:val="af4"/>
                  <w:sz w:val="24"/>
                  <w:szCs w:val="24"/>
                  <w:lang w:val="en-US" w:eastAsia="ru-RU"/>
                </w:rPr>
                <w:t>ru</w:t>
              </w:r>
              <w:proofErr w:type="spellEnd"/>
              <w:r w:rsidRPr="004E6013">
                <w:rPr>
                  <w:rStyle w:val="af4"/>
                  <w:sz w:val="24"/>
                  <w:szCs w:val="24"/>
                  <w:lang w:eastAsia="ru-RU"/>
                </w:rPr>
                <w:t>/</w:t>
              </w:r>
              <w:proofErr w:type="spellStart"/>
              <w:r w:rsidRPr="004E6013">
                <w:rPr>
                  <w:rStyle w:val="af4"/>
                  <w:sz w:val="24"/>
                  <w:szCs w:val="24"/>
                  <w:lang w:val="en-US" w:eastAsia="ru-RU"/>
                </w:rPr>
                <w:t>narabotki</w:t>
              </w:r>
              <w:proofErr w:type="spellEnd"/>
              <w:r w:rsidRPr="004E6013">
                <w:rPr>
                  <w:rStyle w:val="af4"/>
                  <w:sz w:val="24"/>
                  <w:szCs w:val="24"/>
                  <w:lang w:eastAsia="ru-RU"/>
                </w:rPr>
                <w:t>/</w:t>
              </w:r>
            </w:hyperlink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2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Находить на карте/схеме объекты, обозначенные условными знаками, включенными в легенду карты/схемы, показывать и называть эти объекты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узнавать, показывать и называть обозначенное на карте пространство</w:t>
            </w:r>
          </w:p>
        </w:tc>
        <w:tc>
          <w:tcPr>
            <w:tcW w:w="1843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Планируемые результаты выполнены в полной мере</w:t>
            </w:r>
          </w:p>
        </w:tc>
        <w:tc>
          <w:tcPr>
            <w:tcW w:w="2268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Предлагают рассмотреть карту «Древний Восток», «Финикийские колонии». 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</w:rPr>
              <w:t>Изучить легенду карты. Узнать о Финикии: географическое положение, занятия ее свободных жителей, лучшие они мореплаватели или нет</w:t>
            </w:r>
          </w:p>
        </w:tc>
        <w:tc>
          <w:tcPr>
            <w:tcW w:w="1985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Находят на карте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Финикию, </w:t>
            </w:r>
            <w:proofErr w:type="gramStart"/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названные</w:t>
            </w:r>
            <w:proofErr w:type="gramEnd"/>
          </w:p>
          <w:p w:rsidR="005A622B" w:rsidRPr="004E6013" w:rsidRDefault="005A622B" w:rsidP="00324E6E">
            <w:pPr>
              <w:pStyle w:val="af3"/>
              <w:jc w:val="both"/>
              <w:rPr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города, узнают географическое положение </w:t>
            </w:r>
          </w:p>
        </w:tc>
      </w:tr>
      <w:tr w:rsidR="005A622B" w:rsidRPr="004E6013" w:rsidTr="00324E6E">
        <w:tc>
          <w:tcPr>
            <w:tcW w:w="568" w:type="dxa"/>
          </w:tcPr>
          <w:p w:rsidR="005A622B" w:rsidRPr="004E6013" w:rsidRDefault="005A622B" w:rsidP="00324E6E">
            <w:pPr>
              <w:jc w:val="both"/>
              <w:rPr>
                <w:sz w:val="24"/>
                <w:szCs w:val="24"/>
                <w:lang w:eastAsia="ru-RU"/>
              </w:rPr>
            </w:pPr>
            <w:r w:rsidRPr="004E6013"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985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урока «Природа и люди Древней Индии»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Pr="004E6013">
                <w:rPr>
                  <w:rStyle w:val="af4"/>
                  <w:sz w:val="24"/>
                  <w:szCs w:val="24"/>
                  <w:lang w:eastAsia="ru-RU"/>
                </w:rPr>
                <w:t>https://intolimp.org/publication/razrabotka-uroka-po-tiemie-priroda-i-liudi-drievniei-indii.ht</w:t>
              </w:r>
            </w:hyperlink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2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</w:rPr>
              <w:t>Узнавать, показывать и называть обозначенное на карте пространство (географические</w:t>
            </w:r>
            <w:r w:rsidRPr="004E6013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4E6013">
              <w:rPr>
                <w:rFonts w:ascii="Times New Roman" w:hAnsi="Times New Roman" w:cs="Times New Roman"/>
                <w:sz w:val="24"/>
                <w:szCs w:val="24"/>
              </w:rPr>
              <w:t>объекты, территории расселения народов, государства и др.), изучаемые события (явления,</w:t>
            </w:r>
            <w:r w:rsidRPr="004E601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E6013">
              <w:rPr>
                <w:rFonts w:ascii="Times New Roman" w:hAnsi="Times New Roman" w:cs="Times New Roman"/>
                <w:sz w:val="24"/>
                <w:szCs w:val="24"/>
              </w:rPr>
              <w:t>процессы)</w:t>
            </w:r>
          </w:p>
          <w:p w:rsidR="005A622B" w:rsidRPr="004E6013" w:rsidRDefault="005A622B" w:rsidP="00324E6E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Планируемые результаты выполнены в полной мере</w:t>
            </w:r>
          </w:p>
        </w:tc>
        <w:tc>
          <w:tcPr>
            <w:tcW w:w="2268" w:type="dxa"/>
          </w:tcPr>
          <w:p w:rsidR="005A622B" w:rsidRPr="004E6013" w:rsidRDefault="005A622B" w:rsidP="00324E6E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r w:rsidRPr="004E6013">
              <w:rPr>
                <w:bCs/>
              </w:rPr>
              <w:t>Представлены вопросы:</w:t>
            </w:r>
          </w:p>
          <w:p w:rsidR="005A622B" w:rsidRPr="004E6013" w:rsidRDefault="005A622B" w:rsidP="00324E6E">
            <w:pPr>
              <w:pStyle w:val="western"/>
              <w:shd w:val="clear" w:color="auto" w:fill="FFFFFF"/>
              <w:spacing w:before="0" w:beforeAutospacing="0" w:after="0" w:afterAutospacing="0"/>
              <w:jc w:val="both"/>
            </w:pPr>
            <w:r w:rsidRPr="004E6013">
              <w:rPr>
                <w:bCs/>
              </w:rPr>
              <w:t> 1.</w:t>
            </w:r>
            <w:r w:rsidRPr="004E6013">
              <w:t>На каком полуострове расположена Индия?</w:t>
            </w:r>
          </w:p>
          <w:p w:rsidR="005A622B" w:rsidRPr="004E6013" w:rsidRDefault="005A622B" w:rsidP="00324E6E">
            <w:pPr>
              <w:pStyle w:val="western"/>
              <w:shd w:val="clear" w:color="auto" w:fill="FFFFFF"/>
              <w:spacing w:before="0" w:beforeAutospacing="0" w:after="0" w:afterAutospacing="0"/>
              <w:jc w:val="both"/>
            </w:pPr>
            <w:r w:rsidRPr="004E6013">
              <w:rPr>
                <w:bCs/>
              </w:rPr>
              <w:t>2. </w:t>
            </w:r>
            <w:r w:rsidRPr="004E6013">
              <w:t>Какой океан омывает этот полуостров?</w:t>
            </w:r>
          </w:p>
          <w:p w:rsidR="005A622B" w:rsidRPr="004E6013" w:rsidRDefault="005A622B" w:rsidP="00324E6E">
            <w:pPr>
              <w:pStyle w:val="western"/>
              <w:shd w:val="clear" w:color="auto" w:fill="FFFFFF"/>
              <w:spacing w:before="0" w:beforeAutospacing="0" w:after="0" w:afterAutospacing="0"/>
              <w:jc w:val="both"/>
            </w:pPr>
            <w:r w:rsidRPr="004E6013">
              <w:rPr>
                <w:bCs/>
              </w:rPr>
              <w:t>3.</w:t>
            </w:r>
            <w:r w:rsidRPr="004E6013">
              <w:t> Каким морем омывается Индия?</w:t>
            </w:r>
          </w:p>
          <w:p w:rsidR="005A622B" w:rsidRPr="004E6013" w:rsidRDefault="005A622B" w:rsidP="00324E6E">
            <w:pPr>
              <w:pStyle w:val="western"/>
              <w:shd w:val="clear" w:color="auto" w:fill="FFFFFF"/>
              <w:spacing w:before="0" w:beforeAutospacing="0" w:after="0" w:afterAutospacing="0"/>
              <w:jc w:val="both"/>
            </w:pPr>
            <w:r w:rsidRPr="004E6013">
              <w:rPr>
                <w:bCs/>
              </w:rPr>
              <w:t>4. </w:t>
            </w:r>
            <w:r w:rsidRPr="004E6013">
              <w:t>Какие горы расположены на севере Индии?</w:t>
            </w:r>
          </w:p>
          <w:p w:rsidR="005A622B" w:rsidRPr="004E6013" w:rsidRDefault="005A622B" w:rsidP="00324E6E">
            <w:pPr>
              <w:pStyle w:val="western"/>
              <w:shd w:val="clear" w:color="auto" w:fill="FFFFFF"/>
              <w:spacing w:before="0" w:beforeAutospacing="0" w:after="0" w:afterAutospacing="0"/>
              <w:jc w:val="both"/>
            </w:pPr>
            <w:r w:rsidRPr="004E6013">
              <w:rPr>
                <w:bCs/>
              </w:rPr>
              <w:t>5. </w:t>
            </w:r>
            <w:r w:rsidRPr="004E6013">
              <w:t xml:space="preserve">Какие реки протекают по территории Индии? </w:t>
            </w:r>
          </w:p>
          <w:p w:rsidR="005A622B" w:rsidRPr="004E6013" w:rsidRDefault="005A622B" w:rsidP="00324E6E">
            <w:pPr>
              <w:pStyle w:val="western"/>
              <w:shd w:val="clear" w:color="auto" w:fill="FFFFFF"/>
              <w:spacing w:before="0" w:beforeAutospacing="0" w:after="0" w:afterAutospacing="0"/>
              <w:jc w:val="both"/>
            </w:pPr>
            <w:r w:rsidRPr="004E6013">
              <w:rPr>
                <w:bCs/>
              </w:rPr>
              <w:t>6. </w:t>
            </w:r>
            <w:r w:rsidRPr="004E6013">
              <w:t>Как вы думаете, как особенности географического положения Индии влияли на жизнь ее населения?</w:t>
            </w:r>
          </w:p>
          <w:p w:rsidR="005A622B" w:rsidRPr="004E6013" w:rsidRDefault="005A622B" w:rsidP="00324E6E">
            <w:pPr>
              <w:pStyle w:val="western"/>
              <w:shd w:val="clear" w:color="auto" w:fill="FFFFFF"/>
              <w:spacing w:before="0" w:beforeAutospacing="0" w:after="0" w:afterAutospacing="0"/>
              <w:jc w:val="both"/>
            </w:pPr>
          </w:p>
        </w:tc>
        <w:tc>
          <w:tcPr>
            <w:tcW w:w="1985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 работают с легендой карты, рассматривают водные просторы, окружающую местность, систематизируя знания</w:t>
            </w:r>
          </w:p>
        </w:tc>
      </w:tr>
      <w:tr w:rsidR="005A622B" w:rsidRPr="004E6013" w:rsidTr="00324E6E">
        <w:tc>
          <w:tcPr>
            <w:tcW w:w="568" w:type="dxa"/>
          </w:tcPr>
          <w:p w:rsidR="005A622B" w:rsidRPr="004E6013" w:rsidRDefault="005A622B" w:rsidP="00324E6E">
            <w:pPr>
              <w:jc w:val="both"/>
              <w:rPr>
                <w:sz w:val="24"/>
                <w:szCs w:val="24"/>
                <w:lang w:eastAsia="ru-RU"/>
              </w:rPr>
            </w:pPr>
            <w:r w:rsidRPr="004E6013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985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урока «Греки и критяне»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Pr="004E6013">
                <w:rPr>
                  <w:rStyle w:val="af4"/>
                  <w:sz w:val="24"/>
                  <w:szCs w:val="24"/>
                  <w:lang w:eastAsia="ru-RU"/>
                </w:rPr>
                <w:t>https://urok.1sept.ru/articles/638148</w:t>
              </w:r>
            </w:hyperlink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2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Заполнять контурную карту, </w:t>
            </w:r>
            <w:r w:rsidRPr="004E60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используя атлас, настенную, электронную карту, карту в</w:t>
            </w:r>
            <w:r w:rsidRPr="004E601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E6013">
              <w:rPr>
                <w:rFonts w:ascii="Times New Roman" w:hAnsi="Times New Roman" w:cs="Times New Roman"/>
                <w:sz w:val="24"/>
                <w:szCs w:val="24"/>
              </w:rPr>
              <w:t>учебнике</w:t>
            </w:r>
            <w:r w:rsidRPr="004E601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E6013">
              <w:rPr>
                <w:rFonts w:ascii="Times New Roman" w:hAnsi="Times New Roman" w:cs="Times New Roman"/>
                <w:sz w:val="24"/>
                <w:szCs w:val="24"/>
              </w:rPr>
              <w:t>и т.</w:t>
            </w:r>
            <w:r w:rsidRPr="004E601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E6013">
              <w:rPr>
                <w:rFonts w:ascii="Times New Roman" w:hAnsi="Times New Roman" w:cs="Times New Roman"/>
                <w:sz w:val="24"/>
                <w:szCs w:val="24"/>
              </w:rPr>
              <w:t>п., по</w:t>
            </w:r>
            <w:r w:rsidRPr="004E601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E6013">
              <w:rPr>
                <w:rFonts w:ascii="Times New Roman" w:hAnsi="Times New Roman" w:cs="Times New Roman"/>
                <w:sz w:val="24"/>
                <w:szCs w:val="24"/>
              </w:rPr>
              <w:t>предложенным</w:t>
            </w:r>
            <w:r w:rsidRPr="004E601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E6013">
              <w:rPr>
                <w:rFonts w:ascii="Times New Roman" w:hAnsi="Times New Roman" w:cs="Times New Roman"/>
                <w:sz w:val="24"/>
                <w:szCs w:val="24"/>
              </w:rPr>
              <w:t>заданиям</w:t>
            </w:r>
          </w:p>
        </w:tc>
        <w:tc>
          <w:tcPr>
            <w:tcW w:w="1843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Планируемые результаты выполнены в </w:t>
            </w: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полной мере</w:t>
            </w:r>
          </w:p>
        </w:tc>
        <w:tc>
          <w:tcPr>
            <w:tcW w:w="2268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Работа с картой и контурной картой. 1. Местоположение </w:t>
            </w: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Древней Греции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В какой части света находится Греция?</w:t>
            </w:r>
            <w:r w:rsidRPr="004E60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Подпишите в контурной карте моря, омывающие Древнюю Грецию. Проведите границы на севере страны.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4.Какими морями омывается Греция? Подпишите названия морей (Ионическое и Эгейское).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5.Назовите и покажите на карте города древней Греции? (Микены, Афины, </w:t>
            </w:r>
            <w:proofErr w:type="spellStart"/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Тиринф</w:t>
            </w:r>
            <w:proofErr w:type="spellEnd"/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Пилос</w:t>
            </w:r>
            <w:proofErr w:type="spellEnd"/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A622B" w:rsidRPr="004E6013" w:rsidRDefault="005A622B" w:rsidP="00324E6E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Обучающиеся находят нужные географические </w:t>
            </w: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объекты и переносят их на контурную карту </w:t>
            </w:r>
          </w:p>
        </w:tc>
      </w:tr>
      <w:tr w:rsidR="005A622B" w:rsidRPr="004E6013" w:rsidTr="00324E6E">
        <w:tc>
          <w:tcPr>
            <w:tcW w:w="568" w:type="dxa"/>
          </w:tcPr>
          <w:p w:rsidR="005A622B" w:rsidRPr="004E6013" w:rsidRDefault="005A622B" w:rsidP="00324E6E">
            <w:pPr>
              <w:jc w:val="both"/>
              <w:rPr>
                <w:sz w:val="24"/>
                <w:szCs w:val="24"/>
                <w:lang w:eastAsia="ru-RU"/>
              </w:rPr>
            </w:pPr>
            <w:r w:rsidRPr="004E6013">
              <w:rPr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1985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урока «Греческие колонии на берегах Средиземного и Чёрного морей»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Pr="004E6013">
                <w:rPr>
                  <w:rStyle w:val="af4"/>
                  <w:sz w:val="24"/>
                  <w:szCs w:val="24"/>
                  <w:lang w:eastAsia="ru-RU"/>
                </w:rPr>
                <w:t>https://znanio.ru/media/konspekt-uroka-po-teme-grecheskie-kolonii-na-beregah-sredizemnomorya-2624418</w:t>
              </w:r>
            </w:hyperlink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Читать и использовать для получения информации легенду исторической карты/схемы</w:t>
            </w:r>
          </w:p>
        </w:tc>
        <w:tc>
          <w:tcPr>
            <w:tcW w:w="1843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ходе урока не были выполнены следующие умения: узнавать, показывать и называть обозначенное на карте пространство (географические объекты, территории расселения народов, государства и др.), изучаемые события (явления, процессы)</w:t>
            </w:r>
          </w:p>
        </w:tc>
        <w:tc>
          <w:tcPr>
            <w:tcW w:w="2268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Определить по карте, стр. 151.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Селились близь моря?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Рядом с источником пресной воды?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 плодородных землях?</w:t>
            </w:r>
          </w:p>
          <w:p w:rsidR="005A622B" w:rsidRPr="004E6013" w:rsidRDefault="005A622B" w:rsidP="00324E6E">
            <w:pPr>
              <w:pStyle w:val="af3"/>
              <w:jc w:val="both"/>
              <w:rPr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Почему именно в этих местах селились?</w:t>
            </w:r>
          </w:p>
        </w:tc>
        <w:tc>
          <w:tcPr>
            <w:tcW w:w="1985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 не указывали основные объекты, отвечали на поставленные вопросы, многие важные географические места не указаны в ходе урока</w:t>
            </w:r>
          </w:p>
        </w:tc>
      </w:tr>
      <w:tr w:rsidR="005A622B" w:rsidRPr="004E6013" w:rsidTr="00324E6E">
        <w:tc>
          <w:tcPr>
            <w:tcW w:w="568" w:type="dxa"/>
          </w:tcPr>
          <w:p w:rsidR="005A622B" w:rsidRPr="004E6013" w:rsidRDefault="005A622B" w:rsidP="00324E6E">
            <w:pPr>
              <w:jc w:val="both"/>
              <w:rPr>
                <w:sz w:val="24"/>
                <w:szCs w:val="24"/>
                <w:lang w:eastAsia="ru-RU"/>
              </w:rPr>
            </w:pPr>
            <w:r w:rsidRPr="004E6013">
              <w:rPr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985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урока «Марафонская битва»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4" w:history="1">
              <w:r w:rsidRPr="004E6013">
                <w:rPr>
                  <w:rStyle w:val="af4"/>
                  <w:sz w:val="24"/>
                  <w:szCs w:val="24"/>
                  <w:lang w:eastAsia="ru-RU"/>
                </w:rPr>
                <w:t>https://педпроект.рф/арефьева-с-в-разработка-урока/</w:t>
              </w:r>
            </w:hyperlink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2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Читать и использовать для получения информации легенду исторической карты/схемы;</w:t>
            </w:r>
          </w:p>
          <w:p w:rsidR="005A622B" w:rsidRPr="004E6013" w:rsidRDefault="005A622B" w:rsidP="00324E6E">
            <w:pPr>
              <w:pStyle w:val="af3"/>
              <w:jc w:val="both"/>
              <w:rPr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узнавать, </w:t>
            </w: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показывать и называть обозначенное на карте пространство</w:t>
            </w:r>
          </w:p>
        </w:tc>
        <w:tc>
          <w:tcPr>
            <w:tcW w:w="1843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Планируемые результаты выполнены в полной мере</w:t>
            </w:r>
          </w:p>
        </w:tc>
        <w:tc>
          <w:tcPr>
            <w:tcW w:w="2268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Ответить на вопросы (рассматривая карту в учебнике)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Скажите, а как называлось самое крупное Древневосточное </w:t>
            </w:r>
            <w:r w:rsidRPr="004E601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государство того времени? 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– Подумайте, как персы смогли объединить такую территорию?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– Какие крупные государства покорили персы? 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– Кто был могущественным царем Персидской державы в VI в. до н.э.? 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– Ребята, к границам какого государства приблизилось Персидское царство? </w:t>
            </w:r>
            <w:r w:rsidRPr="004E60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5A622B" w:rsidRPr="004E6013" w:rsidRDefault="005A622B" w:rsidP="00324E6E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5A622B" w:rsidRPr="004E6013" w:rsidRDefault="005A622B" w:rsidP="00324E6E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5A622B" w:rsidRPr="004E6013" w:rsidTr="00324E6E">
        <w:tc>
          <w:tcPr>
            <w:tcW w:w="568" w:type="dxa"/>
          </w:tcPr>
          <w:p w:rsidR="005A622B" w:rsidRPr="004E6013" w:rsidRDefault="005A622B" w:rsidP="00324E6E">
            <w:pPr>
              <w:jc w:val="both"/>
              <w:rPr>
                <w:sz w:val="24"/>
                <w:szCs w:val="24"/>
                <w:lang w:eastAsia="ru-RU"/>
              </w:rPr>
            </w:pPr>
            <w:r w:rsidRPr="004E6013">
              <w:rPr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1985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урока «Поход Александра Македонского на Восток»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Pr="004E6013">
                <w:rPr>
                  <w:rStyle w:val="af4"/>
                  <w:sz w:val="24"/>
                  <w:szCs w:val="24"/>
                  <w:lang w:eastAsia="ru-RU"/>
                </w:rPr>
                <w:t>https://centrideia.ru/metodicheskaya-kopilka/konspekt-uroka-v-5-klasse-po-istorii-zavoevatelnye-pohody-aleksandra-0</w:t>
              </w:r>
            </w:hyperlink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2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Читать и использовать для получения информации легенду исторической карты/схемы;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соотносить информацию тематических и общих (обзорных) исторических карт</w:t>
            </w:r>
          </w:p>
          <w:p w:rsidR="005A622B" w:rsidRPr="004E6013" w:rsidRDefault="005A622B" w:rsidP="00324E6E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Планируемые результаты выполнены в полной мере</w:t>
            </w:r>
          </w:p>
        </w:tc>
        <w:tc>
          <w:tcPr>
            <w:tcW w:w="2268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</w:rPr>
              <w:t>Работа с картой в начале урока: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</w:rPr>
              <w:t>Что на карте обозначено коричневыми, зелеными и светло-коричневыми стрелками?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</w:rPr>
              <w:t>– Что можете сказать о результатах этих походов?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</w:rPr>
              <w:t>Групповое задание</w:t>
            </w:r>
          </w:p>
          <w:p w:rsidR="005A622B" w:rsidRPr="004E6013" w:rsidRDefault="005A622B" w:rsidP="00324E6E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013">
              <w:rPr>
                <w:rStyle w:val="af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Деление класса на 4 группы, работа в группах: каждая группа схематически опишет часть похода </w:t>
            </w:r>
            <w:proofErr w:type="spellStart"/>
            <w:r w:rsidRPr="004E6013">
              <w:rPr>
                <w:rStyle w:val="af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А.Македонского</w:t>
            </w:r>
            <w:proofErr w:type="spellEnd"/>
            <w:r w:rsidRPr="004E6013">
              <w:rPr>
                <w:rStyle w:val="af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Восток. По окончании работы оратор группы выступает у доски</w:t>
            </w:r>
          </w:p>
        </w:tc>
      </w:tr>
      <w:tr w:rsidR="005A622B" w:rsidRPr="004E6013" w:rsidTr="00324E6E">
        <w:tc>
          <w:tcPr>
            <w:tcW w:w="568" w:type="dxa"/>
          </w:tcPr>
          <w:p w:rsidR="005A622B" w:rsidRPr="004E6013" w:rsidRDefault="005A622B" w:rsidP="00324E6E">
            <w:pPr>
              <w:jc w:val="both"/>
              <w:rPr>
                <w:sz w:val="24"/>
                <w:szCs w:val="24"/>
                <w:lang w:eastAsia="ru-RU"/>
              </w:rPr>
            </w:pPr>
            <w:r w:rsidRPr="004E6013">
              <w:rPr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985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урока «Завоевание Римом Италии»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6" w:history="1">
              <w:r w:rsidRPr="004E6013">
                <w:rPr>
                  <w:rStyle w:val="af4"/>
                  <w:sz w:val="24"/>
                  <w:szCs w:val="24"/>
                  <w:lang w:eastAsia="ru-RU"/>
                </w:rPr>
                <w:t>https://prezentacii.org/konspekty/konspekty-po-istorii/22458-konspekt-uroka-po-istorii-zavoevanie-rimom-italii-5-klass.html</w:t>
              </w:r>
            </w:hyperlink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2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Находить на карте/схеме объекты, обозначенные условными знаками, включенными в легенду карты/схемы, показывать и называть эти объекты;</w:t>
            </w:r>
          </w:p>
          <w:p w:rsidR="005A622B" w:rsidRPr="004E6013" w:rsidRDefault="005A622B" w:rsidP="00324E6E">
            <w:pPr>
              <w:pStyle w:val="af3"/>
              <w:jc w:val="both"/>
              <w:rPr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соотносить информацию тематических и общих </w:t>
            </w: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(обзорных) исторических карт;</w:t>
            </w:r>
          </w:p>
        </w:tc>
        <w:tc>
          <w:tcPr>
            <w:tcW w:w="1843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 данном уроке отсутствовала работа с картой, картографические умения не выявлены </w:t>
            </w:r>
          </w:p>
        </w:tc>
        <w:tc>
          <w:tcPr>
            <w:tcW w:w="2268" w:type="dxa"/>
          </w:tcPr>
          <w:p w:rsidR="005A622B" w:rsidRPr="004E6013" w:rsidRDefault="005A622B" w:rsidP="00324E6E">
            <w:pPr>
              <w:jc w:val="both"/>
              <w:rPr>
                <w:sz w:val="24"/>
                <w:szCs w:val="24"/>
                <w:lang w:eastAsia="ru-RU"/>
              </w:rPr>
            </w:pPr>
          </w:p>
          <w:p w:rsidR="005A622B" w:rsidRPr="004E6013" w:rsidRDefault="005A622B" w:rsidP="00324E6E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5A622B" w:rsidRPr="004E6013" w:rsidRDefault="005A622B" w:rsidP="00324E6E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5A622B" w:rsidRPr="004E6013" w:rsidTr="00324E6E">
        <w:tc>
          <w:tcPr>
            <w:tcW w:w="568" w:type="dxa"/>
          </w:tcPr>
          <w:p w:rsidR="005A622B" w:rsidRPr="004E6013" w:rsidRDefault="005A622B" w:rsidP="00324E6E">
            <w:pPr>
              <w:jc w:val="both"/>
              <w:rPr>
                <w:sz w:val="24"/>
                <w:szCs w:val="24"/>
                <w:lang w:eastAsia="ru-RU"/>
              </w:rPr>
            </w:pPr>
            <w:r w:rsidRPr="004E6013">
              <w:rPr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1985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урока «Восстание Спартака»</w:t>
            </w:r>
          </w:p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r w:rsidRPr="004E6013">
                <w:rPr>
                  <w:rStyle w:val="af4"/>
                  <w:sz w:val="24"/>
                  <w:szCs w:val="24"/>
                  <w:lang w:eastAsia="ru-RU"/>
                </w:rPr>
                <w:t>https://pedportal.net/nachalnye-klassy/istoriya/konspekt-uroka-po-teme-quot-vosstanie-spartaka-quot-925640</w:t>
              </w:r>
            </w:hyperlink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2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Заполнять контурную карту, используя атлас, настенную, электронную карту, карту в учебнике и т. п., по предложенным заданиям</w:t>
            </w:r>
          </w:p>
        </w:tc>
        <w:tc>
          <w:tcPr>
            <w:tcW w:w="1843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ходе урока не был проведён сравнительный анализ выполненного задания, так как отсутствовала учебная карта, возможно у </w:t>
            </w:r>
            <w:proofErr w:type="gramStart"/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были ошибки</w:t>
            </w:r>
          </w:p>
        </w:tc>
        <w:tc>
          <w:tcPr>
            <w:tcW w:w="2268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 видео сопровождается показом маршрута Спартака на карте</w:t>
            </w:r>
          </w:p>
          <w:p w:rsidR="005A622B" w:rsidRPr="004E6013" w:rsidRDefault="005A622B" w:rsidP="00324E6E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5A622B" w:rsidRPr="004E6013" w:rsidRDefault="005A622B" w:rsidP="00324E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E60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 параллельно работают в атласах, отмечая тот же маршрут, что указан на видео</w:t>
            </w:r>
            <w:proofErr w:type="gramEnd"/>
          </w:p>
        </w:tc>
      </w:tr>
    </w:tbl>
    <w:p w:rsidR="005A622B" w:rsidRPr="004E6013" w:rsidRDefault="005A622B" w:rsidP="005A622B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</w:p>
    <w:p w:rsidR="005A622B" w:rsidRPr="00AF1CDC" w:rsidRDefault="005A622B" w:rsidP="005A622B">
      <w:pPr>
        <w:tabs>
          <w:tab w:val="left" w:pos="1134"/>
          <w:tab w:val="left" w:pos="992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F1CDC">
        <w:rPr>
          <w:sz w:val="28"/>
          <w:szCs w:val="28"/>
        </w:rPr>
        <w:t>Проведение уроков по картографии предполагает использование учителями комплекса разнообразных задач, направленных на развитие и формирование у учащихся различных групп навыков. Таким образом, проанализировав этапы работы учителя по формированию и развитию картографических умений школьника, мы можем сделать следующий вывод:</w:t>
      </w:r>
    </w:p>
    <w:p w:rsidR="005A622B" w:rsidRPr="00AF1CDC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  <w:szCs w:val="28"/>
        </w:rPr>
      </w:pPr>
      <w:r w:rsidRPr="00AF1CDC">
        <w:rPr>
          <w:sz w:val="28"/>
          <w:szCs w:val="28"/>
        </w:rPr>
        <w:t>–</w:t>
      </w:r>
      <w:r>
        <w:rPr>
          <w:sz w:val="28"/>
          <w:szCs w:val="28"/>
        </w:rPr>
        <w:t xml:space="preserve"> б</w:t>
      </w:r>
      <w:r w:rsidRPr="00AF1CDC">
        <w:rPr>
          <w:sz w:val="28"/>
          <w:szCs w:val="28"/>
        </w:rPr>
        <w:t xml:space="preserve">ольшинство заданий было посвящено чтению карты, с помощью которой школьники могли получить информацию о том, как развивалась история в то или иное время; отсутствовали вопросы, развивающие пространственное представление учащихся. </w:t>
      </w:r>
    </w:p>
    <w:p w:rsidR="005A622B" w:rsidRPr="00AF1CDC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  <w:szCs w:val="28"/>
        </w:rPr>
      </w:pPr>
      <w:r w:rsidRPr="00AF1CD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</w:t>
      </w:r>
      <w:proofErr w:type="gramEnd"/>
      <w:r w:rsidRPr="00AF1CDC">
        <w:rPr>
          <w:sz w:val="28"/>
          <w:szCs w:val="28"/>
        </w:rPr>
        <w:t xml:space="preserve">ля развития пространственной ориентировки наиболее эффективными являются задания, выполняемые непосредственно с картами. Такие карты могут одновременно формировать две группы умений: пространственные, картографические и пространственно-картографические; </w:t>
      </w:r>
    </w:p>
    <w:p w:rsidR="005A622B" w:rsidRPr="00AF1CDC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AF1CDC">
        <w:rPr>
          <w:sz w:val="28"/>
          <w:szCs w:val="28"/>
        </w:rPr>
        <w:t>–</w:t>
      </w:r>
      <w:r>
        <w:rPr>
          <w:sz w:val="28"/>
          <w:szCs w:val="28"/>
        </w:rPr>
        <w:t xml:space="preserve"> к</w:t>
      </w:r>
      <w:r w:rsidRPr="00AF1CDC">
        <w:rPr>
          <w:sz w:val="28"/>
          <w:szCs w:val="28"/>
        </w:rPr>
        <w:t xml:space="preserve">роме того, помимо общепринятых и часто применяемых в школе заданий, направленных на формирование у школьников умения узнавать географическую карту, педагогу необходимо постепенно уменьшать число репродуктивных, а также увеличивать количество проблемных (например, «Назовите место, где произошло сражение» и т.д.), которые направлены на развитие поисковых и исследовательских навыков; </w:t>
      </w:r>
      <w:proofErr w:type="gramEnd"/>
    </w:p>
    <w:p w:rsidR="005A622B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  <w:szCs w:val="28"/>
        </w:rPr>
      </w:pPr>
      <w:r w:rsidRPr="00AF1CD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AF1CDC">
        <w:rPr>
          <w:sz w:val="28"/>
          <w:szCs w:val="28"/>
        </w:rPr>
        <w:t>У нас нет творческих заданий образного типа. Например, проложите на карте путь Афана</w:t>
      </w:r>
      <w:r>
        <w:rPr>
          <w:sz w:val="28"/>
          <w:szCs w:val="28"/>
        </w:rPr>
        <w:t>сия Никитина</w:t>
      </w:r>
      <w:r w:rsidRPr="00AF1CDC">
        <w:rPr>
          <w:sz w:val="28"/>
          <w:szCs w:val="28"/>
        </w:rPr>
        <w:t xml:space="preserve">. Расскажите, какие хищные животные и </w:t>
      </w:r>
      <w:r w:rsidRPr="00AF1CDC">
        <w:rPr>
          <w:sz w:val="28"/>
          <w:szCs w:val="28"/>
        </w:rPr>
        <w:lastRenderedPageBreak/>
        <w:t>необычные явления встречали его на своем пути. Что за племена его встретили? Что они делали?</w:t>
      </w:r>
    </w:p>
    <w:p w:rsidR="005A622B" w:rsidRPr="00AF1CDC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  <w:szCs w:val="28"/>
        </w:rPr>
      </w:pPr>
      <w:r w:rsidRPr="00AF1CDC">
        <w:rPr>
          <w:sz w:val="28"/>
          <w:szCs w:val="28"/>
        </w:rPr>
        <w:t xml:space="preserve">Методически грамотно разработанная и реализованная педагогическая работа позволит наиболее эффективно использовать возможности исторических карт в качестве источника знаний о географических и исторических явлениях, а также как инструмент для проверки уровня усвоения </w:t>
      </w:r>
      <w:proofErr w:type="gramStart"/>
      <w:r w:rsidRPr="00AF1CDC">
        <w:rPr>
          <w:sz w:val="28"/>
          <w:szCs w:val="28"/>
        </w:rPr>
        <w:t>обучающимися</w:t>
      </w:r>
      <w:proofErr w:type="gramEnd"/>
      <w:r w:rsidRPr="00AF1CDC">
        <w:rPr>
          <w:sz w:val="28"/>
          <w:szCs w:val="28"/>
        </w:rPr>
        <w:t xml:space="preserve"> изучаемых тем. </w:t>
      </w:r>
    </w:p>
    <w:p w:rsidR="005A622B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  <w:szCs w:val="28"/>
        </w:rPr>
      </w:pPr>
      <w:r w:rsidRPr="00AF1CDC">
        <w:rPr>
          <w:sz w:val="28"/>
          <w:szCs w:val="28"/>
        </w:rPr>
        <w:t xml:space="preserve">На сегодняшний день вопрос о том, как </w:t>
      </w:r>
      <w:proofErr w:type="gramStart"/>
      <w:r w:rsidRPr="00AF1CDC">
        <w:rPr>
          <w:sz w:val="28"/>
          <w:szCs w:val="28"/>
        </w:rPr>
        <w:t>формировать картографические умения у школьников при изучении истории крайне важен</w:t>
      </w:r>
      <w:proofErr w:type="gramEnd"/>
      <w:r w:rsidRPr="00AF1CDC">
        <w:rPr>
          <w:sz w:val="28"/>
          <w:szCs w:val="28"/>
        </w:rPr>
        <w:t xml:space="preserve"> для педагогов.</w:t>
      </w:r>
    </w:p>
    <w:p w:rsidR="005A622B" w:rsidRPr="008A5909" w:rsidRDefault="005A622B" w:rsidP="005A622B">
      <w:pPr>
        <w:tabs>
          <w:tab w:val="left" w:pos="1134"/>
          <w:tab w:val="left" w:pos="9923"/>
        </w:tabs>
        <w:spacing w:line="360" w:lineRule="auto"/>
        <w:jc w:val="both"/>
        <w:rPr>
          <w:sz w:val="28"/>
          <w:szCs w:val="28"/>
        </w:rPr>
      </w:pPr>
      <w:r w:rsidRPr="008A5909">
        <w:rPr>
          <w:sz w:val="28"/>
          <w:szCs w:val="28"/>
        </w:rPr>
        <w:t xml:space="preserve">Для преодоления имеющихся дефицитов в учебном процессе, преподавателю истории следует придерживаться нескольких принципов: </w:t>
      </w:r>
    </w:p>
    <w:p w:rsidR="005A622B" w:rsidRPr="008A5909" w:rsidRDefault="005A622B" w:rsidP="005A622B">
      <w:pPr>
        <w:tabs>
          <w:tab w:val="left" w:pos="1134"/>
          <w:tab w:val="left" w:pos="992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1.</w:t>
      </w:r>
      <w:r w:rsidRPr="008A590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8A5909">
        <w:rPr>
          <w:sz w:val="28"/>
          <w:szCs w:val="28"/>
        </w:rPr>
        <w:t xml:space="preserve"> связи с тем, что карта является важнейшим инструментом </w:t>
      </w:r>
      <w:proofErr w:type="gramStart"/>
      <w:r w:rsidRPr="008A5909">
        <w:rPr>
          <w:sz w:val="28"/>
          <w:szCs w:val="28"/>
        </w:rPr>
        <w:t>для</w:t>
      </w:r>
      <w:proofErr w:type="gramEnd"/>
    </w:p>
    <w:p w:rsidR="005A622B" w:rsidRPr="008A5909" w:rsidRDefault="005A622B" w:rsidP="005A622B">
      <w:pPr>
        <w:tabs>
          <w:tab w:val="left" w:pos="1134"/>
          <w:tab w:val="left" w:pos="9923"/>
        </w:tabs>
        <w:spacing w:line="360" w:lineRule="auto"/>
        <w:jc w:val="both"/>
        <w:rPr>
          <w:sz w:val="28"/>
          <w:szCs w:val="28"/>
        </w:rPr>
      </w:pPr>
      <w:r w:rsidRPr="008A5909">
        <w:rPr>
          <w:sz w:val="28"/>
          <w:szCs w:val="28"/>
        </w:rPr>
        <w:t>наглядного отображения исторических событий и формирования у школьников пространственно-временных представлений, а также картографических навыков, без которой не может быть сформировано целостное представление о пространственных представлениях и картографических умениях, невозможно осуществить «локализации» - привязки события к определенному месту.</w:t>
      </w:r>
    </w:p>
    <w:p w:rsidR="005A622B" w:rsidRPr="004E6013" w:rsidRDefault="005A622B" w:rsidP="005A622B">
      <w:pPr>
        <w:pStyle w:val="a5"/>
        <w:numPr>
          <w:ilvl w:val="0"/>
          <w:numId w:val="24"/>
        </w:numPr>
        <w:tabs>
          <w:tab w:val="left" w:pos="1134"/>
          <w:tab w:val="left" w:pos="9923"/>
        </w:tabs>
        <w:spacing w:line="360" w:lineRule="auto"/>
        <w:ind w:left="0" w:firstLine="567"/>
        <w:rPr>
          <w:sz w:val="28"/>
          <w:szCs w:val="28"/>
        </w:rPr>
      </w:pPr>
      <w:r w:rsidRPr="004E6013">
        <w:rPr>
          <w:sz w:val="28"/>
          <w:szCs w:val="28"/>
        </w:rPr>
        <w:t>демонстрировать ту или иную разновидность исторических карт;</w:t>
      </w:r>
    </w:p>
    <w:p w:rsidR="005A622B" w:rsidRPr="004E6013" w:rsidRDefault="005A622B" w:rsidP="005A622B">
      <w:pPr>
        <w:pStyle w:val="a5"/>
        <w:numPr>
          <w:ilvl w:val="0"/>
          <w:numId w:val="24"/>
        </w:numPr>
        <w:tabs>
          <w:tab w:val="left" w:pos="1134"/>
          <w:tab w:val="left" w:pos="9923"/>
        </w:tabs>
        <w:spacing w:line="360" w:lineRule="auto"/>
        <w:ind w:left="0" w:firstLine="567"/>
        <w:rPr>
          <w:sz w:val="28"/>
          <w:szCs w:val="28"/>
        </w:rPr>
      </w:pPr>
      <w:r w:rsidRPr="004E6013">
        <w:rPr>
          <w:sz w:val="28"/>
          <w:szCs w:val="28"/>
        </w:rPr>
        <w:t>организовывать какую-либо учебную деятельность учащихся с использованием карты.</w:t>
      </w:r>
    </w:p>
    <w:p w:rsidR="005A622B" w:rsidRPr="008A5909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  <w:szCs w:val="28"/>
        </w:rPr>
      </w:pPr>
      <w:r w:rsidRPr="008A5909">
        <w:rPr>
          <w:sz w:val="28"/>
          <w:szCs w:val="28"/>
        </w:rPr>
        <w:t>Отсутствие в учебном комплекте «бумажных» карт может быть компенсировано использованием электронных карт по теме урока.</w:t>
      </w:r>
    </w:p>
    <w:p w:rsidR="005A622B" w:rsidRDefault="005A622B" w:rsidP="005A622B">
      <w:pPr>
        <w:tabs>
          <w:tab w:val="left" w:pos="1134"/>
          <w:tab w:val="left" w:pos="9923"/>
        </w:tabs>
        <w:spacing w:line="360" w:lineRule="auto"/>
        <w:ind w:firstLine="709"/>
        <w:jc w:val="both"/>
        <w:rPr>
          <w:sz w:val="28"/>
          <w:szCs w:val="28"/>
        </w:rPr>
      </w:pPr>
      <w:r w:rsidRPr="008A5909">
        <w:rPr>
          <w:sz w:val="28"/>
          <w:szCs w:val="28"/>
        </w:rPr>
        <w:t xml:space="preserve">Поиск и отбор электронных карт может быть использован учителем для формирования у учащихся одновременно предметных (познание, коммуникативные и познавательные умения), а также предметных (на соответствие содержания карты тематике урока и т.п.) навыков (соотнесение информации с темой занятия, определение достоверности этого источника истории и прочего). При работе с картами учитель не должен ориентироваться исключительно на фронтальную форму, так как в ней </w:t>
      </w:r>
      <w:r w:rsidRPr="008A5909">
        <w:rPr>
          <w:sz w:val="28"/>
          <w:szCs w:val="28"/>
        </w:rPr>
        <w:lastRenderedPageBreak/>
        <w:t>задействованы все классы. Для работы с разными картами лучше использовать индивидуальные и пар</w:t>
      </w:r>
      <w:r>
        <w:rPr>
          <w:sz w:val="28"/>
          <w:szCs w:val="28"/>
        </w:rPr>
        <w:t>ные</w:t>
      </w:r>
      <w:r w:rsidRPr="008A5909">
        <w:rPr>
          <w:sz w:val="28"/>
          <w:szCs w:val="28"/>
        </w:rPr>
        <w:t xml:space="preserve"> формы, в которых учащиеся выполняют задания в разных режимах, а учебный материал может быть представлен в другом формате.</w:t>
      </w:r>
    </w:p>
    <w:p w:rsidR="005A622B" w:rsidRPr="004E6013" w:rsidRDefault="005A622B" w:rsidP="005A622B">
      <w:pPr>
        <w:tabs>
          <w:tab w:val="left" w:pos="1134"/>
          <w:tab w:val="left" w:pos="9923"/>
        </w:tabs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 xml:space="preserve">2. </w:t>
      </w:r>
      <w:r w:rsidRPr="008A5909">
        <w:rPr>
          <w:sz w:val="28"/>
          <w:szCs w:val="28"/>
        </w:rPr>
        <w:t xml:space="preserve">Для того чтобы обеспечить последовательность в формировании знаний, умений и навыков у школьников, необходимо учитывать возрастную специфику учащихся, необходимость постепенного совершенствования учебно-воспитательного процесса, нацеленность на достижение определенного результата к концу учебного года. Принцип последовательности обучения, предполагающий построение учебной деятельности учащихся </w:t>
      </w:r>
      <w:proofErr w:type="gramStart"/>
      <w:r w:rsidRPr="008A5909">
        <w:rPr>
          <w:sz w:val="28"/>
          <w:szCs w:val="28"/>
        </w:rPr>
        <w:t>от</w:t>
      </w:r>
      <w:proofErr w:type="gramEnd"/>
      <w:r w:rsidRPr="008A5909">
        <w:rPr>
          <w:sz w:val="28"/>
          <w:szCs w:val="28"/>
        </w:rPr>
        <w:t xml:space="preserve"> простых к сложным. Учителям, чтобы сформировать у учащихся необходимые знания и умения, необходимо понимать всю перспективу их развития в данном направлении обучения.</w:t>
      </w:r>
    </w:p>
    <w:p w:rsidR="005A622B" w:rsidRPr="008A5909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>3.</w:t>
      </w:r>
      <w:r w:rsidRPr="004E6013">
        <w:t xml:space="preserve"> </w:t>
      </w:r>
      <w:r w:rsidRPr="008A5909">
        <w:rPr>
          <w:sz w:val="28"/>
          <w:szCs w:val="28"/>
        </w:rPr>
        <w:t>В работе учителя по формированию навыков работы с историческим материалом необходимо использовать как минимум две разновидности учебных задач</w:t>
      </w:r>
      <w:r>
        <w:rPr>
          <w:sz w:val="28"/>
          <w:szCs w:val="28"/>
        </w:rPr>
        <w:t>и</w:t>
      </w:r>
      <w:r w:rsidRPr="008A5909">
        <w:rPr>
          <w:sz w:val="28"/>
          <w:szCs w:val="28"/>
        </w:rPr>
        <w:t>: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E6013">
        <w:rPr>
          <w:sz w:val="28"/>
          <w:szCs w:val="28"/>
        </w:rPr>
        <w:t>пространственной ориентации и пространственных представлений;</w:t>
      </w:r>
    </w:p>
    <w:p w:rsidR="005A622B" w:rsidRPr="008A5909" w:rsidRDefault="005A622B" w:rsidP="005A622B">
      <w:pPr>
        <w:tabs>
          <w:tab w:val="left" w:pos="1134"/>
          <w:tab w:val="left" w:pos="992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Pr="008A5909">
        <w:rPr>
          <w:sz w:val="28"/>
          <w:szCs w:val="28"/>
        </w:rPr>
        <w:t>картографических знаний и умений.</w:t>
      </w:r>
    </w:p>
    <w:p w:rsidR="005A622B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  <w:szCs w:val="28"/>
        </w:rPr>
      </w:pPr>
      <w:r w:rsidRPr="008A5909">
        <w:rPr>
          <w:sz w:val="28"/>
          <w:szCs w:val="28"/>
        </w:rPr>
        <w:t>Такой вид учебной работы предполагает выполнение учителем комплекса задач, направленных на формирование у учащихся различных умений и навыков.</w:t>
      </w:r>
    </w:p>
    <w:p w:rsidR="005A622B" w:rsidRPr="00210B37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  <w:szCs w:val="28"/>
        </w:rPr>
      </w:pPr>
      <w:r w:rsidRPr="00210B37">
        <w:rPr>
          <w:sz w:val="28"/>
          <w:szCs w:val="28"/>
        </w:rPr>
        <w:t xml:space="preserve">Первое направление учебной деятельности учителя истории - это формирование у учащихся пространственной ориентировки и представлений о пространстве. </w:t>
      </w:r>
    </w:p>
    <w:p w:rsidR="005A622B" w:rsidRPr="00210B37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  <w:szCs w:val="28"/>
        </w:rPr>
      </w:pPr>
      <w:r w:rsidRPr="00210B37">
        <w:rPr>
          <w:sz w:val="28"/>
          <w:szCs w:val="28"/>
        </w:rPr>
        <w:t xml:space="preserve">Второе направление учебной работы, которое рекомендует учитель, направлено на формирование картографического навыка у школьников. </w:t>
      </w:r>
    </w:p>
    <w:p w:rsidR="005A622B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  <w:szCs w:val="28"/>
        </w:rPr>
      </w:pPr>
      <w:r w:rsidRPr="00210B37">
        <w:rPr>
          <w:sz w:val="28"/>
          <w:szCs w:val="28"/>
        </w:rPr>
        <w:t>Наиболее правильным подходом является использование таких заданий с целью формирования какого-либо знания, умения или навыка из списка базовых знаний.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 xml:space="preserve">В завершение подводятся итоги, производится самооценка каждым </w:t>
      </w:r>
      <w:r w:rsidRPr="004E6013">
        <w:rPr>
          <w:sz w:val="28"/>
          <w:szCs w:val="28"/>
        </w:rPr>
        <w:lastRenderedPageBreak/>
        <w:t>учащимся достигнутого им уровня умения правильно читать и описывать (устно, письменно) отраженную на карте историческую реальность, возможно оценивание со стороны учителя.</w:t>
      </w:r>
      <w:r w:rsidRPr="004E6013">
        <w:rPr>
          <w:rStyle w:val="af1"/>
          <w:sz w:val="28"/>
          <w:szCs w:val="28"/>
        </w:rPr>
        <w:footnoteReference w:id="4"/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5F2111">
        <w:rPr>
          <w:sz w:val="28"/>
          <w:szCs w:val="28"/>
        </w:rPr>
        <w:t xml:space="preserve">Что бы создать полную картину использования картографического источника, я  провела анкетирования учителей Кировского района, как они  применяют разные технологии в повешении картографических умений </w:t>
      </w:r>
      <w:proofErr w:type="gramStart"/>
      <w:r w:rsidRPr="005F2111">
        <w:rPr>
          <w:sz w:val="28"/>
          <w:szCs w:val="28"/>
        </w:rPr>
        <w:t>у</w:t>
      </w:r>
      <w:proofErr w:type="gramEnd"/>
      <w:r w:rsidRPr="005F2111">
        <w:rPr>
          <w:sz w:val="28"/>
          <w:szCs w:val="28"/>
        </w:rPr>
        <w:t xml:space="preserve"> обучающихся, с какими проблемами сталкиваются в своей работе.</w:t>
      </w:r>
      <w:r w:rsidRPr="005F2111">
        <w:t xml:space="preserve"> </w:t>
      </w:r>
      <w:r w:rsidRPr="005F2111">
        <w:rPr>
          <w:sz w:val="28"/>
          <w:szCs w:val="28"/>
        </w:rPr>
        <w:t>В анкетировании анонимно поучаствовало 51 педагог</w:t>
      </w:r>
      <w:r w:rsidRPr="004E6013">
        <w:rPr>
          <w:i/>
          <w:sz w:val="28"/>
          <w:szCs w:val="28"/>
        </w:rPr>
        <w:t xml:space="preserve"> (</w:t>
      </w:r>
      <w:r w:rsidRPr="004E6013">
        <w:rPr>
          <w:sz w:val="28"/>
          <w:szCs w:val="28"/>
        </w:rPr>
        <w:t>см. Приложение А</w:t>
      </w:r>
      <w:r w:rsidRPr="004E6013">
        <w:rPr>
          <w:i/>
          <w:sz w:val="28"/>
          <w:szCs w:val="28"/>
        </w:rPr>
        <w:t>).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center"/>
        <w:rPr>
          <w:i/>
          <w:sz w:val="28"/>
          <w:szCs w:val="28"/>
        </w:rPr>
      </w:pPr>
      <w:r w:rsidRPr="004E6013">
        <w:rPr>
          <w:noProof/>
          <w:lang w:eastAsia="ru-RU"/>
        </w:rPr>
        <w:drawing>
          <wp:inline distT="0" distB="0" distL="0" distR="0" wp14:anchorId="2727F10A" wp14:editId="4256DD55">
            <wp:extent cx="4005309" cy="1915253"/>
            <wp:effectExtent l="133350" t="114300" r="128905" b="1422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21410" t="45014" r="32526" b="12519"/>
                    <a:stretch/>
                  </pic:blipFill>
                  <pic:spPr bwMode="auto">
                    <a:xfrm>
                      <a:off x="0" y="0"/>
                      <a:ext cx="4009652" cy="1917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center"/>
        <w:rPr>
          <w:iCs/>
          <w:sz w:val="24"/>
          <w:szCs w:val="24"/>
        </w:rPr>
      </w:pPr>
      <w:r w:rsidRPr="004E6013">
        <w:rPr>
          <w:iCs/>
          <w:sz w:val="24"/>
          <w:szCs w:val="24"/>
        </w:rPr>
        <w:t>Рисунок 6. Представленность типов образовательных учреждений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rPr>
          <w:sz w:val="28"/>
          <w:szCs w:val="28"/>
        </w:rPr>
      </w:pPr>
      <w:r w:rsidRPr="004E6013">
        <w:rPr>
          <w:sz w:val="28"/>
          <w:szCs w:val="28"/>
        </w:rPr>
        <w:t>В анкетировании приняло участие 51 преподавателей учебного предмета.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rPr>
          <w:sz w:val="28"/>
          <w:szCs w:val="28"/>
        </w:rPr>
      </w:pPr>
      <w:r w:rsidRPr="004E6013">
        <w:rPr>
          <w:sz w:val="28"/>
          <w:szCs w:val="28"/>
        </w:rPr>
        <w:t>Как показывает диаграмма (Рисунок 6) что среди респондентов большинство преподавателей работает в общеобразовательных школах – 64,7%, на втором месте лицеи – 15,7%, 13,7%  гимназии, остальное 5,9 школа интернат.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rPr>
          <w:sz w:val="28"/>
          <w:szCs w:val="28"/>
        </w:rPr>
      </w:pP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center"/>
        <w:rPr>
          <w:i/>
          <w:sz w:val="28"/>
          <w:szCs w:val="28"/>
        </w:rPr>
      </w:pPr>
      <w:r w:rsidRPr="004E6013">
        <w:rPr>
          <w:noProof/>
          <w:lang w:eastAsia="ru-RU"/>
        </w:rPr>
        <w:lastRenderedPageBreak/>
        <w:drawing>
          <wp:inline distT="0" distB="0" distL="0" distR="0" wp14:anchorId="428B4738" wp14:editId="743803C9">
            <wp:extent cx="4110825" cy="1852590"/>
            <wp:effectExtent l="133350" t="114300" r="118745" b="1479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22100" t="26514" r="32538" b="30021"/>
                    <a:stretch/>
                  </pic:blipFill>
                  <pic:spPr bwMode="auto">
                    <a:xfrm>
                      <a:off x="0" y="0"/>
                      <a:ext cx="4111000" cy="18526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center"/>
        <w:rPr>
          <w:iCs/>
          <w:sz w:val="24"/>
          <w:szCs w:val="24"/>
        </w:rPr>
      </w:pPr>
      <w:r w:rsidRPr="004E6013">
        <w:rPr>
          <w:iCs/>
          <w:sz w:val="24"/>
          <w:szCs w:val="24"/>
        </w:rPr>
        <w:t>Рисунок 7. Стаж  работы преподавателей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rPr>
          <w:sz w:val="28"/>
          <w:szCs w:val="28"/>
        </w:rPr>
      </w:pPr>
      <w:proofErr w:type="gramStart"/>
      <w:r w:rsidRPr="004E6013">
        <w:rPr>
          <w:sz w:val="28"/>
          <w:szCs w:val="28"/>
        </w:rPr>
        <w:t>Согласна</w:t>
      </w:r>
      <w:proofErr w:type="gramEnd"/>
      <w:r w:rsidRPr="004E6013">
        <w:rPr>
          <w:i/>
          <w:sz w:val="28"/>
          <w:szCs w:val="28"/>
        </w:rPr>
        <w:t xml:space="preserve"> </w:t>
      </w:r>
      <w:r w:rsidRPr="004E6013">
        <w:rPr>
          <w:sz w:val="28"/>
          <w:szCs w:val="28"/>
        </w:rPr>
        <w:t>результатам (Рисунок 7)  37,7% педагогов достигли возраста педагогического стажа от 11 до 25 лет, 23,5% учителя имеющий 25 и выше стаж работы, 21,6% коллеги которые проработали 11- 25 лет и молодое поколение 1-3 года их всего 17,6%.</w:t>
      </w:r>
    </w:p>
    <w:p w:rsidR="005A622B" w:rsidRPr="004E6013" w:rsidRDefault="005A622B" w:rsidP="005A622B">
      <w:pPr>
        <w:tabs>
          <w:tab w:val="left" w:pos="792"/>
          <w:tab w:val="left" w:pos="4533"/>
        </w:tabs>
        <w:spacing w:line="360" w:lineRule="auto"/>
        <w:ind w:firstLine="709"/>
        <w:jc w:val="center"/>
        <w:rPr>
          <w:i/>
          <w:sz w:val="28"/>
          <w:szCs w:val="28"/>
        </w:rPr>
      </w:pPr>
      <w:r w:rsidRPr="004E6013">
        <w:rPr>
          <w:noProof/>
          <w:lang w:eastAsia="ru-RU"/>
        </w:rPr>
        <w:drawing>
          <wp:inline distT="0" distB="0" distL="0" distR="0" wp14:anchorId="3275F849" wp14:editId="72C2C8A8">
            <wp:extent cx="3912041" cy="1860604"/>
            <wp:effectExtent l="133350" t="114300" r="127000" b="1397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22746" t="31264" r="32280" b="24368"/>
                    <a:stretch/>
                  </pic:blipFill>
                  <pic:spPr bwMode="auto">
                    <a:xfrm>
                      <a:off x="0" y="0"/>
                      <a:ext cx="3923349" cy="18659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center"/>
        <w:rPr>
          <w:iCs/>
          <w:sz w:val="24"/>
          <w:szCs w:val="24"/>
        </w:rPr>
      </w:pPr>
      <w:r w:rsidRPr="004E6013">
        <w:rPr>
          <w:iCs/>
          <w:sz w:val="24"/>
          <w:szCs w:val="24"/>
        </w:rPr>
        <w:t>Рисунок 8. Возраст работающих преподавателей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>Возраст молодых педагогов достигает 13,7%, (Рисунок 8) с 41</w:t>
      </w:r>
      <w:r w:rsidRPr="004E6013">
        <w:rPr>
          <w:rFonts w:eastAsia="Calibri"/>
          <w:bCs/>
          <w:sz w:val="28"/>
          <w:szCs w:val="28"/>
        </w:rPr>
        <w:t>–</w:t>
      </w:r>
      <w:r w:rsidRPr="004E6013">
        <w:rPr>
          <w:sz w:val="28"/>
          <w:szCs w:val="28"/>
        </w:rPr>
        <w:t>60 лет педагоги с высоким стажем это 54,9%, они в большей степени обладают навыками работы.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rPr>
          <w:sz w:val="28"/>
          <w:szCs w:val="28"/>
        </w:rPr>
      </w:pP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rPr>
          <w:sz w:val="28"/>
          <w:szCs w:val="28"/>
        </w:rPr>
      </w:pPr>
    </w:p>
    <w:p w:rsidR="005A622B" w:rsidRPr="004E6013" w:rsidRDefault="005A622B" w:rsidP="005A622B">
      <w:pPr>
        <w:tabs>
          <w:tab w:val="left" w:pos="792"/>
          <w:tab w:val="left" w:pos="4019"/>
        </w:tabs>
        <w:spacing w:line="360" w:lineRule="auto"/>
        <w:ind w:firstLine="709"/>
        <w:jc w:val="center"/>
        <w:rPr>
          <w:sz w:val="28"/>
          <w:szCs w:val="28"/>
        </w:rPr>
      </w:pPr>
      <w:r w:rsidRPr="004E6013">
        <w:rPr>
          <w:noProof/>
          <w:lang w:eastAsia="ru-RU"/>
        </w:rPr>
        <w:lastRenderedPageBreak/>
        <w:drawing>
          <wp:inline distT="0" distB="0" distL="0" distR="0" wp14:anchorId="4065459F" wp14:editId="082CB550">
            <wp:extent cx="3896139" cy="2027583"/>
            <wp:effectExtent l="133350" t="114300" r="123825" b="1441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l="21871" t="33564" r="28063" b="21379"/>
                    <a:stretch/>
                  </pic:blipFill>
                  <pic:spPr bwMode="auto">
                    <a:xfrm>
                      <a:off x="0" y="0"/>
                      <a:ext cx="3896170" cy="20275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center"/>
        <w:rPr>
          <w:iCs/>
          <w:sz w:val="24"/>
          <w:szCs w:val="24"/>
        </w:rPr>
      </w:pPr>
      <w:r w:rsidRPr="004E6013">
        <w:rPr>
          <w:iCs/>
          <w:sz w:val="24"/>
          <w:szCs w:val="24"/>
        </w:rPr>
        <w:t>Рисунок 9. Квалификационная категория учителей</w:t>
      </w:r>
    </w:p>
    <w:p w:rsidR="005A622B" w:rsidRPr="004E6013" w:rsidRDefault="005A622B" w:rsidP="005A622B">
      <w:pPr>
        <w:tabs>
          <w:tab w:val="left" w:pos="792"/>
          <w:tab w:val="left" w:pos="3368"/>
          <w:tab w:val="left" w:pos="9923"/>
        </w:tabs>
        <w:spacing w:line="360" w:lineRule="auto"/>
        <w:ind w:firstLine="709"/>
        <w:rPr>
          <w:i/>
          <w:sz w:val="28"/>
          <w:szCs w:val="28"/>
        </w:rPr>
      </w:pPr>
      <w:r w:rsidRPr="004E6013">
        <w:rPr>
          <w:i/>
          <w:sz w:val="28"/>
          <w:szCs w:val="28"/>
        </w:rPr>
        <w:tab/>
      </w:r>
      <w:r w:rsidRPr="004E6013">
        <w:rPr>
          <w:i/>
          <w:sz w:val="28"/>
          <w:szCs w:val="28"/>
        </w:rPr>
        <w:tab/>
      </w:r>
    </w:p>
    <w:p w:rsidR="005A622B" w:rsidRPr="004E6013" w:rsidRDefault="005A622B" w:rsidP="005A622B">
      <w:pPr>
        <w:tabs>
          <w:tab w:val="left" w:pos="792"/>
          <w:tab w:val="left" w:pos="3368"/>
          <w:tab w:val="left" w:pos="9923"/>
        </w:tabs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 xml:space="preserve">По результатам анкетирования (Рисунок 9) высшей квалификационной категорией обладают 36,3%, 1 категорией немного больше 37,3% учителей, есть учителя наставники 2,3%, можно сделать вывод что, практически все находятся в определённом педагогическом статусе. 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center"/>
        <w:rPr>
          <w:i/>
          <w:sz w:val="28"/>
          <w:szCs w:val="28"/>
        </w:rPr>
      </w:pP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center"/>
        <w:rPr>
          <w:i/>
          <w:sz w:val="28"/>
          <w:szCs w:val="28"/>
        </w:rPr>
      </w:pPr>
      <w:r w:rsidRPr="004E6013">
        <w:rPr>
          <w:noProof/>
          <w:lang w:eastAsia="ru-RU"/>
        </w:rPr>
        <w:drawing>
          <wp:inline distT="0" distB="0" distL="0" distR="0" wp14:anchorId="7303B221" wp14:editId="6FD59392">
            <wp:extent cx="3935895" cy="1815393"/>
            <wp:effectExtent l="133350" t="114300" r="121920" b="1473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1841" t="37702" r="25042" b="22758"/>
                    <a:stretch/>
                  </pic:blipFill>
                  <pic:spPr bwMode="auto">
                    <a:xfrm>
                      <a:off x="0" y="0"/>
                      <a:ext cx="3935926" cy="18154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center"/>
        <w:rPr>
          <w:iCs/>
          <w:sz w:val="24"/>
          <w:szCs w:val="24"/>
        </w:rPr>
      </w:pPr>
      <w:r w:rsidRPr="004E6013">
        <w:rPr>
          <w:iCs/>
          <w:sz w:val="24"/>
          <w:szCs w:val="24"/>
        </w:rPr>
        <w:t>Рисунок 10. Выбор преподавания УМК по истории Древнего мира</w:t>
      </w:r>
    </w:p>
    <w:p w:rsidR="005A622B" w:rsidRPr="004E6013" w:rsidRDefault="005A622B" w:rsidP="005A622B">
      <w:pPr>
        <w:spacing w:line="360" w:lineRule="auto"/>
        <w:jc w:val="both"/>
        <w:rPr>
          <w:sz w:val="28"/>
          <w:szCs w:val="28"/>
          <w:lang w:eastAsia="ru-RU"/>
        </w:rPr>
      </w:pPr>
      <w:r w:rsidRPr="004E6013">
        <w:rPr>
          <w:sz w:val="28"/>
          <w:szCs w:val="28"/>
        </w:rPr>
        <w:t xml:space="preserve">Анализируя </w:t>
      </w:r>
      <w:proofErr w:type="spellStart"/>
      <w:r w:rsidRPr="004E6013">
        <w:rPr>
          <w:sz w:val="28"/>
          <w:szCs w:val="28"/>
        </w:rPr>
        <w:t>учебно</w:t>
      </w:r>
      <w:proofErr w:type="spellEnd"/>
      <w:r w:rsidRPr="004E6013">
        <w:rPr>
          <w:sz w:val="28"/>
          <w:szCs w:val="28"/>
        </w:rPr>
        <w:t xml:space="preserve"> - методический комплекс преподавания истории в 5 классе, можно с уверенностью сказать, что  большая часть коллег 56,9% пользуются </w:t>
      </w:r>
      <w:r w:rsidRPr="004E6013">
        <w:rPr>
          <w:sz w:val="28"/>
        </w:rPr>
        <w:t xml:space="preserve">«История Древнего мира»  А.А. </w:t>
      </w:r>
      <w:proofErr w:type="spellStart"/>
      <w:r w:rsidRPr="004E6013">
        <w:rPr>
          <w:sz w:val="28"/>
        </w:rPr>
        <w:t>Вигасин</w:t>
      </w:r>
      <w:proofErr w:type="spellEnd"/>
      <w:r w:rsidRPr="004E6013">
        <w:rPr>
          <w:sz w:val="28"/>
        </w:rPr>
        <w:t xml:space="preserve">., Г.И. </w:t>
      </w:r>
      <w:proofErr w:type="spellStart"/>
      <w:r w:rsidRPr="004E6013">
        <w:rPr>
          <w:sz w:val="28"/>
        </w:rPr>
        <w:t>Годер</w:t>
      </w:r>
      <w:proofErr w:type="spellEnd"/>
      <w:r w:rsidRPr="004E6013">
        <w:rPr>
          <w:sz w:val="28"/>
        </w:rPr>
        <w:t>.,</w:t>
      </w:r>
      <w:r w:rsidRPr="004E6013">
        <w:rPr>
          <w:sz w:val="28"/>
          <w:szCs w:val="28"/>
          <w:lang w:eastAsia="ru-RU"/>
        </w:rPr>
        <w:t xml:space="preserve"> И.С. Свенцицкая. Так же можно выделить УМК «История Древнего мира» В.О. Никишин</w:t>
      </w:r>
      <w:proofErr w:type="gramStart"/>
      <w:r w:rsidRPr="004E6013">
        <w:rPr>
          <w:sz w:val="28"/>
          <w:szCs w:val="28"/>
          <w:lang w:eastAsia="ru-RU"/>
        </w:rPr>
        <w:t xml:space="preserve"> ,</w:t>
      </w:r>
      <w:proofErr w:type="gramEnd"/>
      <w:r w:rsidRPr="004E6013">
        <w:rPr>
          <w:sz w:val="28"/>
          <w:szCs w:val="28"/>
          <w:lang w:eastAsia="ru-RU"/>
        </w:rPr>
        <w:t xml:space="preserve"> А.В. Стрелков , О.В. Томашевич 29,4%.</w:t>
      </w:r>
    </w:p>
    <w:p w:rsidR="005A622B" w:rsidRPr="004E6013" w:rsidRDefault="005A622B" w:rsidP="005A622B">
      <w:pPr>
        <w:spacing w:line="360" w:lineRule="auto"/>
        <w:rPr>
          <w:sz w:val="28"/>
          <w:szCs w:val="28"/>
          <w:lang w:eastAsia="ru-RU"/>
        </w:rPr>
      </w:pPr>
    </w:p>
    <w:p w:rsidR="005A622B" w:rsidRPr="004E6013" w:rsidRDefault="005A622B" w:rsidP="005A622B">
      <w:pPr>
        <w:tabs>
          <w:tab w:val="left" w:pos="4433"/>
        </w:tabs>
        <w:spacing w:line="360" w:lineRule="auto"/>
        <w:jc w:val="center"/>
        <w:rPr>
          <w:sz w:val="28"/>
        </w:rPr>
      </w:pPr>
      <w:r w:rsidRPr="004E6013">
        <w:rPr>
          <w:noProof/>
          <w:lang w:eastAsia="ru-RU"/>
        </w:rPr>
        <w:lastRenderedPageBreak/>
        <w:drawing>
          <wp:inline distT="0" distB="0" distL="0" distR="0" wp14:anchorId="4AC2365F" wp14:editId="17ACAE96">
            <wp:extent cx="3808674" cy="1952029"/>
            <wp:effectExtent l="133350" t="114300" r="135255" b="1435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l="21992" t="41065" r="26829" b="10889"/>
                    <a:stretch/>
                  </pic:blipFill>
                  <pic:spPr bwMode="auto">
                    <a:xfrm>
                      <a:off x="0" y="0"/>
                      <a:ext cx="3816497" cy="19560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center"/>
        <w:rPr>
          <w:iCs/>
          <w:sz w:val="24"/>
          <w:szCs w:val="24"/>
        </w:rPr>
      </w:pPr>
      <w:r w:rsidRPr="004E6013">
        <w:rPr>
          <w:iCs/>
          <w:sz w:val="24"/>
          <w:szCs w:val="24"/>
        </w:rPr>
        <w:t>Рисунок 11. Использование методических материалов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 xml:space="preserve">В целом результаты анкетирования (Рисунок 11) свидетельствуют о том, что 62,7% коллег используют на уроке истории контурную карту, 60.8% атлас, так же </w:t>
      </w:r>
      <w:proofErr w:type="gramStart"/>
      <w:r w:rsidRPr="004E6013">
        <w:rPr>
          <w:sz w:val="28"/>
          <w:szCs w:val="28"/>
        </w:rPr>
        <w:t>на</w:t>
      </w:r>
      <w:proofErr w:type="gramEnd"/>
      <w:r w:rsidRPr="004E6013">
        <w:rPr>
          <w:sz w:val="28"/>
          <w:szCs w:val="28"/>
        </w:rPr>
        <w:t xml:space="preserve"> активно работают </w:t>
      </w:r>
      <w:proofErr w:type="gramStart"/>
      <w:r w:rsidRPr="004E6013">
        <w:rPr>
          <w:sz w:val="28"/>
          <w:szCs w:val="28"/>
        </w:rPr>
        <w:t>с</w:t>
      </w:r>
      <w:proofErr w:type="gramEnd"/>
      <w:r w:rsidRPr="004E6013">
        <w:rPr>
          <w:sz w:val="28"/>
          <w:szCs w:val="28"/>
        </w:rPr>
        <w:t xml:space="preserve"> методическими пособиями 51% , 58,8% пособия для школьников. На уроке педагоги редко работают с </w:t>
      </w:r>
      <w:proofErr w:type="spellStart"/>
      <w:r w:rsidRPr="004E6013">
        <w:rPr>
          <w:sz w:val="28"/>
          <w:szCs w:val="28"/>
        </w:rPr>
        <w:t>медиокомплексами</w:t>
      </w:r>
      <w:proofErr w:type="spellEnd"/>
      <w:r w:rsidRPr="004E6013">
        <w:rPr>
          <w:sz w:val="28"/>
          <w:szCs w:val="28"/>
        </w:rPr>
        <w:t xml:space="preserve"> 33,3%.</w:t>
      </w:r>
    </w:p>
    <w:p w:rsidR="005A622B" w:rsidRPr="004E6013" w:rsidRDefault="005A622B" w:rsidP="005A622B">
      <w:pPr>
        <w:tabs>
          <w:tab w:val="left" w:pos="792"/>
          <w:tab w:val="left" w:pos="4257"/>
        </w:tabs>
        <w:spacing w:line="360" w:lineRule="auto"/>
        <w:ind w:firstLine="709"/>
        <w:jc w:val="center"/>
        <w:rPr>
          <w:sz w:val="28"/>
          <w:szCs w:val="28"/>
        </w:rPr>
      </w:pPr>
      <w:r w:rsidRPr="004E6013">
        <w:rPr>
          <w:noProof/>
          <w:lang w:eastAsia="ru-RU"/>
        </w:rPr>
        <w:drawing>
          <wp:inline distT="0" distB="0" distL="0" distR="0" wp14:anchorId="1AC2FAC4" wp14:editId="451AE487">
            <wp:extent cx="3912042" cy="2011680"/>
            <wp:effectExtent l="133350" t="114300" r="127000" b="1409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l="21713" t="31265" r="27756" b="27585"/>
                    <a:stretch/>
                  </pic:blipFill>
                  <pic:spPr bwMode="auto">
                    <a:xfrm>
                      <a:off x="0" y="0"/>
                      <a:ext cx="3912073" cy="2011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center"/>
        <w:rPr>
          <w:iCs/>
          <w:sz w:val="24"/>
          <w:szCs w:val="24"/>
        </w:rPr>
      </w:pPr>
      <w:r w:rsidRPr="004E6013">
        <w:rPr>
          <w:iCs/>
          <w:sz w:val="24"/>
          <w:szCs w:val="24"/>
        </w:rPr>
        <w:t>Рисунок 12. Использование исторической карты на уроках истории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center"/>
        <w:rPr>
          <w:i/>
          <w:sz w:val="28"/>
          <w:szCs w:val="28"/>
        </w:rPr>
      </w:pPr>
    </w:p>
    <w:p w:rsidR="005A622B" w:rsidRPr="004E6013" w:rsidRDefault="005A622B" w:rsidP="005A622B">
      <w:pPr>
        <w:tabs>
          <w:tab w:val="left" w:pos="792"/>
          <w:tab w:val="left" w:pos="4257"/>
        </w:tabs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 xml:space="preserve">70,6% учителей  постоянно используют картографический источник на занятии, 19,6% работаю, только если тема урока </w:t>
      </w:r>
      <w:proofErr w:type="gramStart"/>
      <w:r w:rsidRPr="004E6013">
        <w:rPr>
          <w:sz w:val="28"/>
          <w:szCs w:val="28"/>
        </w:rPr>
        <w:t>соответствует выбранному заданию и 9,8% редко работаю</w:t>
      </w:r>
      <w:proofErr w:type="gramEnd"/>
      <w:r w:rsidRPr="004E6013">
        <w:rPr>
          <w:sz w:val="28"/>
          <w:szCs w:val="28"/>
        </w:rPr>
        <w:t xml:space="preserve"> с данным материалом.</w:t>
      </w:r>
    </w:p>
    <w:p w:rsidR="005A622B" w:rsidRPr="004E6013" w:rsidRDefault="005A622B" w:rsidP="005A622B">
      <w:pPr>
        <w:tabs>
          <w:tab w:val="left" w:pos="792"/>
          <w:tab w:val="left" w:pos="4257"/>
        </w:tabs>
        <w:spacing w:line="360" w:lineRule="auto"/>
        <w:ind w:firstLine="709"/>
        <w:rPr>
          <w:sz w:val="28"/>
          <w:szCs w:val="28"/>
        </w:rPr>
      </w:pP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center"/>
        <w:rPr>
          <w:sz w:val="28"/>
          <w:szCs w:val="28"/>
        </w:rPr>
      </w:pPr>
      <w:r w:rsidRPr="004E6013">
        <w:rPr>
          <w:noProof/>
          <w:lang w:eastAsia="ru-RU"/>
        </w:rPr>
        <w:lastRenderedPageBreak/>
        <w:drawing>
          <wp:inline distT="0" distB="0" distL="0" distR="0" wp14:anchorId="457D3CEE" wp14:editId="709747D5">
            <wp:extent cx="3593990" cy="1956021"/>
            <wp:effectExtent l="133350" t="114300" r="121285" b="1397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22241" t="35172" r="23949" b="19309"/>
                    <a:stretch/>
                  </pic:blipFill>
                  <pic:spPr bwMode="auto">
                    <a:xfrm>
                      <a:off x="0" y="0"/>
                      <a:ext cx="3609920" cy="19646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center"/>
        <w:rPr>
          <w:iCs/>
          <w:sz w:val="24"/>
          <w:szCs w:val="24"/>
        </w:rPr>
      </w:pPr>
      <w:r w:rsidRPr="004E6013">
        <w:rPr>
          <w:iCs/>
          <w:sz w:val="24"/>
          <w:szCs w:val="24"/>
        </w:rPr>
        <w:t>Рисунок 13. Трудности при работе с источником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 xml:space="preserve">Большая часть респондентов имеют трудности в работе с исторической картой в подборе дидактических задач, есть трудности в работе </w:t>
      </w:r>
      <w:proofErr w:type="gramStart"/>
      <w:r w:rsidRPr="004E6013">
        <w:rPr>
          <w:sz w:val="28"/>
          <w:szCs w:val="28"/>
        </w:rPr>
        <w:t>с</w:t>
      </w:r>
      <w:proofErr w:type="gramEnd"/>
      <w:r w:rsidRPr="004E6013">
        <w:rPr>
          <w:sz w:val="28"/>
          <w:szCs w:val="28"/>
        </w:rPr>
        <w:t xml:space="preserve"> сравнением источников 45,1%, так же  по показателям педагогам не хватает методического сопровождения 50%.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center"/>
        <w:rPr>
          <w:sz w:val="28"/>
          <w:szCs w:val="28"/>
        </w:rPr>
      </w:pPr>
      <w:r w:rsidRPr="004E6013">
        <w:rPr>
          <w:noProof/>
          <w:lang w:eastAsia="ru-RU"/>
        </w:rPr>
        <w:drawing>
          <wp:inline distT="0" distB="0" distL="0" distR="0" wp14:anchorId="569611A0" wp14:editId="562F09F4">
            <wp:extent cx="3633746" cy="1940118"/>
            <wp:effectExtent l="133350" t="114300" r="119380" b="136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22359" t="25287" r="26981" b="25747"/>
                    <a:stretch/>
                  </pic:blipFill>
                  <pic:spPr bwMode="auto">
                    <a:xfrm>
                      <a:off x="0" y="0"/>
                      <a:ext cx="3633775" cy="19401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center"/>
        <w:rPr>
          <w:iCs/>
          <w:sz w:val="24"/>
          <w:szCs w:val="24"/>
        </w:rPr>
      </w:pPr>
      <w:r w:rsidRPr="004E6013">
        <w:rPr>
          <w:iCs/>
          <w:sz w:val="24"/>
          <w:szCs w:val="24"/>
        </w:rPr>
        <w:t xml:space="preserve">Рисунок 14. Картографические умения </w:t>
      </w:r>
      <w:proofErr w:type="gramStart"/>
      <w:r w:rsidRPr="004E6013">
        <w:rPr>
          <w:iCs/>
          <w:sz w:val="24"/>
          <w:szCs w:val="24"/>
        </w:rPr>
        <w:t>обучающихся</w:t>
      </w:r>
      <w:proofErr w:type="gramEnd"/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>Ответы респондентов, как показывает таблица 14, указывают, что школьники большей степени 66,7%  могут находить на карте объекты, обозначенные условными обозначениями, так же 47% обучающихся научились заполнять контурную карту по условным обозначениям, показывать исторические события, 56,6% приобрели навык читать правильно легенду карты и работа с ней.</w:t>
      </w:r>
    </w:p>
    <w:p w:rsidR="005A622B" w:rsidRPr="004E6013" w:rsidRDefault="005A622B" w:rsidP="005A622B">
      <w:pPr>
        <w:tabs>
          <w:tab w:val="left" w:pos="792"/>
          <w:tab w:val="left" w:pos="3381"/>
        </w:tabs>
        <w:spacing w:line="360" w:lineRule="auto"/>
        <w:ind w:firstLine="709"/>
        <w:jc w:val="center"/>
        <w:rPr>
          <w:i/>
          <w:sz w:val="28"/>
          <w:szCs w:val="28"/>
        </w:rPr>
      </w:pPr>
      <w:r w:rsidRPr="004E6013">
        <w:rPr>
          <w:noProof/>
          <w:lang w:eastAsia="ru-RU"/>
        </w:rPr>
        <w:lastRenderedPageBreak/>
        <w:drawing>
          <wp:inline distT="0" distB="0" distL="0" distR="0" wp14:anchorId="43DC6DA1" wp14:editId="7A669A71">
            <wp:extent cx="3554233" cy="1940118"/>
            <wp:effectExtent l="133350" t="114300" r="122555" b="136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22328" t="37473" r="23392" b="18849"/>
                    <a:stretch/>
                  </pic:blipFill>
                  <pic:spPr bwMode="auto">
                    <a:xfrm>
                      <a:off x="0" y="0"/>
                      <a:ext cx="3554263" cy="19401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center"/>
        <w:rPr>
          <w:iCs/>
          <w:sz w:val="24"/>
          <w:szCs w:val="24"/>
        </w:rPr>
      </w:pPr>
      <w:r w:rsidRPr="004E6013">
        <w:rPr>
          <w:iCs/>
          <w:sz w:val="24"/>
          <w:szCs w:val="24"/>
        </w:rPr>
        <w:t>Рисунок 15. Формы работы с картой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4E6013">
        <w:rPr>
          <w:sz w:val="28"/>
          <w:szCs w:val="28"/>
        </w:rPr>
        <w:t xml:space="preserve">Среди опрошенных 72,5% используют достаточно простую форму работы, показать и пояснить исторические события, часто школьники самостоятельно рисуют карту, определяя нужные критерии 52%, 45,1% в свою работу включает </w:t>
      </w:r>
      <w:proofErr w:type="spellStart"/>
      <w:r w:rsidRPr="004E6013">
        <w:rPr>
          <w:sz w:val="28"/>
          <w:szCs w:val="28"/>
        </w:rPr>
        <w:t>историко</w:t>
      </w:r>
      <w:proofErr w:type="spellEnd"/>
      <w:r w:rsidRPr="004E6013">
        <w:rPr>
          <w:sz w:val="28"/>
          <w:szCs w:val="28"/>
        </w:rPr>
        <w:t>–географический диктант, и активно используют игровую форму обучения, всего 7,3% применяют форму «Экскурсовод».</w:t>
      </w:r>
      <w:proofErr w:type="gramEnd"/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  <w:szCs w:val="28"/>
        </w:rPr>
      </w:pPr>
    </w:p>
    <w:p w:rsidR="005A622B" w:rsidRPr="004E6013" w:rsidRDefault="005A622B" w:rsidP="005A622B">
      <w:pPr>
        <w:tabs>
          <w:tab w:val="left" w:pos="792"/>
          <w:tab w:val="left" w:pos="3381"/>
        </w:tabs>
        <w:spacing w:line="360" w:lineRule="auto"/>
        <w:ind w:firstLine="709"/>
        <w:jc w:val="center"/>
        <w:rPr>
          <w:i/>
          <w:sz w:val="28"/>
          <w:szCs w:val="28"/>
        </w:rPr>
      </w:pPr>
      <w:r w:rsidRPr="004E6013">
        <w:rPr>
          <w:noProof/>
          <w:lang w:eastAsia="ru-RU"/>
        </w:rPr>
        <w:drawing>
          <wp:inline distT="0" distB="0" distL="0" distR="0" wp14:anchorId="5ADB2E29" wp14:editId="2586B15D">
            <wp:extent cx="3721209" cy="1924216"/>
            <wp:effectExtent l="133350" t="114300" r="127000" b="1524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l="22615" t="24373" r="24656" b="27127"/>
                    <a:stretch/>
                  </pic:blipFill>
                  <pic:spPr bwMode="auto">
                    <a:xfrm>
                      <a:off x="0" y="0"/>
                      <a:ext cx="3721241" cy="19242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22B" w:rsidRPr="004E6013" w:rsidRDefault="005A622B" w:rsidP="005A622B">
      <w:pPr>
        <w:tabs>
          <w:tab w:val="left" w:pos="792"/>
          <w:tab w:val="left" w:pos="3381"/>
        </w:tabs>
        <w:spacing w:line="360" w:lineRule="auto"/>
        <w:ind w:firstLine="709"/>
        <w:jc w:val="center"/>
        <w:rPr>
          <w:iCs/>
          <w:sz w:val="24"/>
          <w:szCs w:val="24"/>
        </w:rPr>
      </w:pPr>
      <w:r w:rsidRPr="004E6013">
        <w:rPr>
          <w:iCs/>
          <w:sz w:val="24"/>
          <w:szCs w:val="24"/>
        </w:rPr>
        <w:t>Рисунок 16. Педагогические технологии, применяемые учителями истории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4E6013">
        <w:rPr>
          <w:sz w:val="28"/>
          <w:szCs w:val="28"/>
        </w:rPr>
        <w:t>Согласна</w:t>
      </w:r>
      <w:proofErr w:type="gramEnd"/>
      <w:r w:rsidRPr="004E6013">
        <w:rPr>
          <w:i/>
          <w:sz w:val="28"/>
          <w:szCs w:val="28"/>
        </w:rPr>
        <w:t xml:space="preserve"> </w:t>
      </w:r>
      <w:r w:rsidRPr="004E6013">
        <w:rPr>
          <w:sz w:val="28"/>
          <w:szCs w:val="28"/>
        </w:rPr>
        <w:t>результатам опроса 64,7% учителей в своей работе прибегают к технологии личностно–ориентированному обучению, так же активно применяются кейс–технологии, дифференцированное обучения и игровые технологии. Меньше всего педагоги тратят время на проектирования 19,6% во время урока и концентрированное обучение 15,7%, модульное технологии 25,5%.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jc w:val="both"/>
        <w:rPr>
          <w:sz w:val="28"/>
          <w:szCs w:val="28"/>
        </w:rPr>
      </w:pPr>
    </w:p>
    <w:p w:rsidR="005A622B" w:rsidRPr="004E6013" w:rsidRDefault="005A622B" w:rsidP="005A622B">
      <w:pPr>
        <w:tabs>
          <w:tab w:val="left" w:pos="792"/>
          <w:tab w:val="left" w:pos="4758"/>
        </w:tabs>
        <w:spacing w:line="360" w:lineRule="auto"/>
        <w:ind w:firstLine="709"/>
        <w:jc w:val="center"/>
        <w:rPr>
          <w:sz w:val="28"/>
          <w:szCs w:val="28"/>
        </w:rPr>
      </w:pPr>
      <w:r w:rsidRPr="004E6013">
        <w:rPr>
          <w:noProof/>
          <w:lang w:eastAsia="ru-RU"/>
        </w:rPr>
        <w:drawing>
          <wp:inline distT="0" distB="0" distL="0" distR="0" wp14:anchorId="61999443" wp14:editId="5BD9B31E">
            <wp:extent cx="3983604" cy="1999998"/>
            <wp:effectExtent l="133350" t="114300" r="131445" b="1530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l="22359" t="42070" r="25559" b="11493"/>
                    <a:stretch/>
                  </pic:blipFill>
                  <pic:spPr bwMode="auto">
                    <a:xfrm>
                      <a:off x="0" y="0"/>
                      <a:ext cx="3990908" cy="2003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22B" w:rsidRPr="004E6013" w:rsidRDefault="005A622B" w:rsidP="005A622B">
      <w:pPr>
        <w:tabs>
          <w:tab w:val="left" w:pos="792"/>
          <w:tab w:val="left" w:pos="3381"/>
        </w:tabs>
        <w:spacing w:line="360" w:lineRule="auto"/>
        <w:ind w:firstLine="709"/>
        <w:jc w:val="center"/>
        <w:rPr>
          <w:iCs/>
          <w:sz w:val="24"/>
          <w:szCs w:val="24"/>
        </w:rPr>
      </w:pPr>
      <w:r w:rsidRPr="004E6013">
        <w:rPr>
          <w:iCs/>
          <w:sz w:val="24"/>
          <w:szCs w:val="24"/>
        </w:rPr>
        <w:t>Рисунок 17. Оценивание картографических умений учащихся</w:t>
      </w:r>
    </w:p>
    <w:p w:rsidR="005A622B" w:rsidRDefault="005A622B" w:rsidP="005A622B">
      <w:pPr>
        <w:tabs>
          <w:tab w:val="left" w:pos="792"/>
          <w:tab w:val="left" w:pos="338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5A622B" w:rsidRDefault="005A622B" w:rsidP="005A622B">
      <w:pPr>
        <w:tabs>
          <w:tab w:val="left" w:pos="792"/>
          <w:tab w:val="left" w:pos="338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4E6013">
        <w:rPr>
          <w:sz w:val="28"/>
          <w:szCs w:val="28"/>
        </w:rPr>
        <w:t xml:space="preserve">Большая часть респондентов указали, что процесс оценивания проходит по </w:t>
      </w:r>
      <w:proofErr w:type="gramStart"/>
      <w:r w:rsidRPr="004E6013">
        <w:rPr>
          <w:sz w:val="28"/>
          <w:szCs w:val="28"/>
        </w:rPr>
        <w:t>определённым</w:t>
      </w:r>
      <w:proofErr w:type="gramEnd"/>
      <w:r w:rsidRPr="004E6013">
        <w:rPr>
          <w:sz w:val="28"/>
          <w:szCs w:val="28"/>
        </w:rPr>
        <w:t xml:space="preserve"> критерия 86,7%, также активно работает вид оценивания, лист обратной связи 41,2% и самооценка материала 41,2%, матрица наблюдений набрала 25,5%.</w:t>
      </w:r>
    </w:p>
    <w:p w:rsidR="005A622B" w:rsidRDefault="005A622B" w:rsidP="005A622B">
      <w:pPr>
        <w:widowControl/>
        <w:tabs>
          <w:tab w:val="left" w:pos="1134"/>
        </w:tabs>
        <w:autoSpaceDE/>
        <w:autoSpaceDN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10B37">
        <w:rPr>
          <w:sz w:val="28"/>
          <w:szCs w:val="28"/>
        </w:rPr>
        <w:t>В ходе анкетирования учителей выявилось несколько проблем, в частности, некоторые учителя не используют карты как источник информации. События в истории пр</w:t>
      </w:r>
      <w:r>
        <w:rPr>
          <w:sz w:val="28"/>
          <w:szCs w:val="28"/>
        </w:rPr>
        <w:t>оисходят во времени и в пространстве</w:t>
      </w:r>
      <w:r w:rsidRPr="00210B37">
        <w:rPr>
          <w:sz w:val="28"/>
          <w:szCs w:val="28"/>
        </w:rPr>
        <w:t>. Только в зависимости от определенных пространственных условий можно понять многие исторические факты. Исторические события изучаются с помощью таких карт, планов местности и картографических материалов. Все они используются для демонстрации, но их отсутствие затрудняет локализацию. Отсутствие систематичности.</w:t>
      </w:r>
    </w:p>
    <w:p w:rsidR="005A622B" w:rsidRPr="00210B37" w:rsidRDefault="005A622B" w:rsidP="005A622B">
      <w:pPr>
        <w:widowControl/>
        <w:tabs>
          <w:tab w:val="left" w:pos="1134"/>
        </w:tabs>
        <w:autoSpaceDE/>
        <w:autoSpaceDN/>
        <w:spacing w:line="360" w:lineRule="auto"/>
        <w:contextualSpacing/>
        <w:jc w:val="both"/>
        <w:rPr>
          <w:sz w:val="28"/>
          <w:szCs w:val="28"/>
        </w:rPr>
      </w:pPr>
      <w:r w:rsidRPr="004E6013">
        <w:rPr>
          <w:sz w:val="28"/>
          <w:szCs w:val="28"/>
        </w:rPr>
        <w:t xml:space="preserve">    </w:t>
      </w:r>
      <w:r w:rsidRPr="004E6013">
        <w:t xml:space="preserve"> </w:t>
      </w:r>
      <w:r w:rsidRPr="004E6013">
        <w:tab/>
      </w:r>
      <w:r w:rsidRPr="00210B37">
        <w:rPr>
          <w:sz w:val="28"/>
          <w:szCs w:val="28"/>
        </w:rPr>
        <w:t xml:space="preserve">Многие школьники считают карту своим помощником и источником информации, но это не так. Даже несмотря на </w:t>
      </w:r>
      <w:proofErr w:type="gramStart"/>
      <w:r w:rsidRPr="00210B37">
        <w:rPr>
          <w:sz w:val="28"/>
          <w:szCs w:val="28"/>
        </w:rPr>
        <w:t>то</w:t>
      </w:r>
      <w:proofErr w:type="gramEnd"/>
      <w:r w:rsidRPr="00210B37">
        <w:rPr>
          <w:sz w:val="28"/>
          <w:szCs w:val="28"/>
        </w:rPr>
        <w:t xml:space="preserve"> что карта разрешена для использования на экзамене, многие абитуриенты и выпускники пренебрегают ею из-за того, что не обладают навыками картографического изображения. </w:t>
      </w:r>
    </w:p>
    <w:p w:rsidR="005A622B" w:rsidRPr="00210B37" w:rsidRDefault="005A622B" w:rsidP="005A622B">
      <w:pPr>
        <w:widowControl/>
        <w:tabs>
          <w:tab w:val="left" w:pos="1134"/>
        </w:tabs>
        <w:autoSpaceDE/>
        <w:autoSpaceDN/>
        <w:spacing w:line="360" w:lineRule="auto"/>
        <w:contextualSpacing/>
        <w:jc w:val="both"/>
        <w:rPr>
          <w:sz w:val="28"/>
          <w:szCs w:val="28"/>
        </w:rPr>
      </w:pPr>
      <w:r w:rsidRPr="00210B37">
        <w:rPr>
          <w:sz w:val="28"/>
          <w:szCs w:val="28"/>
        </w:rPr>
        <w:lastRenderedPageBreak/>
        <w:t>По данным опроса, учителя испытывают трудности при подборе материала, сопоставлении и сравнительных анализах, а также нехватку времени на занятиях и методическую помощь.</w:t>
      </w:r>
    </w:p>
    <w:p w:rsidR="005A622B" w:rsidRPr="004E6013" w:rsidRDefault="005A622B" w:rsidP="005A622B">
      <w:pPr>
        <w:widowControl/>
        <w:tabs>
          <w:tab w:val="left" w:pos="1134"/>
        </w:tabs>
        <w:autoSpaceDE/>
        <w:autoSpaceDN/>
        <w:spacing w:line="360" w:lineRule="auto"/>
        <w:contextualSpacing/>
        <w:jc w:val="both"/>
        <w:rPr>
          <w:sz w:val="28"/>
          <w:szCs w:val="28"/>
        </w:rPr>
      </w:pPr>
      <w:r w:rsidRPr="004E6013">
        <w:rPr>
          <w:sz w:val="28"/>
          <w:szCs w:val="28"/>
        </w:rPr>
        <w:tab/>
      </w:r>
      <w:r>
        <w:rPr>
          <w:sz w:val="28"/>
          <w:szCs w:val="28"/>
        </w:rPr>
        <w:t>Можно сделать вывод, что</w:t>
      </w:r>
      <w:r w:rsidRPr="00210B37">
        <w:rPr>
          <w:sz w:val="28"/>
          <w:szCs w:val="28"/>
        </w:rPr>
        <w:t xml:space="preserve"> при использовании учителями исторических карт в ходе урока важно использовать методику работы с ними. Этот процесс постепенно происходит. Для того чтобы школьники научились картографическому знанию, они должны постоянно работать с картами под руководством учителя и контролировать свои действия. Учитель должен уметь показать, как пользоваться картой на уроке. В школе школьники видят карту не как раскрашенную бумагу, а как условное обозначение поверхности Земли, городов, мест сражения.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rPr>
          <w:sz w:val="28"/>
          <w:szCs w:val="28"/>
        </w:rPr>
      </w:pP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rPr>
          <w:sz w:val="28"/>
          <w:szCs w:val="28"/>
        </w:rPr>
      </w:pP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rPr>
          <w:sz w:val="28"/>
          <w:szCs w:val="28"/>
        </w:rPr>
      </w:pP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rPr>
          <w:sz w:val="28"/>
          <w:szCs w:val="28"/>
        </w:rPr>
      </w:pP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rPr>
          <w:sz w:val="28"/>
          <w:szCs w:val="28"/>
        </w:rPr>
      </w:pP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rPr>
          <w:sz w:val="28"/>
          <w:szCs w:val="28"/>
        </w:rPr>
      </w:pP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rPr>
          <w:sz w:val="28"/>
          <w:szCs w:val="28"/>
        </w:rPr>
      </w:pP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center"/>
        <w:rPr>
          <w:sz w:val="28"/>
          <w:szCs w:val="28"/>
        </w:rPr>
      </w:pPr>
    </w:p>
    <w:p w:rsidR="005A622B" w:rsidRDefault="005A622B" w:rsidP="005A622B">
      <w:pPr>
        <w:tabs>
          <w:tab w:val="left" w:pos="792"/>
          <w:tab w:val="left" w:pos="9923"/>
        </w:tabs>
        <w:spacing w:line="360" w:lineRule="auto"/>
        <w:jc w:val="center"/>
        <w:rPr>
          <w:b/>
          <w:sz w:val="28"/>
        </w:rPr>
      </w:pP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jc w:val="center"/>
        <w:rPr>
          <w:b/>
          <w:sz w:val="28"/>
        </w:rPr>
      </w:pPr>
      <w:r w:rsidRPr="004E6013">
        <w:rPr>
          <w:b/>
          <w:sz w:val="28"/>
        </w:rPr>
        <w:t>2.2</w:t>
      </w:r>
      <w:r w:rsidRPr="004E6013">
        <w:rPr>
          <w:b/>
        </w:rPr>
        <w:t xml:space="preserve"> </w:t>
      </w:r>
      <w:r w:rsidRPr="004E6013">
        <w:rPr>
          <w:b/>
          <w:sz w:val="28"/>
        </w:rPr>
        <w:t>Материалы к экспериментальным урокам по развитию картографических умений и результаты их апробации</w:t>
      </w:r>
    </w:p>
    <w:p w:rsidR="005A622B" w:rsidRPr="004E6013" w:rsidRDefault="005A622B" w:rsidP="005A622B">
      <w:pPr>
        <w:tabs>
          <w:tab w:val="left" w:pos="792"/>
          <w:tab w:val="left" w:pos="9923"/>
        </w:tabs>
        <w:spacing w:line="360" w:lineRule="auto"/>
        <w:ind w:firstLine="709"/>
        <w:jc w:val="both"/>
        <w:rPr>
          <w:b/>
          <w:sz w:val="28"/>
        </w:rPr>
      </w:pPr>
    </w:p>
    <w:p w:rsidR="005A622B" w:rsidRPr="007C7B8A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rFonts w:eastAsia="Calibri"/>
          <w:spacing w:val="-1"/>
          <w:sz w:val="28"/>
          <w:szCs w:val="28"/>
        </w:rPr>
      </w:pPr>
      <w:r w:rsidRPr="007C7B8A">
        <w:rPr>
          <w:rFonts w:eastAsia="Calibri"/>
          <w:spacing w:val="-1"/>
          <w:sz w:val="28"/>
          <w:szCs w:val="28"/>
        </w:rPr>
        <w:t xml:space="preserve">Современные требования по подготовке учащихся к истории предполагают повышение уровня усвоения материала и картографические знания, которые являются составной частью исторического образования школьников. </w:t>
      </w:r>
    </w:p>
    <w:p w:rsidR="005A622B" w:rsidRPr="007C7B8A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rFonts w:eastAsia="Calibri"/>
          <w:spacing w:val="-1"/>
          <w:sz w:val="28"/>
          <w:szCs w:val="28"/>
        </w:rPr>
      </w:pPr>
      <w:r w:rsidRPr="007C7B8A">
        <w:rPr>
          <w:rFonts w:eastAsia="Calibri"/>
          <w:spacing w:val="-1"/>
          <w:sz w:val="28"/>
          <w:szCs w:val="28"/>
        </w:rPr>
        <w:t xml:space="preserve">Проблема в том, чтобы обеспечить качественное усвоение картографических знаний. </w:t>
      </w:r>
    </w:p>
    <w:p w:rsidR="005A622B" w:rsidRPr="007C7B8A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rFonts w:eastAsia="Calibri"/>
          <w:spacing w:val="-1"/>
          <w:sz w:val="28"/>
          <w:szCs w:val="28"/>
        </w:rPr>
      </w:pPr>
      <w:r w:rsidRPr="007C7B8A">
        <w:rPr>
          <w:rFonts w:eastAsia="Calibri"/>
          <w:spacing w:val="-1"/>
          <w:sz w:val="28"/>
          <w:szCs w:val="28"/>
        </w:rPr>
        <w:t xml:space="preserve">В ходе эксперимента было изучено, как условия влияют на качество </w:t>
      </w:r>
      <w:r w:rsidRPr="007C7B8A">
        <w:rPr>
          <w:rFonts w:eastAsia="Calibri"/>
          <w:spacing w:val="-1"/>
          <w:sz w:val="28"/>
          <w:szCs w:val="28"/>
        </w:rPr>
        <w:lastRenderedPageBreak/>
        <w:t xml:space="preserve">картографического образования. </w:t>
      </w:r>
    </w:p>
    <w:p w:rsidR="005A622B" w:rsidRPr="007C7B8A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rFonts w:eastAsia="Calibri"/>
          <w:spacing w:val="-1"/>
          <w:sz w:val="28"/>
          <w:szCs w:val="28"/>
        </w:rPr>
      </w:pPr>
      <w:r w:rsidRPr="007C7B8A">
        <w:rPr>
          <w:rFonts w:eastAsia="Calibri"/>
          <w:spacing w:val="-1"/>
          <w:sz w:val="28"/>
          <w:szCs w:val="28"/>
        </w:rPr>
        <w:t>Задачи:</w:t>
      </w:r>
    </w:p>
    <w:p w:rsidR="005A622B" w:rsidRPr="007C7B8A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rFonts w:eastAsia="Calibri"/>
          <w:spacing w:val="-1"/>
          <w:sz w:val="28"/>
          <w:szCs w:val="28"/>
        </w:rPr>
      </w:pPr>
      <w:r w:rsidRPr="007C7B8A">
        <w:rPr>
          <w:rFonts w:eastAsia="Calibri"/>
          <w:spacing w:val="-1"/>
          <w:sz w:val="28"/>
          <w:szCs w:val="28"/>
        </w:rPr>
        <w:t>–</w:t>
      </w:r>
      <w:r>
        <w:rPr>
          <w:rFonts w:eastAsia="Calibri"/>
          <w:spacing w:val="-1"/>
          <w:sz w:val="28"/>
          <w:szCs w:val="28"/>
        </w:rPr>
        <w:t xml:space="preserve"> </w:t>
      </w:r>
      <w:r w:rsidRPr="007C7B8A">
        <w:rPr>
          <w:rFonts w:eastAsia="Calibri"/>
          <w:spacing w:val="-1"/>
          <w:sz w:val="28"/>
          <w:szCs w:val="28"/>
        </w:rPr>
        <w:t>Выявление ис</w:t>
      </w:r>
      <w:r>
        <w:rPr>
          <w:rFonts w:eastAsia="Calibri"/>
          <w:spacing w:val="-1"/>
          <w:sz w:val="28"/>
          <w:szCs w:val="28"/>
        </w:rPr>
        <w:t>ходных навыков картографических умений</w:t>
      </w:r>
      <w:r w:rsidRPr="007C7B8A">
        <w:rPr>
          <w:rFonts w:eastAsia="Calibri"/>
          <w:spacing w:val="-1"/>
          <w:sz w:val="28"/>
          <w:szCs w:val="28"/>
        </w:rPr>
        <w:t xml:space="preserve"> у учащихся 5 класса; </w:t>
      </w:r>
    </w:p>
    <w:p w:rsidR="005A622B" w:rsidRPr="007C7B8A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rFonts w:eastAsia="Calibri"/>
          <w:spacing w:val="-1"/>
          <w:sz w:val="28"/>
          <w:szCs w:val="28"/>
        </w:rPr>
      </w:pPr>
      <w:r w:rsidRPr="007C7B8A">
        <w:rPr>
          <w:rFonts w:eastAsia="Calibri"/>
          <w:spacing w:val="-1"/>
          <w:sz w:val="28"/>
          <w:szCs w:val="28"/>
        </w:rPr>
        <w:t>–</w:t>
      </w:r>
      <w:r>
        <w:rPr>
          <w:rFonts w:eastAsia="Calibri"/>
          <w:spacing w:val="-1"/>
          <w:sz w:val="28"/>
          <w:szCs w:val="28"/>
        </w:rPr>
        <w:t xml:space="preserve"> </w:t>
      </w:r>
      <w:r w:rsidRPr="007C7B8A">
        <w:rPr>
          <w:rFonts w:eastAsia="Calibri"/>
          <w:spacing w:val="-1"/>
          <w:sz w:val="28"/>
          <w:szCs w:val="28"/>
        </w:rPr>
        <w:t xml:space="preserve">Разработка и реализация методических материалов, используемых на уроке; </w:t>
      </w:r>
    </w:p>
    <w:p w:rsidR="005A622B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rFonts w:eastAsia="Calibri"/>
          <w:spacing w:val="-1"/>
          <w:sz w:val="28"/>
          <w:szCs w:val="28"/>
        </w:rPr>
      </w:pPr>
      <w:r w:rsidRPr="007C7B8A">
        <w:rPr>
          <w:rFonts w:eastAsia="Calibri"/>
          <w:spacing w:val="-1"/>
          <w:sz w:val="28"/>
          <w:szCs w:val="28"/>
        </w:rPr>
        <w:t>–</w:t>
      </w:r>
      <w:r>
        <w:rPr>
          <w:rFonts w:eastAsia="Calibri"/>
          <w:spacing w:val="-1"/>
          <w:sz w:val="28"/>
          <w:szCs w:val="28"/>
        </w:rPr>
        <w:t xml:space="preserve"> </w:t>
      </w:r>
      <w:r w:rsidRPr="007C7B8A">
        <w:rPr>
          <w:rFonts w:eastAsia="Calibri"/>
          <w:spacing w:val="-1"/>
          <w:sz w:val="28"/>
          <w:szCs w:val="28"/>
        </w:rPr>
        <w:t>Сравнение исходного уровня картографическог</w:t>
      </w:r>
      <w:r>
        <w:rPr>
          <w:rFonts w:eastAsia="Calibri"/>
          <w:spacing w:val="-1"/>
          <w:sz w:val="28"/>
          <w:szCs w:val="28"/>
        </w:rPr>
        <w:t>о навыка у школьников в конечном результате</w:t>
      </w:r>
      <w:r w:rsidRPr="007C7B8A">
        <w:rPr>
          <w:rFonts w:eastAsia="Calibri"/>
          <w:spacing w:val="-1"/>
          <w:sz w:val="28"/>
          <w:szCs w:val="28"/>
        </w:rPr>
        <w:t>.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 xml:space="preserve">Первый этап экспериментального исследования включил первичную диагностику изучения  </w:t>
      </w:r>
      <w:r w:rsidRPr="004E6013">
        <w:rPr>
          <w:rFonts w:eastAsia="Calibri"/>
          <w:spacing w:val="-1"/>
          <w:sz w:val="28"/>
          <w:szCs w:val="28"/>
        </w:rPr>
        <w:t>картографических умений</w:t>
      </w:r>
      <w:r w:rsidRPr="004E6013">
        <w:rPr>
          <w:sz w:val="28"/>
          <w:szCs w:val="28"/>
        </w:rPr>
        <w:t xml:space="preserve"> обучающихся 5 классов. Исследование проводилось в феврале – марте 2023 года на базе образовательного учреждения МБОУ СОШ № 49. В исследовании принимали участие три пятых класса. Общая численность школьников, задействованных в эксперименте – 80 человек. Логика проведения эксперимента предопределила выделение трёх этапов исследования.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>Методы исследования: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>1. Анализ календарно-тематического и поурочного планирования истории Древнего мира.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>2. Наблюдения за работой учащихся в ходе организации и проведения уроков.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>3. Проведение уроков контроля для определения уровня картографических умений.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>4. Анализ полученных результатов.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>5.Описание и анализ констатирующего этапа эксперимента.</w:t>
      </w:r>
    </w:p>
    <w:p w:rsidR="005A622B" w:rsidRPr="004E6013" w:rsidRDefault="005A622B" w:rsidP="005A622B">
      <w:pPr>
        <w:tabs>
          <w:tab w:val="left" w:pos="931"/>
        </w:tabs>
        <w:rPr>
          <w:iCs/>
          <w:sz w:val="28"/>
          <w:szCs w:val="28"/>
        </w:rPr>
      </w:pPr>
    </w:p>
    <w:p w:rsidR="005A622B" w:rsidRPr="004E6013" w:rsidRDefault="005A622B" w:rsidP="005A622B">
      <w:pPr>
        <w:tabs>
          <w:tab w:val="left" w:pos="931"/>
        </w:tabs>
        <w:spacing w:line="360" w:lineRule="auto"/>
        <w:jc w:val="center"/>
        <w:rPr>
          <w:iCs/>
          <w:sz w:val="28"/>
          <w:szCs w:val="28"/>
        </w:rPr>
      </w:pPr>
      <w:r w:rsidRPr="004E6013">
        <w:rPr>
          <w:iCs/>
          <w:sz w:val="28"/>
          <w:szCs w:val="28"/>
        </w:rPr>
        <w:t xml:space="preserve">Таблица 4 </w:t>
      </w:r>
      <w:r w:rsidRPr="004E6013">
        <w:rPr>
          <w:rFonts w:eastAsia="Calibri"/>
          <w:bCs/>
          <w:sz w:val="28"/>
          <w:szCs w:val="28"/>
        </w:rPr>
        <w:t>–</w:t>
      </w:r>
      <w:r w:rsidRPr="004E6013">
        <w:rPr>
          <w:iCs/>
          <w:sz w:val="28"/>
          <w:szCs w:val="28"/>
        </w:rPr>
        <w:t xml:space="preserve"> Организация опытно-экспериментальной работы по изучению </w:t>
      </w:r>
      <w:r w:rsidRPr="004E6013">
        <w:rPr>
          <w:rFonts w:eastAsia="Calibri"/>
          <w:iCs/>
          <w:spacing w:val="-1"/>
          <w:sz w:val="28"/>
          <w:szCs w:val="28"/>
        </w:rPr>
        <w:t>картографических умений</w:t>
      </w:r>
      <w:r w:rsidRPr="004E6013">
        <w:rPr>
          <w:iCs/>
          <w:sz w:val="28"/>
          <w:szCs w:val="28"/>
        </w:rPr>
        <w:t xml:space="preserve"> обучающихся 5 классов</w:t>
      </w:r>
    </w:p>
    <w:p w:rsidR="005A622B" w:rsidRPr="004E6013" w:rsidRDefault="005A622B" w:rsidP="005A622B">
      <w:pPr>
        <w:tabs>
          <w:tab w:val="left" w:pos="931"/>
        </w:tabs>
        <w:ind w:firstLine="709"/>
        <w:jc w:val="center"/>
        <w:rPr>
          <w:iCs/>
          <w:sz w:val="28"/>
          <w:szCs w:val="28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A622B" w:rsidRPr="004E6013" w:rsidTr="00324E6E">
        <w:tc>
          <w:tcPr>
            <w:tcW w:w="319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74"/>
            </w:tblGrid>
            <w:tr w:rsidR="005A622B" w:rsidRPr="004E6013" w:rsidTr="00324E6E">
              <w:trPr>
                <w:trHeight w:val="385"/>
              </w:trPr>
              <w:tc>
                <w:tcPr>
                  <w:tcW w:w="0" w:type="auto"/>
                </w:tcPr>
                <w:p w:rsidR="005A622B" w:rsidRPr="004E6013" w:rsidRDefault="005A622B" w:rsidP="00324E6E">
                  <w:pPr>
                    <w:adjustRightInd w:val="0"/>
                    <w:jc w:val="both"/>
                    <w:rPr>
                      <w:b/>
                      <w:sz w:val="24"/>
                      <w:szCs w:val="24"/>
                    </w:rPr>
                  </w:pPr>
                  <w:r w:rsidRPr="004E6013">
                    <w:rPr>
                      <w:b/>
                      <w:sz w:val="24"/>
                      <w:szCs w:val="24"/>
                    </w:rPr>
                    <w:t>Этапы экспериментальной работы</w:t>
                  </w:r>
                </w:p>
              </w:tc>
            </w:tr>
          </w:tbl>
          <w:p w:rsidR="005A622B" w:rsidRPr="004E6013" w:rsidRDefault="005A622B" w:rsidP="00324E6E">
            <w:pPr>
              <w:tabs>
                <w:tab w:val="left" w:pos="931"/>
              </w:tabs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5A622B" w:rsidRPr="004E6013" w:rsidRDefault="005A622B" w:rsidP="00324E6E">
            <w:pPr>
              <w:tabs>
                <w:tab w:val="left" w:pos="931"/>
              </w:tabs>
              <w:jc w:val="both"/>
              <w:rPr>
                <w:b/>
                <w:sz w:val="24"/>
                <w:szCs w:val="24"/>
                <w:lang w:eastAsia="ru-RU"/>
              </w:rPr>
            </w:pPr>
            <w:r w:rsidRPr="004E6013">
              <w:rPr>
                <w:b/>
                <w:sz w:val="24"/>
                <w:szCs w:val="24"/>
                <w:lang w:eastAsia="ru-RU"/>
              </w:rPr>
              <w:t>Задачи этапов экспериментальной работы</w:t>
            </w:r>
          </w:p>
        </w:tc>
        <w:tc>
          <w:tcPr>
            <w:tcW w:w="3191" w:type="dxa"/>
          </w:tcPr>
          <w:p w:rsidR="005A622B" w:rsidRPr="004E6013" w:rsidRDefault="005A622B" w:rsidP="00324E6E">
            <w:pPr>
              <w:tabs>
                <w:tab w:val="left" w:pos="931"/>
              </w:tabs>
              <w:jc w:val="both"/>
              <w:rPr>
                <w:b/>
                <w:sz w:val="24"/>
                <w:szCs w:val="24"/>
                <w:lang w:eastAsia="ru-RU"/>
              </w:rPr>
            </w:pPr>
            <w:r w:rsidRPr="004E6013">
              <w:rPr>
                <w:b/>
                <w:sz w:val="24"/>
                <w:szCs w:val="24"/>
                <w:lang w:eastAsia="ru-RU"/>
              </w:rPr>
              <w:t>Содержание экспериментальной работы</w:t>
            </w:r>
          </w:p>
        </w:tc>
      </w:tr>
      <w:tr w:rsidR="005A622B" w:rsidRPr="004E6013" w:rsidTr="00324E6E">
        <w:tc>
          <w:tcPr>
            <w:tcW w:w="3190" w:type="dxa"/>
          </w:tcPr>
          <w:p w:rsidR="005A622B" w:rsidRPr="004E6013" w:rsidRDefault="005A622B" w:rsidP="00324E6E">
            <w:pPr>
              <w:tabs>
                <w:tab w:val="left" w:pos="931"/>
              </w:tabs>
              <w:jc w:val="both"/>
              <w:rPr>
                <w:sz w:val="24"/>
                <w:szCs w:val="24"/>
                <w:lang w:eastAsia="ru-RU"/>
              </w:rPr>
            </w:pPr>
            <w:r w:rsidRPr="004E6013">
              <w:rPr>
                <w:sz w:val="24"/>
                <w:szCs w:val="24"/>
                <w:lang w:eastAsia="ru-RU"/>
              </w:rPr>
              <w:t xml:space="preserve">Констатирующий </w:t>
            </w:r>
            <w:r w:rsidRPr="004E6013">
              <w:rPr>
                <w:sz w:val="24"/>
                <w:szCs w:val="24"/>
                <w:lang w:eastAsia="ru-RU"/>
              </w:rPr>
              <w:lastRenderedPageBreak/>
              <w:t>эксперимент</w:t>
            </w:r>
          </w:p>
        </w:tc>
        <w:tc>
          <w:tcPr>
            <w:tcW w:w="3190" w:type="dxa"/>
          </w:tcPr>
          <w:p w:rsidR="005A622B" w:rsidRPr="004E6013" w:rsidRDefault="005A622B" w:rsidP="00324E6E">
            <w:pPr>
              <w:tabs>
                <w:tab w:val="left" w:pos="931"/>
              </w:tabs>
              <w:jc w:val="both"/>
              <w:rPr>
                <w:sz w:val="24"/>
                <w:szCs w:val="24"/>
                <w:lang w:eastAsia="ru-RU"/>
              </w:rPr>
            </w:pPr>
            <w:r w:rsidRPr="004E6013">
              <w:rPr>
                <w:sz w:val="24"/>
                <w:szCs w:val="24"/>
                <w:lang w:eastAsia="ru-RU"/>
              </w:rPr>
              <w:lastRenderedPageBreak/>
              <w:t xml:space="preserve">Выявление исходного </w:t>
            </w:r>
            <w:r w:rsidRPr="004E6013">
              <w:rPr>
                <w:sz w:val="24"/>
                <w:szCs w:val="24"/>
                <w:lang w:eastAsia="ru-RU"/>
              </w:rPr>
              <w:lastRenderedPageBreak/>
              <w:t>уровня картографических умений обучающихся 5 классов</w:t>
            </w:r>
          </w:p>
        </w:tc>
        <w:tc>
          <w:tcPr>
            <w:tcW w:w="3191" w:type="dxa"/>
          </w:tcPr>
          <w:p w:rsidR="005A622B" w:rsidRPr="004E6013" w:rsidRDefault="005A622B" w:rsidP="00324E6E">
            <w:pPr>
              <w:tabs>
                <w:tab w:val="left" w:pos="931"/>
              </w:tabs>
              <w:jc w:val="both"/>
              <w:rPr>
                <w:sz w:val="24"/>
                <w:szCs w:val="24"/>
                <w:lang w:eastAsia="ru-RU"/>
              </w:rPr>
            </w:pPr>
            <w:r w:rsidRPr="004E6013">
              <w:rPr>
                <w:sz w:val="24"/>
                <w:szCs w:val="24"/>
                <w:lang w:eastAsia="ru-RU"/>
              </w:rPr>
              <w:lastRenderedPageBreak/>
              <w:t xml:space="preserve">Диагностическое </w:t>
            </w:r>
            <w:r w:rsidRPr="004E6013">
              <w:rPr>
                <w:sz w:val="24"/>
                <w:szCs w:val="24"/>
                <w:lang w:eastAsia="ru-RU"/>
              </w:rPr>
              <w:lastRenderedPageBreak/>
              <w:t>обследование.</w:t>
            </w:r>
          </w:p>
        </w:tc>
      </w:tr>
      <w:tr w:rsidR="005A622B" w:rsidRPr="004E6013" w:rsidTr="00324E6E">
        <w:tc>
          <w:tcPr>
            <w:tcW w:w="3190" w:type="dxa"/>
          </w:tcPr>
          <w:p w:rsidR="005A622B" w:rsidRPr="004E6013" w:rsidRDefault="005A622B" w:rsidP="00324E6E">
            <w:pPr>
              <w:tabs>
                <w:tab w:val="left" w:pos="931"/>
              </w:tabs>
              <w:jc w:val="both"/>
              <w:rPr>
                <w:sz w:val="24"/>
                <w:szCs w:val="24"/>
                <w:lang w:eastAsia="ru-RU"/>
              </w:rPr>
            </w:pPr>
            <w:r w:rsidRPr="004E6013">
              <w:rPr>
                <w:sz w:val="24"/>
                <w:szCs w:val="24"/>
                <w:lang w:eastAsia="ru-RU"/>
              </w:rPr>
              <w:lastRenderedPageBreak/>
              <w:t>Формирующий эксперимент</w:t>
            </w:r>
          </w:p>
        </w:tc>
        <w:tc>
          <w:tcPr>
            <w:tcW w:w="3190" w:type="dxa"/>
          </w:tcPr>
          <w:p w:rsidR="005A622B" w:rsidRPr="004E6013" w:rsidRDefault="005A622B" w:rsidP="00324E6E">
            <w:pPr>
              <w:tabs>
                <w:tab w:val="left" w:pos="931"/>
              </w:tabs>
              <w:jc w:val="both"/>
              <w:rPr>
                <w:sz w:val="24"/>
                <w:szCs w:val="24"/>
                <w:lang w:eastAsia="ru-RU"/>
              </w:rPr>
            </w:pPr>
            <w:r w:rsidRPr="004E6013">
              <w:rPr>
                <w:sz w:val="24"/>
                <w:szCs w:val="24"/>
                <w:lang w:eastAsia="ru-RU"/>
              </w:rPr>
              <w:t>Разработка и реализация  картографических заданий, методов обучения на разных этапах урока.</w:t>
            </w:r>
          </w:p>
        </w:tc>
        <w:tc>
          <w:tcPr>
            <w:tcW w:w="3191" w:type="dxa"/>
          </w:tcPr>
          <w:p w:rsidR="005A622B" w:rsidRPr="004760F5" w:rsidRDefault="005A622B" w:rsidP="00324E6E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0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Апробация  методов обучения</w:t>
            </w:r>
            <w:r w:rsidRPr="0047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0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картографических заданий на разных этапах урока.</w:t>
            </w:r>
          </w:p>
          <w:p w:rsidR="005A622B" w:rsidRPr="004760F5" w:rsidRDefault="005A622B" w:rsidP="00324E6E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0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Представление опыта работы.</w:t>
            </w:r>
          </w:p>
          <w:p w:rsidR="005A622B" w:rsidRPr="004E6013" w:rsidRDefault="005A622B" w:rsidP="00324E6E">
            <w:pPr>
              <w:tabs>
                <w:tab w:val="left" w:pos="931"/>
              </w:tabs>
              <w:jc w:val="both"/>
              <w:rPr>
                <w:sz w:val="24"/>
                <w:szCs w:val="24"/>
                <w:lang w:eastAsia="ru-RU"/>
              </w:rPr>
            </w:pPr>
          </w:p>
        </w:tc>
      </w:tr>
    </w:tbl>
    <w:p w:rsidR="005A622B" w:rsidRPr="004E6013" w:rsidRDefault="005A622B" w:rsidP="005A622B">
      <w:pPr>
        <w:tabs>
          <w:tab w:val="left" w:pos="931"/>
        </w:tabs>
        <w:ind w:firstLine="709"/>
        <w:jc w:val="both"/>
        <w:rPr>
          <w:sz w:val="24"/>
          <w:szCs w:val="24"/>
          <w:lang w:eastAsia="ru-RU"/>
        </w:rPr>
      </w:pPr>
    </w:p>
    <w:p w:rsidR="005A622B" w:rsidRPr="004E6013" w:rsidRDefault="005A622B" w:rsidP="005A622B">
      <w:pPr>
        <w:pStyle w:val="a5"/>
        <w:numPr>
          <w:ilvl w:val="0"/>
          <w:numId w:val="13"/>
        </w:numPr>
        <w:tabs>
          <w:tab w:val="left" w:pos="931"/>
        </w:tabs>
        <w:autoSpaceDE/>
        <w:autoSpaceDN/>
        <w:spacing w:line="360" w:lineRule="auto"/>
        <w:ind w:left="0" w:firstLine="709"/>
        <w:contextualSpacing/>
        <w:rPr>
          <w:b/>
          <w:sz w:val="28"/>
          <w:szCs w:val="28"/>
        </w:rPr>
      </w:pPr>
      <w:r w:rsidRPr="004E6013">
        <w:rPr>
          <w:b/>
          <w:sz w:val="28"/>
          <w:szCs w:val="28"/>
        </w:rPr>
        <w:t xml:space="preserve"> Этап экспериментальной работы</w:t>
      </w:r>
    </w:p>
    <w:p w:rsidR="005A622B" w:rsidRDefault="005A622B" w:rsidP="005A622B">
      <w:pPr>
        <w:tabs>
          <w:tab w:val="left" w:pos="931"/>
          <w:tab w:val="left" w:pos="968"/>
        </w:tabs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i/>
          <w:sz w:val="28"/>
          <w:szCs w:val="28"/>
        </w:rPr>
        <w:t>Цель эксперимента</w:t>
      </w:r>
      <w:r w:rsidRPr="004E6013">
        <w:rPr>
          <w:sz w:val="28"/>
          <w:szCs w:val="28"/>
        </w:rPr>
        <w:t xml:space="preserve">: выявление первоначального уровня </w:t>
      </w:r>
      <w:r w:rsidRPr="004E6013">
        <w:rPr>
          <w:sz w:val="28"/>
          <w:szCs w:val="28"/>
          <w:lang w:eastAsia="ru-RU"/>
        </w:rPr>
        <w:t xml:space="preserve"> картографических умений обучающихся 5 классов.</w:t>
      </w:r>
      <w:r w:rsidRPr="004E6013">
        <w:rPr>
          <w:sz w:val="28"/>
          <w:szCs w:val="28"/>
        </w:rPr>
        <w:t xml:space="preserve"> На основании ФГОС 2022г. были скорректированные картографические  знание и умение обучающихся 5 классов. На выпо</w:t>
      </w:r>
      <w:r>
        <w:rPr>
          <w:sz w:val="28"/>
          <w:szCs w:val="28"/>
        </w:rPr>
        <w:t>лнение заданий давалось 45минут</w:t>
      </w:r>
      <w:r>
        <w:rPr>
          <w:rStyle w:val="af1"/>
          <w:sz w:val="28"/>
          <w:szCs w:val="28"/>
        </w:rPr>
        <w:footnoteReference w:id="5"/>
      </w:r>
      <w:r>
        <w:rPr>
          <w:sz w:val="28"/>
          <w:szCs w:val="28"/>
        </w:rPr>
        <w:t>.</w:t>
      </w:r>
    </w:p>
    <w:p w:rsidR="005A622B" w:rsidRPr="004E6013" w:rsidRDefault="005A622B" w:rsidP="005A622B">
      <w:pPr>
        <w:tabs>
          <w:tab w:val="left" w:pos="931"/>
          <w:tab w:val="left" w:pos="968"/>
        </w:tabs>
        <w:spacing w:line="360" w:lineRule="auto"/>
        <w:ind w:firstLine="709"/>
        <w:jc w:val="both"/>
        <w:rPr>
          <w:sz w:val="28"/>
          <w:szCs w:val="28"/>
        </w:rPr>
      </w:pPr>
    </w:p>
    <w:p w:rsidR="005A622B" w:rsidRPr="004E6013" w:rsidRDefault="005A622B" w:rsidP="005A622B">
      <w:pPr>
        <w:tabs>
          <w:tab w:val="left" w:pos="931"/>
          <w:tab w:val="left" w:pos="968"/>
        </w:tabs>
        <w:spacing w:line="360" w:lineRule="auto"/>
        <w:jc w:val="center"/>
        <w:rPr>
          <w:sz w:val="28"/>
          <w:szCs w:val="28"/>
        </w:rPr>
      </w:pPr>
      <w:r w:rsidRPr="004E6013">
        <w:rPr>
          <w:sz w:val="28"/>
          <w:szCs w:val="28"/>
        </w:rPr>
        <w:t xml:space="preserve">Таблица 5 </w:t>
      </w:r>
      <w:r w:rsidRPr="004E6013">
        <w:rPr>
          <w:rFonts w:eastAsia="Calibri"/>
          <w:bCs/>
          <w:sz w:val="28"/>
          <w:szCs w:val="28"/>
        </w:rPr>
        <w:t>–</w:t>
      </w:r>
      <w:r w:rsidRPr="004E6013">
        <w:rPr>
          <w:sz w:val="28"/>
          <w:szCs w:val="28"/>
        </w:rPr>
        <w:t xml:space="preserve"> Картографические  знания и умения </w:t>
      </w:r>
      <w:proofErr w:type="gramStart"/>
      <w:r w:rsidRPr="004E6013">
        <w:rPr>
          <w:sz w:val="28"/>
          <w:szCs w:val="28"/>
        </w:rPr>
        <w:t>обучающихся</w:t>
      </w:r>
      <w:proofErr w:type="gramEnd"/>
    </w:p>
    <w:tbl>
      <w:tblPr>
        <w:tblStyle w:val="TableNormal"/>
        <w:tblpPr w:leftFromText="180" w:rightFromText="180" w:vertAnchor="text" w:horzAnchor="margin" w:tblpY="319"/>
        <w:tblW w:w="102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3041"/>
        <w:gridCol w:w="5605"/>
      </w:tblGrid>
      <w:tr w:rsidR="005A622B" w:rsidRPr="004E6013" w:rsidTr="00324E6E">
        <w:trPr>
          <w:trHeight w:val="270"/>
        </w:trPr>
        <w:tc>
          <w:tcPr>
            <w:tcW w:w="1565" w:type="dxa"/>
            <w:tcBorders>
              <w:left w:val="single" w:sz="4" w:space="0" w:color="000000"/>
              <w:right w:val="single" w:sz="4" w:space="0" w:color="000000"/>
            </w:tcBorders>
          </w:tcPr>
          <w:p w:rsidR="005A622B" w:rsidRPr="004E6013" w:rsidRDefault="005A622B" w:rsidP="00324E6E">
            <w:pPr>
              <w:pStyle w:val="TableParagraph"/>
              <w:ind w:left="0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4E6013">
              <w:rPr>
                <w:b/>
                <w:bCs/>
                <w:sz w:val="24"/>
                <w:szCs w:val="24"/>
              </w:rPr>
              <w:t>Класс</w:t>
            </w:r>
            <w:proofErr w:type="spellEnd"/>
            <w:r w:rsidRPr="004E6013">
              <w:rPr>
                <w:b/>
                <w:bCs/>
                <w:sz w:val="24"/>
                <w:szCs w:val="24"/>
              </w:rPr>
              <w:t xml:space="preserve"> / </w:t>
            </w:r>
            <w:proofErr w:type="spellStart"/>
            <w:r w:rsidRPr="004E6013">
              <w:rPr>
                <w:b/>
                <w:bCs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3041" w:type="dxa"/>
            <w:tcBorders>
              <w:left w:val="single" w:sz="4" w:space="0" w:color="000000"/>
              <w:right w:val="single" w:sz="4" w:space="0" w:color="000000"/>
            </w:tcBorders>
          </w:tcPr>
          <w:p w:rsidR="005A622B" w:rsidRPr="004E6013" w:rsidRDefault="005A622B" w:rsidP="00324E6E">
            <w:pPr>
              <w:pStyle w:val="TableParagraph"/>
              <w:ind w:left="0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4E6013">
              <w:rPr>
                <w:b/>
                <w:bCs/>
                <w:sz w:val="24"/>
                <w:szCs w:val="24"/>
              </w:rPr>
              <w:t>Знания</w:t>
            </w:r>
            <w:proofErr w:type="spellEnd"/>
          </w:p>
        </w:tc>
        <w:tc>
          <w:tcPr>
            <w:tcW w:w="5605" w:type="dxa"/>
            <w:tcBorders>
              <w:left w:val="single" w:sz="4" w:space="0" w:color="000000"/>
              <w:right w:val="single" w:sz="4" w:space="0" w:color="000000"/>
            </w:tcBorders>
          </w:tcPr>
          <w:p w:rsidR="005A622B" w:rsidRPr="004E6013" w:rsidRDefault="005A622B" w:rsidP="00324E6E">
            <w:pPr>
              <w:pStyle w:val="TableParagraph"/>
              <w:tabs>
                <w:tab w:val="left" w:pos="2770"/>
              </w:tabs>
              <w:ind w:left="0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4E6013">
              <w:rPr>
                <w:b/>
                <w:bCs/>
                <w:sz w:val="24"/>
                <w:szCs w:val="24"/>
              </w:rPr>
              <w:t>Умения</w:t>
            </w:r>
            <w:proofErr w:type="spellEnd"/>
          </w:p>
        </w:tc>
      </w:tr>
      <w:tr w:rsidR="005A622B" w:rsidRPr="004E6013" w:rsidTr="00324E6E">
        <w:trPr>
          <w:trHeight w:val="410"/>
        </w:trPr>
        <w:tc>
          <w:tcPr>
            <w:tcW w:w="1565" w:type="dxa"/>
            <w:tcBorders>
              <w:left w:val="single" w:sz="4" w:space="0" w:color="000000"/>
              <w:right w:val="single" w:sz="4" w:space="0" w:color="000000"/>
            </w:tcBorders>
          </w:tcPr>
          <w:p w:rsidR="005A622B" w:rsidRPr="004E6013" w:rsidRDefault="005A622B" w:rsidP="00324E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E6013">
              <w:rPr>
                <w:sz w:val="24"/>
                <w:szCs w:val="24"/>
              </w:rPr>
              <w:t>5</w:t>
            </w:r>
          </w:p>
          <w:p w:rsidR="005A622B" w:rsidRPr="004E6013" w:rsidRDefault="005A622B" w:rsidP="00324E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4E6013">
              <w:rPr>
                <w:sz w:val="24"/>
                <w:szCs w:val="24"/>
              </w:rPr>
              <w:t>История</w:t>
            </w:r>
            <w:proofErr w:type="spellEnd"/>
            <w:r w:rsidRPr="004E6013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E6013">
              <w:rPr>
                <w:spacing w:val="-1"/>
                <w:sz w:val="24"/>
                <w:szCs w:val="24"/>
              </w:rPr>
              <w:t>Древнего</w:t>
            </w:r>
            <w:proofErr w:type="spellEnd"/>
            <w:r w:rsidRPr="004E6013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E6013">
              <w:rPr>
                <w:sz w:val="24"/>
                <w:szCs w:val="24"/>
              </w:rPr>
              <w:t>мира</w:t>
            </w:r>
            <w:proofErr w:type="spellEnd"/>
          </w:p>
          <w:p w:rsidR="005A622B" w:rsidRPr="004E6013" w:rsidRDefault="005A622B" w:rsidP="00324E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  <w:p w:rsidR="005A622B" w:rsidRPr="004E6013" w:rsidRDefault="005A622B" w:rsidP="00324E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  <w:p w:rsidR="005A622B" w:rsidRPr="004E6013" w:rsidRDefault="005A622B" w:rsidP="00324E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  <w:p w:rsidR="005A622B" w:rsidRPr="004E6013" w:rsidRDefault="005A622B" w:rsidP="00324E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  <w:p w:rsidR="005A622B" w:rsidRPr="004E6013" w:rsidRDefault="005A622B" w:rsidP="00324E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  <w:p w:rsidR="005A622B" w:rsidRPr="004E6013" w:rsidRDefault="005A622B" w:rsidP="00324E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  <w:p w:rsidR="005A622B" w:rsidRPr="004E6013" w:rsidRDefault="005A622B" w:rsidP="00324E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  <w:p w:rsidR="005A622B" w:rsidRPr="004E6013" w:rsidRDefault="005A622B" w:rsidP="00324E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  <w:p w:rsidR="005A622B" w:rsidRPr="004E6013" w:rsidRDefault="005A622B" w:rsidP="00324E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  <w:p w:rsidR="005A622B" w:rsidRPr="004E6013" w:rsidRDefault="005A622B" w:rsidP="00324E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  <w:p w:rsidR="005A622B" w:rsidRPr="004E6013" w:rsidRDefault="005A622B" w:rsidP="00324E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  <w:p w:rsidR="005A622B" w:rsidRPr="004E6013" w:rsidRDefault="005A622B" w:rsidP="00324E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  <w:p w:rsidR="005A622B" w:rsidRPr="004E6013" w:rsidRDefault="005A622B" w:rsidP="00324E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  <w:p w:rsidR="005A622B" w:rsidRPr="004E6013" w:rsidRDefault="005A622B" w:rsidP="00324E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  <w:p w:rsidR="005A622B" w:rsidRPr="004E6013" w:rsidRDefault="005A622B" w:rsidP="00324E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  <w:p w:rsidR="005A622B" w:rsidRPr="004E6013" w:rsidRDefault="005A622B" w:rsidP="00324E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  <w:p w:rsidR="005A622B" w:rsidRPr="004E6013" w:rsidRDefault="005A622B" w:rsidP="00324E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  <w:p w:rsidR="005A622B" w:rsidRPr="004E6013" w:rsidRDefault="005A622B" w:rsidP="00324E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  <w:p w:rsidR="005A622B" w:rsidRPr="004E6013" w:rsidRDefault="005A622B" w:rsidP="00324E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  <w:p w:rsidR="005A622B" w:rsidRPr="004E6013" w:rsidRDefault="005A622B" w:rsidP="00324E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  <w:p w:rsidR="005A622B" w:rsidRPr="004E6013" w:rsidRDefault="005A622B" w:rsidP="00324E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041" w:type="dxa"/>
            <w:tcBorders>
              <w:left w:val="single" w:sz="4" w:space="0" w:color="000000"/>
              <w:right w:val="single" w:sz="4" w:space="0" w:color="000000"/>
            </w:tcBorders>
          </w:tcPr>
          <w:p w:rsidR="005A622B" w:rsidRPr="005A622B" w:rsidRDefault="005A622B" w:rsidP="00324E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A622B">
              <w:rPr>
                <w:sz w:val="24"/>
                <w:szCs w:val="24"/>
                <w:lang w:val="ru-RU"/>
              </w:rPr>
              <w:t>Знакомство   с системой условных обозначений</w:t>
            </w:r>
          </w:p>
          <w:p w:rsidR="005A622B" w:rsidRPr="005A622B" w:rsidRDefault="005A622B" w:rsidP="00324E6E">
            <w:pPr>
              <w:pStyle w:val="TableParagraph"/>
              <w:jc w:val="both"/>
              <w:rPr>
                <w:spacing w:val="1"/>
                <w:lang w:val="ru-RU"/>
              </w:rPr>
            </w:pPr>
            <w:r w:rsidRPr="005A622B">
              <w:rPr>
                <w:lang w:val="ru-RU"/>
              </w:rPr>
              <w:t>(легендой)исторической карты; представления об условности отражения исторических объектов  на карте  знакомство</w:t>
            </w:r>
            <w:r w:rsidRPr="005A622B">
              <w:rPr>
                <w:spacing w:val="31"/>
                <w:lang w:val="ru-RU"/>
              </w:rPr>
              <w:t xml:space="preserve"> </w:t>
            </w:r>
            <w:r w:rsidRPr="005A622B">
              <w:rPr>
                <w:lang w:val="ru-RU"/>
              </w:rPr>
              <w:t>с</w:t>
            </w:r>
            <w:r w:rsidRPr="005A622B">
              <w:rPr>
                <w:spacing w:val="32"/>
                <w:lang w:val="ru-RU"/>
              </w:rPr>
              <w:t xml:space="preserve"> </w:t>
            </w:r>
            <w:r w:rsidRPr="005A622B">
              <w:rPr>
                <w:lang w:val="ru-RU"/>
              </w:rPr>
              <w:t>картосхемой</w:t>
            </w:r>
            <w:r w:rsidRPr="005A622B">
              <w:rPr>
                <w:spacing w:val="32"/>
                <w:lang w:val="ru-RU"/>
              </w:rPr>
              <w:t xml:space="preserve"> </w:t>
            </w:r>
            <w:r w:rsidRPr="005A622B">
              <w:rPr>
                <w:lang w:val="ru-RU"/>
              </w:rPr>
              <w:t>и</w:t>
            </w:r>
            <w:r w:rsidRPr="005A622B">
              <w:rPr>
                <w:spacing w:val="31"/>
                <w:lang w:val="ru-RU"/>
              </w:rPr>
              <w:t xml:space="preserve"> </w:t>
            </w:r>
            <w:r w:rsidRPr="005A622B">
              <w:rPr>
                <w:lang w:val="ru-RU"/>
              </w:rPr>
              <w:t>её</w:t>
            </w:r>
            <w:r w:rsidRPr="005A622B">
              <w:rPr>
                <w:spacing w:val="-57"/>
                <w:lang w:val="ru-RU"/>
              </w:rPr>
              <w:t xml:space="preserve"> </w:t>
            </w:r>
            <w:r w:rsidRPr="005A622B">
              <w:rPr>
                <w:lang w:val="ru-RU"/>
              </w:rPr>
              <w:t>условными обозначениями;</w:t>
            </w:r>
            <w:r w:rsidRPr="005A622B">
              <w:rPr>
                <w:spacing w:val="1"/>
                <w:lang w:val="ru-RU"/>
              </w:rPr>
              <w:t xml:space="preserve"> </w:t>
            </w:r>
          </w:p>
          <w:p w:rsidR="005A622B" w:rsidRPr="005A622B" w:rsidRDefault="005A622B" w:rsidP="00324E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A622B">
              <w:rPr>
                <w:sz w:val="24"/>
                <w:szCs w:val="24"/>
                <w:lang w:val="ru-RU"/>
              </w:rPr>
              <w:t>знакомство</w:t>
            </w:r>
            <w:r w:rsidRPr="005A622B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sz w:val="24"/>
                <w:szCs w:val="24"/>
                <w:lang w:val="ru-RU"/>
              </w:rPr>
              <w:t>с</w:t>
            </w:r>
            <w:r w:rsidRPr="005A622B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sz w:val="24"/>
                <w:szCs w:val="24"/>
                <w:lang w:val="ru-RU"/>
              </w:rPr>
              <w:t>элементарными</w:t>
            </w:r>
            <w:r w:rsidRPr="005A622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sz w:val="24"/>
                <w:szCs w:val="24"/>
                <w:lang w:val="ru-RU"/>
              </w:rPr>
              <w:t>требованиями</w:t>
            </w:r>
            <w:r w:rsidRPr="005A62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sz w:val="24"/>
                <w:szCs w:val="24"/>
                <w:lang w:val="ru-RU"/>
              </w:rPr>
              <w:t>по</w:t>
            </w:r>
            <w:r w:rsidRPr="005A62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sz w:val="24"/>
                <w:szCs w:val="24"/>
                <w:lang w:val="ru-RU"/>
              </w:rPr>
              <w:t>заполнению</w:t>
            </w:r>
            <w:r w:rsidRPr="005A622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sz w:val="24"/>
                <w:szCs w:val="24"/>
                <w:lang w:val="ru-RU"/>
              </w:rPr>
              <w:t>контурной</w:t>
            </w:r>
            <w:r w:rsidRPr="005A622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sz w:val="24"/>
                <w:szCs w:val="24"/>
                <w:lang w:val="ru-RU"/>
              </w:rPr>
              <w:t>карты.</w:t>
            </w:r>
          </w:p>
          <w:p w:rsidR="005A622B" w:rsidRPr="005A622B" w:rsidRDefault="005A622B" w:rsidP="00324E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A622B">
              <w:rPr>
                <w:spacing w:val="10"/>
                <w:sz w:val="24"/>
                <w:szCs w:val="24"/>
                <w:lang w:val="ru-RU"/>
              </w:rPr>
              <w:t>Знать,</w:t>
            </w:r>
            <w:r w:rsidRPr="005A622B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sz w:val="24"/>
                <w:szCs w:val="24"/>
                <w:lang w:val="ru-RU"/>
              </w:rPr>
              <w:t>что</w:t>
            </w:r>
            <w:r w:rsidRPr="005A62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spacing w:val="11"/>
                <w:sz w:val="24"/>
                <w:szCs w:val="24"/>
                <w:lang w:val="ru-RU"/>
              </w:rPr>
              <w:t>название</w:t>
            </w:r>
            <w:r w:rsidRPr="005A622B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spacing w:val="9"/>
                <w:sz w:val="24"/>
                <w:szCs w:val="24"/>
                <w:lang w:val="ru-RU"/>
              </w:rPr>
              <w:t>карты</w:t>
            </w:r>
            <w:r w:rsidRPr="005A622B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sz w:val="24"/>
                <w:szCs w:val="24"/>
                <w:lang w:val="ru-RU"/>
              </w:rPr>
              <w:t>указывает на тему, на основное</w:t>
            </w:r>
            <w:r w:rsidRPr="005A62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sz w:val="24"/>
                <w:szCs w:val="24"/>
                <w:lang w:val="ru-RU"/>
              </w:rPr>
              <w:t>содержание</w:t>
            </w:r>
            <w:r w:rsidRPr="005A622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sz w:val="24"/>
                <w:szCs w:val="24"/>
                <w:lang w:val="ru-RU"/>
              </w:rPr>
              <w:t>карты;</w:t>
            </w:r>
          </w:p>
          <w:p w:rsidR="005A622B" w:rsidRPr="005A622B" w:rsidRDefault="005A622B" w:rsidP="00324E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A622B">
              <w:rPr>
                <w:sz w:val="24"/>
                <w:szCs w:val="24"/>
                <w:lang w:val="ru-RU"/>
              </w:rPr>
              <w:t>Что тематические исторические</w:t>
            </w:r>
            <w:r w:rsidRPr="005A622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spacing w:val="9"/>
                <w:sz w:val="24"/>
                <w:szCs w:val="24"/>
                <w:lang w:val="ru-RU"/>
              </w:rPr>
              <w:t>карты</w:t>
            </w:r>
            <w:r w:rsidRPr="005A622B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spacing w:val="12"/>
                <w:sz w:val="24"/>
                <w:szCs w:val="24"/>
                <w:lang w:val="ru-RU"/>
              </w:rPr>
              <w:t>«накладываются»</w:t>
            </w:r>
            <w:r w:rsidRPr="005A622B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sz w:val="24"/>
                <w:szCs w:val="24"/>
                <w:lang w:val="ru-RU"/>
              </w:rPr>
              <w:t>на</w:t>
            </w:r>
            <w:r w:rsidRPr="005A62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sz w:val="24"/>
                <w:szCs w:val="24"/>
                <w:lang w:val="ru-RU"/>
              </w:rPr>
              <w:t>географический</w:t>
            </w:r>
            <w:r w:rsidRPr="005A622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sz w:val="24"/>
                <w:szCs w:val="24"/>
                <w:lang w:val="ru-RU"/>
              </w:rPr>
              <w:t>«фон»;</w:t>
            </w:r>
          </w:p>
          <w:p w:rsidR="005A622B" w:rsidRPr="005A622B" w:rsidRDefault="005A622B" w:rsidP="00324E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A622B">
              <w:rPr>
                <w:sz w:val="24"/>
                <w:szCs w:val="24"/>
                <w:lang w:val="ru-RU"/>
              </w:rPr>
              <w:t>Что исторические карты рассказывают</w:t>
            </w:r>
            <w:r w:rsidRPr="005A622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sz w:val="24"/>
                <w:szCs w:val="24"/>
                <w:lang w:val="ru-RU"/>
              </w:rPr>
              <w:t>о</w:t>
            </w:r>
            <w:r w:rsidRPr="005A622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sz w:val="24"/>
                <w:szCs w:val="24"/>
                <w:lang w:val="ru-RU"/>
              </w:rPr>
              <w:t>прошлом;</w:t>
            </w:r>
          </w:p>
          <w:p w:rsidR="005A622B" w:rsidRPr="005A622B" w:rsidRDefault="005A622B" w:rsidP="00324E6E">
            <w:pPr>
              <w:pStyle w:val="TableParagraph"/>
              <w:jc w:val="both"/>
              <w:rPr>
                <w:lang w:val="ru-RU"/>
              </w:rPr>
            </w:pPr>
            <w:r w:rsidRPr="005A622B">
              <w:rPr>
                <w:sz w:val="24"/>
                <w:szCs w:val="24"/>
                <w:lang w:val="ru-RU"/>
              </w:rPr>
              <w:lastRenderedPageBreak/>
              <w:t xml:space="preserve">Что условные знаки </w:t>
            </w:r>
            <w:r w:rsidRPr="005A62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sz w:val="24"/>
                <w:szCs w:val="24"/>
                <w:lang w:val="ru-RU"/>
              </w:rPr>
              <w:t>расшифровываются</w:t>
            </w:r>
            <w:r w:rsidRPr="005A62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sz w:val="24"/>
                <w:szCs w:val="24"/>
                <w:lang w:val="ru-RU"/>
              </w:rPr>
              <w:t>в</w:t>
            </w:r>
            <w:r w:rsidRPr="005A62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sz w:val="24"/>
                <w:szCs w:val="24"/>
                <w:lang w:val="ru-RU"/>
              </w:rPr>
              <w:t>легенде</w:t>
            </w:r>
            <w:r w:rsidRPr="005A62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sz w:val="24"/>
                <w:szCs w:val="24"/>
                <w:lang w:val="ru-RU"/>
              </w:rPr>
              <w:t>карты.</w:t>
            </w:r>
          </w:p>
        </w:tc>
        <w:tc>
          <w:tcPr>
            <w:tcW w:w="5605" w:type="dxa"/>
            <w:tcBorders>
              <w:left w:val="single" w:sz="4" w:space="0" w:color="000000"/>
              <w:right w:val="single" w:sz="4" w:space="0" w:color="000000"/>
            </w:tcBorders>
          </w:tcPr>
          <w:p w:rsidR="005A622B" w:rsidRPr="005A622B" w:rsidRDefault="005A622B" w:rsidP="00324E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A622B">
              <w:rPr>
                <w:sz w:val="24"/>
                <w:szCs w:val="24"/>
                <w:lang w:val="ru-RU"/>
              </w:rPr>
              <w:lastRenderedPageBreak/>
              <w:t>Пользоваться картой как источником знаний – на основе легенды извлекать информацию о географическом положении различных стран и вытекающих из него занятии людей;</w:t>
            </w:r>
          </w:p>
          <w:p w:rsidR="005A622B" w:rsidRPr="005A622B" w:rsidRDefault="005A622B" w:rsidP="00324E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A622B">
              <w:rPr>
                <w:sz w:val="24"/>
                <w:szCs w:val="24"/>
                <w:lang w:val="ru-RU"/>
              </w:rPr>
              <w:t>описывать границы государства, направления военных походов;</w:t>
            </w:r>
          </w:p>
          <w:p w:rsidR="005A622B" w:rsidRPr="005A622B" w:rsidRDefault="005A622B" w:rsidP="00324E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A622B">
              <w:rPr>
                <w:sz w:val="24"/>
                <w:szCs w:val="24"/>
                <w:lang w:val="ru-RU"/>
              </w:rPr>
              <w:t>показывать на карте местонахождение древнейших цивилизаций и государств, торговых путей, мест</w:t>
            </w:r>
            <w:r w:rsidRPr="005A622B">
              <w:rPr>
                <w:lang w:val="ru-RU"/>
              </w:rPr>
              <w:t xml:space="preserve"> </w:t>
            </w:r>
            <w:r w:rsidRPr="005A622B">
              <w:rPr>
                <w:sz w:val="24"/>
                <w:szCs w:val="24"/>
                <w:lang w:val="ru-RU"/>
              </w:rPr>
              <w:t>сражений и военных походов и др., сопровождая показ словесным описанием (остров, полуостров, материк, какими морями омывается, с какими странами граничит, какие реки протекают по территории государства и т.д.);</w:t>
            </w:r>
          </w:p>
          <w:p w:rsidR="005A622B" w:rsidRPr="005A622B" w:rsidRDefault="005A622B" w:rsidP="00324E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A622B">
              <w:rPr>
                <w:sz w:val="24"/>
                <w:szCs w:val="24"/>
                <w:lang w:val="ru-RU"/>
              </w:rPr>
              <w:t>заполнять контурные карты по предложенным заданиям.</w:t>
            </w:r>
          </w:p>
          <w:p w:rsidR="005A622B" w:rsidRPr="005A622B" w:rsidRDefault="005A622B" w:rsidP="00324E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A622B">
              <w:rPr>
                <w:sz w:val="24"/>
                <w:szCs w:val="24"/>
                <w:lang w:val="ru-RU"/>
              </w:rPr>
              <w:t>Уметь:</w:t>
            </w:r>
          </w:p>
          <w:p w:rsidR="005A622B" w:rsidRPr="005A622B" w:rsidRDefault="005A622B" w:rsidP="00324E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A622B">
              <w:rPr>
                <w:sz w:val="24"/>
                <w:szCs w:val="24"/>
                <w:lang w:val="ru-RU"/>
              </w:rPr>
              <w:t>узнавать и называть изображённое на карте географическое пространство;</w:t>
            </w:r>
          </w:p>
          <w:p w:rsidR="005A622B" w:rsidRPr="005A622B" w:rsidRDefault="005A622B" w:rsidP="00324E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A622B">
              <w:rPr>
                <w:sz w:val="24"/>
                <w:szCs w:val="24"/>
                <w:lang w:val="ru-RU"/>
              </w:rPr>
              <w:t>воспринимать масштаб;</w:t>
            </w:r>
          </w:p>
          <w:p w:rsidR="005A622B" w:rsidRPr="005A622B" w:rsidRDefault="005A622B" w:rsidP="00324E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A622B">
              <w:rPr>
                <w:sz w:val="24"/>
                <w:szCs w:val="24"/>
                <w:lang w:val="ru-RU"/>
              </w:rPr>
              <w:t>сравнивать расстояние на карте с известными расстояниями;</w:t>
            </w:r>
          </w:p>
          <w:p w:rsidR="005A622B" w:rsidRPr="005A622B" w:rsidRDefault="005A622B" w:rsidP="00324E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A622B">
              <w:rPr>
                <w:sz w:val="24"/>
                <w:szCs w:val="24"/>
                <w:lang w:val="ru-RU"/>
              </w:rPr>
              <w:t>правильно читать содержащуюся в легенде информацию и воспроизводить её средствами обычной речи;</w:t>
            </w:r>
          </w:p>
          <w:p w:rsidR="005A622B" w:rsidRPr="005A622B" w:rsidRDefault="005A622B" w:rsidP="00324E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A622B">
              <w:rPr>
                <w:sz w:val="24"/>
                <w:szCs w:val="24"/>
                <w:lang w:val="ru-RU"/>
              </w:rPr>
              <w:lastRenderedPageBreak/>
              <w:t>находить на карте и называть включённые в легенду знаки.</w:t>
            </w:r>
          </w:p>
        </w:tc>
      </w:tr>
    </w:tbl>
    <w:p w:rsidR="005A622B" w:rsidRPr="004E6013" w:rsidRDefault="005A622B" w:rsidP="005A622B">
      <w:pPr>
        <w:tabs>
          <w:tab w:val="left" w:pos="931"/>
          <w:tab w:val="left" w:pos="968"/>
        </w:tabs>
        <w:spacing w:line="360" w:lineRule="auto"/>
        <w:jc w:val="both"/>
        <w:rPr>
          <w:sz w:val="28"/>
          <w:szCs w:val="28"/>
        </w:rPr>
      </w:pPr>
    </w:p>
    <w:p w:rsidR="005A622B" w:rsidRPr="007873CA" w:rsidRDefault="005A622B" w:rsidP="005A622B">
      <w:pPr>
        <w:tabs>
          <w:tab w:val="left" w:pos="931"/>
          <w:tab w:val="left" w:pos="968"/>
        </w:tabs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ab/>
        <w:t xml:space="preserve">Описание: обучающие выполняют задание при помощи  рабочей тетради и атласа к учебнику  История Древнего мира авторов А. А. </w:t>
      </w:r>
      <w:proofErr w:type="spellStart"/>
      <w:r w:rsidRPr="004E6013">
        <w:rPr>
          <w:sz w:val="28"/>
          <w:szCs w:val="28"/>
        </w:rPr>
        <w:t>Вигасина</w:t>
      </w:r>
      <w:proofErr w:type="spellEnd"/>
      <w:r w:rsidRPr="004E6013">
        <w:rPr>
          <w:sz w:val="28"/>
          <w:szCs w:val="28"/>
        </w:rPr>
        <w:t xml:space="preserve">, Г. И. </w:t>
      </w:r>
      <w:proofErr w:type="spellStart"/>
      <w:r w:rsidRPr="004E6013">
        <w:rPr>
          <w:sz w:val="28"/>
          <w:szCs w:val="28"/>
        </w:rPr>
        <w:t>Годера</w:t>
      </w:r>
      <w:proofErr w:type="spellEnd"/>
      <w:r w:rsidRPr="004E6013">
        <w:rPr>
          <w:sz w:val="28"/>
          <w:szCs w:val="28"/>
        </w:rPr>
        <w:t xml:space="preserve">, И. С. Свенцицкой. Для выявления уровня </w:t>
      </w:r>
      <w:proofErr w:type="spellStart"/>
      <w:r w:rsidRPr="004E6013">
        <w:rPr>
          <w:sz w:val="28"/>
          <w:szCs w:val="28"/>
        </w:rPr>
        <w:t>сформированности</w:t>
      </w:r>
      <w:proofErr w:type="spellEnd"/>
      <w:r w:rsidRPr="004E6013">
        <w:rPr>
          <w:sz w:val="28"/>
          <w:szCs w:val="28"/>
        </w:rPr>
        <w:t xml:space="preserve"> картографической грамотности в каждом классе после изучения картографического блока проводилась диагностическая работа. Для оценивания уровня </w:t>
      </w:r>
      <w:proofErr w:type="spellStart"/>
      <w:r w:rsidRPr="004E6013">
        <w:rPr>
          <w:sz w:val="28"/>
          <w:szCs w:val="28"/>
        </w:rPr>
        <w:t>сформированности</w:t>
      </w:r>
      <w:proofErr w:type="spellEnd"/>
      <w:r w:rsidRPr="004E6013">
        <w:rPr>
          <w:sz w:val="28"/>
          <w:szCs w:val="28"/>
        </w:rPr>
        <w:t xml:space="preserve"> основ картографической грамотности были раз</w:t>
      </w:r>
      <w:r>
        <w:rPr>
          <w:sz w:val="28"/>
          <w:szCs w:val="28"/>
        </w:rPr>
        <w:t>работаны критерии соответствия</w:t>
      </w:r>
      <w:r>
        <w:rPr>
          <w:rStyle w:val="af1"/>
          <w:sz w:val="28"/>
          <w:szCs w:val="28"/>
        </w:rPr>
        <w:footnoteReference w:id="6"/>
      </w:r>
      <w:r>
        <w:rPr>
          <w:sz w:val="28"/>
          <w:szCs w:val="28"/>
        </w:rPr>
        <w:t>.</w:t>
      </w:r>
    </w:p>
    <w:p w:rsidR="005A622B" w:rsidRDefault="005A622B" w:rsidP="005A622B">
      <w:pPr>
        <w:tabs>
          <w:tab w:val="left" w:pos="2329"/>
        </w:tabs>
        <w:spacing w:line="360" w:lineRule="auto"/>
        <w:rPr>
          <w:i/>
          <w:sz w:val="28"/>
          <w:szCs w:val="28"/>
        </w:rPr>
      </w:pPr>
    </w:p>
    <w:p w:rsidR="005A622B" w:rsidRDefault="005A622B" w:rsidP="005A622B">
      <w:pPr>
        <w:tabs>
          <w:tab w:val="left" w:pos="2329"/>
        </w:tabs>
        <w:spacing w:line="360" w:lineRule="auto"/>
        <w:rPr>
          <w:i/>
          <w:sz w:val="28"/>
          <w:szCs w:val="28"/>
        </w:rPr>
      </w:pPr>
    </w:p>
    <w:p w:rsidR="005A622B" w:rsidRDefault="005A622B" w:rsidP="005A622B">
      <w:pPr>
        <w:tabs>
          <w:tab w:val="left" w:pos="2329"/>
        </w:tabs>
        <w:spacing w:line="360" w:lineRule="auto"/>
        <w:rPr>
          <w:i/>
          <w:sz w:val="28"/>
          <w:szCs w:val="28"/>
        </w:rPr>
      </w:pPr>
    </w:p>
    <w:p w:rsidR="005A622B" w:rsidRDefault="005A622B" w:rsidP="005A622B">
      <w:pPr>
        <w:tabs>
          <w:tab w:val="left" w:pos="2329"/>
        </w:tabs>
        <w:spacing w:line="360" w:lineRule="auto"/>
        <w:rPr>
          <w:i/>
          <w:sz w:val="28"/>
          <w:szCs w:val="28"/>
        </w:rPr>
      </w:pPr>
    </w:p>
    <w:p w:rsidR="005A622B" w:rsidRDefault="005A622B" w:rsidP="005A622B">
      <w:pPr>
        <w:tabs>
          <w:tab w:val="left" w:pos="2329"/>
        </w:tabs>
        <w:spacing w:line="360" w:lineRule="auto"/>
        <w:rPr>
          <w:i/>
          <w:sz w:val="28"/>
          <w:szCs w:val="28"/>
        </w:rPr>
      </w:pPr>
    </w:p>
    <w:p w:rsidR="005A622B" w:rsidRDefault="005A622B" w:rsidP="005A622B">
      <w:pPr>
        <w:tabs>
          <w:tab w:val="left" w:pos="2329"/>
        </w:tabs>
        <w:spacing w:line="360" w:lineRule="auto"/>
        <w:rPr>
          <w:i/>
          <w:sz w:val="28"/>
          <w:szCs w:val="28"/>
        </w:rPr>
      </w:pPr>
    </w:p>
    <w:p w:rsidR="005A622B" w:rsidRDefault="005A622B" w:rsidP="005A622B">
      <w:pPr>
        <w:tabs>
          <w:tab w:val="left" w:pos="2329"/>
        </w:tabs>
        <w:spacing w:line="360" w:lineRule="auto"/>
        <w:rPr>
          <w:i/>
          <w:sz w:val="28"/>
          <w:szCs w:val="28"/>
        </w:rPr>
      </w:pPr>
    </w:p>
    <w:p w:rsidR="005A622B" w:rsidRDefault="005A622B" w:rsidP="005A622B">
      <w:pPr>
        <w:tabs>
          <w:tab w:val="left" w:pos="2329"/>
        </w:tabs>
        <w:spacing w:line="360" w:lineRule="auto"/>
        <w:rPr>
          <w:i/>
          <w:sz w:val="28"/>
          <w:szCs w:val="28"/>
        </w:rPr>
      </w:pPr>
    </w:p>
    <w:p w:rsidR="005A622B" w:rsidRDefault="005A622B" w:rsidP="005A622B">
      <w:pPr>
        <w:tabs>
          <w:tab w:val="left" w:pos="2329"/>
        </w:tabs>
        <w:spacing w:line="360" w:lineRule="auto"/>
        <w:rPr>
          <w:i/>
          <w:sz w:val="28"/>
          <w:szCs w:val="28"/>
        </w:rPr>
      </w:pPr>
    </w:p>
    <w:p w:rsidR="005A622B" w:rsidRDefault="005A622B" w:rsidP="005A622B">
      <w:pPr>
        <w:tabs>
          <w:tab w:val="left" w:pos="2329"/>
        </w:tabs>
        <w:spacing w:line="360" w:lineRule="auto"/>
        <w:rPr>
          <w:i/>
          <w:sz w:val="28"/>
          <w:szCs w:val="28"/>
        </w:rPr>
      </w:pPr>
    </w:p>
    <w:p w:rsidR="005A622B" w:rsidRPr="004E6013" w:rsidRDefault="005A622B" w:rsidP="005A622B">
      <w:pPr>
        <w:tabs>
          <w:tab w:val="left" w:pos="2329"/>
        </w:tabs>
        <w:spacing w:line="360" w:lineRule="auto"/>
        <w:rPr>
          <w:i/>
          <w:sz w:val="28"/>
          <w:szCs w:val="28"/>
        </w:rPr>
      </w:pPr>
    </w:p>
    <w:p w:rsidR="005A622B" w:rsidRPr="004E6013" w:rsidRDefault="005A622B" w:rsidP="005A622B">
      <w:pPr>
        <w:tabs>
          <w:tab w:val="left" w:pos="2329"/>
        </w:tabs>
        <w:spacing w:line="360" w:lineRule="auto"/>
        <w:jc w:val="center"/>
        <w:rPr>
          <w:iCs/>
          <w:sz w:val="28"/>
          <w:szCs w:val="28"/>
        </w:rPr>
      </w:pPr>
      <w:r w:rsidRPr="004E6013">
        <w:rPr>
          <w:iCs/>
          <w:sz w:val="28"/>
          <w:szCs w:val="28"/>
        </w:rPr>
        <w:t>Таблица 6 – Критерии оценивания картографических умений</w:t>
      </w:r>
    </w:p>
    <w:p w:rsidR="005A622B" w:rsidRPr="004E6013" w:rsidRDefault="005A622B" w:rsidP="005A622B">
      <w:pPr>
        <w:tabs>
          <w:tab w:val="left" w:pos="2329"/>
        </w:tabs>
        <w:spacing w:line="360" w:lineRule="auto"/>
        <w:jc w:val="center"/>
        <w:rPr>
          <w:i/>
          <w:sz w:val="28"/>
          <w:szCs w:val="28"/>
        </w:rPr>
      </w:pPr>
    </w:p>
    <w:tbl>
      <w:tblPr>
        <w:tblStyle w:val="TableNormal"/>
        <w:tblW w:w="9952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694"/>
        <w:gridCol w:w="2406"/>
        <w:gridCol w:w="2017"/>
      </w:tblGrid>
      <w:tr w:rsidR="005A622B" w:rsidRPr="004E6013" w:rsidTr="00324E6E">
        <w:trPr>
          <w:trHeight w:val="1656"/>
        </w:trPr>
        <w:tc>
          <w:tcPr>
            <w:tcW w:w="2835" w:type="dxa"/>
          </w:tcPr>
          <w:p w:rsidR="005A622B" w:rsidRPr="005A622B" w:rsidRDefault="005A622B" w:rsidP="00324E6E">
            <w:pPr>
              <w:pStyle w:val="TableParagraph"/>
              <w:ind w:right="109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5A622B">
              <w:rPr>
                <w:b/>
                <w:bCs/>
                <w:spacing w:val="-2"/>
                <w:sz w:val="24"/>
                <w:szCs w:val="24"/>
                <w:lang w:val="ru-RU"/>
              </w:rPr>
              <w:t>Оценка</w:t>
            </w:r>
          </w:p>
          <w:p w:rsidR="005A622B" w:rsidRPr="005A622B" w:rsidRDefault="005A622B" w:rsidP="00324E6E">
            <w:pPr>
              <w:pStyle w:val="TableParagraph"/>
              <w:ind w:left="117" w:right="109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5A622B">
              <w:rPr>
                <w:b/>
                <w:bCs/>
                <w:spacing w:val="-2"/>
                <w:sz w:val="24"/>
                <w:szCs w:val="24"/>
                <w:lang w:val="ru-RU"/>
              </w:rPr>
              <w:t xml:space="preserve">«неудовлетворительно» </w:t>
            </w:r>
            <w:r w:rsidRPr="005A622B">
              <w:rPr>
                <w:b/>
                <w:bCs/>
                <w:sz w:val="24"/>
                <w:szCs w:val="24"/>
                <w:lang w:val="ru-RU"/>
              </w:rPr>
              <w:t>или отсутствие</w:t>
            </w:r>
          </w:p>
          <w:p w:rsidR="005A622B" w:rsidRPr="005A622B" w:rsidRDefault="005A622B" w:rsidP="00324E6E">
            <w:pPr>
              <w:pStyle w:val="TableParagraph"/>
              <w:ind w:left="114" w:right="109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5A622B">
              <w:rPr>
                <w:b/>
                <w:bCs/>
                <w:spacing w:val="-2"/>
                <w:sz w:val="24"/>
                <w:szCs w:val="24"/>
                <w:lang w:val="ru-RU"/>
              </w:rPr>
              <w:t>сформированнности</w:t>
            </w:r>
          </w:p>
        </w:tc>
        <w:tc>
          <w:tcPr>
            <w:tcW w:w="2694" w:type="dxa"/>
          </w:tcPr>
          <w:p w:rsidR="005A622B" w:rsidRPr="005A622B" w:rsidRDefault="005A622B" w:rsidP="00324E6E">
            <w:pPr>
              <w:pStyle w:val="TableParagraph"/>
              <w:ind w:left="166" w:right="158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5A622B">
              <w:rPr>
                <w:b/>
                <w:bCs/>
                <w:spacing w:val="-2"/>
                <w:sz w:val="24"/>
                <w:szCs w:val="24"/>
                <w:lang w:val="ru-RU"/>
              </w:rPr>
              <w:t>Оценка</w:t>
            </w:r>
          </w:p>
          <w:p w:rsidR="005A622B" w:rsidRPr="005A622B" w:rsidRDefault="005A622B" w:rsidP="00324E6E">
            <w:pPr>
              <w:pStyle w:val="TableParagraph"/>
              <w:ind w:left="166" w:right="16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5A622B">
              <w:rPr>
                <w:b/>
                <w:bCs/>
                <w:spacing w:val="-2"/>
                <w:sz w:val="24"/>
                <w:szCs w:val="24"/>
                <w:lang w:val="ru-RU"/>
              </w:rPr>
              <w:t>«удовлетворительно»</w:t>
            </w:r>
          </w:p>
          <w:p w:rsidR="005A622B" w:rsidRPr="005A622B" w:rsidRDefault="005A622B" w:rsidP="00324E6E">
            <w:pPr>
              <w:pStyle w:val="TableParagraph"/>
              <w:ind w:left="256" w:right="246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5A622B">
              <w:rPr>
                <w:b/>
                <w:bCs/>
                <w:sz w:val="24"/>
                <w:szCs w:val="24"/>
                <w:lang w:val="ru-RU"/>
              </w:rPr>
              <w:t>или</w:t>
            </w:r>
            <w:r w:rsidRPr="005A622B">
              <w:rPr>
                <w:b/>
                <w:bCs/>
                <w:spacing w:val="-15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b/>
                <w:bCs/>
                <w:sz w:val="24"/>
                <w:szCs w:val="24"/>
                <w:lang w:val="ru-RU"/>
              </w:rPr>
              <w:t>низкой</w:t>
            </w:r>
            <w:r w:rsidRPr="005A622B">
              <w:rPr>
                <w:b/>
                <w:bCs/>
                <w:spacing w:val="-15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b/>
                <w:bCs/>
                <w:sz w:val="24"/>
                <w:szCs w:val="24"/>
                <w:lang w:val="ru-RU"/>
              </w:rPr>
              <w:t xml:space="preserve">уровень </w:t>
            </w:r>
            <w:r w:rsidRPr="005A622B">
              <w:rPr>
                <w:b/>
                <w:bCs/>
                <w:spacing w:val="-2"/>
                <w:sz w:val="24"/>
                <w:szCs w:val="24"/>
                <w:lang w:val="ru-RU"/>
              </w:rPr>
              <w:t>сформированности-</w:t>
            </w:r>
          </w:p>
        </w:tc>
        <w:tc>
          <w:tcPr>
            <w:tcW w:w="2406" w:type="dxa"/>
          </w:tcPr>
          <w:p w:rsidR="005A622B" w:rsidRPr="005A622B" w:rsidRDefault="005A622B" w:rsidP="00324E6E">
            <w:pPr>
              <w:pStyle w:val="TableParagraph"/>
              <w:ind w:left="151" w:right="14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5A622B">
              <w:rPr>
                <w:b/>
                <w:bCs/>
                <w:sz w:val="24"/>
                <w:szCs w:val="24"/>
                <w:lang w:val="ru-RU"/>
              </w:rPr>
              <w:t>Оценка</w:t>
            </w:r>
            <w:r w:rsidRPr="005A622B">
              <w:rPr>
                <w:b/>
                <w:bCs/>
                <w:spacing w:val="-15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b/>
                <w:bCs/>
                <w:sz w:val="24"/>
                <w:szCs w:val="24"/>
                <w:lang w:val="ru-RU"/>
              </w:rPr>
              <w:t xml:space="preserve">«хорошо» или средний </w:t>
            </w:r>
            <w:r w:rsidRPr="005A622B">
              <w:rPr>
                <w:b/>
                <w:bCs/>
                <w:spacing w:val="-2"/>
                <w:sz w:val="24"/>
                <w:szCs w:val="24"/>
                <w:lang w:val="ru-RU"/>
              </w:rPr>
              <w:t>уровень</w:t>
            </w:r>
          </w:p>
          <w:p w:rsidR="005A622B" w:rsidRPr="005A622B" w:rsidRDefault="005A622B" w:rsidP="00324E6E">
            <w:pPr>
              <w:pStyle w:val="TableParagraph"/>
              <w:ind w:left="151" w:right="145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5A622B">
              <w:rPr>
                <w:b/>
                <w:bCs/>
                <w:spacing w:val="-2"/>
                <w:sz w:val="24"/>
                <w:szCs w:val="24"/>
                <w:lang w:val="ru-RU"/>
              </w:rPr>
              <w:t>сформированности</w:t>
            </w:r>
          </w:p>
        </w:tc>
        <w:tc>
          <w:tcPr>
            <w:tcW w:w="2017" w:type="dxa"/>
          </w:tcPr>
          <w:p w:rsidR="005A622B" w:rsidRPr="005A622B" w:rsidRDefault="005A622B" w:rsidP="00324E6E">
            <w:pPr>
              <w:pStyle w:val="TableParagraph"/>
              <w:ind w:left="155" w:right="148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5A622B">
              <w:rPr>
                <w:b/>
                <w:bCs/>
                <w:sz w:val="24"/>
                <w:szCs w:val="24"/>
                <w:lang w:val="ru-RU"/>
              </w:rPr>
              <w:t>Оценка</w:t>
            </w:r>
            <w:r w:rsidRPr="005A622B">
              <w:rPr>
                <w:b/>
                <w:bCs/>
                <w:spacing w:val="-15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b/>
                <w:bCs/>
                <w:sz w:val="24"/>
                <w:szCs w:val="24"/>
                <w:lang w:val="ru-RU"/>
              </w:rPr>
              <w:t xml:space="preserve">отлично» или высокий </w:t>
            </w:r>
            <w:r w:rsidRPr="005A622B">
              <w:rPr>
                <w:b/>
                <w:bCs/>
                <w:spacing w:val="-2"/>
                <w:sz w:val="24"/>
                <w:szCs w:val="24"/>
                <w:lang w:val="ru-RU"/>
              </w:rPr>
              <w:t>уровень</w:t>
            </w:r>
          </w:p>
          <w:p w:rsidR="005A622B" w:rsidRPr="005A622B" w:rsidRDefault="005A622B" w:rsidP="00324E6E">
            <w:pPr>
              <w:pStyle w:val="TableParagraph"/>
              <w:ind w:left="155" w:right="151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5A622B">
              <w:rPr>
                <w:b/>
                <w:bCs/>
                <w:spacing w:val="-2"/>
                <w:sz w:val="24"/>
                <w:szCs w:val="24"/>
                <w:lang w:val="ru-RU"/>
              </w:rPr>
              <w:t>сформированности</w:t>
            </w:r>
          </w:p>
        </w:tc>
      </w:tr>
      <w:tr w:rsidR="005A622B" w:rsidRPr="004E6013" w:rsidTr="00324E6E">
        <w:trPr>
          <w:trHeight w:val="7348"/>
        </w:trPr>
        <w:tc>
          <w:tcPr>
            <w:tcW w:w="2835" w:type="dxa"/>
          </w:tcPr>
          <w:p w:rsidR="005A622B" w:rsidRPr="005A622B" w:rsidRDefault="005A622B" w:rsidP="00324E6E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Неспособность обучающегося самостоятельно</w:t>
            </w:r>
          </w:p>
          <w:p w:rsidR="005A622B" w:rsidRPr="005A622B" w:rsidRDefault="005A622B" w:rsidP="00324E6E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продемонстрировать наличие умений </w:t>
            </w:r>
            <w:r w:rsidRPr="005A622B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при 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решении заданий,</w:t>
            </w:r>
          </w:p>
          <w:p w:rsidR="005A622B" w:rsidRPr="005A622B" w:rsidRDefault="005A622B" w:rsidP="00324E6E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которые </w:t>
            </w:r>
            <w:r w:rsidRPr="005A622B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были 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представлены учителем вместе с образцом их </w:t>
            </w:r>
          </w:p>
          <w:p w:rsidR="005A622B" w:rsidRPr="005A622B" w:rsidRDefault="005A622B" w:rsidP="00324E6E">
            <w:pPr>
              <w:pStyle w:val="af3"/>
              <w:rPr>
                <w:lang w:val="ru-RU"/>
              </w:rPr>
            </w:pP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решения, отсутствие самостоятельности в применении умения к использованию методов освоения картографических умений и неспособность самостоятельно</w:t>
            </w:r>
            <w:r w:rsidRPr="005A622B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проявить навык повторения решения поставленной задачи по стандартному образцу</w:t>
            </w:r>
          </w:p>
        </w:tc>
        <w:tc>
          <w:tcPr>
            <w:tcW w:w="2694" w:type="dxa"/>
          </w:tcPr>
          <w:p w:rsidR="005A622B" w:rsidRPr="005A622B" w:rsidRDefault="005A622B" w:rsidP="00324E6E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622B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Если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обучающийся демонстрирует самостоятельность </w:t>
            </w:r>
            <w:r w:rsidRPr="005A622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в 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применении</w:t>
            </w:r>
          </w:p>
          <w:p w:rsidR="005A622B" w:rsidRPr="005A622B" w:rsidRDefault="005A622B" w:rsidP="00324E6E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картографических умений</w:t>
            </w:r>
            <w:r w:rsidRPr="005A622B">
              <w:rPr>
                <w:rFonts w:ascii="Times New Roman" w:hAnsi="Times New Roman" w:cs="Times New Roman"/>
                <w:spacing w:val="-42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решению заданий </w:t>
            </w:r>
            <w:r w:rsidRPr="005A622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в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полном соответствии с образцом, данным </w:t>
            </w:r>
          </w:p>
          <w:p w:rsidR="005A622B" w:rsidRPr="005A622B" w:rsidRDefault="005A622B" w:rsidP="00324E6E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учителем</w:t>
            </w:r>
            <w:r w:rsidRPr="005A622B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5A622B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заданиям, решение</w:t>
            </w:r>
            <w:r w:rsidRPr="005A622B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которых</w:t>
            </w:r>
            <w:r w:rsidRPr="005A622B">
              <w:rPr>
                <w:rFonts w:ascii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было показано учителем следует считать, что картографические умения</w:t>
            </w:r>
            <w:r w:rsidRPr="005A622B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сформированы, </w:t>
            </w:r>
            <w:r w:rsidRPr="005A622B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на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недостаточно среднем уровне. </w:t>
            </w:r>
          </w:p>
          <w:p w:rsidR="005A622B" w:rsidRPr="005A622B" w:rsidRDefault="005A622B" w:rsidP="00324E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406" w:type="dxa"/>
          </w:tcPr>
          <w:p w:rsidR="005A622B" w:rsidRPr="005A622B" w:rsidRDefault="005A622B" w:rsidP="00324E6E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Обучающийся способен</w:t>
            </w:r>
          </w:p>
          <w:p w:rsidR="005A622B" w:rsidRPr="005A622B" w:rsidRDefault="005A622B" w:rsidP="00324E6E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продемонстрировать самостоятельное применение картографических умений</w:t>
            </w:r>
            <w:r w:rsidRPr="005A622B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5A622B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решении заданий, аналогичных </w:t>
            </w:r>
            <w:r w:rsidRPr="005A622B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тем, 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которые</w:t>
            </w:r>
          </w:p>
          <w:p w:rsidR="005A622B" w:rsidRPr="005A622B" w:rsidRDefault="005A622B" w:rsidP="00324E6E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представлял учитель </w:t>
            </w:r>
            <w:r w:rsidRPr="005A622B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при 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потенциальном формировании картографических умений.</w:t>
            </w:r>
          </w:p>
          <w:p w:rsidR="005A622B" w:rsidRPr="005A622B" w:rsidRDefault="005A622B" w:rsidP="00324E6E">
            <w:pPr>
              <w:pStyle w:val="TableParagraph"/>
              <w:tabs>
                <w:tab w:val="left" w:pos="1405"/>
              </w:tabs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017" w:type="dxa"/>
          </w:tcPr>
          <w:p w:rsidR="005A622B" w:rsidRPr="005A622B" w:rsidRDefault="005A622B" w:rsidP="00324E6E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Обучаемый</w:t>
            </w:r>
          </w:p>
          <w:p w:rsidR="005A622B" w:rsidRPr="005A622B" w:rsidRDefault="005A622B" w:rsidP="00324E6E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демонстрирует способность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5A622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к 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полной</w:t>
            </w:r>
          </w:p>
          <w:p w:rsidR="005A622B" w:rsidRPr="005A622B" w:rsidRDefault="005A622B" w:rsidP="00324E6E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самостоятельности (допускаются консультации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5A622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с 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учителем </w:t>
            </w:r>
            <w:r w:rsidRPr="005A622B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по</w:t>
            </w:r>
            <w:r w:rsidRPr="005A622B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с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опутствующим</w:t>
            </w:r>
          </w:p>
          <w:p w:rsidR="005A622B" w:rsidRPr="005A622B" w:rsidRDefault="005A622B" w:rsidP="00324E6E">
            <w:pPr>
              <w:pStyle w:val="af3"/>
              <w:rPr>
                <w:lang w:val="ru-RU"/>
              </w:rPr>
            </w:pP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вопросам)</w:t>
            </w:r>
            <w:r w:rsidRPr="005A622B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A622B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выборе способа решения неизвестных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5A622B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или 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нестандартных</w:t>
            </w:r>
            <w:r w:rsidRPr="005A622B">
              <w:rPr>
                <w:rFonts w:ascii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задач </w:t>
            </w:r>
            <w:r w:rsidRPr="005A622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с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использованием умений,</w:t>
            </w:r>
            <w:r w:rsidRPr="005A622B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полученных </w:t>
            </w:r>
            <w:r w:rsidRPr="005A622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в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ходе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изучения смежных</w:t>
            </w:r>
            <w:r w:rsidRPr="005A622B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5A6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дисциплин, следует считать картографические умения решения учебных задач</w:t>
            </w:r>
          </w:p>
        </w:tc>
      </w:tr>
    </w:tbl>
    <w:p w:rsidR="005A622B" w:rsidRPr="004E6013" w:rsidRDefault="005A622B" w:rsidP="005A622B">
      <w:pPr>
        <w:tabs>
          <w:tab w:val="left" w:pos="931"/>
        </w:tabs>
        <w:spacing w:line="360" w:lineRule="auto"/>
        <w:jc w:val="both"/>
        <w:rPr>
          <w:b/>
          <w:i/>
          <w:sz w:val="28"/>
          <w:szCs w:val="28"/>
          <w:lang w:eastAsia="ru-RU"/>
        </w:rPr>
      </w:pP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bCs/>
          <w:i/>
          <w:sz w:val="28"/>
          <w:szCs w:val="28"/>
          <w:lang w:eastAsia="ru-RU"/>
        </w:rPr>
      </w:pPr>
      <w:r w:rsidRPr="004E6013">
        <w:rPr>
          <w:bCs/>
          <w:i/>
          <w:sz w:val="28"/>
          <w:szCs w:val="28"/>
          <w:lang w:eastAsia="ru-RU"/>
        </w:rPr>
        <w:t>Задания, используемые в ходе 1 этапа эксперимента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b/>
          <w:sz w:val="28"/>
          <w:szCs w:val="28"/>
          <w:lang w:eastAsia="ru-RU"/>
        </w:rPr>
      </w:pPr>
      <w:r w:rsidRPr="004E6013">
        <w:rPr>
          <w:b/>
          <w:sz w:val="28"/>
          <w:szCs w:val="28"/>
          <w:lang w:eastAsia="ru-RU"/>
        </w:rPr>
        <w:t>Тема «Древний Египет, 3500–332 гг. до н. э.».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t>Методический прием: модификация или создание собственных условных  знаков.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t>Задание.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t xml:space="preserve">Используя карту Древнего Египта (атлас «Истории Древнего мира» стр.4), создай новую легенду карты с условными знаками, отличными от </w:t>
      </w:r>
      <w:proofErr w:type="gramStart"/>
      <w:r w:rsidRPr="004E6013">
        <w:rPr>
          <w:sz w:val="28"/>
          <w:szCs w:val="28"/>
          <w:lang w:eastAsia="ru-RU"/>
        </w:rPr>
        <w:t>представленных</w:t>
      </w:r>
      <w:proofErr w:type="gramEnd"/>
      <w:r w:rsidRPr="004E6013">
        <w:rPr>
          <w:sz w:val="28"/>
          <w:szCs w:val="28"/>
          <w:lang w:eastAsia="ru-RU"/>
        </w:rPr>
        <w:t xml:space="preserve"> в атласе.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t>Для этого:</w:t>
      </w:r>
    </w:p>
    <w:p w:rsidR="005A622B" w:rsidRPr="004E6013" w:rsidRDefault="005A622B" w:rsidP="005A622B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t>1. Внимательно рассмотри карту и прочитай ее легенду.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t>2. Замени представленные в легенде условные знаки новыми.</w:t>
      </w:r>
    </w:p>
    <w:p w:rsidR="005A622B" w:rsidRPr="004E6013" w:rsidRDefault="005A622B" w:rsidP="005A622B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t>3. Обменяйтесь легендами карты с соседом. Проверьте друг друга.</w:t>
      </w:r>
    </w:p>
    <w:p w:rsidR="005A622B" w:rsidRPr="004E6013" w:rsidRDefault="005A622B" w:rsidP="005A622B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t xml:space="preserve">Познавательные УУД: устанавливать аналогии; использовать предметные знания для реализации цели; добывать, перерабатывать и </w:t>
      </w:r>
      <w:r w:rsidRPr="004E6013">
        <w:rPr>
          <w:sz w:val="28"/>
          <w:szCs w:val="28"/>
          <w:lang w:eastAsia="ru-RU"/>
        </w:rPr>
        <w:lastRenderedPageBreak/>
        <w:t>представлять информацию.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E6013">
        <w:rPr>
          <w:i/>
          <w:sz w:val="28"/>
          <w:szCs w:val="28"/>
          <w:lang w:eastAsia="ru-RU"/>
        </w:rPr>
        <w:t>Планируемые результаты</w:t>
      </w:r>
      <w:r w:rsidRPr="004E6013">
        <w:rPr>
          <w:sz w:val="28"/>
          <w:szCs w:val="28"/>
          <w:lang w:eastAsia="ru-RU"/>
        </w:rPr>
        <w:t xml:space="preserve"> (картографические умения): работать с легендой карты</w:t>
      </w:r>
      <w:r>
        <w:rPr>
          <w:sz w:val="28"/>
          <w:szCs w:val="28"/>
          <w:lang w:eastAsia="ru-RU"/>
        </w:rPr>
        <w:t>; понимать условные обозначения</w:t>
      </w:r>
      <w:r>
        <w:rPr>
          <w:rStyle w:val="af1"/>
          <w:sz w:val="28"/>
          <w:szCs w:val="28"/>
          <w:lang w:eastAsia="ru-RU"/>
        </w:rPr>
        <w:footnoteReference w:id="7"/>
      </w:r>
      <w:r>
        <w:rPr>
          <w:sz w:val="28"/>
          <w:szCs w:val="28"/>
          <w:lang w:eastAsia="ru-RU"/>
        </w:rPr>
        <w:t>.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b/>
          <w:sz w:val="28"/>
          <w:szCs w:val="28"/>
          <w:lang w:eastAsia="ru-RU"/>
        </w:rPr>
      </w:pPr>
      <w:r w:rsidRPr="004E6013">
        <w:rPr>
          <w:b/>
          <w:sz w:val="28"/>
          <w:szCs w:val="28"/>
          <w:lang w:eastAsia="ru-RU"/>
        </w:rPr>
        <w:t>Тема: «Государство на берегах Нила».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t>Методический прием: от общего к частному.</w:t>
      </w:r>
    </w:p>
    <w:p w:rsidR="005A622B" w:rsidRPr="000E39E1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Задание.</w:t>
      </w:r>
    </w:p>
    <w:p w:rsidR="005A622B" w:rsidRPr="000E39E1" w:rsidRDefault="005A622B" w:rsidP="005A622B">
      <w:pPr>
        <w:pStyle w:val="Default"/>
        <w:spacing w:line="360" w:lineRule="auto"/>
        <w:ind w:firstLine="709"/>
        <w:jc w:val="both"/>
        <w:rPr>
          <w:iCs/>
          <w:color w:val="auto"/>
          <w:sz w:val="28"/>
          <w:szCs w:val="28"/>
        </w:rPr>
      </w:pPr>
      <w:r w:rsidRPr="000E39E1">
        <w:rPr>
          <w:iCs/>
          <w:color w:val="auto"/>
          <w:sz w:val="28"/>
          <w:szCs w:val="28"/>
        </w:rPr>
        <w:t xml:space="preserve">1. Найдите место, где находится дельта Нила. Определить, где находится материк, и какие моря его окружают. </w:t>
      </w:r>
    </w:p>
    <w:p w:rsidR="005A622B" w:rsidRPr="000E39E1" w:rsidRDefault="005A622B" w:rsidP="005A622B">
      <w:pPr>
        <w:pStyle w:val="Default"/>
        <w:spacing w:line="360" w:lineRule="auto"/>
        <w:ind w:firstLine="709"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 xml:space="preserve">2.Указать границы </w:t>
      </w:r>
      <w:r w:rsidRPr="000E39E1">
        <w:rPr>
          <w:iCs/>
          <w:color w:val="auto"/>
          <w:sz w:val="28"/>
          <w:szCs w:val="28"/>
        </w:rPr>
        <w:t xml:space="preserve">Египетское царство во II тысячелетии до нашей эры. </w:t>
      </w:r>
    </w:p>
    <w:p w:rsidR="005A622B" w:rsidRPr="000E39E1" w:rsidRDefault="005A622B" w:rsidP="005A622B">
      <w:pPr>
        <w:pStyle w:val="Default"/>
        <w:spacing w:line="360" w:lineRule="auto"/>
        <w:ind w:firstLine="709"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3.</w:t>
      </w:r>
      <w:r w:rsidRPr="000E39E1">
        <w:rPr>
          <w:iCs/>
          <w:color w:val="auto"/>
          <w:sz w:val="28"/>
          <w:szCs w:val="28"/>
        </w:rPr>
        <w:t xml:space="preserve"> Отметить на карте египетское царство во II тысячелетии до нашей эры. </w:t>
      </w:r>
    </w:p>
    <w:p w:rsidR="005A622B" w:rsidRPr="000E39E1" w:rsidRDefault="005A622B" w:rsidP="005A622B">
      <w:pPr>
        <w:pStyle w:val="Default"/>
        <w:spacing w:line="360" w:lineRule="auto"/>
        <w:ind w:firstLine="709"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4.</w:t>
      </w:r>
      <w:r w:rsidRPr="000E39E1">
        <w:rPr>
          <w:iCs/>
          <w:color w:val="auto"/>
          <w:sz w:val="28"/>
          <w:szCs w:val="28"/>
        </w:rPr>
        <w:t xml:space="preserve">Заштрихуй на карте мира один четырёхугольник, образованный градусной сеткой (параллелями и меридианами), в </w:t>
      </w:r>
      <w:proofErr w:type="gramStart"/>
      <w:r w:rsidRPr="000E39E1">
        <w:rPr>
          <w:iCs/>
          <w:color w:val="auto"/>
          <w:sz w:val="28"/>
          <w:szCs w:val="28"/>
        </w:rPr>
        <w:t>котором</w:t>
      </w:r>
      <w:proofErr w:type="gramEnd"/>
      <w:r w:rsidRPr="000E39E1">
        <w:rPr>
          <w:iCs/>
          <w:color w:val="auto"/>
          <w:sz w:val="28"/>
          <w:szCs w:val="28"/>
        </w:rPr>
        <w:t xml:space="preserve"> полностью или частично располагалось Египетское царство.</w:t>
      </w:r>
    </w:p>
    <w:p w:rsidR="005A622B" w:rsidRPr="004E6013" w:rsidRDefault="005A622B" w:rsidP="005A622B">
      <w:pPr>
        <w:pStyle w:val="Default"/>
        <w:spacing w:line="360" w:lineRule="auto"/>
        <w:ind w:firstLine="709"/>
        <w:jc w:val="both"/>
        <w:rPr>
          <w:b/>
          <w:bCs/>
          <w:i/>
          <w:iCs/>
          <w:color w:val="auto"/>
          <w:sz w:val="28"/>
          <w:szCs w:val="28"/>
        </w:rPr>
      </w:pPr>
      <w:r w:rsidRPr="004E6013">
        <w:rPr>
          <w:i/>
          <w:iCs/>
          <w:color w:val="auto"/>
          <w:sz w:val="28"/>
          <w:szCs w:val="28"/>
        </w:rPr>
        <w:t xml:space="preserve">Планируемые результаты </w:t>
      </w:r>
      <w:r w:rsidRPr="004E6013">
        <w:rPr>
          <w:color w:val="auto"/>
          <w:sz w:val="28"/>
          <w:szCs w:val="28"/>
        </w:rPr>
        <w:t>(картографические умения): работать с легендой карты; понимать условные обозначения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E6013">
        <w:rPr>
          <w:sz w:val="28"/>
          <w:szCs w:val="28"/>
        </w:rPr>
        <w:t xml:space="preserve"> </w:t>
      </w:r>
      <w:r w:rsidRPr="004E6013">
        <w:rPr>
          <w:sz w:val="28"/>
          <w:szCs w:val="28"/>
          <w:lang w:eastAsia="ru-RU"/>
        </w:rPr>
        <w:t>Обработка результатов анкетирования проводится с помощью диаграммы.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jc w:val="center"/>
        <w:rPr>
          <w:sz w:val="28"/>
          <w:szCs w:val="28"/>
          <w:lang w:eastAsia="ru-RU"/>
        </w:rPr>
      </w:pPr>
      <w:r w:rsidRPr="004E6013">
        <w:rPr>
          <w:noProof/>
          <w:sz w:val="28"/>
          <w:szCs w:val="28"/>
          <w:lang w:eastAsia="ru-RU"/>
        </w:rPr>
        <w:drawing>
          <wp:inline distT="0" distB="0" distL="0" distR="0" wp14:anchorId="6328B490" wp14:editId="2BA3E33D">
            <wp:extent cx="4265035" cy="2785242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035" cy="278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22B" w:rsidRPr="004E6013" w:rsidRDefault="005A622B" w:rsidP="005A622B">
      <w:pPr>
        <w:pStyle w:val="TableParagraph"/>
        <w:spacing w:line="360" w:lineRule="auto"/>
        <w:ind w:left="0"/>
        <w:jc w:val="center"/>
        <w:rPr>
          <w:iCs/>
          <w:sz w:val="28"/>
          <w:szCs w:val="28"/>
          <w:lang w:eastAsia="ru-RU"/>
        </w:rPr>
      </w:pPr>
      <w:r w:rsidRPr="004E6013">
        <w:rPr>
          <w:iCs/>
          <w:sz w:val="24"/>
          <w:szCs w:val="24"/>
          <w:lang w:eastAsia="ru-RU"/>
        </w:rPr>
        <w:t>Рисунок 18. Результаты выполнения задани</w:t>
      </w:r>
      <w:r w:rsidRPr="004E6013">
        <w:rPr>
          <w:iCs/>
          <w:sz w:val="28"/>
          <w:szCs w:val="28"/>
          <w:lang w:eastAsia="ru-RU"/>
        </w:rPr>
        <w:t>й</w:t>
      </w:r>
    </w:p>
    <w:p w:rsidR="005A622B" w:rsidRPr="004E6013" w:rsidRDefault="005A622B" w:rsidP="005A622B">
      <w:pPr>
        <w:pStyle w:val="TableParagraph"/>
        <w:spacing w:line="360" w:lineRule="auto"/>
        <w:ind w:left="0" w:firstLine="709"/>
        <w:jc w:val="both"/>
        <w:rPr>
          <w:b/>
          <w:sz w:val="28"/>
          <w:szCs w:val="28"/>
          <w:lang w:eastAsia="ru-RU"/>
        </w:rPr>
      </w:pPr>
    </w:p>
    <w:p w:rsidR="005A622B" w:rsidRPr="004E6013" w:rsidRDefault="005A622B" w:rsidP="005A622B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lastRenderedPageBreak/>
        <w:t xml:space="preserve">Анализируя результаты за 1 этап эксперимента, полученные в итоге проведения диагностики, были получены следующие данные. </w:t>
      </w:r>
      <w:proofErr w:type="gramStart"/>
      <w:r w:rsidRPr="004E6013">
        <w:rPr>
          <w:sz w:val="28"/>
          <w:szCs w:val="28"/>
          <w:lang w:eastAsia="ru-RU"/>
        </w:rPr>
        <w:t xml:space="preserve">Динамика уровня </w:t>
      </w:r>
      <w:proofErr w:type="spellStart"/>
      <w:r w:rsidRPr="004E6013">
        <w:rPr>
          <w:sz w:val="28"/>
          <w:szCs w:val="28"/>
          <w:lang w:eastAsia="ru-RU"/>
        </w:rPr>
        <w:t>сформированоости</w:t>
      </w:r>
      <w:proofErr w:type="spellEnd"/>
      <w:r w:rsidRPr="004E6013">
        <w:rPr>
          <w:sz w:val="28"/>
          <w:szCs w:val="28"/>
          <w:lang w:eastAsia="ru-RU"/>
        </w:rPr>
        <w:t xml:space="preserve"> картографических умений показывает, что  на 5 и 4 выполнили 41% обучающихся  у них сформированы  такие умения как: самостоятельно применять картографические умений при решении заданий, аналогичных тем, которые представлял учитель при потенциальном формировании картографических умений,</w:t>
      </w:r>
      <w:r w:rsidRPr="004E6013">
        <w:rPr>
          <w:sz w:val="28"/>
          <w:szCs w:val="28"/>
        </w:rPr>
        <w:t xml:space="preserve"> показывать на карте местонахождение древнейших цивилизаций и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государств, торговых путей, мест сражений и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военных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походов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и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др.,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сопровождая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показ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словесным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описанием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(остров,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полуостров</w:t>
      </w:r>
      <w:proofErr w:type="gramEnd"/>
      <w:r w:rsidRPr="004E6013">
        <w:rPr>
          <w:sz w:val="28"/>
          <w:szCs w:val="28"/>
        </w:rPr>
        <w:t>,</w:t>
      </w:r>
      <w:r w:rsidRPr="004E6013">
        <w:rPr>
          <w:spacing w:val="-57"/>
          <w:sz w:val="28"/>
          <w:szCs w:val="28"/>
        </w:rPr>
        <w:t xml:space="preserve"> </w:t>
      </w:r>
      <w:r w:rsidRPr="004E6013">
        <w:rPr>
          <w:sz w:val="28"/>
          <w:szCs w:val="28"/>
        </w:rPr>
        <w:t>материк, какими морями омывается, с какими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странами граничит, какие реки протекают по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территории</w:t>
      </w:r>
      <w:r w:rsidRPr="004E6013">
        <w:rPr>
          <w:spacing w:val="-3"/>
          <w:sz w:val="28"/>
          <w:szCs w:val="28"/>
        </w:rPr>
        <w:t xml:space="preserve"> </w:t>
      </w:r>
      <w:r w:rsidRPr="004E6013">
        <w:rPr>
          <w:sz w:val="28"/>
          <w:szCs w:val="28"/>
        </w:rPr>
        <w:t>государства</w:t>
      </w:r>
      <w:r w:rsidRPr="004E6013">
        <w:rPr>
          <w:spacing w:val="-3"/>
          <w:sz w:val="28"/>
          <w:szCs w:val="28"/>
        </w:rPr>
        <w:t xml:space="preserve"> </w:t>
      </w:r>
      <w:r w:rsidRPr="004E6013">
        <w:rPr>
          <w:sz w:val="28"/>
          <w:szCs w:val="28"/>
        </w:rPr>
        <w:t>и</w:t>
      </w:r>
      <w:r w:rsidRPr="004E6013">
        <w:rPr>
          <w:spacing w:val="-3"/>
          <w:sz w:val="28"/>
          <w:szCs w:val="28"/>
        </w:rPr>
        <w:t xml:space="preserve"> </w:t>
      </w:r>
      <w:r w:rsidRPr="004E6013">
        <w:rPr>
          <w:sz w:val="28"/>
          <w:szCs w:val="28"/>
        </w:rPr>
        <w:t>т.д.);</w:t>
      </w:r>
      <w:r>
        <w:rPr>
          <w:rStyle w:val="af1"/>
          <w:sz w:val="28"/>
          <w:szCs w:val="28"/>
        </w:rPr>
        <w:footnoteReference w:id="8"/>
      </w:r>
      <w:r>
        <w:rPr>
          <w:sz w:val="28"/>
          <w:szCs w:val="28"/>
        </w:rPr>
        <w:t>.</w:t>
      </w:r>
    </w:p>
    <w:p w:rsidR="005A622B" w:rsidRPr="004E6013" w:rsidRDefault="005A622B" w:rsidP="005A622B">
      <w:pPr>
        <w:pStyle w:val="TableParagraph"/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t xml:space="preserve">На оценку 3 выполнили 59 %,  обучающиеся  демонстрируют </w:t>
      </w:r>
      <w:r w:rsidRPr="004E6013">
        <w:rPr>
          <w:spacing w:val="-2"/>
          <w:sz w:val="28"/>
          <w:szCs w:val="28"/>
        </w:rPr>
        <w:t xml:space="preserve"> самостоятельность</w:t>
      </w:r>
      <w:r w:rsidRPr="004E6013">
        <w:rPr>
          <w:sz w:val="28"/>
          <w:szCs w:val="28"/>
        </w:rPr>
        <w:t xml:space="preserve"> </w:t>
      </w:r>
      <w:r w:rsidRPr="004E6013">
        <w:rPr>
          <w:spacing w:val="-10"/>
          <w:sz w:val="28"/>
          <w:szCs w:val="28"/>
        </w:rPr>
        <w:t xml:space="preserve">в </w:t>
      </w:r>
      <w:r w:rsidRPr="004E6013">
        <w:rPr>
          <w:spacing w:val="-2"/>
          <w:sz w:val="28"/>
          <w:szCs w:val="28"/>
        </w:rPr>
        <w:t>применении</w:t>
      </w:r>
      <w:r w:rsidRPr="004E6013">
        <w:rPr>
          <w:sz w:val="28"/>
          <w:szCs w:val="28"/>
        </w:rPr>
        <w:t xml:space="preserve"> </w:t>
      </w:r>
      <w:r w:rsidRPr="004E6013">
        <w:rPr>
          <w:spacing w:val="-2"/>
          <w:sz w:val="28"/>
          <w:szCs w:val="28"/>
        </w:rPr>
        <w:t>картографических умений</w:t>
      </w:r>
      <w:r w:rsidRPr="004E6013">
        <w:rPr>
          <w:sz w:val="28"/>
          <w:szCs w:val="28"/>
        </w:rPr>
        <w:tab/>
      </w:r>
      <w:r w:rsidRPr="004E6013">
        <w:rPr>
          <w:spacing w:val="-42"/>
          <w:sz w:val="28"/>
          <w:szCs w:val="28"/>
        </w:rPr>
        <w:t xml:space="preserve"> </w:t>
      </w:r>
      <w:r w:rsidRPr="004E6013">
        <w:rPr>
          <w:spacing w:val="-2"/>
          <w:sz w:val="28"/>
          <w:szCs w:val="28"/>
        </w:rPr>
        <w:t>решению заданий</w:t>
      </w:r>
      <w:r w:rsidRPr="004E6013">
        <w:rPr>
          <w:sz w:val="28"/>
          <w:szCs w:val="28"/>
        </w:rPr>
        <w:t xml:space="preserve"> </w:t>
      </w:r>
      <w:r w:rsidRPr="004E6013">
        <w:rPr>
          <w:spacing w:val="-10"/>
          <w:sz w:val="28"/>
          <w:szCs w:val="28"/>
        </w:rPr>
        <w:t>в</w:t>
      </w:r>
      <w:r w:rsidRPr="004E6013">
        <w:rPr>
          <w:sz w:val="28"/>
          <w:szCs w:val="28"/>
        </w:rPr>
        <w:t xml:space="preserve"> </w:t>
      </w:r>
      <w:r w:rsidRPr="004E6013">
        <w:rPr>
          <w:spacing w:val="-2"/>
          <w:sz w:val="28"/>
          <w:szCs w:val="28"/>
        </w:rPr>
        <w:t xml:space="preserve">полном  соответствии </w:t>
      </w:r>
      <w:r w:rsidRPr="004E6013">
        <w:rPr>
          <w:spacing w:val="-10"/>
          <w:sz w:val="28"/>
          <w:szCs w:val="28"/>
        </w:rPr>
        <w:t xml:space="preserve">с </w:t>
      </w:r>
      <w:r w:rsidRPr="004E6013">
        <w:rPr>
          <w:spacing w:val="-2"/>
          <w:sz w:val="28"/>
          <w:szCs w:val="28"/>
        </w:rPr>
        <w:t xml:space="preserve">образцом, данным </w:t>
      </w:r>
      <w:r w:rsidRPr="004E6013">
        <w:rPr>
          <w:sz w:val="28"/>
          <w:szCs w:val="28"/>
        </w:rPr>
        <w:t>учителем</w:t>
      </w:r>
      <w:r w:rsidRPr="004E6013">
        <w:rPr>
          <w:spacing w:val="40"/>
          <w:sz w:val="28"/>
          <w:szCs w:val="28"/>
        </w:rPr>
        <w:t xml:space="preserve"> </w:t>
      </w:r>
      <w:r w:rsidRPr="004E6013">
        <w:rPr>
          <w:sz w:val="28"/>
          <w:szCs w:val="28"/>
        </w:rPr>
        <w:t>по</w:t>
      </w:r>
      <w:r w:rsidRPr="004E6013">
        <w:rPr>
          <w:spacing w:val="40"/>
          <w:sz w:val="28"/>
          <w:szCs w:val="28"/>
        </w:rPr>
        <w:t xml:space="preserve"> </w:t>
      </w:r>
      <w:r w:rsidRPr="004E6013">
        <w:rPr>
          <w:sz w:val="28"/>
          <w:szCs w:val="28"/>
        </w:rPr>
        <w:t>заданиям, решение</w:t>
      </w:r>
      <w:r w:rsidRPr="004E6013">
        <w:rPr>
          <w:spacing w:val="25"/>
          <w:sz w:val="28"/>
          <w:szCs w:val="28"/>
        </w:rPr>
        <w:t xml:space="preserve"> </w:t>
      </w:r>
      <w:r w:rsidRPr="004E6013">
        <w:rPr>
          <w:sz w:val="28"/>
          <w:szCs w:val="28"/>
        </w:rPr>
        <w:t>которых</w:t>
      </w:r>
      <w:r w:rsidRPr="004E6013">
        <w:rPr>
          <w:spacing w:val="28"/>
          <w:sz w:val="28"/>
          <w:szCs w:val="28"/>
        </w:rPr>
        <w:t xml:space="preserve"> </w:t>
      </w:r>
      <w:r w:rsidRPr="004E6013">
        <w:rPr>
          <w:sz w:val="28"/>
          <w:szCs w:val="28"/>
        </w:rPr>
        <w:t xml:space="preserve">было </w:t>
      </w:r>
      <w:r w:rsidRPr="004E6013">
        <w:rPr>
          <w:spacing w:val="-2"/>
          <w:sz w:val="28"/>
          <w:szCs w:val="28"/>
        </w:rPr>
        <w:t xml:space="preserve">показано,  не способны   на </w:t>
      </w:r>
      <w:r w:rsidRPr="004E6013">
        <w:rPr>
          <w:sz w:val="28"/>
          <w:szCs w:val="28"/>
        </w:rPr>
        <w:t>основе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легенды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извлекать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информацию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о</w:t>
      </w:r>
      <w:r w:rsidRPr="004E6013">
        <w:rPr>
          <w:spacing w:val="-57"/>
          <w:sz w:val="28"/>
          <w:szCs w:val="28"/>
        </w:rPr>
        <w:t xml:space="preserve"> </w:t>
      </w:r>
      <w:r w:rsidRPr="004E6013">
        <w:rPr>
          <w:sz w:val="28"/>
          <w:szCs w:val="28"/>
        </w:rPr>
        <w:t>географическом положении различных стран и</w:t>
      </w:r>
      <w:r w:rsidRPr="004E6013">
        <w:rPr>
          <w:spacing w:val="-57"/>
          <w:sz w:val="28"/>
          <w:szCs w:val="28"/>
        </w:rPr>
        <w:t xml:space="preserve"> </w:t>
      </w:r>
      <w:r w:rsidRPr="004E6013">
        <w:rPr>
          <w:sz w:val="28"/>
          <w:szCs w:val="28"/>
        </w:rPr>
        <w:t>вытекающих</w:t>
      </w:r>
      <w:r w:rsidRPr="004E6013">
        <w:rPr>
          <w:spacing w:val="-2"/>
          <w:sz w:val="28"/>
          <w:szCs w:val="28"/>
        </w:rPr>
        <w:t xml:space="preserve"> </w:t>
      </w:r>
      <w:r w:rsidRPr="004E6013">
        <w:rPr>
          <w:sz w:val="28"/>
          <w:szCs w:val="28"/>
        </w:rPr>
        <w:t>из</w:t>
      </w:r>
      <w:r w:rsidRPr="004E6013">
        <w:rPr>
          <w:spacing w:val="-3"/>
          <w:sz w:val="28"/>
          <w:szCs w:val="28"/>
        </w:rPr>
        <w:t xml:space="preserve"> </w:t>
      </w:r>
      <w:r w:rsidRPr="004E6013">
        <w:rPr>
          <w:sz w:val="28"/>
          <w:szCs w:val="28"/>
        </w:rPr>
        <w:t>него</w:t>
      </w:r>
      <w:r w:rsidRPr="004E6013">
        <w:rPr>
          <w:spacing w:val="-2"/>
          <w:sz w:val="28"/>
          <w:szCs w:val="28"/>
        </w:rPr>
        <w:t xml:space="preserve"> </w:t>
      </w:r>
      <w:r w:rsidRPr="004E6013">
        <w:rPr>
          <w:sz w:val="28"/>
          <w:szCs w:val="28"/>
        </w:rPr>
        <w:t>занятии</w:t>
      </w:r>
      <w:r w:rsidRPr="004E6013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людей</w:t>
      </w:r>
      <w:r>
        <w:rPr>
          <w:rStyle w:val="af1"/>
          <w:sz w:val="28"/>
          <w:szCs w:val="28"/>
        </w:rPr>
        <w:footnoteReference w:id="9"/>
      </w:r>
      <w:r>
        <w:rPr>
          <w:sz w:val="28"/>
          <w:szCs w:val="28"/>
        </w:rPr>
        <w:t>.</w:t>
      </w:r>
    </w:p>
    <w:p w:rsidR="005A622B" w:rsidRPr="004E6013" w:rsidRDefault="005A622B" w:rsidP="005A622B">
      <w:pPr>
        <w:pStyle w:val="TableParagraph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b/>
          <w:sz w:val="28"/>
          <w:szCs w:val="28"/>
          <w:lang w:eastAsia="ru-RU"/>
        </w:rPr>
      </w:pPr>
      <w:r w:rsidRPr="004E6013">
        <w:rPr>
          <w:b/>
          <w:sz w:val="28"/>
          <w:szCs w:val="28"/>
          <w:lang w:eastAsia="ru-RU"/>
        </w:rPr>
        <w:t>Этап экспериментальной работы.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>Формирующий этап опытно-экспериментальной работы был направлен на внедрение интерактивных методов обучения в процесс изучения истории в средней школе.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E6013">
        <w:rPr>
          <w:i/>
          <w:sz w:val="28"/>
          <w:szCs w:val="28"/>
          <w:lang w:eastAsia="ru-RU"/>
        </w:rPr>
        <w:t>Целью этапа является</w:t>
      </w:r>
      <w:r w:rsidRPr="004E6013">
        <w:rPr>
          <w:sz w:val="28"/>
          <w:szCs w:val="28"/>
          <w:lang w:eastAsia="ru-RU"/>
        </w:rPr>
        <w:t>: разработка и реализация  картографических заданий, методов обучения на разных этапах урока.</w:t>
      </w:r>
      <w:r w:rsidRPr="004E6013">
        <w:rPr>
          <w:sz w:val="28"/>
          <w:szCs w:val="28"/>
        </w:rPr>
        <w:t xml:space="preserve"> </w:t>
      </w:r>
      <w:r w:rsidRPr="004E6013">
        <w:rPr>
          <w:sz w:val="28"/>
          <w:szCs w:val="28"/>
          <w:lang w:eastAsia="ru-RU"/>
        </w:rPr>
        <w:t>В процессе исследования сформулированы условия, способствующие реализации дидактического потенциала интерактивных методов в формировании картографических умений обучающихся 5 классов.</w:t>
      </w:r>
      <w:r w:rsidRPr="004E6013">
        <w:rPr>
          <w:sz w:val="28"/>
          <w:szCs w:val="28"/>
        </w:rPr>
        <w:t xml:space="preserve"> </w:t>
      </w:r>
      <w:r w:rsidRPr="004E6013">
        <w:rPr>
          <w:sz w:val="28"/>
          <w:szCs w:val="28"/>
          <w:lang w:eastAsia="ru-RU"/>
        </w:rPr>
        <w:t xml:space="preserve">Было разработано обще специальное расписание, ребята выполняли </w:t>
      </w:r>
      <w:r>
        <w:rPr>
          <w:sz w:val="28"/>
          <w:szCs w:val="28"/>
          <w:lang w:eastAsia="ru-RU"/>
        </w:rPr>
        <w:t>работу по пройденному материалу</w:t>
      </w:r>
      <w:r>
        <w:rPr>
          <w:rStyle w:val="af1"/>
          <w:sz w:val="28"/>
          <w:szCs w:val="28"/>
          <w:lang w:eastAsia="ru-RU"/>
        </w:rPr>
        <w:footnoteReference w:id="10"/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lastRenderedPageBreak/>
        <w:t xml:space="preserve"> Работа </w:t>
      </w:r>
      <w:r w:rsidRPr="004E6013">
        <w:rPr>
          <w:sz w:val="28"/>
          <w:szCs w:val="28"/>
        </w:rPr>
        <w:t xml:space="preserve"> </w:t>
      </w:r>
      <w:r w:rsidRPr="004E6013">
        <w:rPr>
          <w:sz w:val="28"/>
          <w:szCs w:val="28"/>
          <w:lang w:eastAsia="ru-RU"/>
        </w:rPr>
        <w:t>включала  в себя разные интерактивные методы обучения для определенных типов и этапов уроков истории.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b/>
          <w:sz w:val="28"/>
          <w:szCs w:val="28"/>
          <w:lang w:eastAsia="ru-RU"/>
        </w:rPr>
      </w:pPr>
      <w:r w:rsidRPr="004E6013">
        <w:rPr>
          <w:b/>
          <w:sz w:val="28"/>
          <w:szCs w:val="28"/>
          <w:lang w:eastAsia="ru-RU"/>
        </w:rPr>
        <w:t>Методические разработки повышение уровня картографических умений обучающихся 5 класса</w:t>
      </w:r>
    </w:p>
    <w:p w:rsidR="005A622B" w:rsidRPr="004E6013" w:rsidRDefault="005A622B" w:rsidP="005A622B">
      <w:pPr>
        <w:tabs>
          <w:tab w:val="left" w:pos="931"/>
          <w:tab w:val="left" w:pos="1126"/>
        </w:tabs>
        <w:spacing w:line="360" w:lineRule="auto"/>
        <w:ind w:firstLine="709"/>
        <w:jc w:val="both"/>
        <w:rPr>
          <w:b/>
          <w:sz w:val="28"/>
          <w:szCs w:val="28"/>
          <w:lang w:eastAsia="ru-RU"/>
        </w:rPr>
      </w:pPr>
      <w:r w:rsidRPr="004E6013">
        <w:rPr>
          <w:b/>
          <w:sz w:val="28"/>
          <w:szCs w:val="28"/>
          <w:lang w:eastAsia="ru-RU"/>
        </w:rPr>
        <w:t>Памятка «Как работать с исторической картой».</w:t>
      </w:r>
    </w:p>
    <w:p w:rsidR="005A622B" w:rsidRPr="00CD2A4B" w:rsidRDefault="005A622B" w:rsidP="005A622B">
      <w:pPr>
        <w:widowControl/>
        <w:autoSpaceDE/>
        <w:autoSpaceDN/>
        <w:spacing w:line="360" w:lineRule="auto"/>
        <w:jc w:val="both"/>
        <w:rPr>
          <w:i/>
          <w:sz w:val="28"/>
          <w:szCs w:val="28"/>
          <w:lang w:eastAsia="ru-RU"/>
        </w:rPr>
      </w:pPr>
      <w:r w:rsidRPr="00CD2A4B">
        <w:rPr>
          <w:i/>
          <w:sz w:val="28"/>
          <w:szCs w:val="28"/>
          <w:lang w:eastAsia="ru-RU"/>
        </w:rPr>
        <w:t xml:space="preserve">Школьники должны знать: </w:t>
      </w:r>
    </w:p>
    <w:p w:rsidR="005A622B" w:rsidRPr="00CD2A4B" w:rsidRDefault="005A622B" w:rsidP="005A622B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CD2A4B">
        <w:rPr>
          <w:sz w:val="28"/>
          <w:szCs w:val="28"/>
          <w:lang w:eastAsia="ru-RU"/>
        </w:rPr>
        <w:t>–</w:t>
      </w:r>
      <w:r>
        <w:rPr>
          <w:sz w:val="28"/>
          <w:szCs w:val="28"/>
          <w:lang w:eastAsia="ru-RU"/>
        </w:rPr>
        <w:t xml:space="preserve"> </w:t>
      </w:r>
      <w:r w:rsidRPr="00CD2A4B">
        <w:rPr>
          <w:sz w:val="28"/>
          <w:szCs w:val="28"/>
          <w:lang w:eastAsia="ru-RU"/>
        </w:rPr>
        <w:t xml:space="preserve">В названии карты указана основная тематика, на которую она ориентирована. </w:t>
      </w:r>
    </w:p>
    <w:p w:rsidR="005A622B" w:rsidRPr="00CD2A4B" w:rsidRDefault="005A622B" w:rsidP="005A622B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CD2A4B">
        <w:rPr>
          <w:sz w:val="28"/>
          <w:szCs w:val="28"/>
          <w:lang w:eastAsia="ru-RU"/>
        </w:rPr>
        <w:t>–</w:t>
      </w:r>
      <w:r>
        <w:rPr>
          <w:sz w:val="28"/>
          <w:szCs w:val="28"/>
          <w:lang w:eastAsia="ru-RU"/>
        </w:rPr>
        <w:t xml:space="preserve"> </w:t>
      </w:r>
      <w:r w:rsidRPr="00CD2A4B">
        <w:rPr>
          <w:sz w:val="28"/>
          <w:szCs w:val="28"/>
          <w:lang w:eastAsia="ru-RU"/>
        </w:rPr>
        <w:t xml:space="preserve">Исторические карты прошлого рассказывают о том, что было в прошлом. </w:t>
      </w:r>
    </w:p>
    <w:p w:rsidR="005A622B" w:rsidRPr="00CD2A4B" w:rsidRDefault="005A622B" w:rsidP="005A622B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CD2A4B">
        <w:rPr>
          <w:sz w:val="28"/>
          <w:szCs w:val="28"/>
          <w:lang w:eastAsia="ru-RU"/>
        </w:rPr>
        <w:t xml:space="preserve">Условные знаки могут быть расшифрованы в соответствии с легендой карты. </w:t>
      </w:r>
    </w:p>
    <w:p w:rsidR="005A622B" w:rsidRPr="004E6013" w:rsidRDefault="005A622B" w:rsidP="005A622B">
      <w:pPr>
        <w:tabs>
          <w:tab w:val="left" w:pos="931"/>
          <w:tab w:val="left" w:pos="1126"/>
        </w:tabs>
        <w:spacing w:line="360" w:lineRule="auto"/>
        <w:jc w:val="both"/>
        <w:rPr>
          <w:i/>
          <w:sz w:val="28"/>
          <w:szCs w:val="28"/>
          <w:lang w:eastAsia="ru-RU"/>
        </w:rPr>
      </w:pPr>
      <w:r w:rsidRPr="004E6013">
        <w:rPr>
          <w:i/>
          <w:sz w:val="28"/>
          <w:szCs w:val="28"/>
          <w:lang w:eastAsia="ru-RU"/>
        </w:rPr>
        <w:t>Школьник должен уметь:</w:t>
      </w:r>
    </w:p>
    <w:p w:rsidR="005A622B" w:rsidRPr="00CD2A4B" w:rsidRDefault="005A622B" w:rsidP="005A622B">
      <w:pPr>
        <w:tabs>
          <w:tab w:val="left" w:pos="931"/>
        </w:tabs>
        <w:spacing w:line="360" w:lineRule="auto"/>
        <w:jc w:val="both"/>
        <w:rPr>
          <w:bCs/>
          <w:iCs/>
          <w:sz w:val="28"/>
          <w:szCs w:val="28"/>
          <w:lang w:eastAsia="ru-RU"/>
        </w:rPr>
      </w:pPr>
      <w:r w:rsidRPr="00CD2A4B">
        <w:rPr>
          <w:bCs/>
          <w:iCs/>
          <w:sz w:val="28"/>
          <w:szCs w:val="28"/>
          <w:lang w:eastAsia="ru-RU"/>
        </w:rPr>
        <w:t>–</w:t>
      </w:r>
      <w:r>
        <w:rPr>
          <w:bCs/>
          <w:iCs/>
          <w:sz w:val="28"/>
          <w:szCs w:val="28"/>
          <w:lang w:eastAsia="ru-RU"/>
        </w:rPr>
        <w:t xml:space="preserve"> </w:t>
      </w:r>
      <w:r w:rsidRPr="00CD2A4B">
        <w:rPr>
          <w:bCs/>
          <w:iCs/>
          <w:sz w:val="28"/>
          <w:szCs w:val="28"/>
          <w:lang w:eastAsia="ru-RU"/>
        </w:rPr>
        <w:t xml:space="preserve">Обращайте внимание на то, что изображено на карте. </w:t>
      </w:r>
    </w:p>
    <w:p w:rsidR="005A622B" w:rsidRPr="00CD2A4B" w:rsidRDefault="005A622B" w:rsidP="005A622B">
      <w:pPr>
        <w:tabs>
          <w:tab w:val="left" w:pos="931"/>
        </w:tabs>
        <w:spacing w:line="360" w:lineRule="auto"/>
        <w:jc w:val="both"/>
        <w:rPr>
          <w:bCs/>
          <w:iCs/>
          <w:sz w:val="28"/>
          <w:szCs w:val="28"/>
          <w:lang w:eastAsia="ru-RU"/>
        </w:rPr>
      </w:pPr>
      <w:r>
        <w:rPr>
          <w:bCs/>
          <w:iCs/>
          <w:sz w:val="28"/>
          <w:szCs w:val="28"/>
          <w:lang w:eastAsia="ru-RU"/>
        </w:rPr>
        <w:t>– Воспринимать в масштаб.</w:t>
      </w:r>
    </w:p>
    <w:p w:rsidR="005A622B" w:rsidRPr="00CD2A4B" w:rsidRDefault="005A622B" w:rsidP="005A622B">
      <w:pPr>
        <w:tabs>
          <w:tab w:val="left" w:pos="931"/>
        </w:tabs>
        <w:spacing w:line="360" w:lineRule="auto"/>
        <w:jc w:val="both"/>
        <w:rPr>
          <w:bCs/>
          <w:iCs/>
          <w:sz w:val="28"/>
          <w:szCs w:val="28"/>
          <w:lang w:eastAsia="ru-RU"/>
        </w:rPr>
      </w:pPr>
      <w:r w:rsidRPr="00CD2A4B">
        <w:rPr>
          <w:bCs/>
          <w:iCs/>
          <w:sz w:val="28"/>
          <w:szCs w:val="28"/>
          <w:lang w:eastAsia="ru-RU"/>
        </w:rPr>
        <w:t>–</w:t>
      </w:r>
      <w:r>
        <w:rPr>
          <w:bCs/>
          <w:iCs/>
          <w:sz w:val="28"/>
          <w:szCs w:val="28"/>
          <w:lang w:eastAsia="ru-RU"/>
        </w:rPr>
        <w:t xml:space="preserve"> </w:t>
      </w:r>
      <w:r w:rsidRPr="00CD2A4B">
        <w:rPr>
          <w:bCs/>
          <w:iCs/>
          <w:sz w:val="28"/>
          <w:szCs w:val="28"/>
          <w:lang w:eastAsia="ru-RU"/>
        </w:rPr>
        <w:t xml:space="preserve">Сравнение расстояния </w:t>
      </w:r>
      <w:proofErr w:type="gramStart"/>
      <w:r w:rsidRPr="00CD2A4B">
        <w:rPr>
          <w:bCs/>
          <w:iCs/>
          <w:sz w:val="28"/>
          <w:szCs w:val="28"/>
          <w:lang w:eastAsia="ru-RU"/>
        </w:rPr>
        <w:t>по карте с расстоянием от точки до точки на карте</w:t>
      </w:r>
      <w:proofErr w:type="gramEnd"/>
      <w:r w:rsidRPr="00CD2A4B">
        <w:rPr>
          <w:bCs/>
          <w:iCs/>
          <w:sz w:val="28"/>
          <w:szCs w:val="28"/>
          <w:lang w:eastAsia="ru-RU"/>
        </w:rPr>
        <w:t xml:space="preserve">. </w:t>
      </w:r>
    </w:p>
    <w:p w:rsidR="005A622B" w:rsidRPr="00CD2A4B" w:rsidRDefault="005A622B" w:rsidP="005A622B">
      <w:pPr>
        <w:tabs>
          <w:tab w:val="left" w:pos="931"/>
        </w:tabs>
        <w:spacing w:line="360" w:lineRule="auto"/>
        <w:jc w:val="both"/>
        <w:rPr>
          <w:bCs/>
          <w:iCs/>
          <w:sz w:val="28"/>
          <w:szCs w:val="28"/>
          <w:lang w:eastAsia="ru-RU"/>
        </w:rPr>
      </w:pPr>
      <w:r>
        <w:rPr>
          <w:bCs/>
          <w:iCs/>
          <w:sz w:val="28"/>
          <w:szCs w:val="28"/>
          <w:lang w:eastAsia="ru-RU"/>
        </w:rPr>
        <w:t xml:space="preserve">– </w:t>
      </w:r>
      <w:r w:rsidRPr="00CD2A4B">
        <w:rPr>
          <w:bCs/>
          <w:iCs/>
          <w:sz w:val="28"/>
          <w:szCs w:val="28"/>
          <w:lang w:eastAsia="ru-RU"/>
        </w:rPr>
        <w:t xml:space="preserve"> </w:t>
      </w:r>
      <w:r>
        <w:rPr>
          <w:bCs/>
          <w:iCs/>
          <w:sz w:val="28"/>
          <w:szCs w:val="28"/>
          <w:lang w:eastAsia="ru-RU"/>
        </w:rPr>
        <w:t>П</w:t>
      </w:r>
      <w:r w:rsidRPr="00CD2A4B">
        <w:rPr>
          <w:bCs/>
          <w:iCs/>
          <w:sz w:val="28"/>
          <w:szCs w:val="28"/>
          <w:lang w:eastAsia="ru-RU"/>
        </w:rPr>
        <w:t>рави</w:t>
      </w:r>
      <w:r>
        <w:rPr>
          <w:bCs/>
          <w:iCs/>
          <w:sz w:val="28"/>
          <w:szCs w:val="28"/>
          <w:lang w:eastAsia="ru-RU"/>
        </w:rPr>
        <w:t>льно читать легенду, так и анализировать.</w:t>
      </w:r>
      <w:r w:rsidRPr="00CD2A4B">
        <w:rPr>
          <w:bCs/>
          <w:iCs/>
          <w:sz w:val="28"/>
          <w:szCs w:val="28"/>
          <w:lang w:eastAsia="ru-RU"/>
        </w:rPr>
        <w:t xml:space="preserve"> </w:t>
      </w:r>
    </w:p>
    <w:p w:rsidR="005A622B" w:rsidRPr="00CD2A4B" w:rsidRDefault="005A622B" w:rsidP="005A622B">
      <w:pPr>
        <w:tabs>
          <w:tab w:val="left" w:pos="931"/>
        </w:tabs>
        <w:spacing w:line="360" w:lineRule="auto"/>
        <w:jc w:val="both"/>
        <w:rPr>
          <w:bCs/>
          <w:iCs/>
          <w:sz w:val="28"/>
          <w:szCs w:val="28"/>
          <w:lang w:eastAsia="ru-RU"/>
        </w:rPr>
      </w:pPr>
      <w:r w:rsidRPr="00CD2A4B">
        <w:rPr>
          <w:bCs/>
          <w:iCs/>
          <w:sz w:val="28"/>
          <w:szCs w:val="28"/>
          <w:lang w:eastAsia="ru-RU"/>
        </w:rPr>
        <w:t>–</w:t>
      </w:r>
      <w:r>
        <w:rPr>
          <w:bCs/>
          <w:iCs/>
          <w:sz w:val="28"/>
          <w:szCs w:val="28"/>
          <w:lang w:eastAsia="ru-RU"/>
        </w:rPr>
        <w:t xml:space="preserve"> </w:t>
      </w:r>
      <w:r w:rsidRPr="00CD2A4B">
        <w:rPr>
          <w:bCs/>
          <w:iCs/>
          <w:sz w:val="28"/>
          <w:szCs w:val="28"/>
          <w:lang w:eastAsia="ru-RU"/>
        </w:rPr>
        <w:t xml:space="preserve">Находить и называть те или иные знаки, которые были названы в легенде. </w:t>
      </w:r>
    </w:p>
    <w:p w:rsidR="005A622B" w:rsidRPr="00CD2A4B" w:rsidRDefault="005A622B" w:rsidP="005A622B">
      <w:pPr>
        <w:tabs>
          <w:tab w:val="left" w:pos="931"/>
        </w:tabs>
        <w:spacing w:line="360" w:lineRule="auto"/>
        <w:jc w:val="both"/>
        <w:rPr>
          <w:bCs/>
          <w:iCs/>
          <w:sz w:val="28"/>
          <w:szCs w:val="28"/>
          <w:lang w:eastAsia="ru-RU"/>
        </w:rPr>
      </w:pPr>
      <w:r w:rsidRPr="00CD2A4B">
        <w:rPr>
          <w:bCs/>
          <w:iCs/>
          <w:sz w:val="28"/>
          <w:szCs w:val="28"/>
          <w:lang w:eastAsia="ru-RU"/>
        </w:rPr>
        <w:t>–</w:t>
      </w:r>
      <w:r>
        <w:rPr>
          <w:bCs/>
          <w:iCs/>
          <w:sz w:val="28"/>
          <w:szCs w:val="28"/>
          <w:lang w:eastAsia="ru-RU"/>
        </w:rPr>
        <w:t xml:space="preserve"> </w:t>
      </w:r>
      <w:r w:rsidRPr="00CD2A4B">
        <w:rPr>
          <w:bCs/>
          <w:iCs/>
          <w:sz w:val="28"/>
          <w:szCs w:val="28"/>
          <w:lang w:eastAsia="ru-RU"/>
        </w:rPr>
        <w:t xml:space="preserve">Если на карте изображена небольшая территория, то ее можно найти и на более крупных картах. </w:t>
      </w:r>
    </w:p>
    <w:p w:rsidR="005A622B" w:rsidRPr="00CD2A4B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bCs/>
          <w:iCs/>
          <w:sz w:val="28"/>
          <w:szCs w:val="28"/>
          <w:lang w:eastAsia="ru-RU"/>
        </w:rPr>
      </w:pPr>
      <w:r w:rsidRPr="00CD2A4B">
        <w:rPr>
          <w:bCs/>
          <w:iCs/>
          <w:sz w:val="28"/>
          <w:szCs w:val="28"/>
          <w:lang w:eastAsia="ru-RU"/>
        </w:rPr>
        <w:t>–Обращайте внимание на то, как излагают содержание карты в устной и письменной форме.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b/>
          <w:bCs/>
          <w:i/>
          <w:iCs/>
          <w:sz w:val="28"/>
          <w:szCs w:val="28"/>
          <w:lang w:eastAsia="ru-RU"/>
        </w:rPr>
      </w:pPr>
      <w:r w:rsidRPr="004E6013">
        <w:rPr>
          <w:b/>
          <w:bCs/>
          <w:i/>
          <w:iCs/>
          <w:sz w:val="28"/>
          <w:szCs w:val="28"/>
          <w:lang w:eastAsia="ru-RU"/>
        </w:rPr>
        <w:t>Тема 1. «Персидская держава»</w:t>
      </w:r>
    </w:p>
    <w:p w:rsidR="005A622B" w:rsidRPr="004E6013" w:rsidRDefault="005A622B" w:rsidP="005A622B">
      <w:pPr>
        <w:spacing w:line="360" w:lineRule="auto"/>
        <w:ind w:firstLine="709"/>
        <w:jc w:val="center"/>
        <w:rPr>
          <w:sz w:val="28"/>
          <w:szCs w:val="28"/>
          <w:lang w:eastAsia="ru-RU"/>
        </w:rPr>
      </w:pPr>
      <w:r w:rsidRPr="004E6013">
        <w:rPr>
          <w:noProof/>
          <w:sz w:val="28"/>
          <w:szCs w:val="28"/>
          <w:lang w:eastAsia="ru-RU"/>
        </w:rPr>
        <w:drawing>
          <wp:inline distT="0" distB="0" distL="0" distR="0" wp14:anchorId="40366C99" wp14:editId="02F110C3">
            <wp:extent cx="3983421" cy="2298207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744" cy="230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22B" w:rsidRPr="00242ECF" w:rsidRDefault="005A622B" w:rsidP="005A622B">
      <w:pPr>
        <w:pStyle w:val="a5"/>
        <w:tabs>
          <w:tab w:val="left" w:pos="4619"/>
        </w:tabs>
        <w:spacing w:line="360" w:lineRule="auto"/>
        <w:ind w:left="0" w:firstLine="0"/>
        <w:jc w:val="center"/>
        <w:rPr>
          <w:iCs/>
          <w:sz w:val="24"/>
          <w:szCs w:val="24"/>
        </w:rPr>
      </w:pPr>
      <w:r w:rsidRPr="004E6013">
        <w:rPr>
          <w:iCs/>
          <w:sz w:val="24"/>
          <w:szCs w:val="24"/>
        </w:rPr>
        <w:t>Рисунок 19</w:t>
      </w:r>
      <w:r>
        <w:rPr>
          <w:iCs/>
          <w:sz w:val="24"/>
          <w:szCs w:val="24"/>
        </w:rPr>
        <w:t>. Персидская держава</w:t>
      </w:r>
    </w:p>
    <w:p w:rsidR="005A622B" w:rsidRPr="004E6013" w:rsidRDefault="005A622B" w:rsidP="005A622B">
      <w:pPr>
        <w:pStyle w:val="a5"/>
        <w:spacing w:line="360" w:lineRule="auto"/>
        <w:ind w:left="0" w:firstLine="709"/>
        <w:rPr>
          <w:sz w:val="28"/>
          <w:szCs w:val="28"/>
        </w:rPr>
      </w:pPr>
      <w:r w:rsidRPr="004E6013">
        <w:rPr>
          <w:i/>
          <w:sz w:val="28"/>
          <w:szCs w:val="28"/>
        </w:rPr>
        <w:lastRenderedPageBreak/>
        <w:t>(</w:t>
      </w:r>
      <w:proofErr w:type="spellStart"/>
      <w:r w:rsidRPr="004E6013">
        <w:rPr>
          <w:i/>
          <w:sz w:val="28"/>
          <w:szCs w:val="28"/>
        </w:rPr>
        <w:t>Персида</w:t>
      </w:r>
      <w:proofErr w:type="spellEnd"/>
      <w:r w:rsidRPr="004E6013">
        <w:rPr>
          <w:i/>
          <w:sz w:val="28"/>
          <w:szCs w:val="28"/>
        </w:rPr>
        <w:t>)</w:t>
      </w:r>
      <w:r w:rsidRPr="004E6013">
        <w:rPr>
          <w:sz w:val="28"/>
          <w:szCs w:val="28"/>
        </w:rPr>
        <w:t xml:space="preserve"> – территория, на которой возникло Персидское государство. Персы вели завоевательную политику. Территория Персидской державы при Дарии </w:t>
      </w:r>
      <w:r w:rsidRPr="004E6013">
        <w:rPr>
          <w:sz w:val="28"/>
          <w:szCs w:val="28"/>
          <w:lang w:val="en-US"/>
        </w:rPr>
        <w:t>I</w:t>
      </w:r>
      <w:r w:rsidRPr="004E6013">
        <w:rPr>
          <w:sz w:val="28"/>
          <w:szCs w:val="28"/>
        </w:rPr>
        <w:t xml:space="preserve"> включала в себя  … </w:t>
      </w:r>
      <w:r w:rsidRPr="004E6013">
        <w:rPr>
          <w:i/>
          <w:sz w:val="28"/>
          <w:szCs w:val="28"/>
        </w:rPr>
        <w:t>(Мидию</w:t>
      </w:r>
      <w:r w:rsidRPr="004E6013">
        <w:rPr>
          <w:sz w:val="28"/>
          <w:szCs w:val="28"/>
        </w:rPr>
        <w:t>),    (</w:t>
      </w:r>
      <w:proofErr w:type="spellStart"/>
      <w:r w:rsidRPr="004E6013">
        <w:rPr>
          <w:sz w:val="28"/>
          <w:szCs w:val="28"/>
        </w:rPr>
        <w:t>Вавилонию</w:t>
      </w:r>
      <w:proofErr w:type="spellEnd"/>
      <w:r w:rsidRPr="004E6013">
        <w:rPr>
          <w:sz w:val="28"/>
          <w:szCs w:val="28"/>
        </w:rPr>
        <w:t xml:space="preserve">),  </w:t>
      </w:r>
      <w:r w:rsidRPr="004E6013">
        <w:rPr>
          <w:i/>
          <w:sz w:val="28"/>
          <w:szCs w:val="28"/>
        </w:rPr>
        <w:t>… (Лидию),</w:t>
      </w:r>
      <w:r w:rsidRPr="004E6013">
        <w:rPr>
          <w:sz w:val="28"/>
          <w:szCs w:val="28"/>
        </w:rPr>
        <w:t xml:space="preserve">  … (</w:t>
      </w:r>
      <w:r w:rsidRPr="004E6013">
        <w:rPr>
          <w:i/>
          <w:sz w:val="28"/>
          <w:szCs w:val="28"/>
        </w:rPr>
        <w:t>Египет).</w:t>
      </w:r>
      <w:r w:rsidRPr="004E6013">
        <w:rPr>
          <w:sz w:val="28"/>
          <w:szCs w:val="28"/>
        </w:rPr>
        <w:t xml:space="preserve"> Крупнейшие города державы были соединены  </w:t>
      </w:r>
      <w:r w:rsidRPr="004E6013">
        <w:rPr>
          <w:i/>
          <w:sz w:val="28"/>
          <w:szCs w:val="28"/>
        </w:rPr>
        <w:t>… (царской</w:t>
      </w:r>
      <w:proofErr w:type="gramStart"/>
      <w:r w:rsidRPr="004E6013">
        <w:rPr>
          <w:i/>
          <w:sz w:val="28"/>
          <w:szCs w:val="28"/>
        </w:rPr>
        <w:t xml:space="preserve"> )</w:t>
      </w:r>
      <w:proofErr w:type="gramEnd"/>
      <w:r w:rsidRPr="004E6013">
        <w:rPr>
          <w:sz w:val="28"/>
          <w:szCs w:val="28"/>
        </w:rPr>
        <w:t xml:space="preserve">  дорогой.</w:t>
      </w:r>
    </w:p>
    <w:p w:rsidR="005A622B" w:rsidRPr="00CD2A4B" w:rsidRDefault="005A622B" w:rsidP="005A622B">
      <w:pPr>
        <w:adjustRightInd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4E6013">
        <w:rPr>
          <w:bCs/>
          <w:i/>
          <w:iCs/>
          <w:sz w:val="28"/>
          <w:szCs w:val="28"/>
        </w:rPr>
        <w:t>Планируемые результаты</w:t>
      </w:r>
      <w:r w:rsidRPr="004E6013">
        <w:rPr>
          <w:bCs/>
          <w:iCs/>
          <w:sz w:val="28"/>
          <w:szCs w:val="28"/>
        </w:rPr>
        <w:t>: умение читать историческую карту с опорой на легенду</w:t>
      </w:r>
      <w:r>
        <w:rPr>
          <w:rStyle w:val="af1"/>
          <w:bCs/>
          <w:iCs/>
          <w:sz w:val="28"/>
          <w:szCs w:val="28"/>
        </w:rPr>
        <w:footnoteReference w:id="11"/>
      </w:r>
      <w:r>
        <w:rPr>
          <w:bCs/>
          <w:iCs/>
          <w:sz w:val="28"/>
          <w:szCs w:val="28"/>
        </w:rPr>
        <w:t>.</w:t>
      </w:r>
    </w:p>
    <w:p w:rsidR="005A622B" w:rsidRPr="004E6013" w:rsidRDefault="005A622B" w:rsidP="005A622B">
      <w:pPr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b/>
          <w:bCs/>
          <w:i/>
          <w:iCs/>
          <w:sz w:val="28"/>
          <w:szCs w:val="28"/>
        </w:rPr>
        <w:t xml:space="preserve">Тема 2. «Греческие колонии на берегах Средиземного и Черного морей». </w:t>
      </w:r>
    </w:p>
    <w:p w:rsidR="005A622B" w:rsidRPr="004E6013" w:rsidRDefault="005A622B" w:rsidP="005A622B">
      <w:pPr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i/>
          <w:iCs/>
          <w:sz w:val="28"/>
          <w:szCs w:val="28"/>
        </w:rPr>
        <w:t>Методический прием</w:t>
      </w:r>
      <w:r w:rsidRPr="004E6013">
        <w:rPr>
          <w:sz w:val="28"/>
          <w:szCs w:val="28"/>
        </w:rPr>
        <w:t xml:space="preserve">: «Юные картографы». </w:t>
      </w:r>
    </w:p>
    <w:p w:rsidR="005A622B" w:rsidRPr="004E6013" w:rsidRDefault="005A622B" w:rsidP="005A622B">
      <w:pPr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i/>
          <w:iCs/>
          <w:sz w:val="28"/>
          <w:szCs w:val="28"/>
        </w:rPr>
        <w:t xml:space="preserve">Задание. </w:t>
      </w:r>
    </w:p>
    <w:p w:rsidR="005A622B" w:rsidRPr="004E6013" w:rsidRDefault="005A622B" w:rsidP="005A622B">
      <w:pPr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 xml:space="preserve">Мотивационная часть. </w:t>
      </w:r>
    </w:p>
    <w:p w:rsidR="005A622B" w:rsidRPr="004E6013" w:rsidRDefault="005A622B" w:rsidP="005A622B">
      <w:pPr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 xml:space="preserve">Представьте, что вы жители Древней Греции. Вам предстоит отправиться в плаванье для создания колонии. </w:t>
      </w:r>
    </w:p>
    <w:p w:rsidR="005A622B" w:rsidRPr="004E6013" w:rsidRDefault="005A622B" w:rsidP="005A622B">
      <w:pPr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 xml:space="preserve">Командная часть 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E6013">
        <w:rPr>
          <w:sz w:val="28"/>
          <w:szCs w:val="28"/>
        </w:rPr>
        <w:t>1. Изучите карту Средиземного моря. Обсудите в паре выбор места для основания колонии.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E6013">
        <w:rPr>
          <w:noProof/>
          <w:sz w:val="28"/>
          <w:szCs w:val="28"/>
          <w:lang w:eastAsia="ru-RU"/>
        </w:rPr>
        <w:drawing>
          <wp:inline distT="0" distB="0" distL="0" distR="0" wp14:anchorId="7EDD8E68" wp14:editId="14AD31FB">
            <wp:extent cx="5265683" cy="17172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11" cy="171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22B" w:rsidRPr="004E6013" w:rsidRDefault="005A622B" w:rsidP="005A622B">
      <w:pPr>
        <w:tabs>
          <w:tab w:val="left" w:pos="931"/>
        </w:tabs>
        <w:spacing w:line="360" w:lineRule="auto"/>
        <w:jc w:val="center"/>
        <w:rPr>
          <w:iCs/>
          <w:sz w:val="24"/>
          <w:szCs w:val="24"/>
          <w:lang w:eastAsia="ru-RU"/>
        </w:rPr>
      </w:pPr>
      <w:r w:rsidRPr="004E6013">
        <w:rPr>
          <w:iCs/>
          <w:sz w:val="24"/>
          <w:szCs w:val="24"/>
          <w:lang w:eastAsia="ru-RU"/>
        </w:rPr>
        <w:t>Рисунок 20. Контурная карта «Великая греческая колонизация в 8</w:t>
      </w:r>
      <w:r w:rsidRPr="004E6013">
        <w:rPr>
          <w:rFonts w:eastAsia="Calibri"/>
          <w:bCs/>
          <w:sz w:val="24"/>
          <w:szCs w:val="24"/>
        </w:rPr>
        <w:t>–</w:t>
      </w:r>
      <w:r w:rsidRPr="004E6013">
        <w:rPr>
          <w:iCs/>
          <w:sz w:val="24"/>
          <w:szCs w:val="24"/>
          <w:lang w:eastAsia="ru-RU"/>
        </w:rPr>
        <w:t xml:space="preserve">5 вв. до </w:t>
      </w:r>
      <w:proofErr w:type="spellStart"/>
      <w:r w:rsidRPr="004E6013">
        <w:rPr>
          <w:iCs/>
          <w:sz w:val="24"/>
          <w:szCs w:val="24"/>
          <w:lang w:eastAsia="ru-RU"/>
        </w:rPr>
        <w:t>н</w:t>
      </w:r>
      <w:proofErr w:type="gramStart"/>
      <w:r w:rsidRPr="004E6013">
        <w:rPr>
          <w:iCs/>
          <w:sz w:val="24"/>
          <w:szCs w:val="24"/>
          <w:lang w:eastAsia="ru-RU"/>
        </w:rPr>
        <w:t>.э</w:t>
      </w:r>
      <w:proofErr w:type="spellEnd"/>
      <w:proofErr w:type="gramEnd"/>
    </w:p>
    <w:p w:rsidR="005A622B" w:rsidRPr="004E6013" w:rsidRDefault="005A622B" w:rsidP="005A622B">
      <w:pPr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 xml:space="preserve">2. Объясните ваш выбор – перечислите условия, привлекательные для колонистов. </w:t>
      </w:r>
    </w:p>
    <w:p w:rsidR="005A622B" w:rsidRPr="004E6013" w:rsidRDefault="005A622B" w:rsidP="005A622B">
      <w:pPr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 xml:space="preserve">• __________________________________________________________ </w:t>
      </w:r>
    </w:p>
    <w:p w:rsidR="005A622B" w:rsidRPr="004E6013" w:rsidRDefault="005A622B" w:rsidP="005A622B">
      <w:pPr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>• ____________________________</w:t>
      </w:r>
      <w:r>
        <w:rPr>
          <w:sz w:val="28"/>
          <w:szCs w:val="28"/>
        </w:rPr>
        <w:t xml:space="preserve">______________________________ </w:t>
      </w:r>
    </w:p>
    <w:p w:rsidR="005A622B" w:rsidRPr="004E6013" w:rsidRDefault="005A622B" w:rsidP="005A622B">
      <w:pPr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 xml:space="preserve">3. Проложите на карте маршрут вашего плаванья. </w:t>
      </w:r>
    </w:p>
    <w:p w:rsidR="005A622B" w:rsidRPr="004E6013" w:rsidRDefault="005A622B" w:rsidP="005A622B">
      <w:pPr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lastRenderedPageBreak/>
        <w:t xml:space="preserve">4. Сравните его с маршрутами на карте в учебнике с.151., примите данный маршрут за культурный образец, подсчитайте количество совпадений. </w:t>
      </w:r>
    </w:p>
    <w:p w:rsidR="005A622B" w:rsidRPr="004E6013" w:rsidRDefault="005A622B" w:rsidP="005A622B">
      <w:pPr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i/>
          <w:iCs/>
          <w:sz w:val="28"/>
          <w:szCs w:val="28"/>
        </w:rPr>
        <w:t xml:space="preserve">Познавательные УУД: </w:t>
      </w:r>
      <w:r w:rsidRPr="004E6013">
        <w:rPr>
          <w:sz w:val="28"/>
          <w:szCs w:val="28"/>
        </w:rPr>
        <w:t xml:space="preserve">применять информацию для решения учебных задач; делать выводы. 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i/>
          <w:iCs/>
          <w:sz w:val="28"/>
          <w:szCs w:val="28"/>
        </w:rPr>
        <w:t xml:space="preserve">Планируемые результаты: </w:t>
      </w:r>
      <w:r w:rsidRPr="004E6013">
        <w:rPr>
          <w:sz w:val="28"/>
          <w:szCs w:val="28"/>
        </w:rPr>
        <w:t>умение читать историческую карту с опорой на легенду; умение описывать места возникновения греческих колоний, используя легенду карты.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  <w:r w:rsidRPr="004E6013">
        <w:rPr>
          <w:b/>
          <w:bCs/>
          <w:i/>
          <w:iCs/>
          <w:sz w:val="28"/>
          <w:szCs w:val="28"/>
        </w:rPr>
        <w:t>Тема 3. Древняя Греция</w:t>
      </w:r>
    </w:p>
    <w:p w:rsidR="005A622B" w:rsidRPr="004E6013" w:rsidRDefault="005A622B" w:rsidP="005A622B">
      <w:pPr>
        <w:shd w:val="clear" w:color="auto" w:fill="FFFFFF"/>
        <w:spacing w:line="360" w:lineRule="auto"/>
        <w:ind w:right="795" w:firstLine="709"/>
        <w:jc w:val="center"/>
        <w:rPr>
          <w:sz w:val="28"/>
          <w:szCs w:val="28"/>
          <w:lang w:eastAsia="ru-RU"/>
        </w:rPr>
      </w:pPr>
      <w:r w:rsidRPr="004E6013">
        <w:rPr>
          <w:noProof/>
          <w:sz w:val="28"/>
          <w:szCs w:val="28"/>
          <w:lang w:eastAsia="ru-RU"/>
        </w:rPr>
        <w:drawing>
          <wp:inline distT="0" distB="0" distL="0" distR="0" wp14:anchorId="2DAEE529" wp14:editId="299A2FCF">
            <wp:extent cx="2379981" cy="223831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120" cy="2245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622B" w:rsidRPr="005F2111" w:rsidRDefault="005A622B" w:rsidP="005A622B">
      <w:pPr>
        <w:shd w:val="clear" w:color="auto" w:fill="FFFFFF"/>
        <w:tabs>
          <w:tab w:val="left" w:pos="3831"/>
        </w:tabs>
        <w:spacing w:line="360" w:lineRule="auto"/>
        <w:jc w:val="center"/>
        <w:rPr>
          <w:iCs/>
          <w:sz w:val="24"/>
          <w:szCs w:val="24"/>
          <w:lang w:eastAsia="ru-RU"/>
        </w:rPr>
      </w:pPr>
      <w:r w:rsidRPr="004E6013">
        <w:rPr>
          <w:iCs/>
          <w:sz w:val="24"/>
          <w:szCs w:val="24"/>
          <w:lang w:eastAsia="ru-RU"/>
        </w:rPr>
        <w:t>Рисунок 21. Древняя Греция</w:t>
      </w:r>
    </w:p>
    <w:p w:rsidR="005A622B" w:rsidRPr="004E6013" w:rsidRDefault="005A622B" w:rsidP="005A622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t>Задание:  рассмотрите внимательно карту и заполните пропуски в тексте</w:t>
      </w:r>
    </w:p>
    <w:p w:rsidR="005A622B" w:rsidRPr="004E6013" w:rsidRDefault="005A622B" w:rsidP="005A622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t xml:space="preserve">Греция расположена на юге … (Балканского) п-ова. На западе Грецию омывает … (Ионическое) море, на востоке - … (Эгейское) море. На морях много островов, самый крупный из них остров … (Крит). Значительную часть страны покрывают горы. Самая высокая гора … (Олимп). </w:t>
      </w:r>
    </w:p>
    <w:p w:rsidR="005A622B" w:rsidRPr="00242ECF" w:rsidRDefault="005A622B" w:rsidP="005A622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t xml:space="preserve">       Природа разделила Грецию на три части:  … (Северную),  … (Среднюю), … (Южную). Северную и Среднюю Грецию соединяет  … (</w:t>
      </w:r>
      <w:proofErr w:type="spellStart"/>
      <w:r w:rsidRPr="004E6013">
        <w:rPr>
          <w:sz w:val="28"/>
          <w:szCs w:val="28"/>
          <w:lang w:eastAsia="ru-RU"/>
        </w:rPr>
        <w:t>Фермопильский</w:t>
      </w:r>
      <w:proofErr w:type="spellEnd"/>
      <w:r w:rsidRPr="004E6013">
        <w:rPr>
          <w:sz w:val="28"/>
          <w:szCs w:val="28"/>
          <w:lang w:eastAsia="ru-RU"/>
        </w:rPr>
        <w:t xml:space="preserve">)  проход. Береговая часть Балканского п-ова изрезана заливами, </w:t>
      </w:r>
      <w:proofErr w:type="gramStart"/>
      <w:r w:rsidRPr="004E6013">
        <w:rPr>
          <w:sz w:val="28"/>
          <w:szCs w:val="28"/>
          <w:lang w:eastAsia="ru-RU"/>
        </w:rPr>
        <w:t>следовательно</w:t>
      </w:r>
      <w:proofErr w:type="gramEnd"/>
      <w:r w:rsidRPr="004E6013">
        <w:rPr>
          <w:sz w:val="28"/>
          <w:szCs w:val="28"/>
          <w:lang w:eastAsia="ru-RU"/>
        </w:rPr>
        <w:t xml:space="preserve"> одно из главных заняти</w:t>
      </w:r>
      <w:r>
        <w:rPr>
          <w:sz w:val="28"/>
          <w:szCs w:val="28"/>
          <w:lang w:eastAsia="ru-RU"/>
        </w:rPr>
        <w:t>й греков было … (мореплавание)</w:t>
      </w:r>
      <w:r>
        <w:rPr>
          <w:rStyle w:val="af1"/>
          <w:sz w:val="28"/>
          <w:szCs w:val="28"/>
          <w:lang w:eastAsia="ru-RU"/>
        </w:rPr>
        <w:footnoteReference w:id="12"/>
      </w:r>
    </w:p>
    <w:p w:rsidR="005A622B" w:rsidRPr="004E6013" w:rsidRDefault="005A622B" w:rsidP="005A622B">
      <w:pPr>
        <w:shd w:val="clear" w:color="auto" w:fill="FFFFFF"/>
        <w:spacing w:line="360" w:lineRule="auto"/>
        <w:ind w:right="795" w:firstLine="709"/>
        <w:jc w:val="both"/>
        <w:rPr>
          <w:b/>
          <w:i/>
          <w:sz w:val="28"/>
          <w:szCs w:val="28"/>
          <w:lang w:eastAsia="ru-RU"/>
        </w:rPr>
      </w:pPr>
      <w:r w:rsidRPr="004E6013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D60C8C1" wp14:editId="25024F75">
            <wp:simplePos x="0" y="0"/>
            <wp:positionH relativeFrom="margin">
              <wp:posOffset>1661160</wp:posOffset>
            </wp:positionH>
            <wp:positionV relativeFrom="paragraph">
              <wp:posOffset>264160</wp:posOffset>
            </wp:positionV>
            <wp:extent cx="3162935" cy="2143125"/>
            <wp:effectExtent l="0" t="0" r="0" b="0"/>
            <wp:wrapThrough wrapText="bothSides">
              <wp:wrapPolygon edited="0">
                <wp:start x="0" y="0"/>
                <wp:lineTo x="0" y="21504"/>
                <wp:lineTo x="21466" y="21504"/>
                <wp:lineTo x="21466" y="0"/>
                <wp:lineTo x="0" y="0"/>
              </wp:wrapPolygon>
            </wp:wrapThrough>
            <wp:docPr id="15" name="Рисунок 15" descr="C:\Users\Алина\Desktop\Новая папка (3)\Греко-Персидские во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ина\Desktop\Новая папка (3)\Греко-Персидские войны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6013">
        <w:rPr>
          <w:b/>
          <w:i/>
          <w:sz w:val="28"/>
          <w:szCs w:val="28"/>
          <w:lang w:eastAsia="ru-RU"/>
        </w:rPr>
        <w:t>Тема 4.</w:t>
      </w:r>
      <w:r w:rsidRPr="004E6013">
        <w:rPr>
          <w:b/>
          <w:i/>
        </w:rPr>
        <w:t xml:space="preserve"> </w:t>
      </w:r>
      <w:r w:rsidRPr="004E6013">
        <w:rPr>
          <w:b/>
          <w:i/>
          <w:sz w:val="28"/>
          <w:szCs w:val="28"/>
          <w:lang w:eastAsia="ru-RU"/>
        </w:rPr>
        <w:t>Пелопонесские войны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5A622B" w:rsidRPr="004E6013" w:rsidRDefault="005A622B" w:rsidP="005A622B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sz w:val="28"/>
          <w:szCs w:val="28"/>
          <w:lang w:eastAsia="ru-RU"/>
        </w:rPr>
      </w:pPr>
    </w:p>
    <w:p w:rsidR="005A622B" w:rsidRDefault="005A622B" w:rsidP="005A622B">
      <w:p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</w:p>
    <w:p w:rsidR="005A622B" w:rsidRDefault="005A622B" w:rsidP="005A622B">
      <w:pPr>
        <w:shd w:val="clear" w:color="auto" w:fill="FFFFFF"/>
        <w:tabs>
          <w:tab w:val="left" w:pos="3491"/>
        </w:tabs>
        <w:spacing w:line="360" w:lineRule="auto"/>
        <w:jc w:val="center"/>
        <w:rPr>
          <w:i/>
          <w:sz w:val="28"/>
          <w:szCs w:val="28"/>
          <w:lang w:eastAsia="ru-RU"/>
        </w:rPr>
      </w:pPr>
    </w:p>
    <w:p w:rsidR="005A622B" w:rsidRDefault="005A622B" w:rsidP="005A622B">
      <w:pPr>
        <w:shd w:val="clear" w:color="auto" w:fill="FFFFFF"/>
        <w:tabs>
          <w:tab w:val="left" w:pos="3491"/>
        </w:tabs>
        <w:spacing w:line="360" w:lineRule="auto"/>
        <w:jc w:val="center"/>
        <w:rPr>
          <w:i/>
          <w:sz w:val="28"/>
          <w:szCs w:val="28"/>
          <w:lang w:eastAsia="ru-RU"/>
        </w:rPr>
      </w:pPr>
    </w:p>
    <w:p w:rsidR="005A622B" w:rsidRPr="00272D23" w:rsidRDefault="005A622B" w:rsidP="005A622B">
      <w:pPr>
        <w:shd w:val="clear" w:color="auto" w:fill="FFFFFF"/>
        <w:tabs>
          <w:tab w:val="left" w:pos="3491"/>
        </w:tabs>
        <w:spacing w:line="360" w:lineRule="auto"/>
        <w:jc w:val="center"/>
        <w:rPr>
          <w:sz w:val="24"/>
          <w:szCs w:val="24"/>
          <w:lang w:eastAsia="ru-RU"/>
        </w:rPr>
      </w:pPr>
      <w:r w:rsidRPr="00272D23">
        <w:rPr>
          <w:sz w:val="24"/>
          <w:szCs w:val="24"/>
          <w:lang w:eastAsia="ru-RU"/>
        </w:rPr>
        <w:t>Рисунок 22. Пелопонесские войны</w:t>
      </w:r>
    </w:p>
    <w:p w:rsidR="005A622B" w:rsidRPr="004E6013" w:rsidRDefault="005A622B" w:rsidP="005A622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t>Задания по карте</w:t>
      </w:r>
    </w:p>
    <w:p w:rsidR="005A622B" w:rsidRPr="004E6013" w:rsidRDefault="005A622B" w:rsidP="005A622B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6013">
        <w:rPr>
          <w:rFonts w:ascii="Times New Roman" w:hAnsi="Times New Roman" w:cs="Times New Roman"/>
          <w:sz w:val="28"/>
          <w:szCs w:val="28"/>
          <w:lang w:eastAsia="ru-RU"/>
        </w:rPr>
        <w:t>1. Покажите на карте и опишите походы царя Дария I на Грецию</w:t>
      </w:r>
    </w:p>
    <w:p w:rsidR="005A622B" w:rsidRPr="004E6013" w:rsidRDefault="005A622B" w:rsidP="005A622B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6013">
        <w:rPr>
          <w:rFonts w:ascii="Times New Roman" w:hAnsi="Times New Roman" w:cs="Times New Roman"/>
          <w:sz w:val="28"/>
          <w:szCs w:val="28"/>
          <w:lang w:eastAsia="ru-RU"/>
        </w:rPr>
        <w:t xml:space="preserve">2. Около какого городка и когда произошел разгром персов афинянами  во главе с </w:t>
      </w:r>
      <w:proofErr w:type="spellStart"/>
      <w:r w:rsidRPr="004E6013">
        <w:rPr>
          <w:rFonts w:ascii="Times New Roman" w:hAnsi="Times New Roman" w:cs="Times New Roman"/>
          <w:sz w:val="28"/>
          <w:szCs w:val="28"/>
          <w:lang w:eastAsia="ru-RU"/>
        </w:rPr>
        <w:t>Мильтиадом</w:t>
      </w:r>
      <w:proofErr w:type="spellEnd"/>
      <w:r w:rsidRPr="004E6013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5A622B" w:rsidRPr="004E6013" w:rsidRDefault="005A622B" w:rsidP="005A622B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6013">
        <w:rPr>
          <w:rFonts w:ascii="Times New Roman" w:hAnsi="Times New Roman" w:cs="Times New Roman"/>
          <w:sz w:val="28"/>
          <w:szCs w:val="28"/>
          <w:lang w:eastAsia="ru-RU"/>
        </w:rPr>
        <w:t xml:space="preserve">3. Опишите по карте поход Ксеркса (сына Дария I) </w:t>
      </w:r>
    </w:p>
    <w:p w:rsidR="005A622B" w:rsidRPr="004E6013" w:rsidRDefault="005A622B" w:rsidP="005A622B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6013">
        <w:rPr>
          <w:rFonts w:ascii="Times New Roman" w:hAnsi="Times New Roman" w:cs="Times New Roman"/>
          <w:sz w:val="28"/>
          <w:szCs w:val="28"/>
          <w:lang w:eastAsia="ru-RU"/>
        </w:rPr>
        <w:t xml:space="preserve">4. Назовите крупнейшие сражения -  победы греков </w:t>
      </w:r>
    </w:p>
    <w:p w:rsidR="005A622B" w:rsidRPr="004E6013" w:rsidRDefault="005A622B" w:rsidP="005A622B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6013">
        <w:rPr>
          <w:rFonts w:ascii="Times New Roman" w:hAnsi="Times New Roman" w:cs="Times New Roman"/>
          <w:sz w:val="28"/>
          <w:szCs w:val="28"/>
          <w:lang w:eastAsia="ru-RU"/>
        </w:rPr>
        <w:t>5. Когда и между кем происходили Пелопонесские войны? Каковы их итоги?</w:t>
      </w:r>
      <w:r>
        <w:rPr>
          <w:rStyle w:val="af1"/>
          <w:sz w:val="28"/>
          <w:szCs w:val="28"/>
          <w:lang w:eastAsia="ru-RU"/>
        </w:rPr>
        <w:footnoteReference w:id="13"/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A622B" w:rsidRPr="004E6013" w:rsidRDefault="005A622B" w:rsidP="005A622B">
      <w:pPr>
        <w:pStyle w:val="TableParagraph"/>
        <w:spacing w:line="360" w:lineRule="auto"/>
        <w:ind w:left="0" w:firstLine="709"/>
        <w:jc w:val="both"/>
        <w:rPr>
          <w:sz w:val="28"/>
          <w:szCs w:val="28"/>
        </w:rPr>
      </w:pPr>
      <w:r w:rsidRPr="004E6013">
        <w:rPr>
          <w:i/>
          <w:sz w:val="28"/>
          <w:szCs w:val="28"/>
          <w:lang w:eastAsia="ru-RU"/>
        </w:rPr>
        <w:t>Планируемые результаты:</w:t>
      </w:r>
      <w:r w:rsidRPr="004E6013">
        <w:rPr>
          <w:sz w:val="28"/>
          <w:szCs w:val="28"/>
        </w:rPr>
        <w:t xml:space="preserve"> </w:t>
      </w:r>
      <w:r w:rsidRPr="004E6013">
        <w:rPr>
          <w:sz w:val="28"/>
          <w:szCs w:val="28"/>
          <w:lang w:eastAsia="ru-RU"/>
        </w:rPr>
        <w:t>описывать границы государства, направления военных походов,</w:t>
      </w:r>
      <w:r w:rsidRPr="004E6013">
        <w:rPr>
          <w:sz w:val="28"/>
          <w:szCs w:val="28"/>
        </w:rPr>
        <w:t xml:space="preserve"> правильно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читать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содержащуюся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в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легенде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информацию и воспроизводить её средствами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обычной</w:t>
      </w:r>
      <w:r w:rsidRPr="004E6013">
        <w:rPr>
          <w:spacing w:val="-2"/>
          <w:sz w:val="28"/>
          <w:szCs w:val="28"/>
        </w:rPr>
        <w:t xml:space="preserve"> </w:t>
      </w:r>
      <w:r w:rsidRPr="004E6013">
        <w:rPr>
          <w:sz w:val="28"/>
          <w:szCs w:val="28"/>
        </w:rPr>
        <w:t>речи.</w:t>
      </w:r>
    </w:p>
    <w:p w:rsidR="005A622B" w:rsidRPr="004E6013" w:rsidRDefault="005A622B" w:rsidP="005A622B">
      <w:pPr>
        <w:pStyle w:val="TableParagraph"/>
        <w:spacing w:line="360" w:lineRule="auto"/>
        <w:ind w:left="0" w:firstLine="709"/>
        <w:jc w:val="both"/>
        <w:rPr>
          <w:sz w:val="28"/>
          <w:szCs w:val="28"/>
        </w:rPr>
      </w:pPr>
    </w:p>
    <w:p w:rsidR="005A622B" w:rsidRPr="004E6013" w:rsidRDefault="005A622B" w:rsidP="005A622B">
      <w:pPr>
        <w:shd w:val="clear" w:color="auto" w:fill="FFFFFF"/>
        <w:spacing w:line="360" w:lineRule="auto"/>
        <w:ind w:firstLine="709"/>
        <w:jc w:val="both"/>
        <w:rPr>
          <w:b/>
          <w:bCs/>
          <w:i/>
          <w:sz w:val="28"/>
          <w:szCs w:val="28"/>
          <w:lang w:eastAsia="ru-RU"/>
        </w:rPr>
      </w:pPr>
      <w:r w:rsidRPr="004E6013">
        <w:rPr>
          <w:b/>
          <w:i/>
          <w:sz w:val="28"/>
          <w:szCs w:val="28"/>
          <w:lang w:eastAsia="ru-RU"/>
        </w:rPr>
        <w:t>Тема 5. «</w:t>
      </w:r>
      <w:r w:rsidRPr="004E6013">
        <w:rPr>
          <w:b/>
          <w:bCs/>
          <w:i/>
          <w:sz w:val="28"/>
          <w:szCs w:val="28"/>
          <w:lang w:eastAsia="ru-RU"/>
        </w:rPr>
        <w:t>Возвышение Македонии» работа выполняется по вариантам</w:t>
      </w:r>
    </w:p>
    <w:p w:rsidR="005A622B" w:rsidRPr="004E6013" w:rsidRDefault="005A622B" w:rsidP="005A622B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t>Таблица 7 - Практическая работа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6"/>
        <w:gridCol w:w="5035"/>
      </w:tblGrid>
      <w:tr w:rsidR="005A622B" w:rsidRPr="004E6013" w:rsidTr="00324E6E">
        <w:trPr>
          <w:tblCellSpacing w:w="15" w:type="dxa"/>
        </w:trPr>
        <w:tc>
          <w:tcPr>
            <w:tcW w:w="4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22B" w:rsidRPr="004E6013" w:rsidRDefault="005A622B" w:rsidP="00324E6E">
            <w:pPr>
              <w:ind w:firstLine="709"/>
              <w:jc w:val="both"/>
              <w:rPr>
                <w:i/>
                <w:sz w:val="24"/>
                <w:szCs w:val="24"/>
                <w:lang w:eastAsia="ru-RU"/>
              </w:rPr>
            </w:pPr>
            <w:r w:rsidRPr="004E6013">
              <w:rPr>
                <w:i/>
                <w:sz w:val="24"/>
                <w:szCs w:val="24"/>
                <w:lang w:eastAsia="ru-RU"/>
              </w:rPr>
              <w:t>Вариант 1</w:t>
            </w:r>
          </w:p>
          <w:p w:rsidR="005A622B" w:rsidRPr="004E6013" w:rsidRDefault="005A622B" w:rsidP="00324E6E">
            <w:pPr>
              <w:jc w:val="both"/>
              <w:rPr>
                <w:sz w:val="24"/>
                <w:szCs w:val="24"/>
                <w:lang w:eastAsia="ru-RU"/>
              </w:rPr>
            </w:pPr>
            <w:r w:rsidRPr="004E6013">
              <w:rPr>
                <w:sz w:val="24"/>
                <w:szCs w:val="24"/>
                <w:lang w:eastAsia="ru-RU"/>
              </w:rPr>
              <w:t>Отметить территорию Македонии к началу правления Филиппа 2</w:t>
            </w:r>
          </w:p>
          <w:p w:rsidR="005A622B" w:rsidRPr="004E6013" w:rsidRDefault="005A622B" w:rsidP="00324E6E">
            <w:pPr>
              <w:jc w:val="both"/>
              <w:rPr>
                <w:sz w:val="24"/>
                <w:szCs w:val="24"/>
                <w:lang w:eastAsia="ru-RU"/>
              </w:rPr>
            </w:pPr>
            <w:r w:rsidRPr="004E6013">
              <w:rPr>
                <w:sz w:val="24"/>
                <w:szCs w:val="24"/>
                <w:lang w:eastAsia="ru-RU"/>
              </w:rPr>
              <w:t>Отметить столицу Македонии</w:t>
            </w:r>
          </w:p>
          <w:p w:rsidR="005A622B" w:rsidRPr="004E6013" w:rsidRDefault="005A622B" w:rsidP="00324E6E">
            <w:pPr>
              <w:jc w:val="both"/>
              <w:rPr>
                <w:sz w:val="24"/>
                <w:szCs w:val="24"/>
                <w:lang w:eastAsia="ru-RU"/>
              </w:rPr>
            </w:pPr>
            <w:r w:rsidRPr="004E6013">
              <w:rPr>
                <w:sz w:val="24"/>
                <w:szCs w:val="24"/>
                <w:lang w:eastAsia="ru-RU"/>
              </w:rPr>
              <w:t>Отметить и подписать любое государство, зависимое от Македонии</w:t>
            </w:r>
          </w:p>
          <w:p w:rsidR="005A622B" w:rsidRPr="004E6013" w:rsidRDefault="005A622B" w:rsidP="00324E6E">
            <w:pPr>
              <w:jc w:val="both"/>
              <w:rPr>
                <w:sz w:val="24"/>
                <w:szCs w:val="24"/>
                <w:lang w:eastAsia="ru-RU"/>
              </w:rPr>
            </w:pPr>
            <w:r w:rsidRPr="004E6013">
              <w:rPr>
                <w:sz w:val="24"/>
                <w:szCs w:val="24"/>
                <w:lang w:eastAsia="ru-RU"/>
              </w:rPr>
              <w:t xml:space="preserve">Отметить цифрой «4» город, где </w:t>
            </w:r>
            <w:r w:rsidRPr="004E6013">
              <w:rPr>
                <w:sz w:val="24"/>
                <w:szCs w:val="24"/>
                <w:lang w:eastAsia="ru-RU"/>
              </w:rPr>
              <w:lastRenderedPageBreak/>
              <w:t>происходил съезд греческих полисов.</w:t>
            </w:r>
          </w:p>
          <w:p w:rsidR="005A622B" w:rsidRPr="004E6013" w:rsidRDefault="005A622B" w:rsidP="00324E6E">
            <w:pPr>
              <w:ind w:firstLine="709"/>
              <w:jc w:val="both"/>
              <w:rPr>
                <w:sz w:val="24"/>
                <w:szCs w:val="24"/>
                <w:lang w:eastAsia="ru-RU"/>
              </w:rPr>
            </w:pPr>
            <w:r w:rsidRPr="004E6013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22B" w:rsidRPr="004E6013" w:rsidRDefault="005A622B" w:rsidP="00324E6E">
            <w:pPr>
              <w:ind w:firstLine="709"/>
              <w:jc w:val="both"/>
              <w:rPr>
                <w:i/>
                <w:sz w:val="24"/>
                <w:szCs w:val="24"/>
                <w:lang w:eastAsia="ru-RU"/>
              </w:rPr>
            </w:pPr>
            <w:r w:rsidRPr="004E6013">
              <w:rPr>
                <w:i/>
                <w:sz w:val="24"/>
                <w:szCs w:val="24"/>
                <w:lang w:eastAsia="ru-RU"/>
              </w:rPr>
              <w:lastRenderedPageBreak/>
              <w:t>Вариант 2</w:t>
            </w:r>
          </w:p>
          <w:p w:rsidR="005A622B" w:rsidRPr="004E6013" w:rsidRDefault="005A622B" w:rsidP="00324E6E">
            <w:pPr>
              <w:jc w:val="both"/>
              <w:rPr>
                <w:sz w:val="24"/>
                <w:szCs w:val="24"/>
                <w:lang w:eastAsia="ru-RU"/>
              </w:rPr>
            </w:pPr>
            <w:r w:rsidRPr="004E6013">
              <w:rPr>
                <w:sz w:val="24"/>
                <w:szCs w:val="24"/>
                <w:lang w:eastAsia="ru-RU"/>
              </w:rPr>
              <w:t>Отметить территорию Македонии к 336 году</w:t>
            </w:r>
          </w:p>
          <w:p w:rsidR="005A622B" w:rsidRPr="004E6013" w:rsidRDefault="005A622B" w:rsidP="00324E6E">
            <w:pPr>
              <w:jc w:val="both"/>
              <w:rPr>
                <w:sz w:val="24"/>
                <w:szCs w:val="24"/>
                <w:lang w:eastAsia="ru-RU"/>
              </w:rPr>
            </w:pPr>
            <w:r w:rsidRPr="004E6013">
              <w:rPr>
                <w:sz w:val="24"/>
                <w:szCs w:val="24"/>
                <w:lang w:eastAsia="ru-RU"/>
              </w:rPr>
              <w:t>Отметить столицу Македонии</w:t>
            </w:r>
          </w:p>
          <w:p w:rsidR="005A622B" w:rsidRPr="004E6013" w:rsidRDefault="005A622B" w:rsidP="00324E6E">
            <w:pPr>
              <w:jc w:val="both"/>
              <w:rPr>
                <w:sz w:val="24"/>
                <w:szCs w:val="24"/>
                <w:lang w:eastAsia="ru-RU"/>
              </w:rPr>
            </w:pPr>
            <w:r w:rsidRPr="004E6013">
              <w:rPr>
                <w:sz w:val="24"/>
                <w:szCs w:val="24"/>
                <w:lang w:eastAsia="ru-RU"/>
              </w:rPr>
              <w:t>Отметить любую территорию, которая сохранила свою независимость от Македонии</w:t>
            </w:r>
          </w:p>
          <w:p w:rsidR="005A622B" w:rsidRPr="004E6013" w:rsidRDefault="005A622B" w:rsidP="00324E6E">
            <w:pPr>
              <w:jc w:val="both"/>
              <w:rPr>
                <w:sz w:val="24"/>
                <w:szCs w:val="24"/>
                <w:lang w:eastAsia="ru-RU"/>
              </w:rPr>
            </w:pPr>
            <w:r w:rsidRPr="004E6013">
              <w:rPr>
                <w:sz w:val="24"/>
                <w:szCs w:val="24"/>
                <w:lang w:eastAsia="ru-RU"/>
              </w:rPr>
              <w:t>Отметить город, около которого происходила битва греков и македонцев</w:t>
            </w:r>
          </w:p>
        </w:tc>
      </w:tr>
    </w:tbl>
    <w:p w:rsidR="005A622B" w:rsidRPr="004E6013" w:rsidRDefault="005A622B" w:rsidP="005A622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5A622B" w:rsidRPr="004E6013" w:rsidRDefault="005A622B" w:rsidP="005A622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E6013">
        <w:rPr>
          <w:bCs/>
          <w:i/>
          <w:iCs/>
          <w:sz w:val="28"/>
          <w:szCs w:val="28"/>
        </w:rPr>
        <w:t xml:space="preserve">Планируемые результаты: </w:t>
      </w:r>
      <w:r w:rsidRPr="004E6013">
        <w:rPr>
          <w:sz w:val="28"/>
          <w:szCs w:val="28"/>
        </w:rPr>
        <w:t>умение читать историческую карту с опорой на легенду, понимать условные обозначения, узнавать и называть изображённое на карте географическое пространство</w:t>
      </w:r>
    </w:p>
    <w:p w:rsidR="005A622B" w:rsidRPr="004E6013" w:rsidRDefault="005A622B" w:rsidP="005A622B">
      <w:pPr>
        <w:tabs>
          <w:tab w:val="left" w:pos="197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4E6013">
        <w:rPr>
          <w:b/>
          <w:sz w:val="28"/>
          <w:szCs w:val="28"/>
        </w:rPr>
        <w:t>3. Этап экспериментальной работы.</w:t>
      </w:r>
    </w:p>
    <w:p w:rsidR="005A622B" w:rsidRPr="004E6013" w:rsidRDefault="005A622B" w:rsidP="005A622B">
      <w:pPr>
        <w:tabs>
          <w:tab w:val="left" w:pos="1970"/>
        </w:tabs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i/>
          <w:sz w:val="28"/>
          <w:szCs w:val="28"/>
        </w:rPr>
        <w:t>Цель контрольного эксперимента</w:t>
      </w:r>
      <w:r w:rsidRPr="004E6013">
        <w:rPr>
          <w:sz w:val="28"/>
          <w:szCs w:val="28"/>
        </w:rPr>
        <w:t>: сравнительный анализ исходного и конечного уровней картографических умений у школьников</w:t>
      </w:r>
    </w:p>
    <w:p w:rsidR="005A622B" w:rsidRPr="004E6013" w:rsidRDefault="005A622B" w:rsidP="005A622B">
      <w:pPr>
        <w:tabs>
          <w:tab w:val="left" w:pos="1970"/>
        </w:tabs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 xml:space="preserve">На третьем  этапе проводится анализ результатов, полученный по ходу </w:t>
      </w:r>
    </w:p>
    <w:p w:rsidR="005A622B" w:rsidRPr="004E6013" w:rsidRDefault="005A622B" w:rsidP="005A622B">
      <w:pPr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>использования методики и повторный контроль знаний и умений учащихся по контурной карте</w:t>
      </w:r>
    </w:p>
    <w:p w:rsidR="005A622B" w:rsidRPr="004E6013" w:rsidRDefault="005A622B" w:rsidP="005A622B">
      <w:pPr>
        <w:tabs>
          <w:tab w:val="left" w:pos="1970"/>
        </w:tabs>
        <w:spacing w:line="360" w:lineRule="auto"/>
        <w:ind w:firstLine="709"/>
        <w:jc w:val="center"/>
        <w:rPr>
          <w:sz w:val="28"/>
          <w:szCs w:val="28"/>
        </w:rPr>
      </w:pPr>
      <w:r w:rsidRPr="004E6013">
        <w:rPr>
          <w:noProof/>
          <w:sz w:val="28"/>
          <w:szCs w:val="28"/>
          <w:lang w:eastAsia="ru-RU"/>
        </w:rPr>
        <w:drawing>
          <wp:inline distT="0" distB="0" distL="0" distR="0" wp14:anchorId="5A8A837F" wp14:editId="0EE37AC7">
            <wp:extent cx="3469169" cy="242795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263" cy="2432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622B" w:rsidRPr="00242ECF" w:rsidRDefault="005A622B" w:rsidP="005A622B">
      <w:pPr>
        <w:tabs>
          <w:tab w:val="left" w:pos="1970"/>
        </w:tabs>
        <w:spacing w:line="360" w:lineRule="auto"/>
        <w:jc w:val="center"/>
        <w:rPr>
          <w:sz w:val="24"/>
          <w:szCs w:val="24"/>
        </w:rPr>
      </w:pPr>
      <w:r w:rsidRPr="004E6013">
        <w:rPr>
          <w:sz w:val="24"/>
          <w:szCs w:val="24"/>
        </w:rPr>
        <w:t>Рисунок 23. Древнеримская цив</w:t>
      </w:r>
      <w:r>
        <w:rPr>
          <w:sz w:val="24"/>
          <w:szCs w:val="24"/>
        </w:rPr>
        <w:t>илизация</w:t>
      </w:r>
    </w:p>
    <w:p w:rsidR="005A622B" w:rsidRPr="004E6013" w:rsidRDefault="005A622B" w:rsidP="005A622B">
      <w:pPr>
        <w:tabs>
          <w:tab w:val="left" w:pos="1970"/>
        </w:tabs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>Контрольный  материал.</w:t>
      </w:r>
      <w:r w:rsidRPr="004E6013">
        <w:rPr>
          <w:noProof/>
          <w:sz w:val="28"/>
          <w:szCs w:val="28"/>
          <w:lang w:eastAsia="ru-RU"/>
        </w:rPr>
        <w:t xml:space="preserve"> </w:t>
      </w:r>
    </w:p>
    <w:p w:rsidR="005A622B" w:rsidRPr="004E6013" w:rsidRDefault="005A622B" w:rsidP="005A622B">
      <w:pPr>
        <w:tabs>
          <w:tab w:val="left" w:pos="197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4E6013">
        <w:rPr>
          <w:b/>
          <w:sz w:val="28"/>
          <w:szCs w:val="28"/>
        </w:rPr>
        <w:t>Задания по карте</w:t>
      </w:r>
    </w:p>
    <w:p w:rsidR="005A622B" w:rsidRPr="004E6013" w:rsidRDefault="005A622B" w:rsidP="005A622B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013">
        <w:rPr>
          <w:rFonts w:ascii="Times New Roman" w:hAnsi="Times New Roman" w:cs="Times New Roman"/>
          <w:sz w:val="28"/>
          <w:szCs w:val="28"/>
        </w:rPr>
        <w:t xml:space="preserve">1. На каком полуострове находится Древнеримская цивилизация? </w:t>
      </w:r>
    </w:p>
    <w:p w:rsidR="005A622B" w:rsidRPr="004E6013" w:rsidRDefault="005A622B" w:rsidP="005A622B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013">
        <w:rPr>
          <w:rFonts w:ascii="Times New Roman" w:hAnsi="Times New Roman" w:cs="Times New Roman"/>
          <w:sz w:val="28"/>
          <w:szCs w:val="28"/>
        </w:rPr>
        <w:t xml:space="preserve">2. Как географические и природные условия повлияли на особенности Римской цивилизации? </w:t>
      </w:r>
    </w:p>
    <w:p w:rsidR="005A622B" w:rsidRPr="004E6013" w:rsidRDefault="005A622B" w:rsidP="005A622B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013">
        <w:rPr>
          <w:rFonts w:ascii="Times New Roman" w:hAnsi="Times New Roman" w:cs="Times New Roman"/>
          <w:sz w:val="28"/>
          <w:szCs w:val="28"/>
        </w:rPr>
        <w:t xml:space="preserve">3. Где и когда был основан главный город древнеримской цивилизации? Как он назывался? Вспомните легенду о его основании. </w:t>
      </w:r>
    </w:p>
    <w:p w:rsidR="005A622B" w:rsidRPr="004E6013" w:rsidRDefault="005A622B" w:rsidP="005A622B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013">
        <w:rPr>
          <w:rFonts w:ascii="Times New Roman" w:hAnsi="Times New Roman" w:cs="Times New Roman"/>
          <w:sz w:val="28"/>
          <w:szCs w:val="28"/>
        </w:rPr>
        <w:t xml:space="preserve">4. С какими племенами в IV-III веках до н.э. воевали римляне? Что присоединили? </w:t>
      </w:r>
    </w:p>
    <w:p w:rsidR="005A622B" w:rsidRPr="004E6013" w:rsidRDefault="005A622B" w:rsidP="005A622B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013">
        <w:rPr>
          <w:rFonts w:ascii="Times New Roman" w:hAnsi="Times New Roman" w:cs="Times New Roman"/>
          <w:sz w:val="28"/>
          <w:szCs w:val="28"/>
        </w:rPr>
        <w:lastRenderedPageBreak/>
        <w:t xml:space="preserve">5. Как назывались крупнейшие войны за Средиземное море? Когда они происходили? Покажите на карте и опишите их события. Каковы их  итоги? </w:t>
      </w:r>
    </w:p>
    <w:p w:rsidR="005A622B" w:rsidRPr="004E6013" w:rsidRDefault="005A622B" w:rsidP="005A622B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013">
        <w:rPr>
          <w:rFonts w:ascii="Times New Roman" w:hAnsi="Times New Roman" w:cs="Times New Roman"/>
          <w:sz w:val="28"/>
          <w:szCs w:val="28"/>
        </w:rPr>
        <w:t xml:space="preserve">6. Составьте хронологическую таблицу римских завоеваний (исследуя карту) </w:t>
      </w:r>
    </w:p>
    <w:p w:rsidR="005A622B" w:rsidRPr="004E6013" w:rsidRDefault="005A622B" w:rsidP="005A622B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013">
        <w:rPr>
          <w:rFonts w:ascii="Times New Roman" w:hAnsi="Times New Roman" w:cs="Times New Roman"/>
          <w:sz w:val="28"/>
          <w:szCs w:val="28"/>
        </w:rPr>
        <w:t>7. По карте определите, какие народы и государства вошли в Римскую империю</w:t>
      </w:r>
    </w:p>
    <w:p w:rsidR="005A622B" w:rsidRPr="004E6013" w:rsidRDefault="005A622B" w:rsidP="005A622B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013">
        <w:rPr>
          <w:rFonts w:ascii="Times New Roman" w:hAnsi="Times New Roman" w:cs="Times New Roman"/>
          <w:sz w:val="28"/>
          <w:szCs w:val="28"/>
        </w:rPr>
        <w:t>8. По карте определите, где прошла граница, разделяющая Римскую Империю на западную Восточную Империю</w:t>
      </w:r>
    </w:p>
    <w:p w:rsidR="005A622B" w:rsidRPr="004E6013" w:rsidRDefault="005A622B" w:rsidP="005A622B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013">
        <w:rPr>
          <w:rFonts w:ascii="Times New Roman" w:hAnsi="Times New Roman" w:cs="Times New Roman"/>
          <w:sz w:val="28"/>
          <w:szCs w:val="28"/>
        </w:rPr>
        <w:t>9. Используя карту, определите одну из причин упадка Западной Римской империи. Какие еще факторы привели к падению Римской империи? Было ли оно неизбежным</w:t>
      </w:r>
      <w:r>
        <w:rPr>
          <w:rStyle w:val="af1"/>
          <w:sz w:val="28"/>
          <w:szCs w:val="28"/>
        </w:rPr>
        <w:footnoteReference w:id="14"/>
      </w:r>
      <w:r>
        <w:rPr>
          <w:rFonts w:ascii="Times New Roman" w:hAnsi="Times New Roman" w:cs="Times New Roman"/>
          <w:sz w:val="28"/>
          <w:szCs w:val="28"/>
        </w:rPr>
        <w:t>.</w:t>
      </w:r>
      <w:r w:rsidRPr="004E6013">
        <w:rPr>
          <w:rFonts w:ascii="Times New Roman" w:hAnsi="Times New Roman" w:cs="Times New Roman"/>
          <w:sz w:val="28"/>
          <w:szCs w:val="28"/>
        </w:rPr>
        <w:tab/>
      </w:r>
    </w:p>
    <w:p w:rsidR="005A622B" w:rsidRPr="004E6013" w:rsidRDefault="005A622B" w:rsidP="005A622B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E6013">
        <w:rPr>
          <w:rFonts w:ascii="Times New Roman" w:hAnsi="Times New Roman" w:cs="Times New Roman"/>
          <w:bCs/>
          <w:i/>
          <w:iCs/>
          <w:sz w:val="28"/>
          <w:szCs w:val="28"/>
        </w:rPr>
        <w:t>Планируемые результаты:</w:t>
      </w:r>
      <w:r w:rsidRPr="004E6013">
        <w:rPr>
          <w:rFonts w:ascii="Times New Roman" w:hAnsi="Times New Roman" w:cs="Times New Roman"/>
          <w:sz w:val="28"/>
          <w:szCs w:val="28"/>
        </w:rPr>
        <w:t xml:space="preserve"> </w:t>
      </w:r>
      <w:r w:rsidRPr="004E601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– </w:t>
      </w:r>
      <w:r w:rsidRPr="004E6013">
        <w:rPr>
          <w:rFonts w:ascii="Times New Roman" w:hAnsi="Times New Roman" w:cs="Times New Roman"/>
          <w:bCs/>
          <w:iCs/>
          <w:sz w:val="28"/>
          <w:szCs w:val="28"/>
        </w:rPr>
        <w:t>на основе легенды извлекать информацию о географическом положении различных стран и вытекающих из него занятии людей;</w:t>
      </w:r>
    </w:p>
    <w:p w:rsidR="005A622B" w:rsidRPr="004E6013" w:rsidRDefault="005A622B" w:rsidP="005A622B">
      <w:pPr>
        <w:tabs>
          <w:tab w:val="left" w:pos="1970"/>
        </w:tabs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>Анализ работы был проведён с учётом выполненного  практического задания</w:t>
      </w:r>
    </w:p>
    <w:p w:rsidR="005A622B" w:rsidRPr="004E6013" w:rsidRDefault="005A622B" w:rsidP="005A622B">
      <w:pPr>
        <w:tabs>
          <w:tab w:val="left" w:pos="1970"/>
        </w:tabs>
        <w:spacing w:line="360" w:lineRule="auto"/>
        <w:ind w:firstLine="709"/>
        <w:jc w:val="both"/>
        <w:rPr>
          <w:sz w:val="28"/>
          <w:szCs w:val="28"/>
        </w:rPr>
      </w:pPr>
    </w:p>
    <w:p w:rsidR="005A622B" w:rsidRPr="004E6013" w:rsidRDefault="005A622B" w:rsidP="005A622B">
      <w:pPr>
        <w:tabs>
          <w:tab w:val="left" w:pos="1970"/>
        </w:tabs>
        <w:spacing w:line="360" w:lineRule="auto"/>
        <w:ind w:firstLine="709"/>
        <w:jc w:val="center"/>
        <w:rPr>
          <w:sz w:val="28"/>
          <w:szCs w:val="28"/>
        </w:rPr>
      </w:pPr>
      <w:r w:rsidRPr="004E6013">
        <w:rPr>
          <w:noProof/>
          <w:sz w:val="28"/>
          <w:szCs w:val="28"/>
          <w:lang w:eastAsia="ru-RU"/>
        </w:rPr>
        <w:drawing>
          <wp:inline distT="0" distB="0" distL="0" distR="0" wp14:anchorId="71783C8F" wp14:editId="2CB82EC4">
            <wp:extent cx="4699585" cy="3069021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754" cy="306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22B" w:rsidRPr="004E6013" w:rsidRDefault="005A622B" w:rsidP="005A622B">
      <w:pPr>
        <w:tabs>
          <w:tab w:val="left" w:pos="3817"/>
        </w:tabs>
        <w:spacing w:line="360" w:lineRule="auto"/>
        <w:jc w:val="center"/>
        <w:rPr>
          <w:iCs/>
          <w:sz w:val="24"/>
          <w:szCs w:val="24"/>
        </w:rPr>
      </w:pPr>
      <w:r w:rsidRPr="004E6013">
        <w:rPr>
          <w:iCs/>
          <w:sz w:val="24"/>
          <w:szCs w:val="24"/>
        </w:rPr>
        <w:t>Рисунок 24. Результаты, полученные в итоге проведения диагностики</w:t>
      </w:r>
    </w:p>
    <w:p w:rsidR="005A622B" w:rsidRPr="004E6013" w:rsidRDefault="005A622B" w:rsidP="005A622B">
      <w:pPr>
        <w:tabs>
          <w:tab w:val="left" w:pos="0"/>
          <w:tab w:val="left" w:pos="968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4E6013">
        <w:rPr>
          <w:sz w:val="28"/>
          <w:szCs w:val="28"/>
          <w:lang w:eastAsia="ru-RU"/>
        </w:rPr>
        <w:t xml:space="preserve">Анализируя результаты, полученные в итоге проведения диагностики, </w:t>
      </w:r>
      <w:r w:rsidRPr="004E6013">
        <w:rPr>
          <w:sz w:val="28"/>
          <w:szCs w:val="28"/>
          <w:lang w:eastAsia="ru-RU"/>
        </w:rPr>
        <w:lastRenderedPageBreak/>
        <w:t>были получены следующие данные, на  5 и 4 выполнили контрольную работу 81% обучающихся, у них сформированы  такие умения как:</w:t>
      </w:r>
      <w:r w:rsidRPr="004E6013">
        <w:rPr>
          <w:rFonts w:eastAsia="Calibri"/>
          <w:sz w:val="28"/>
          <w:szCs w:val="28"/>
        </w:rPr>
        <w:t xml:space="preserve"> </w:t>
      </w:r>
      <w:proofErr w:type="gramEnd"/>
    </w:p>
    <w:p w:rsidR="005A622B" w:rsidRPr="004E6013" w:rsidRDefault="005A622B" w:rsidP="005A622B">
      <w:pPr>
        <w:pStyle w:val="a5"/>
        <w:numPr>
          <w:ilvl w:val="0"/>
          <w:numId w:val="29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t>узнавать и называть изображённое на карте географическое пространство;</w:t>
      </w:r>
    </w:p>
    <w:p w:rsidR="005A622B" w:rsidRPr="004E6013" w:rsidRDefault="005A622B" w:rsidP="005A622B">
      <w:pPr>
        <w:pStyle w:val="a5"/>
        <w:numPr>
          <w:ilvl w:val="0"/>
          <w:numId w:val="29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t>воспринимать масштаб;</w:t>
      </w:r>
    </w:p>
    <w:p w:rsidR="005A622B" w:rsidRPr="004E6013" w:rsidRDefault="005A622B" w:rsidP="005A622B">
      <w:pPr>
        <w:pStyle w:val="a5"/>
        <w:numPr>
          <w:ilvl w:val="0"/>
          <w:numId w:val="29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t>сравнивать расстояние на карте с известными расстояниями;</w:t>
      </w:r>
    </w:p>
    <w:p w:rsidR="005A622B" w:rsidRPr="004E6013" w:rsidRDefault="005A622B" w:rsidP="005A622B">
      <w:pPr>
        <w:pStyle w:val="a5"/>
        <w:numPr>
          <w:ilvl w:val="0"/>
          <w:numId w:val="29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t>правильно читать содержащуюся в легенде информацию и воспроизводить её средствами обычной речи;</w:t>
      </w:r>
    </w:p>
    <w:p w:rsidR="005A622B" w:rsidRPr="004E6013" w:rsidRDefault="005A622B" w:rsidP="005A622B">
      <w:pPr>
        <w:pStyle w:val="a5"/>
        <w:numPr>
          <w:ilvl w:val="0"/>
          <w:numId w:val="29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t>находить на карте и называть включённые в легенду знаки;</w:t>
      </w:r>
    </w:p>
    <w:p w:rsidR="005A622B" w:rsidRPr="004E6013" w:rsidRDefault="005A622B" w:rsidP="005A622B">
      <w:pPr>
        <w:pStyle w:val="a5"/>
        <w:numPr>
          <w:ilvl w:val="0"/>
          <w:numId w:val="29"/>
        </w:numPr>
        <w:tabs>
          <w:tab w:val="left" w:pos="0"/>
          <w:tab w:val="left" w:pos="1134"/>
        </w:tabs>
        <w:spacing w:line="360" w:lineRule="auto"/>
        <w:ind w:left="0" w:firstLine="709"/>
        <w:rPr>
          <w:sz w:val="28"/>
          <w:szCs w:val="28"/>
          <w:lang w:eastAsia="ru-RU"/>
        </w:rPr>
      </w:pPr>
      <w:r w:rsidRPr="004E6013">
        <w:rPr>
          <w:rFonts w:eastAsia="Calibri"/>
          <w:sz w:val="28"/>
          <w:szCs w:val="28"/>
        </w:rPr>
        <w:t>основе</w:t>
      </w:r>
      <w:r w:rsidRPr="004E6013">
        <w:rPr>
          <w:rFonts w:eastAsia="Calibri"/>
          <w:spacing w:val="1"/>
          <w:sz w:val="28"/>
          <w:szCs w:val="28"/>
        </w:rPr>
        <w:t xml:space="preserve"> </w:t>
      </w:r>
      <w:r w:rsidRPr="004E6013">
        <w:rPr>
          <w:rFonts w:eastAsia="Calibri"/>
          <w:sz w:val="28"/>
          <w:szCs w:val="28"/>
        </w:rPr>
        <w:t>легенды</w:t>
      </w:r>
      <w:r w:rsidRPr="004E6013">
        <w:rPr>
          <w:rFonts w:eastAsia="Calibri"/>
          <w:spacing w:val="1"/>
          <w:sz w:val="28"/>
          <w:szCs w:val="28"/>
        </w:rPr>
        <w:t xml:space="preserve"> </w:t>
      </w:r>
      <w:r w:rsidRPr="004E6013">
        <w:rPr>
          <w:rFonts w:eastAsia="Calibri"/>
          <w:sz w:val="28"/>
          <w:szCs w:val="28"/>
        </w:rPr>
        <w:t>извлекать</w:t>
      </w:r>
      <w:r w:rsidRPr="004E6013">
        <w:rPr>
          <w:rFonts w:eastAsia="Calibri"/>
          <w:spacing w:val="1"/>
          <w:sz w:val="28"/>
          <w:szCs w:val="28"/>
        </w:rPr>
        <w:t xml:space="preserve"> </w:t>
      </w:r>
      <w:r w:rsidRPr="004E6013">
        <w:rPr>
          <w:rFonts w:eastAsia="Calibri"/>
          <w:sz w:val="28"/>
          <w:szCs w:val="28"/>
        </w:rPr>
        <w:t>информацию</w:t>
      </w:r>
      <w:r w:rsidRPr="004E6013">
        <w:rPr>
          <w:rFonts w:eastAsia="Calibri"/>
          <w:spacing w:val="1"/>
          <w:sz w:val="28"/>
          <w:szCs w:val="28"/>
        </w:rPr>
        <w:t xml:space="preserve"> </w:t>
      </w:r>
      <w:r w:rsidRPr="004E6013">
        <w:rPr>
          <w:rFonts w:eastAsia="Calibri"/>
          <w:sz w:val="28"/>
          <w:szCs w:val="28"/>
        </w:rPr>
        <w:t>о</w:t>
      </w:r>
      <w:r w:rsidRPr="004E6013">
        <w:rPr>
          <w:rFonts w:eastAsia="Calibri"/>
          <w:spacing w:val="-57"/>
          <w:sz w:val="28"/>
          <w:szCs w:val="28"/>
        </w:rPr>
        <w:t xml:space="preserve"> </w:t>
      </w:r>
      <w:r w:rsidRPr="004E6013">
        <w:rPr>
          <w:rFonts w:eastAsia="Calibri"/>
          <w:sz w:val="28"/>
          <w:szCs w:val="28"/>
        </w:rPr>
        <w:t>географическом положении различных стран и</w:t>
      </w:r>
      <w:r w:rsidRPr="004E6013">
        <w:rPr>
          <w:rFonts w:eastAsia="Calibri"/>
          <w:spacing w:val="-57"/>
          <w:sz w:val="28"/>
          <w:szCs w:val="28"/>
        </w:rPr>
        <w:t xml:space="preserve"> </w:t>
      </w:r>
      <w:r w:rsidRPr="004E6013">
        <w:rPr>
          <w:rFonts w:eastAsia="Calibri"/>
          <w:sz w:val="28"/>
          <w:szCs w:val="28"/>
        </w:rPr>
        <w:t>вытекающих</w:t>
      </w:r>
      <w:r w:rsidRPr="004E6013">
        <w:rPr>
          <w:rFonts w:eastAsia="Calibri"/>
          <w:spacing w:val="-2"/>
          <w:sz w:val="28"/>
          <w:szCs w:val="28"/>
        </w:rPr>
        <w:t xml:space="preserve"> </w:t>
      </w:r>
      <w:r w:rsidRPr="004E6013">
        <w:rPr>
          <w:rFonts w:eastAsia="Calibri"/>
          <w:sz w:val="28"/>
          <w:szCs w:val="28"/>
        </w:rPr>
        <w:t>из</w:t>
      </w:r>
      <w:r w:rsidRPr="004E6013">
        <w:rPr>
          <w:rFonts w:eastAsia="Calibri"/>
          <w:spacing w:val="-3"/>
          <w:sz w:val="28"/>
          <w:szCs w:val="28"/>
        </w:rPr>
        <w:t xml:space="preserve"> </w:t>
      </w:r>
      <w:r w:rsidRPr="004E6013">
        <w:rPr>
          <w:rFonts w:eastAsia="Calibri"/>
          <w:sz w:val="28"/>
          <w:szCs w:val="28"/>
        </w:rPr>
        <w:t>него</w:t>
      </w:r>
      <w:r w:rsidRPr="004E6013">
        <w:rPr>
          <w:rFonts w:eastAsia="Calibri"/>
          <w:spacing w:val="-2"/>
          <w:sz w:val="28"/>
          <w:szCs w:val="28"/>
        </w:rPr>
        <w:t xml:space="preserve"> </w:t>
      </w:r>
      <w:r w:rsidRPr="004E6013">
        <w:rPr>
          <w:rFonts w:eastAsia="Calibri"/>
          <w:sz w:val="28"/>
          <w:szCs w:val="28"/>
        </w:rPr>
        <w:t>занятии</w:t>
      </w:r>
      <w:r w:rsidRPr="004E6013">
        <w:rPr>
          <w:rFonts w:eastAsia="Calibri"/>
          <w:spacing w:val="-3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людей</w:t>
      </w:r>
      <w:r>
        <w:rPr>
          <w:rStyle w:val="af1"/>
          <w:rFonts w:eastAsia="Calibri"/>
          <w:sz w:val="28"/>
          <w:szCs w:val="28"/>
        </w:rPr>
        <w:footnoteReference w:id="15"/>
      </w:r>
      <w:r>
        <w:rPr>
          <w:rFonts w:eastAsia="Calibri"/>
          <w:sz w:val="28"/>
          <w:szCs w:val="28"/>
        </w:rPr>
        <w:t>.</w:t>
      </w:r>
    </w:p>
    <w:p w:rsidR="005A622B" w:rsidRPr="004E6013" w:rsidRDefault="005A622B" w:rsidP="005A622B">
      <w:pPr>
        <w:tabs>
          <w:tab w:val="left" w:pos="1970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4E6013">
        <w:rPr>
          <w:rFonts w:eastAsia="Calibri"/>
          <w:sz w:val="28"/>
          <w:szCs w:val="28"/>
        </w:rPr>
        <w:t xml:space="preserve">У 19%  </w:t>
      </w:r>
      <w:proofErr w:type="gramStart"/>
      <w:r w:rsidRPr="004E6013">
        <w:rPr>
          <w:rFonts w:eastAsia="Calibri"/>
          <w:sz w:val="28"/>
          <w:szCs w:val="28"/>
        </w:rPr>
        <w:t>обучающихся</w:t>
      </w:r>
      <w:proofErr w:type="gramEnd"/>
      <w:r w:rsidRPr="004E6013">
        <w:rPr>
          <w:rFonts w:eastAsia="Calibri"/>
          <w:sz w:val="28"/>
          <w:szCs w:val="28"/>
        </w:rPr>
        <w:t xml:space="preserve"> не полной мере сформирована картографическая грамотность. </w:t>
      </w:r>
    </w:p>
    <w:p w:rsidR="005A622B" w:rsidRPr="004E6013" w:rsidRDefault="005A622B" w:rsidP="005A622B">
      <w:pPr>
        <w:tabs>
          <w:tab w:val="left" w:pos="1970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4E6013">
        <w:rPr>
          <w:rFonts w:eastAsia="Calibri"/>
          <w:sz w:val="28"/>
          <w:szCs w:val="28"/>
        </w:rPr>
        <w:t>Таким образом, подводя итоги экспериментальной работы, можно сделать следующие выводы:</w:t>
      </w:r>
    </w:p>
    <w:p w:rsidR="005A622B" w:rsidRPr="004E6013" w:rsidRDefault="005A622B" w:rsidP="005A622B">
      <w:pPr>
        <w:pStyle w:val="a5"/>
        <w:numPr>
          <w:ilvl w:val="0"/>
          <w:numId w:val="30"/>
        </w:numPr>
        <w:tabs>
          <w:tab w:val="left" w:pos="0"/>
          <w:tab w:val="left" w:pos="1134"/>
        </w:tabs>
        <w:spacing w:line="360" w:lineRule="auto"/>
        <w:ind w:left="0" w:firstLine="709"/>
        <w:rPr>
          <w:rFonts w:eastAsia="Calibri"/>
          <w:sz w:val="28"/>
          <w:szCs w:val="28"/>
        </w:rPr>
      </w:pPr>
      <w:r w:rsidRPr="004E6013">
        <w:rPr>
          <w:rFonts w:eastAsia="Calibri"/>
          <w:sz w:val="28"/>
          <w:szCs w:val="28"/>
        </w:rPr>
        <w:t>в экспериментальном классе после завершения формирующего эксперимента в лучшую сторону изменилось качество знаний в области картографии, повысился уровень познавательного интереса; учащиеся 5 классов отмечали, что «карта помогает отвечать», «по карте можно многое увидеть или вспомнить, если что-то забыл»;</w:t>
      </w:r>
      <w:r>
        <w:rPr>
          <w:rStyle w:val="af1"/>
          <w:rFonts w:eastAsia="Calibri"/>
          <w:sz w:val="28"/>
          <w:szCs w:val="28"/>
        </w:rPr>
        <w:footnoteReference w:id="16"/>
      </w:r>
    </w:p>
    <w:p w:rsidR="005A622B" w:rsidRPr="004E6013" w:rsidRDefault="005A622B" w:rsidP="005A622B">
      <w:pPr>
        <w:pStyle w:val="a5"/>
        <w:numPr>
          <w:ilvl w:val="0"/>
          <w:numId w:val="30"/>
        </w:numPr>
        <w:tabs>
          <w:tab w:val="left" w:pos="1134"/>
          <w:tab w:val="left" w:pos="1970"/>
        </w:tabs>
        <w:spacing w:line="360" w:lineRule="auto"/>
        <w:ind w:left="0" w:firstLine="709"/>
        <w:rPr>
          <w:rFonts w:eastAsia="Calibri"/>
          <w:sz w:val="28"/>
          <w:szCs w:val="28"/>
        </w:rPr>
      </w:pPr>
      <w:r w:rsidRPr="004E6013">
        <w:rPr>
          <w:rFonts w:eastAsia="Calibri"/>
          <w:sz w:val="28"/>
          <w:szCs w:val="28"/>
        </w:rPr>
        <w:t>данные эксперимента показывают, что направленная картографическая работа с использованием различных видов условной наглядности даже непродолжительное время положительно влияет на поз</w:t>
      </w:r>
      <w:r>
        <w:rPr>
          <w:rFonts w:eastAsia="Calibri"/>
          <w:sz w:val="28"/>
          <w:szCs w:val="28"/>
        </w:rPr>
        <w:t>навательную активность учащихся</w:t>
      </w:r>
      <w:r>
        <w:rPr>
          <w:rStyle w:val="af1"/>
          <w:rFonts w:eastAsia="Calibri"/>
          <w:sz w:val="28"/>
          <w:szCs w:val="28"/>
        </w:rPr>
        <w:footnoteReference w:id="17"/>
      </w:r>
      <w:r>
        <w:rPr>
          <w:rFonts w:eastAsia="Calibri"/>
          <w:sz w:val="28"/>
          <w:szCs w:val="28"/>
        </w:rPr>
        <w:t>.</w:t>
      </w:r>
    </w:p>
    <w:p w:rsidR="005A622B" w:rsidRPr="004E6013" w:rsidRDefault="005A622B" w:rsidP="005A622B">
      <w:pPr>
        <w:pStyle w:val="a5"/>
        <w:numPr>
          <w:ilvl w:val="0"/>
          <w:numId w:val="30"/>
        </w:numPr>
        <w:tabs>
          <w:tab w:val="left" w:pos="1134"/>
          <w:tab w:val="left" w:pos="1970"/>
        </w:tabs>
        <w:spacing w:line="360" w:lineRule="auto"/>
        <w:ind w:left="0" w:firstLine="709"/>
        <w:rPr>
          <w:rFonts w:eastAsia="Calibri"/>
          <w:sz w:val="28"/>
          <w:szCs w:val="28"/>
        </w:rPr>
      </w:pPr>
      <w:r w:rsidRPr="004E6013">
        <w:rPr>
          <w:rFonts w:eastAsia="Calibri"/>
          <w:sz w:val="28"/>
          <w:szCs w:val="28"/>
        </w:rPr>
        <w:t xml:space="preserve">необходимо более активно внедрять в практику преподавания истории картографическую наглядность: карты, картосхемы, контурные карты; игровые ситуации, воображаемые путешествия, как наиболее способствующие развитию мыслительной деятельности учащихся и их </w:t>
      </w:r>
      <w:r w:rsidRPr="004E6013">
        <w:rPr>
          <w:rFonts w:eastAsia="Calibri"/>
          <w:sz w:val="28"/>
          <w:szCs w:val="28"/>
        </w:rPr>
        <w:lastRenderedPageBreak/>
        <w:t>интеллектуальных способносте</w:t>
      </w:r>
      <w:r>
        <w:rPr>
          <w:rFonts w:eastAsia="Calibri"/>
          <w:sz w:val="28"/>
          <w:szCs w:val="28"/>
        </w:rPr>
        <w:t>й</w:t>
      </w:r>
      <w:r>
        <w:rPr>
          <w:rStyle w:val="af1"/>
          <w:rFonts w:eastAsia="Calibri"/>
          <w:sz w:val="28"/>
          <w:szCs w:val="28"/>
        </w:rPr>
        <w:footnoteReference w:id="18"/>
      </w:r>
      <w:r>
        <w:rPr>
          <w:rFonts w:eastAsia="Calibri"/>
          <w:sz w:val="28"/>
          <w:szCs w:val="28"/>
        </w:rPr>
        <w:t>.</w:t>
      </w:r>
    </w:p>
    <w:p w:rsidR="005A622B" w:rsidRPr="00272D23" w:rsidRDefault="005A622B" w:rsidP="005A622B">
      <w:pPr>
        <w:tabs>
          <w:tab w:val="left" w:pos="1134"/>
          <w:tab w:val="left" w:pos="1970"/>
        </w:tabs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 w:rsidRPr="00272D23">
        <w:rPr>
          <w:rFonts w:eastAsia="Calibri"/>
          <w:sz w:val="28"/>
          <w:szCs w:val="28"/>
        </w:rPr>
        <w:t>ВЫВОДЫ ПО ВТОРОЙ ГЛАВЕ</w:t>
      </w:r>
    </w:p>
    <w:p w:rsidR="005A622B" w:rsidRDefault="005A622B" w:rsidP="005A622B">
      <w:pPr>
        <w:pStyle w:val="af3"/>
        <w:spacing w:line="360" w:lineRule="auto"/>
        <w:ind w:firstLine="708"/>
        <w:jc w:val="both"/>
        <w:rPr>
          <w:rStyle w:val="af9"/>
          <w:rFonts w:ascii="Times New Roman" w:hAnsi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Одним из ведущих нормативных актов: Федеральные государственные образовательные стандарты (ФГОС) – это совокупность требований, обязательных при реализации основных образовательных программ начального общего, основного общего, среднего (полного) общего, начального профессионального, среднего профессионального и высшего профессионального образования образовательными учреждениями, имеющими государственную аккредитацию, где чётко прописаны основные требования и условия реализации </w:t>
      </w:r>
    </w:p>
    <w:p w:rsidR="005A622B" w:rsidRPr="004E6013" w:rsidRDefault="005A622B" w:rsidP="005A622B">
      <w:pPr>
        <w:pStyle w:val="af3"/>
        <w:spacing w:line="360" w:lineRule="auto"/>
        <w:jc w:val="both"/>
        <w:rPr>
          <w:rStyle w:val="af9"/>
          <w:rFonts w:ascii="Times New Roman" w:hAnsi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картог</w:t>
      </w:r>
      <w:r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рафических умений </w:t>
      </w:r>
      <w:proofErr w:type="gramStart"/>
      <w:r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у</w:t>
      </w:r>
      <w:proofErr w:type="gramEnd"/>
      <w:r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обучающихся</w:t>
      </w:r>
      <w:r>
        <w:rPr>
          <w:rStyle w:val="af1"/>
          <w:iCs/>
          <w:sz w:val="28"/>
          <w:szCs w:val="28"/>
          <w:bdr w:val="none" w:sz="0" w:space="0" w:color="auto" w:frame="1"/>
          <w:shd w:val="clear" w:color="auto" w:fill="FFFFFF"/>
        </w:rPr>
        <w:footnoteReference w:id="19"/>
      </w:r>
      <w:r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5A622B" w:rsidRPr="004E6013" w:rsidRDefault="005A622B" w:rsidP="005A622B">
      <w:pPr>
        <w:pStyle w:val="af3"/>
        <w:spacing w:line="360" w:lineRule="auto"/>
        <w:ind w:firstLine="708"/>
        <w:jc w:val="both"/>
        <w:rPr>
          <w:rStyle w:val="af9"/>
          <w:rFonts w:ascii="Times New Roman" w:hAnsi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Следующий документ, который корректирует действия педагога в образовательно-воспитательной среде, Федеральная  образовательная программа  основного общего образования. Данный нормативный акт разработан на основе требований ФГОС ООО.</w:t>
      </w:r>
    </w:p>
    <w:p w:rsidR="005A622B" w:rsidRPr="004E6013" w:rsidRDefault="005A622B" w:rsidP="005A622B">
      <w:pPr>
        <w:pStyle w:val="af3"/>
        <w:spacing w:line="360" w:lineRule="auto"/>
        <w:ind w:firstLine="708"/>
        <w:jc w:val="both"/>
        <w:rPr>
          <w:rStyle w:val="af9"/>
          <w:rFonts w:ascii="Times New Roman" w:hAnsi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Программа по истории даёт представления о целях, общей стратегии обучения,  воспитания  и развития, обучающихся средствами истории.</w:t>
      </w:r>
    </w:p>
    <w:p w:rsidR="005A622B" w:rsidRPr="004E6013" w:rsidRDefault="005A622B" w:rsidP="005A622B">
      <w:pPr>
        <w:pStyle w:val="af3"/>
        <w:spacing w:line="360" w:lineRule="auto"/>
        <w:ind w:firstLine="708"/>
        <w:jc w:val="both"/>
        <w:rPr>
          <w:rStyle w:val="af9"/>
          <w:rFonts w:ascii="Times New Roman" w:hAnsi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На основе выше указанной нормативной базой был изучен опыт современных  учителей  истории и обществознания по применению различных видов карт на уроках истории в 5 классах.</w:t>
      </w:r>
    </w:p>
    <w:p w:rsidR="005A622B" w:rsidRPr="004E6013" w:rsidRDefault="005A622B" w:rsidP="005A622B">
      <w:pPr>
        <w:pStyle w:val="af3"/>
        <w:spacing w:line="360" w:lineRule="auto"/>
        <w:ind w:firstLine="708"/>
        <w:jc w:val="both"/>
        <w:rPr>
          <w:rStyle w:val="af9"/>
          <w:rFonts w:ascii="Times New Roman" w:hAnsi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Организация данного вида работы предполагает обязательное использование учителем комплекса разнообразных учебных задач (заданий), которые нацелены на формирование и развитие у школьников различных групп умений, проведя анализ этапов урока по картографическим умениям,</w:t>
      </w:r>
      <w:r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можно сделать следующие выводы</w:t>
      </w:r>
      <w:r>
        <w:rPr>
          <w:rStyle w:val="af1"/>
          <w:iCs/>
          <w:sz w:val="28"/>
          <w:szCs w:val="28"/>
          <w:bdr w:val="none" w:sz="0" w:space="0" w:color="auto" w:frame="1"/>
          <w:shd w:val="clear" w:color="auto" w:fill="FFFFFF"/>
        </w:rPr>
        <w:footnoteReference w:id="20"/>
      </w:r>
      <w:r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5A622B" w:rsidRPr="004E6013" w:rsidRDefault="005A622B" w:rsidP="005A622B">
      <w:pPr>
        <w:pStyle w:val="af3"/>
        <w:spacing w:line="360" w:lineRule="auto"/>
        <w:ind w:firstLine="708"/>
        <w:jc w:val="both"/>
        <w:rPr>
          <w:rStyle w:val="af9"/>
          <w:rFonts w:ascii="Times New Roman" w:hAnsi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–</w:t>
      </w:r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ab/>
        <w:t>большинство заданий были лишь на чтение карты (с использованием легенды) для получения информации, отсутствовали учебные вопросы развивающие ориентацию учащихся по сторонам горизонта/света и позволяющие применять школьниками пространственные представления для лучшего понимания.</w:t>
      </w:r>
    </w:p>
    <w:p w:rsidR="005A622B" w:rsidRPr="004E6013" w:rsidRDefault="005A622B" w:rsidP="005A622B">
      <w:pPr>
        <w:pStyle w:val="af3"/>
        <w:spacing w:line="360" w:lineRule="auto"/>
        <w:ind w:firstLine="708"/>
        <w:jc w:val="both"/>
        <w:rPr>
          <w:rStyle w:val="af9"/>
          <w:rFonts w:ascii="Times New Roman" w:hAnsi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-  п</w:t>
      </w:r>
      <w:r w:rsidRPr="00343407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едагогу следует постепенно сокращать число репродуктивных заданий и увеличивать количество проблемных задач, направленных на развитие поисково-исследовательских умений.</w:t>
      </w:r>
    </w:p>
    <w:p w:rsidR="005A622B" w:rsidRDefault="005A622B" w:rsidP="005A622B">
      <w:pPr>
        <w:pStyle w:val="af3"/>
        <w:spacing w:line="360" w:lineRule="auto"/>
        <w:ind w:firstLine="708"/>
        <w:jc w:val="both"/>
        <w:rPr>
          <w:rStyle w:val="af9"/>
          <w:rFonts w:ascii="Times New Roman" w:hAnsi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ab/>
        <w:t>отсутствуют задания творческого и образного типа.</w:t>
      </w:r>
    </w:p>
    <w:p w:rsidR="005A622B" w:rsidRPr="004E6013" w:rsidRDefault="005A622B" w:rsidP="005A622B">
      <w:pPr>
        <w:pStyle w:val="af3"/>
        <w:spacing w:line="360" w:lineRule="auto"/>
        <w:ind w:firstLine="708"/>
        <w:jc w:val="both"/>
        <w:rPr>
          <w:rStyle w:val="af9"/>
          <w:rFonts w:ascii="Times New Roman" w:hAnsi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С целью преодоления существующих дефицитов и выстраивания эффективной стратегии преподавания предмета учителю истории следует ориентироваться на выполнение нескольких основных принципов.</w:t>
      </w:r>
    </w:p>
    <w:p w:rsidR="005A622B" w:rsidRDefault="005A622B" w:rsidP="005A622B">
      <w:pPr>
        <w:pStyle w:val="af3"/>
        <w:spacing w:line="360" w:lineRule="auto"/>
        <w:ind w:firstLine="708"/>
        <w:jc w:val="both"/>
        <w:rPr>
          <w:rStyle w:val="af9"/>
          <w:rFonts w:ascii="Times New Roman" w:hAnsi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1.</w:t>
      </w:r>
      <w:r w:rsidRPr="00343407">
        <w:t xml:space="preserve"> </w:t>
      </w:r>
      <w:r w:rsidRPr="00343407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В связи с тем, что историческая карта является важнейшим инструментом для формирования пространственно-временных представлений у школьников, без нее невозможен процесс «локализации» – привязки событий к определенному месту.</w:t>
      </w:r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ab/>
      </w:r>
    </w:p>
    <w:p w:rsidR="005A622B" w:rsidRPr="004E6013" w:rsidRDefault="005A622B" w:rsidP="005A622B">
      <w:pPr>
        <w:pStyle w:val="af3"/>
        <w:spacing w:line="360" w:lineRule="auto"/>
        <w:ind w:firstLine="708"/>
        <w:jc w:val="both"/>
        <w:rPr>
          <w:rStyle w:val="af9"/>
          <w:rFonts w:ascii="Times New Roman" w:hAnsi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proofErr w:type="gramStart"/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д</w:t>
      </w:r>
      <w:proofErr w:type="gramEnd"/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емонстрировать ту или иную разновидность исторических карт;</w:t>
      </w:r>
    </w:p>
    <w:p w:rsidR="005A622B" w:rsidRPr="004E6013" w:rsidRDefault="005A622B" w:rsidP="005A622B">
      <w:pPr>
        <w:pStyle w:val="af3"/>
        <w:spacing w:line="360" w:lineRule="auto"/>
        <w:ind w:firstLine="708"/>
        <w:jc w:val="both"/>
        <w:rPr>
          <w:rStyle w:val="af9"/>
          <w:rFonts w:ascii="Times New Roman" w:hAnsi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ab/>
        <w:t>организовывать какую-либо учебную деятельность учащихся с использованием карты.</w:t>
      </w:r>
    </w:p>
    <w:p w:rsidR="005A622B" w:rsidRDefault="005A622B" w:rsidP="005A622B">
      <w:pPr>
        <w:pStyle w:val="af3"/>
        <w:spacing w:line="360" w:lineRule="auto"/>
        <w:ind w:firstLine="708"/>
        <w:jc w:val="both"/>
        <w:rPr>
          <w:rStyle w:val="af9"/>
          <w:rFonts w:ascii="Times New Roman" w:hAnsi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2. </w:t>
      </w:r>
      <w:r w:rsidRPr="00343407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Учитель, ориентируясь на возрастную специфику учащихся, должен правильно планировать свой учебный процесс.</w:t>
      </w:r>
    </w:p>
    <w:p w:rsidR="005A622B" w:rsidRPr="004E6013" w:rsidRDefault="005A622B" w:rsidP="005A622B">
      <w:pPr>
        <w:pStyle w:val="af3"/>
        <w:spacing w:line="360" w:lineRule="auto"/>
        <w:ind w:firstLine="708"/>
        <w:jc w:val="both"/>
        <w:rPr>
          <w:rStyle w:val="af9"/>
          <w:rFonts w:ascii="Times New Roman" w:hAnsi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3.</w:t>
      </w:r>
      <w:r w:rsidRPr="004E6013">
        <w:rPr>
          <w:rFonts w:ascii="Times New Roman" w:hAnsi="Times New Roman"/>
        </w:rPr>
        <w:t xml:space="preserve"> </w:t>
      </w:r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Организация учителем работы по формированию у школьников умений работать с историческими картами должна предусматривать последовательное и систематичное использование как минимум двух разновидностей учебных задач, нацеленных на формирование:</w:t>
      </w:r>
    </w:p>
    <w:p w:rsidR="005A622B" w:rsidRPr="004E6013" w:rsidRDefault="005A622B" w:rsidP="005A622B">
      <w:pPr>
        <w:pStyle w:val="af3"/>
        <w:spacing w:line="360" w:lineRule="auto"/>
        <w:ind w:firstLine="708"/>
        <w:jc w:val="both"/>
        <w:rPr>
          <w:rStyle w:val="af9"/>
          <w:rFonts w:ascii="Times New Roman" w:hAnsi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ab/>
        <w:t>пространственной ориентации и пространственных представлений;</w:t>
      </w:r>
    </w:p>
    <w:p w:rsidR="005A622B" w:rsidRPr="004E6013" w:rsidRDefault="005A622B" w:rsidP="005A622B">
      <w:pPr>
        <w:pStyle w:val="af3"/>
        <w:spacing w:line="360" w:lineRule="auto"/>
        <w:ind w:firstLine="708"/>
        <w:jc w:val="both"/>
        <w:rPr>
          <w:rStyle w:val="af9"/>
          <w:rFonts w:ascii="Times New Roman" w:hAnsi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ab/>
        <w:t>картографических знаний и умений.</w:t>
      </w:r>
    </w:p>
    <w:p w:rsidR="005A622B" w:rsidRPr="004E6013" w:rsidRDefault="005A622B" w:rsidP="005A622B">
      <w:pPr>
        <w:pStyle w:val="af3"/>
        <w:spacing w:line="360" w:lineRule="auto"/>
        <w:ind w:firstLine="708"/>
        <w:jc w:val="both"/>
        <w:rPr>
          <w:rStyle w:val="af9"/>
          <w:rFonts w:ascii="Times New Roman" w:hAnsi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Чтобы создать полную картину использования картографического источника, я  провела анкетирования учителей Кировского района, как они  применяют разные технологии в повешении картографических умений </w:t>
      </w:r>
      <w:proofErr w:type="gramStart"/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у</w:t>
      </w:r>
      <w:proofErr w:type="gramEnd"/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обучающихся, с какими проблемами сталкиваются в своей работе. В анкетировании анонимно поучаствовал 51 педагог.</w:t>
      </w:r>
    </w:p>
    <w:p w:rsidR="005A622B" w:rsidRDefault="005A622B" w:rsidP="005A622B">
      <w:pPr>
        <w:pStyle w:val="af3"/>
        <w:spacing w:line="360" w:lineRule="auto"/>
        <w:ind w:firstLine="708"/>
        <w:jc w:val="both"/>
        <w:rPr>
          <w:rStyle w:val="af9"/>
          <w:rFonts w:ascii="Times New Roman" w:hAnsi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343407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В ходе опроса было выявлено, что некоторые педагоги не пользуются картой как источником информации. Исторические события происходят не только в пространстве, но и во времени. В зависимости от того, в каких пространственных условиях происходили исторические события, они могут быть интерпретированы по-разному. В качестве наглядного пособия можно использовать карты и план местности, а также картографические схемы. Все они используются для демонстрации того, что локализация не происходит. Отсутствие системного подхода к решению проблем.</w:t>
      </w:r>
    </w:p>
    <w:p w:rsidR="005A622B" w:rsidRPr="00343407" w:rsidRDefault="005A622B" w:rsidP="005A622B">
      <w:pPr>
        <w:pStyle w:val="af3"/>
        <w:spacing w:line="360" w:lineRule="auto"/>
        <w:ind w:firstLine="708"/>
        <w:jc w:val="both"/>
        <w:rPr>
          <w:rStyle w:val="af9"/>
          <w:rFonts w:ascii="Times New Roman" w:hAnsi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 w:rsidRPr="00343407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Систематизированный подход к решению проблемы требует комплексного подхода. </w:t>
      </w:r>
    </w:p>
    <w:p w:rsidR="005A622B" w:rsidRPr="004E6013" w:rsidRDefault="005A622B" w:rsidP="005A622B">
      <w:pPr>
        <w:pStyle w:val="af3"/>
        <w:spacing w:line="360" w:lineRule="auto"/>
        <w:ind w:firstLine="708"/>
        <w:jc w:val="both"/>
        <w:rPr>
          <w:rStyle w:val="af9"/>
          <w:rFonts w:ascii="Times New Roman" w:hAnsi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343407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Но, к сожалению, далеко не все школьники воспринимают карту в качестве помощника. Многие абитуриенты и выпускники пренебрегают картой из-за неумения ее использовать.</w:t>
      </w:r>
    </w:p>
    <w:p w:rsidR="005A622B" w:rsidRDefault="005A622B" w:rsidP="005A622B">
      <w:pPr>
        <w:pStyle w:val="af3"/>
        <w:spacing w:line="360" w:lineRule="auto"/>
        <w:ind w:firstLine="708"/>
        <w:jc w:val="both"/>
        <w:rPr>
          <w:rStyle w:val="af9"/>
          <w:rFonts w:ascii="Times New Roman" w:hAnsi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4E6013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ab/>
        <w:t xml:space="preserve">Согласно опросу, педагоги сами испытывают некоторые трудности в работе с картой: подбор проблемного материала, сравнительный анализ, нехватка времени </w:t>
      </w:r>
      <w:r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на уроке и методической помощи.</w:t>
      </w:r>
    </w:p>
    <w:p w:rsidR="005A622B" w:rsidRDefault="005A622B" w:rsidP="005A622B">
      <w:pPr>
        <w:pStyle w:val="af3"/>
        <w:spacing w:line="360" w:lineRule="auto"/>
        <w:ind w:firstLine="708"/>
        <w:jc w:val="both"/>
        <w:rPr>
          <w:rStyle w:val="af9"/>
          <w:rFonts w:ascii="Times New Roman" w:hAnsi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7958EC">
        <w:rPr>
          <w:rStyle w:val="af9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В то же время, не стоит забывать и о том, что при изучении истории важно работать с картами. Этот процесс может длиться годами, а то и десятилетиями. По мере того, как школьники усваивают картографическую грамотность, их самостоятельность возрастает. Учитель должен иметь представление о том, что такое карта и как с ней работать. В школе школьник учится видеть на карте земную поверхность, место сражения.</w:t>
      </w:r>
    </w:p>
    <w:p w:rsidR="005A622B" w:rsidRPr="004E6013" w:rsidRDefault="005A622B" w:rsidP="005A622B">
      <w:pPr>
        <w:tabs>
          <w:tab w:val="left" w:pos="1210"/>
        </w:tabs>
        <w:spacing w:line="360" w:lineRule="auto"/>
        <w:contextualSpacing/>
        <w:jc w:val="both"/>
        <w:rPr>
          <w:rFonts w:eastAsia="Calibri"/>
          <w:spacing w:val="-1"/>
          <w:sz w:val="28"/>
          <w:szCs w:val="28"/>
        </w:rPr>
      </w:pPr>
      <w:r>
        <w:rPr>
          <w:rStyle w:val="af9"/>
          <w:rFonts w:eastAsiaTheme="minorHAnsi" w:cstheme="minorBidi"/>
          <w:sz w:val="28"/>
          <w:szCs w:val="28"/>
          <w:bdr w:val="none" w:sz="0" w:space="0" w:color="auto" w:frame="1"/>
          <w:shd w:val="clear" w:color="auto" w:fill="FFFFFF"/>
        </w:rPr>
        <w:tab/>
      </w:r>
      <w:r w:rsidRPr="004E6013">
        <w:rPr>
          <w:rFonts w:eastAsia="Calibri"/>
          <w:spacing w:val="-1"/>
          <w:sz w:val="28"/>
          <w:szCs w:val="28"/>
        </w:rPr>
        <w:t xml:space="preserve">Современные требования к подготовке учащихся общеобразовательной школы по истории предполагают улучшение качества </w:t>
      </w:r>
      <w:r w:rsidRPr="004E6013">
        <w:rPr>
          <w:rFonts w:eastAsia="Calibri"/>
          <w:spacing w:val="-1"/>
          <w:sz w:val="28"/>
          <w:szCs w:val="28"/>
        </w:rPr>
        <w:lastRenderedPageBreak/>
        <w:t>усвоения исторического материала, а значит и совершенствования картографических знаний и умений как составной части исторического образования.</w:t>
      </w:r>
    </w:p>
    <w:p w:rsidR="005A622B" w:rsidRPr="004E6013" w:rsidRDefault="005A622B" w:rsidP="005A622B">
      <w:pPr>
        <w:tabs>
          <w:tab w:val="left" w:pos="1210"/>
        </w:tabs>
        <w:spacing w:line="360" w:lineRule="auto"/>
        <w:ind w:firstLine="709"/>
        <w:contextualSpacing/>
        <w:jc w:val="both"/>
        <w:rPr>
          <w:rFonts w:eastAsia="Calibri"/>
          <w:spacing w:val="-1"/>
          <w:sz w:val="28"/>
          <w:szCs w:val="28"/>
        </w:rPr>
      </w:pPr>
      <w:r w:rsidRPr="004E6013">
        <w:rPr>
          <w:rFonts w:eastAsia="Calibri"/>
          <w:spacing w:val="-1"/>
          <w:sz w:val="28"/>
          <w:szCs w:val="28"/>
        </w:rPr>
        <w:t xml:space="preserve"> Проблема создания условий, выбора методов обучения для качественного усвоения картографии.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>Цель эксперимента: изучить условия, влияющие на качество усвоения картографических умений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>Задачи:</w:t>
      </w:r>
    </w:p>
    <w:p w:rsidR="005A622B" w:rsidRPr="004E6013" w:rsidRDefault="005A622B" w:rsidP="005A622B">
      <w:pPr>
        <w:pStyle w:val="a5"/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t>выявление исходного уровня картографических умений обучающихся 5 классов;</w:t>
      </w:r>
    </w:p>
    <w:p w:rsidR="005A622B" w:rsidRPr="004E6013" w:rsidRDefault="005A622B" w:rsidP="005A622B">
      <w:pPr>
        <w:pStyle w:val="a5"/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t>разработка и реализация  картографических заданий, методов обучения на разных этапах урока;</w:t>
      </w:r>
    </w:p>
    <w:p w:rsidR="005A622B" w:rsidRPr="004E6013" w:rsidRDefault="005A622B" w:rsidP="005A622B">
      <w:pPr>
        <w:pStyle w:val="a5"/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4E6013">
        <w:rPr>
          <w:sz w:val="28"/>
          <w:szCs w:val="28"/>
        </w:rPr>
        <w:t xml:space="preserve">провести </w:t>
      </w:r>
      <w:r w:rsidRPr="004E6013">
        <w:rPr>
          <w:sz w:val="28"/>
          <w:szCs w:val="28"/>
          <w:lang w:eastAsia="ru-RU"/>
        </w:rPr>
        <w:t>сравнительный анализ исходного и конечного уровней картографических умений у школьников</w:t>
      </w:r>
      <w:r w:rsidRPr="004E6013">
        <w:rPr>
          <w:sz w:val="28"/>
          <w:szCs w:val="28"/>
        </w:rPr>
        <w:t>.</w:t>
      </w:r>
    </w:p>
    <w:p w:rsidR="005A622B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 xml:space="preserve">Первый этап экспериментального исследования включил первичную диагностику изучения  </w:t>
      </w:r>
      <w:r w:rsidRPr="004E6013">
        <w:rPr>
          <w:rFonts w:eastAsia="Calibri"/>
          <w:spacing w:val="-1"/>
          <w:sz w:val="28"/>
          <w:szCs w:val="28"/>
        </w:rPr>
        <w:t>картографических умений</w:t>
      </w:r>
      <w:r w:rsidRPr="004E6013">
        <w:rPr>
          <w:sz w:val="28"/>
          <w:szCs w:val="28"/>
        </w:rPr>
        <w:t xml:space="preserve"> обучающихся 5 классов. Исследование проводилось в феврале – марте 2023 года на базе образовате</w:t>
      </w:r>
      <w:r>
        <w:rPr>
          <w:sz w:val="28"/>
          <w:szCs w:val="28"/>
        </w:rPr>
        <w:t xml:space="preserve">льного учреждения МБОУ СОШ № 49 </w:t>
      </w:r>
      <w:r>
        <w:rPr>
          <w:rStyle w:val="af1"/>
          <w:sz w:val="28"/>
          <w:szCs w:val="28"/>
        </w:rPr>
        <w:footnoteReference w:id="21"/>
      </w:r>
      <w:r>
        <w:rPr>
          <w:sz w:val="28"/>
          <w:szCs w:val="28"/>
        </w:rPr>
        <w:t>.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 xml:space="preserve"> В исследовании принимали участие три пятых класса. Общая численность школьников, задействованных в эксперименте – 80 человек. Логика проведения эксперимента предопределила выделение трёх этапов исследования.</w:t>
      </w:r>
    </w:p>
    <w:p w:rsidR="005A622B" w:rsidRDefault="005A622B" w:rsidP="005A622B">
      <w:pPr>
        <w:pStyle w:val="TableParagraph"/>
        <w:spacing w:line="360" w:lineRule="auto"/>
        <w:ind w:left="0"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 xml:space="preserve">На первом этапе исследования: обучающие выполняют задание при помощи  рабочей тетради и атласа к учебнику  История Древнего мира авторов А. А. </w:t>
      </w:r>
      <w:proofErr w:type="spellStart"/>
      <w:r w:rsidRPr="004E6013">
        <w:rPr>
          <w:sz w:val="28"/>
          <w:szCs w:val="28"/>
        </w:rPr>
        <w:t>Вигасина</w:t>
      </w:r>
      <w:proofErr w:type="spellEnd"/>
      <w:r w:rsidRPr="004E6013">
        <w:rPr>
          <w:sz w:val="28"/>
          <w:szCs w:val="28"/>
        </w:rPr>
        <w:t xml:space="preserve">, Г. И. </w:t>
      </w:r>
      <w:proofErr w:type="spellStart"/>
      <w:r w:rsidRPr="004E6013">
        <w:rPr>
          <w:sz w:val="28"/>
          <w:szCs w:val="28"/>
        </w:rPr>
        <w:t>Годера</w:t>
      </w:r>
      <w:proofErr w:type="spellEnd"/>
      <w:r w:rsidRPr="004E6013">
        <w:rPr>
          <w:sz w:val="28"/>
          <w:szCs w:val="28"/>
        </w:rPr>
        <w:t xml:space="preserve">, И. С. Свенцицкой. Для выявления уровня </w:t>
      </w:r>
      <w:proofErr w:type="spellStart"/>
      <w:r w:rsidRPr="004E6013">
        <w:rPr>
          <w:sz w:val="28"/>
          <w:szCs w:val="28"/>
        </w:rPr>
        <w:t>сформированности</w:t>
      </w:r>
      <w:proofErr w:type="spellEnd"/>
      <w:r w:rsidRPr="004E6013">
        <w:rPr>
          <w:sz w:val="28"/>
          <w:szCs w:val="28"/>
        </w:rPr>
        <w:t xml:space="preserve"> картографической грамотности в каждом классе после изучения картографического блока про</w:t>
      </w:r>
      <w:r>
        <w:rPr>
          <w:sz w:val="28"/>
          <w:szCs w:val="28"/>
        </w:rPr>
        <w:t>водилась диагностическая работа</w:t>
      </w:r>
      <w:r>
        <w:rPr>
          <w:rStyle w:val="af1"/>
          <w:sz w:val="28"/>
          <w:szCs w:val="28"/>
        </w:rPr>
        <w:footnoteReference w:id="22"/>
      </w:r>
      <w:r>
        <w:rPr>
          <w:sz w:val="28"/>
          <w:szCs w:val="28"/>
        </w:rPr>
        <w:t>.</w:t>
      </w:r>
    </w:p>
    <w:p w:rsidR="005A622B" w:rsidRPr="004E6013" w:rsidRDefault="005A622B" w:rsidP="005A622B">
      <w:pPr>
        <w:pStyle w:val="TableParagraph"/>
        <w:spacing w:line="360" w:lineRule="auto"/>
        <w:ind w:left="0"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 xml:space="preserve"> Для оценивания уровня </w:t>
      </w:r>
      <w:proofErr w:type="spellStart"/>
      <w:r w:rsidRPr="004E6013">
        <w:rPr>
          <w:sz w:val="28"/>
          <w:szCs w:val="28"/>
        </w:rPr>
        <w:t>сформированности</w:t>
      </w:r>
      <w:proofErr w:type="spellEnd"/>
      <w:r w:rsidRPr="004E6013">
        <w:rPr>
          <w:sz w:val="28"/>
          <w:szCs w:val="28"/>
        </w:rPr>
        <w:t xml:space="preserve"> основ картографической </w:t>
      </w:r>
      <w:r w:rsidRPr="004E6013">
        <w:rPr>
          <w:sz w:val="28"/>
          <w:szCs w:val="28"/>
        </w:rPr>
        <w:lastRenderedPageBreak/>
        <w:t>грамотности были разработаны критерии соответствия.</w:t>
      </w:r>
      <w:r w:rsidRPr="004E6013">
        <w:rPr>
          <w:sz w:val="28"/>
          <w:szCs w:val="28"/>
          <w:lang w:eastAsia="ru-RU"/>
        </w:rPr>
        <w:t xml:space="preserve"> На оценку 3 выполнили 59 %,  обучающиеся  демонстрируют </w:t>
      </w:r>
      <w:r w:rsidRPr="004E6013">
        <w:rPr>
          <w:spacing w:val="-2"/>
          <w:sz w:val="28"/>
          <w:szCs w:val="28"/>
        </w:rPr>
        <w:t xml:space="preserve"> самостоятельность</w:t>
      </w:r>
      <w:r w:rsidRPr="004E6013">
        <w:rPr>
          <w:sz w:val="28"/>
          <w:szCs w:val="28"/>
        </w:rPr>
        <w:t xml:space="preserve"> </w:t>
      </w:r>
      <w:r w:rsidRPr="004E6013">
        <w:rPr>
          <w:spacing w:val="-10"/>
          <w:sz w:val="28"/>
          <w:szCs w:val="28"/>
        </w:rPr>
        <w:t xml:space="preserve">в </w:t>
      </w:r>
      <w:r w:rsidRPr="004E6013">
        <w:rPr>
          <w:spacing w:val="-2"/>
          <w:sz w:val="28"/>
          <w:szCs w:val="28"/>
        </w:rPr>
        <w:t>применении</w:t>
      </w:r>
      <w:r w:rsidRPr="004E6013">
        <w:rPr>
          <w:sz w:val="28"/>
          <w:szCs w:val="28"/>
        </w:rPr>
        <w:t xml:space="preserve"> </w:t>
      </w:r>
      <w:r w:rsidRPr="004E6013">
        <w:rPr>
          <w:spacing w:val="-2"/>
          <w:sz w:val="28"/>
          <w:szCs w:val="28"/>
        </w:rPr>
        <w:t>картографических умений</w:t>
      </w:r>
      <w:r w:rsidRPr="004E6013">
        <w:rPr>
          <w:sz w:val="28"/>
          <w:szCs w:val="28"/>
        </w:rPr>
        <w:tab/>
      </w:r>
      <w:r w:rsidRPr="004E6013">
        <w:rPr>
          <w:spacing w:val="-42"/>
          <w:sz w:val="28"/>
          <w:szCs w:val="28"/>
        </w:rPr>
        <w:t xml:space="preserve"> </w:t>
      </w:r>
      <w:r w:rsidRPr="004E6013">
        <w:rPr>
          <w:spacing w:val="-2"/>
          <w:sz w:val="28"/>
          <w:szCs w:val="28"/>
        </w:rPr>
        <w:t>решению заданий</w:t>
      </w:r>
      <w:r w:rsidRPr="004E6013">
        <w:rPr>
          <w:sz w:val="28"/>
          <w:szCs w:val="28"/>
        </w:rPr>
        <w:t xml:space="preserve"> </w:t>
      </w:r>
      <w:r w:rsidRPr="004E6013">
        <w:rPr>
          <w:spacing w:val="-10"/>
          <w:sz w:val="28"/>
          <w:szCs w:val="28"/>
        </w:rPr>
        <w:t>в</w:t>
      </w:r>
      <w:r w:rsidRPr="004E6013">
        <w:rPr>
          <w:sz w:val="28"/>
          <w:szCs w:val="28"/>
        </w:rPr>
        <w:t xml:space="preserve"> </w:t>
      </w:r>
      <w:r w:rsidRPr="004E6013">
        <w:rPr>
          <w:spacing w:val="-2"/>
          <w:sz w:val="28"/>
          <w:szCs w:val="28"/>
        </w:rPr>
        <w:t xml:space="preserve">полном  соответствии </w:t>
      </w:r>
      <w:r w:rsidRPr="004E6013">
        <w:rPr>
          <w:spacing w:val="-10"/>
          <w:sz w:val="28"/>
          <w:szCs w:val="28"/>
        </w:rPr>
        <w:t xml:space="preserve">с </w:t>
      </w:r>
      <w:r w:rsidRPr="004E6013">
        <w:rPr>
          <w:spacing w:val="-2"/>
          <w:sz w:val="28"/>
          <w:szCs w:val="28"/>
        </w:rPr>
        <w:t xml:space="preserve">образцом, данным </w:t>
      </w:r>
      <w:r w:rsidRPr="004E6013">
        <w:rPr>
          <w:sz w:val="28"/>
          <w:szCs w:val="28"/>
        </w:rPr>
        <w:t>учителем</w:t>
      </w:r>
      <w:r w:rsidRPr="004E6013">
        <w:rPr>
          <w:spacing w:val="40"/>
          <w:sz w:val="28"/>
          <w:szCs w:val="28"/>
        </w:rPr>
        <w:t xml:space="preserve"> </w:t>
      </w:r>
      <w:r w:rsidRPr="004E6013">
        <w:rPr>
          <w:sz w:val="28"/>
          <w:szCs w:val="28"/>
        </w:rPr>
        <w:t>по</w:t>
      </w:r>
      <w:r w:rsidRPr="004E6013">
        <w:rPr>
          <w:spacing w:val="40"/>
          <w:sz w:val="28"/>
          <w:szCs w:val="28"/>
        </w:rPr>
        <w:t xml:space="preserve"> </w:t>
      </w:r>
      <w:r w:rsidRPr="004E6013">
        <w:rPr>
          <w:sz w:val="28"/>
          <w:szCs w:val="28"/>
        </w:rPr>
        <w:t>заданиям, решение</w:t>
      </w:r>
      <w:r w:rsidRPr="004E6013">
        <w:rPr>
          <w:spacing w:val="25"/>
          <w:sz w:val="28"/>
          <w:szCs w:val="28"/>
        </w:rPr>
        <w:t xml:space="preserve"> </w:t>
      </w:r>
      <w:r w:rsidRPr="004E6013">
        <w:rPr>
          <w:sz w:val="28"/>
          <w:szCs w:val="28"/>
        </w:rPr>
        <w:t>которых</w:t>
      </w:r>
      <w:r w:rsidRPr="004E6013">
        <w:rPr>
          <w:spacing w:val="28"/>
          <w:sz w:val="28"/>
          <w:szCs w:val="28"/>
        </w:rPr>
        <w:t xml:space="preserve"> </w:t>
      </w:r>
      <w:r w:rsidRPr="004E6013">
        <w:rPr>
          <w:sz w:val="28"/>
          <w:szCs w:val="28"/>
        </w:rPr>
        <w:t xml:space="preserve">было </w:t>
      </w:r>
      <w:r w:rsidRPr="004E6013">
        <w:rPr>
          <w:spacing w:val="-2"/>
          <w:sz w:val="28"/>
          <w:szCs w:val="28"/>
        </w:rPr>
        <w:t xml:space="preserve">показано,  не способны   на </w:t>
      </w:r>
      <w:r w:rsidRPr="004E6013">
        <w:rPr>
          <w:sz w:val="28"/>
          <w:szCs w:val="28"/>
        </w:rPr>
        <w:t>основе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легенды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извлекать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информацию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о</w:t>
      </w:r>
      <w:r w:rsidRPr="004E6013">
        <w:rPr>
          <w:spacing w:val="-57"/>
          <w:sz w:val="28"/>
          <w:szCs w:val="28"/>
        </w:rPr>
        <w:t xml:space="preserve"> </w:t>
      </w:r>
      <w:r w:rsidRPr="004E6013">
        <w:rPr>
          <w:sz w:val="28"/>
          <w:szCs w:val="28"/>
        </w:rPr>
        <w:t>географическом положении различных стран и</w:t>
      </w:r>
      <w:r w:rsidRPr="004E6013">
        <w:rPr>
          <w:spacing w:val="-57"/>
          <w:sz w:val="28"/>
          <w:szCs w:val="28"/>
        </w:rPr>
        <w:t xml:space="preserve"> </w:t>
      </w:r>
      <w:r w:rsidRPr="004E6013">
        <w:rPr>
          <w:sz w:val="28"/>
          <w:szCs w:val="28"/>
        </w:rPr>
        <w:t>вытекающих</w:t>
      </w:r>
      <w:r w:rsidRPr="004E6013">
        <w:rPr>
          <w:spacing w:val="-2"/>
          <w:sz w:val="28"/>
          <w:szCs w:val="28"/>
        </w:rPr>
        <w:t xml:space="preserve"> </w:t>
      </w:r>
      <w:r w:rsidRPr="004E6013">
        <w:rPr>
          <w:sz w:val="28"/>
          <w:szCs w:val="28"/>
        </w:rPr>
        <w:t>из</w:t>
      </w:r>
      <w:r w:rsidRPr="004E6013">
        <w:rPr>
          <w:spacing w:val="-3"/>
          <w:sz w:val="28"/>
          <w:szCs w:val="28"/>
        </w:rPr>
        <w:t xml:space="preserve"> </w:t>
      </w:r>
      <w:r w:rsidRPr="004E6013">
        <w:rPr>
          <w:sz w:val="28"/>
          <w:szCs w:val="28"/>
        </w:rPr>
        <w:t>него</w:t>
      </w:r>
      <w:r w:rsidRPr="004E6013">
        <w:rPr>
          <w:spacing w:val="-2"/>
          <w:sz w:val="28"/>
          <w:szCs w:val="28"/>
        </w:rPr>
        <w:t xml:space="preserve"> </w:t>
      </w:r>
      <w:r w:rsidRPr="004E6013">
        <w:rPr>
          <w:sz w:val="28"/>
          <w:szCs w:val="28"/>
        </w:rPr>
        <w:t>занятии</w:t>
      </w:r>
      <w:r w:rsidRPr="004E6013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людей </w:t>
      </w:r>
      <w:r>
        <w:rPr>
          <w:rStyle w:val="af1"/>
          <w:sz w:val="28"/>
          <w:szCs w:val="28"/>
        </w:rPr>
        <w:footnoteReference w:id="23"/>
      </w:r>
      <w:r>
        <w:rPr>
          <w:sz w:val="28"/>
          <w:szCs w:val="28"/>
        </w:rPr>
        <w:t>.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t>На втором этапе: разработка и реализация  картографических заданий, методов обучения на разных этапах урока.</w:t>
      </w:r>
      <w:r w:rsidRPr="004E6013">
        <w:rPr>
          <w:sz w:val="28"/>
          <w:szCs w:val="28"/>
        </w:rPr>
        <w:t xml:space="preserve"> </w:t>
      </w:r>
      <w:r w:rsidRPr="004E6013">
        <w:rPr>
          <w:sz w:val="28"/>
          <w:szCs w:val="28"/>
          <w:lang w:eastAsia="ru-RU"/>
        </w:rPr>
        <w:t>В процессе исследования сформулированы условия, способствующие реализации дидактического потенциала интерактивных методов в формировании картографических умений обучающихся 5 классов.</w:t>
      </w:r>
      <w:r w:rsidRPr="004E6013">
        <w:rPr>
          <w:sz w:val="28"/>
          <w:szCs w:val="28"/>
        </w:rPr>
        <w:t xml:space="preserve"> </w:t>
      </w:r>
      <w:r w:rsidRPr="004E6013">
        <w:rPr>
          <w:sz w:val="28"/>
          <w:szCs w:val="28"/>
          <w:lang w:eastAsia="ru-RU"/>
        </w:rPr>
        <w:t>Было разработано обще специальное расписание, ребята выполняли работу п</w:t>
      </w:r>
      <w:r>
        <w:rPr>
          <w:sz w:val="28"/>
          <w:szCs w:val="28"/>
          <w:lang w:eastAsia="ru-RU"/>
        </w:rPr>
        <w:t xml:space="preserve">о пройденному материалу </w:t>
      </w:r>
      <w:r>
        <w:rPr>
          <w:rStyle w:val="af1"/>
          <w:sz w:val="28"/>
          <w:szCs w:val="28"/>
          <w:lang w:eastAsia="ru-RU"/>
        </w:rPr>
        <w:footnoteReference w:id="24"/>
      </w:r>
      <w:r>
        <w:rPr>
          <w:sz w:val="28"/>
          <w:szCs w:val="28"/>
          <w:lang w:eastAsia="ru-RU"/>
        </w:rPr>
        <w:t>.</w:t>
      </w:r>
    </w:p>
    <w:p w:rsidR="005A622B" w:rsidRPr="004E6013" w:rsidRDefault="005A622B" w:rsidP="005A622B">
      <w:pPr>
        <w:tabs>
          <w:tab w:val="left" w:pos="931"/>
        </w:tabs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t xml:space="preserve"> Работа </w:t>
      </w:r>
      <w:r w:rsidRPr="004E6013">
        <w:rPr>
          <w:sz w:val="28"/>
          <w:szCs w:val="28"/>
        </w:rPr>
        <w:t xml:space="preserve"> </w:t>
      </w:r>
      <w:r w:rsidRPr="004E6013">
        <w:rPr>
          <w:sz w:val="28"/>
          <w:szCs w:val="28"/>
          <w:lang w:eastAsia="ru-RU"/>
        </w:rPr>
        <w:t>включала  в себя разные интерактивные методы обучения для определенных типов и этапов уроков истории.</w:t>
      </w:r>
    </w:p>
    <w:p w:rsidR="005A622B" w:rsidRPr="004E6013" w:rsidRDefault="005A622B" w:rsidP="005A622B">
      <w:pPr>
        <w:tabs>
          <w:tab w:val="left" w:pos="0"/>
          <w:tab w:val="left" w:pos="968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4E6013">
        <w:rPr>
          <w:sz w:val="28"/>
          <w:szCs w:val="28"/>
          <w:lang w:eastAsia="ru-RU"/>
        </w:rPr>
        <w:t xml:space="preserve"> </w:t>
      </w:r>
      <w:proofErr w:type="gramStart"/>
      <w:r w:rsidRPr="004E6013">
        <w:rPr>
          <w:sz w:val="28"/>
          <w:szCs w:val="28"/>
          <w:lang w:eastAsia="ru-RU"/>
        </w:rPr>
        <w:t>В ходе диагностики было выявлено: на  5 и 4 выполнили контрольную работу 81% обучающихся, у них сформированы  такие умения как:</w:t>
      </w:r>
      <w:r w:rsidRPr="004E6013">
        <w:rPr>
          <w:rFonts w:eastAsia="Calibri"/>
          <w:sz w:val="28"/>
          <w:szCs w:val="28"/>
        </w:rPr>
        <w:t xml:space="preserve"> </w:t>
      </w:r>
      <w:proofErr w:type="gramEnd"/>
    </w:p>
    <w:p w:rsidR="005A622B" w:rsidRPr="004E6013" w:rsidRDefault="005A622B" w:rsidP="005A622B">
      <w:pPr>
        <w:pStyle w:val="a5"/>
        <w:numPr>
          <w:ilvl w:val="0"/>
          <w:numId w:val="29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t>узнавать и называть изображённое на карте географическое пространство;</w:t>
      </w:r>
    </w:p>
    <w:p w:rsidR="005A622B" w:rsidRPr="004E6013" w:rsidRDefault="005A622B" w:rsidP="005A622B">
      <w:pPr>
        <w:pStyle w:val="a5"/>
        <w:numPr>
          <w:ilvl w:val="0"/>
          <w:numId w:val="29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t>воспринимать масштаб;</w:t>
      </w:r>
    </w:p>
    <w:p w:rsidR="005A622B" w:rsidRPr="004E6013" w:rsidRDefault="005A622B" w:rsidP="005A622B">
      <w:pPr>
        <w:pStyle w:val="a5"/>
        <w:numPr>
          <w:ilvl w:val="0"/>
          <w:numId w:val="29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t>сравнивать расстояние на карте с известными расстояниями;</w:t>
      </w:r>
    </w:p>
    <w:p w:rsidR="005A622B" w:rsidRPr="004E6013" w:rsidRDefault="005A622B" w:rsidP="005A622B">
      <w:pPr>
        <w:pStyle w:val="a5"/>
        <w:numPr>
          <w:ilvl w:val="0"/>
          <w:numId w:val="29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t>правильно читать содержащуюся в легенде информацию и воспроизводить её средствами обычной речи;</w:t>
      </w:r>
    </w:p>
    <w:p w:rsidR="005A622B" w:rsidRPr="004E6013" w:rsidRDefault="005A622B" w:rsidP="005A622B">
      <w:pPr>
        <w:pStyle w:val="a5"/>
        <w:numPr>
          <w:ilvl w:val="0"/>
          <w:numId w:val="29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  <w:lang w:eastAsia="ru-RU"/>
        </w:rPr>
      </w:pPr>
      <w:r w:rsidRPr="004E6013">
        <w:rPr>
          <w:sz w:val="28"/>
          <w:szCs w:val="28"/>
          <w:lang w:eastAsia="ru-RU"/>
        </w:rPr>
        <w:t>находить на карте и называть включённые в легенду знаки;</w:t>
      </w:r>
    </w:p>
    <w:p w:rsidR="005A622B" w:rsidRPr="004E6013" w:rsidRDefault="005A622B" w:rsidP="005A622B">
      <w:pPr>
        <w:pStyle w:val="a5"/>
        <w:numPr>
          <w:ilvl w:val="0"/>
          <w:numId w:val="29"/>
        </w:numPr>
        <w:tabs>
          <w:tab w:val="left" w:pos="0"/>
          <w:tab w:val="left" w:pos="1134"/>
        </w:tabs>
        <w:spacing w:line="360" w:lineRule="auto"/>
        <w:ind w:left="0" w:firstLine="709"/>
        <w:rPr>
          <w:sz w:val="28"/>
          <w:szCs w:val="28"/>
          <w:lang w:eastAsia="ru-RU"/>
        </w:rPr>
      </w:pPr>
      <w:r w:rsidRPr="004E6013">
        <w:rPr>
          <w:rFonts w:eastAsia="Calibri"/>
          <w:sz w:val="28"/>
          <w:szCs w:val="28"/>
        </w:rPr>
        <w:t>основе</w:t>
      </w:r>
      <w:r w:rsidRPr="004E6013">
        <w:rPr>
          <w:rFonts w:eastAsia="Calibri"/>
          <w:spacing w:val="1"/>
          <w:sz w:val="28"/>
          <w:szCs w:val="28"/>
        </w:rPr>
        <w:t xml:space="preserve"> </w:t>
      </w:r>
      <w:r w:rsidRPr="004E6013">
        <w:rPr>
          <w:rFonts w:eastAsia="Calibri"/>
          <w:sz w:val="28"/>
          <w:szCs w:val="28"/>
        </w:rPr>
        <w:t>легенды</w:t>
      </w:r>
      <w:r w:rsidRPr="004E6013">
        <w:rPr>
          <w:rFonts w:eastAsia="Calibri"/>
          <w:spacing w:val="1"/>
          <w:sz w:val="28"/>
          <w:szCs w:val="28"/>
        </w:rPr>
        <w:t xml:space="preserve"> </w:t>
      </w:r>
      <w:r w:rsidRPr="004E6013">
        <w:rPr>
          <w:rFonts w:eastAsia="Calibri"/>
          <w:sz w:val="28"/>
          <w:szCs w:val="28"/>
        </w:rPr>
        <w:t>извлекать</w:t>
      </w:r>
      <w:r w:rsidRPr="004E6013">
        <w:rPr>
          <w:rFonts w:eastAsia="Calibri"/>
          <w:spacing w:val="1"/>
          <w:sz w:val="28"/>
          <w:szCs w:val="28"/>
        </w:rPr>
        <w:t xml:space="preserve"> </w:t>
      </w:r>
      <w:r w:rsidRPr="004E6013">
        <w:rPr>
          <w:rFonts w:eastAsia="Calibri"/>
          <w:sz w:val="28"/>
          <w:szCs w:val="28"/>
        </w:rPr>
        <w:t>информацию</w:t>
      </w:r>
      <w:r w:rsidRPr="004E6013">
        <w:rPr>
          <w:rFonts w:eastAsia="Calibri"/>
          <w:spacing w:val="1"/>
          <w:sz w:val="28"/>
          <w:szCs w:val="28"/>
        </w:rPr>
        <w:t xml:space="preserve"> </w:t>
      </w:r>
      <w:r w:rsidRPr="004E6013">
        <w:rPr>
          <w:rFonts w:eastAsia="Calibri"/>
          <w:sz w:val="28"/>
          <w:szCs w:val="28"/>
        </w:rPr>
        <w:t>о</w:t>
      </w:r>
      <w:r w:rsidRPr="004E6013">
        <w:rPr>
          <w:rFonts w:eastAsia="Calibri"/>
          <w:spacing w:val="-57"/>
          <w:sz w:val="28"/>
          <w:szCs w:val="28"/>
        </w:rPr>
        <w:t xml:space="preserve"> </w:t>
      </w:r>
      <w:r w:rsidRPr="004E6013">
        <w:rPr>
          <w:rFonts w:eastAsia="Calibri"/>
          <w:sz w:val="28"/>
          <w:szCs w:val="28"/>
        </w:rPr>
        <w:t>географическом положении различных стран и</w:t>
      </w:r>
      <w:r w:rsidRPr="004E6013">
        <w:rPr>
          <w:rFonts w:eastAsia="Calibri"/>
          <w:spacing w:val="-57"/>
          <w:sz w:val="28"/>
          <w:szCs w:val="28"/>
        </w:rPr>
        <w:t xml:space="preserve"> </w:t>
      </w:r>
      <w:r w:rsidRPr="004E6013">
        <w:rPr>
          <w:rFonts w:eastAsia="Calibri"/>
          <w:sz w:val="28"/>
          <w:szCs w:val="28"/>
        </w:rPr>
        <w:t>вытекающих</w:t>
      </w:r>
      <w:r w:rsidRPr="004E6013">
        <w:rPr>
          <w:rFonts w:eastAsia="Calibri"/>
          <w:spacing w:val="-2"/>
          <w:sz w:val="28"/>
          <w:szCs w:val="28"/>
        </w:rPr>
        <w:t xml:space="preserve"> </w:t>
      </w:r>
      <w:r w:rsidRPr="004E6013">
        <w:rPr>
          <w:rFonts w:eastAsia="Calibri"/>
          <w:sz w:val="28"/>
          <w:szCs w:val="28"/>
        </w:rPr>
        <w:t>из</w:t>
      </w:r>
      <w:r w:rsidRPr="004E6013">
        <w:rPr>
          <w:rFonts w:eastAsia="Calibri"/>
          <w:spacing w:val="-3"/>
          <w:sz w:val="28"/>
          <w:szCs w:val="28"/>
        </w:rPr>
        <w:t xml:space="preserve"> </w:t>
      </w:r>
      <w:r w:rsidRPr="004E6013">
        <w:rPr>
          <w:rFonts w:eastAsia="Calibri"/>
          <w:sz w:val="28"/>
          <w:szCs w:val="28"/>
        </w:rPr>
        <w:t>него</w:t>
      </w:r>
      <w:r w:rsidRPr="004E6013">
        <w:rPr>
          <w:rFonts w:eastAsia="Calibri"/>
          <w:spacing w:val="-2"/>
          <w:sz w:val="28"/>
          <w:szCs w:val="28"/>
        </w:rPr>
        <w:t xml:space="preserve"> </w:t>
      </w:r>
      <w:r w:rsidRPr="004E6013">
        <w:rPr>
          <w:rFonts w:eastAsia="Calibri"/>
          <w:sz w:val="28"/>
          <w:szCs w:val="28"/>
        </w:rPr>
        <w:t>занятии</w:t>
      </w:r>
      <w:r w:rsidRPr="004E6013">
        <w:rPr>
          <w:rFonts w:eastAsia="Calibri"/>
          <w:spacing w:val="-3"/>
          <w:sz w:val="28"/>
          <w:szCs w:val="28"/>
        </w:rPr>
        <w:t xml:space="preserve"> </w:t>
      </w:r>
      <w:r w:rsidRPr="004E6013">
        <w:rPr>
          <w:rFonts w:eastAsia="Calibri"/>
          <w:sz w:val="28"/>
          <w:szCs w:val="28"/>
        </w:rPr>
        <w:t>людей.</w:t>
      </w:r>
    </w:p>
    <w:p w:rsidR="005A622B" w:rsidRPr="004E6013" w:rsidRDefault="005A622B" w:rsidP="005A622B">
      <w:pPr>
        <w:tabs>
          <w:tab w:val="left" w:pos="1970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4E6013">
        <w:rPr>
          <w:rFonts w:eastAsia="Calibri"/>
          <w:sz w:val="28"/>
          <w:szCs w:val="28"/>
        </w:rPr>
        <w:t xml:space="preserve">У 19%  </w:t>
      </w:r>
      <w:proofErr w:type="gramStart"/>
      <w:r w:rsidRPr="004E6013">
        <w:rPr>
          <w:rFonts w:eastAsia="Calibri"/>
          <w:sz w:val="28"/>
          <w:szCs w:val="28"/>
        </w:rPr>
        <w:t>обучающихся</w:t>
      </w:r>
      <w:proofErr w:type="gramEnd"/>
      <w:r w:rsidRPr="004E6013">
        <w:rPr>
          <w:rFonts w:eastAsia="Calibri"/>
          <w:sz w:val="28"/>
          <w:szCs w:val="28"/>
        </w:rPr>
        <w:t xml:space="preserve"> не полной мере сформирована картографическая грамотность. </w:t>
      </w:r>
    </w:p>
    <w:p w:rsidR="005A622B" w:rsidRPr="004E6013" w:rsidRDefault="005A622B" w:rsidP="005A622B">
      <w:pPr>
        <w:tabs>
          <w:tab w:val="left" w:pos="1970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4E6013">
        <w:rPr>
          <w:rFonts w:eastAsia="Calibri"/>
          <w:sz w:val="28"/>
          <w:szCs w:val="28"/>
        </w:rPr>
        <w:t xml:space="preserve">Таким образом, подводя итоги экспериментальной работы, можно </w:t>
      </w:r>
      <w:r w:rsidRPr="004E6013">
        <w:rPr>
          <w:rFonts w:eastAsia="Calibri"/>
          <w:sz w:val="28"/>
          <w:szCs w:val="28"/>
        </w:rPr>
        <w:lastRenderedPageBreak/>
        <w:t>сделать следующие выводы:</w:t>
      </w:r>
    </w:p>
    <w:p w:rsidR="005A622B" w:rsidRPr="004E6013" w:rsidRDefault="005A622B" w:rsidP="005A622B">
      <w:pPr>
        <w:pStyle w:val="a5"/>
        <w:numPr>
          <w:ilvl w:val="0"/>
          <w:numId w:val="30"/>
        </w:numPr>
        <w:tabs>
          <w:tab w:val="left" w:pos="0"/>
          <w:tab w:val="left" w:pos="1134"/>
        </w:tabs>
        <w:spacing w:line="360" w:lineRule="auto"/>
        <w:ind w:left="0" w:firstLine="709"/>
        <w:rPr>
          <w:rFonts w:eastAsia="Calibri"/>
          <w:sz w:val="28"/>
          <w:szCs w:val="28"/>
        </w:rPr>
      </w:pPr>
      <w:r w:rsidRPr="004E6013">
        <w:rPr>
          <w:rFonts w:eastAsia="Calibri"/>
          <w:sz w:val="28"/>
          <w:szCs w:val="28"/>
        </w:rPr>
        <w:t xml:space="preserve">в экспериментальном классе после завершения формирующего эксперимента в лучшую сторону изменилось качество знаний, а области картографии, повысился уровень познавательного интереса; </w:t>
      </w:r>
    </w:p>
    <w:p w:rsidR="005A622B" w:rsidRPr="007958EC" w:rsidRDefault="005A622B" w:rsidP="005A622B">
      <w:pPr>
        <w:pStyle w:val="a5"/>
        <w:numPr>
          <w:ilvl w:val="0"/>
          <w:numId w:val="30"/>
        </w:numPr>
        <w:tabs>
          <w:tab w:val="left" w:pos="1134"/>
          <w:tab w:val="left" w:pos="1970"/>
        </w:tabs>
        <w:spacing w:line="360" w:lineRule="auto"/>
        <w:ind w:left="0" w:firstLine="709"/>
        <w:rPr>
          <w:rFonts w:eastAsia="Calibri"/>
          <w:sz w:val="28"/>
          <w:szCs w:val="28"/>
        </w:rPr>
      </w:pPr>
      <w:r w:rsidRPr="007958EC">
        <w:rPr>
          <w:rStyle w:val="highlight"/>
          <w:sz w:val="28"/>
          <w:szCs w:val="28"/>
        </w:rPr>
        <w:t>результаты</w:t>
      </w:r>
      <w:r w:rsidRPr="007958EC">
        <w:rPr>
          <w:sz w:val="28"/>
          <w:szCs w:val="28"/>
        </w:rPr>
        <w:t xml:space="preserve"> </w:t>
      </w:r>
      <w:r w:rsidRPr="007958EC">
        <w:rPr>
          <w:rStyle w:val="highlight"/>
          <w:sz w:val="28"/>
          <w:szCs w:val="28"/>
        </w:rPr>
        <w:t>проведенного</w:t>
      </w:r>
      <w:r w:rsidRPr="007958EC">
        <w:rPr>
          <w:sz w:val="28"/>
          <w:szCs w:val="28"/>
        </w:rPr>
        <w:t xml:space="preserve"> эксперимента </w:t>
      </w:r>
      <w:r w:rsidRPr="007958EC">
        <w:rPr>
          <w:rStyle w:val="highlight"/>
          <w:sz w:val="28"/>
          <w:szCs w:val="28"/>
        </w:rPr>
        <w:t>показали,</w:t>
      </w:r>
      <w:r w:rsidRPr="007958EC">
        <w:rPr>
          <w:sz w:val="28"/>
          <w:szCs w:val="28"/>
        </w:rPr>
        <w:t xml:space="preserve"> что использование </w:t>
      </w:r>
      <w:r w:rsidRPr="007958EC">
        <w:rPr>
          <w:rStyle w:val="highlight"/>
          <w:sz w:val="28"/>
          <w:szCs w:val="28"/>
        </w:rPr>
        <w:t>картографической</w:t>
      </w:r>
      <w:r w:rsidRPr="007958EC">
        <w:rPr>
          <w:sz w:val="28"/>
          <w:szCs w:val="28"/>
        </w:rPr>
        <w:t xml:space="preserve"> </w:t>
      </w:r>
      <w:r w:rsidRPr="007958EC">
        <w:rPr>
          <w:rStyle w:val="highlight"/>
          <w:sz w:val="28"/>
          <w:szCs w:val="28"/>
        </w:rPr>
        <w:t>работы</w:t>
      </w:r>
      <w:r w:rsidRPr="007958EC">
        <w:rPr>
          <w:sz w:val="28"/>
          <w:szCs w:val="28"/>
        </w:rPr>
        <w:t xml:space="preserve"> с использованием </w:t>
      </w:r>
      <w:r w:rsidRPr="007958EC">
        <w:rPr>
          <w:rStyle w:val="highlight"/>
          <w:sz w:val="28"/>
          <w:szCs w:val="28"/>
        </w:rPr>
        <w:t>условных</w:t>
      </w:r>
      <w:r w:rsidRPr="007958EC">
        <w:rPr>
          <w:sz w:val="28"/>
          <w:szCs w:val="28"/>
        </w:rPr>
        <w:t xml:space="preserve"> </w:t>
      </w:r>
      <w:r w:rsidRPr="007958EC">
        <w:rPr>
          <w:rStyle w:val="highlight"/>
          <w:sz w:val="28"/>
          <w:szCs w:val="28"/>
        </w:rPr>
        <w:t>наглядностей</w:t>
      </w:r>
      <w:r w:rsidRPr="007958EC">
        <w:rPr>
          <w:sz w:val="28"/>
          <w:szCs w:val="28"/>
        </w:rPr>
        <w:t xml:space="preserve"> даже в </w:t>
      </w:r>
      <w:r w:rsidRPr="007958EC">
        <w:rPr>
          <w:rStyle w:val="highlight"/>
          <w:sz w:val="28"/>
          <w:szCs w:val="28"/>
        </w:rPr>
        <w:t>течение</w:t>
      </w:r>
      <w:r w:rsidRPr="007958EC">
        <w:rPr>
          <w:sz w:val="28"/>
          <w:szCs w:val="28"/>
        </w:rPr>
        <w:t xml:space="preserve"> </w:t>
      </w:r>
      <w:r w:rsidRPr="007958EC">
        <w:rPr>
          <w:rStyle w:val="highlight"/>
          <w:sz w:val="28"/>
          <w:szCs w:val="28"/>
        </w:rPr>
        <w:t>короткого</w:t>
      </w:r>
      <w:r w:rsidRPr="007958EC">
        <w:rPr>
          <w:sz w:val="28"/>
          <w:szCs w:val="28"/>
        </w:rPr>
        <w:t xml:space="preserve"> </w:t>
      </w:r>
      <w:r w:rsidRPr="007958EC">
        <w:rPr>
          <w:rStyle w:val="highlight"/>
          <w:sz w:val="28"/>
          <w:szCs w:val="28"/>
        </w:rPr>
        <w:t>времени</w:t>
      </w:r>
      <w:r w:rsidRPr="007958EC">
        <w:rPr>
          <w:sz w:val="28"/>
          <w:szCs w:val="28"/>
        </w:rPr>
        <w:t xml:space="preserve"> положительно </w:t>
      </w:r>
      <w:r w:rsidRPr="007958EC">
        <w:rPr>
          <w:rStyle w:val="highlight"/>
          <w:sz w:val="28"/>
          <w:szCs w:val="28"/>
        </w:rPr>
        <w:t>сказывается</w:t>
      </w:r>
      <w:r w:rsidRPr="007958EC">
        <w:rPr>
          <w:sz w:val="28"/>
          <w:szCs w:val="28"/>
        </w:rPr>
        <w:t xml:space="preserve"> на </w:t>
      </w:r>
      <w:r w:rsidRPr="007958EC">
        <w:rPr>
          <w:rStyle w:val="highlight"/>
          <w:sz w:val="28"/>
          <w:szCs w:val="28"/>
        </w:rPr>
        <w:t>познавательной</w:t>
      </w:r>
      <w:r w:rsidRPr="007958EC">
        <w:rPr>
          <w:sz w:val="28"/>
          <w:szCs w:val="28"/>
        </w:rPr>
        <w:t xml:space="preserve"> </w:t>
      </w:r>
      <w:r w:rsidRPr="007958EC">
        <w:rPr>
          <w:rStyle w:val="highlight"/>
          <w:sz w:val="28"/>
          <w:szCs w:val="28"/>
        </w:rPr>
        <w:t>активности</w:t>
      </w:r>
      <w:r w:rsidRPr="007958EC">
        <w:rPr>
          <w:sz w:val="28"/>
          <w:szCs w:val="28"/>
        </w:rPr>
        <w:t xml:space="preserve"> </w:t>
      </w:r>
      <w:r w:rsidRPr="007958EC">
        <w:rPr>
          <w:rStyle w:val="highlight"/>
          <w:sz w:val="28"/>
          <w:szCs w:val="28"/>
        </w:rPr>
        <w:t>учащихся</w:t>
      </w:r>
      <w:r w:rsidRPr="007958EC">
        <w:rPr>
          <w:rFonts w:eastAsia="Calibri"/>
          <w:sz w:val="28"/>
          <w:szCs w:val="28"/>
        </w:rPr>
        <w:t>;</w:t>
      </w:r>
    </w:p>
    <w:p w:rsidR="005A622B" w:rsidRPr="007958EC" w:rsidRDefault="005A622B" w:rsidP="005A622B">
      <w:pPr>
        <w:pStyle w:val="a5"/>
        <w:numPr>
          <w:ilvl w:val="0"/>
          <w:numId w:val="30"/>
        </w:numPr>
        <w:tabs>
          <w:tab w:val="left" w:pos="1134"/>
          <w:tab w:val="left" w:pos="1970"/>
        </w:tabs>
        <w:spacing w:line="360" w:lineRule="auto"/>
        <w:ind w:left="0" w:firstLine="709"/>
        <w:rPr>
          <w:rFonts w:eastAsia="Calibri"/>
          <w:sz w:val="28"/>
          <w:szCs w:val="28"/>
        </w:rPr>
      </w:pPr>
      <w:r w:rsidRPr="007958EC">
        <w:rPr>
          <w:rStyle w:val="highlight"/>
          <w:sz w:val="28"/>
          <w:szCs w:val="28"/>
        </w:rPr>
        <w:t>на</w:t>
      </w:r>
      <w:r w:rsidRPr="007958EC">
        <w:rPr>
          <w:sz w:val="28"/>
          <w:szCs w:val="28"/>
        </w:rPr>
        <w:t xml:space="preserve"> </w:t>
      </w:r>
      <w:r w:rsidRPr="007958EC">
        <w:rPr>
          <w:rStyle w:val="highlight"/>
          <w:sz w:val="28"/>
          <w:szCs w:val="28"/>
        </w:rPr>
        <w:t>уроках</w:t>
      </w:r>
      <w:r w:rsidRPr="007958EC">
        <w:rPr>
          <w:sz w:val="28"/>
          <w:szCs w:val="28"/>
        </w:rPr>
        <w:t xml:space="preserve"> истории необходимо внедрять </w:t>
      </w:r>
      <w:r w:rsidRPr="007958EC">
        <w:rPr>
          <w:rStyle w:val="highlight"/>
          <w:sz w:val="28"/>
          <w:szCs w:val="28"/>
        </w:rPr>
        <w:t>наглядную</w:t>
      </w:r>
      <w:r w:rsidRPr="007958EC">
        <w:rPr>
          <w:sz w:val="28"/>
          <w:szCs w:val="28"/>
        </w:rPr>
        <w:t xml:space="preserve"> </w:t>
      </w:r>
      <w:r w:rsidRPr="007958EC">
        <w:rPr>
          <w:rStyle w:val="highlight"/>
          <w:sz w:val="28"/>
          <w:szCs w:val="28"/>
        </w:rPr>
        <w:t>наглядность,</w:t>
      </w:r>
      <w:r w:rsidRPr="007958EC">
        <w:rPr>
          <w:sz w:val="28"/>
          <w:szCs w:val="28"/>
        </w:rPr>
        <w:t xml:space="preserve"> </w:t>
      </w:r>
      <w:r w:rsidRPr="007958EC">
        <w:rPr>
          <w:rStyle w:val="highlight"/>
          <w:sz w:val="28"/>
          <w:szCs w:val="28"/>
        </w:rPr>
        <w:t>включающую</w:t>
      </w:r>
      <w:r w:rsidRPr="007958EC">
        <w:rPr>
          <w:sz w:val="28"/>
          <w:szCs w:val="28"/>
        </w:rPr>
        <w:t xml:space="preserve"> карты, </w:t>
      </w:r>
      <w:r w:rsidRPr="007958EC">
        <w:rPr>
          <w:rStyle w:val="highlight"/>
          <w:sz w:val="28"/>
          <w:szCs w:val="28"/>
        </w:rPr>
        <w:t>чертежи,</w:t>
      </w:r>
      <w:r w:rsidRPr="007958EC">
        <w:rPr>
          <w:sz w:val="28"/>
          <w:szCs w:val="28"/>
        </w:rPr>
        <w:t xml:space="preserve"> </w:t>
      </w:r>
      <w:r w:rsidRPr="007958EC">
        <w:rPr>
          <w:rStyle w:val="highlight"/>
          <w:sz w:val="28"/>
          <w:szCs w:val="28"/>
        </w:rPr>
        <w:t>контурную</w:t>
      </w:r>
      <w:r w:rsidRPr="007958EC">
        <w:rPr>
          <w:sz w:val="28"/>
          <w:szCs w:val="28"/>
        </w:rPr>
        <w:t xml:space="preserve"> </w:t>
      </w:r>
      <w:r w:rsidRPr="007958EC">
        <w:rPr>
          <w:rStyle w:val="highlight"/>
          <w:sz w:val="28"/>
          <w:szCs w:val="28"/>
        </w:rPr>
        <w:t>карту,</w:t>
      </w:r>
      <w:r w:rsidRPr="007958EC">
        <w:rPr>
          <w:sz w:val="28"/>
          <w:szCs w:val="28"/>
        </w:rPr>
        <w:t xml:space="preserve"> а </w:t>
      </w:r>
      <w:r w:rsidRPr="007958EC">
        <w:rPr>
          <w:rStyle w:val="highlight"/>
          <w:sz w:val="28"/>
          <w:szCs w:val="28"/>
        </w:rPr>
        <w:t>также</w:t>
      </w:r>
      <w:r w:rsidRPr="007958EC">
        <w:rPr>
          <w:sz w:val="28"/>
          <w:szCs w:val="28"/>
        </w:rPr>
        <w:t xml:space="preserve"> </w:t>
      </w:r>
      <w:r w:rsidRPr="007958EC">
        <w:rPr>
          <w:rStyle w:val="highlight"/>
          <w:sz w:val="28"/>
          <w:szCs w:val="28"/>
        </w:rPr>
        <w:t>игры</w:t>
      </w:r>
      <w:r w:rsidRPr="007958EC">
        <w:rPr>
          <w:sz w:val="28"/>
          <w:szCs w:val="28"/>
        </w:rPr>
        <w:t xml:space="preserve"> с </w:t>
      </w:r>
      <w:r w:rsidRPr="007958EC">
        <w:rPr>
          <w:rStyle w:val="highlight"/>
          <w:sz w:val="28"/>
          <w:szCs w:val="28"/>
        </w:rPr>
        <w:t>воображаемыми</w:t>
      </w:r>
      <w:r w:rsidRPr="007958EC">
        <w:rPr>
          <w:sz w:val="28"/>
          <w:szCs w:val="28"/>
        </w:rPr>
        <w:t xml:space="preserve"> </w:t>
      </w:r>
      <w:r w:rsidRPr="007958EC">
        <w:rPr>
          <w:rStyle w:val="highlight"/>
          <w:sz w:val="28"/>
          <w:szCs w:val="28"/>
        </w:rPr>
        <w:t>путешествиями,</w:t>
      </w:r>
      <w:r w:rsidRPr="007958EC">
        <w:rPr>
          <w:sz w:val="28"/>
          <w:szCs w:val="28"/>
        </w:rPr>
        <w:t xml:space="preserve"> </w:t>
      </w:r>
      <w:r w:rsidRPr="007958EC">
        <w:rPr>
          <w:rStyle w:val="highlight"/>
          <w:sz w:val="28"/>
          <w:szCs w:val="28"/>
        </w:rPr>
        <w:t>которые</w:t>
      </w:r>
      <w:r w:rsidRPr="007958EC">
        <w:rPr>
          <w:sz w:val="28"/>
          <w:szCs w:val="28"/>
        </w:rPr>
        <w:t xml:space="preserve"> </w:t>
      </w:r>
      <w:r w:rsidRPr="007958EC">
        <w:rPr>
          <w:rStyle w:val="highlight"/>
          <w:sz w:val="28"/>
          <w:szCs w:val="28"/>
        </w:rPr>
        <w:t>способствуют</w:t>
      </w:r>
      <w:r w:rsidRPr="007958EC">
        <w:rPr>
          <w:sz w:val="28"/>
          <w:szCs w:val="28"/>
        </w:rPr>
        <w:t xml:space="preserve"> развитию </w:t>
      </w:r>
      <w:r w:rsidRPr="007958EC">
        <w:rPr>
          <w:rStyle w:val="highlight"/>
          <w:sz w:val="28"/>
          <w:szCs w:val="28"/>
        </w:rPr>
        <w:t>мыслительных</w:t>
      </w:r>
      <w:r w:rsidRPr="007958EC">
        <w:rPr>
          <w:sz w:val="28"/>
          <w:szCs w:val="28"/>
        </w:rPr>
        <w:t xml:space="preserve"> способностей </w:t>
      </w:r>
      <w:r w:rsidRPr="007958EC">
        <w:rPr>
          <w:rStyle w:val="highlight"/>
          <w:sz w:val="28"/>
          <w:szCs w:val="28"/>
        </w:rPr>
        <w:t>учащихся.</w:t>
      </w:r>
    </w:p>
    <w:p w:rsidR="005A622B" w:rsidRPr="004E6013" w:rsidRDefault="005A622B" w:rsidP="005A622B">
      <w:pPr>
        <w:spacing w:line="360" w:lineRule="auto"/>
        <w:jc w:val="center"/>
        <w:outlineLvl w:val="0"/>
        <w:rPr>
          <w:b/>
          <w:bCs/>
          <w:sz w:val="28"/>
          <w:szCs w:val="28"/>
        </w:rPr>
      </w:pPr>
    </w:p>
    <w:p w:rsidR="005A622B" w:rsidRPr="004E6013" w:rsidRDefault="005A622B" w:rsidP="005A622B">
      <w:pPr>
        <w:spacing w:line="360" w:lineRule="auto"/>
        <w:jc w:val="center"/>
        <w:outlineLvl w:val="0"/>
        <w:rPr>
          <w:b/>
          <w:bCs/>
          <w:sz w:val="28"/>
          <w:szCs w:val="28"/>
        </w:rPr>
      </w:pPr>
    </w:p>
    <w:p w:rsidR="005A622B" w:rsidRPr="004E6013" w:rsidRDefault="005A622B" w:rsidP="005A622B">
      <w:pPr>
        <w:spacing w:line="360" w:lineRule="auto"/>
        <w:jc w:val="center"/>
        <w:outlineLvl w:val="0"/>
        <w:rPr>
          <w:b/>
          <w:bCs/>
          <w:sz w:val="28"/>
          <w:szCs w:val="28"/>
        </w:rPr>
      </w:pPr>
    </w:p>
    <w:p w:rsidR="005A622B" w:rsidRDefault="005A622B" w:rsidP="005A622B">
      <w:pPr>
        <w:spacing w:line="360" w:lineRule="auto"/>
        <w:jc w:val="center"/>
        <w:outlineLvl w:val="0"/>
        <w:rPr>
          <w:b/>
          <w:bCs/>
          <w:sz w:val="28"/>
          <w:szCs w:val="28"/>
        </w:rPr>
      </w:pPr>
    </w:p>
    <w:p w:rsidR="005A622B" w:rsidRDefault="005A622B" w:rsidP="005A622B">
      <w:pPr>
        <w:spacing w:line="360" w:lineRule="auto"/>
        <w:jc w:val="center"/>
        <w:outlineLvl w:val="0"/>
        <w:rPr>
          <w:b/>
          <w:bCs/>
          <w:sz w:val="28"/>
          <w:szCs w:val="28"/>
        </w:rPr>
      </w:pPr>
    </w:p>
    <w:p w:rsidR="005A622B" w:rsidRDefault="005A622B" w:rsidP="005A622B">
      <w:pPr>
        <w:spacing w:line="360" w:lineRule="auto"/>
        <w:jc w:val="center"/>
        <w:outlineLvl w:val="0"/>
        <w:rPr>
          <w:b/>
          <w:bCs/>
          <w:sz w:val="28"/>
          <w:szCs w:val="28"/>
        </w:rPr>
      </w:pPr>
    </w:p>
    <w:p w:rsidR="005A622B" w:rsidRDefault="005A622B" w:rsidP="005A622B">
      <w:pPr>
        <w:spacing w:line="360" w:lineRule="auto"/>
        <w:jc w:val="center"/>
        <w:outlineLvl w:val="0"/>
        <w:rPr>
          <w:b/>
          <w:bCs/>
          <w:sz w:val="28"/>
          <w:szCs w:val="28"/>
        </w:rPr>
      </w:pPr>
    </w:p>
    <w:p w:rsidR="005A622B" w:rsidRDefault="005A622B" w:rsidP="005A622B">
      <w:pPr>
        <w:spacing w:line="360" w:lineRule="auto"/>
        <w:jc w:val="center"/>
        <w:outlineLvl w:val="0"/>
        <w:rPr>
          <w:b/>
          <w:bCs/>
          <w:sz w:val="28"/>
          <w:szCs w:val="28"/>
        </w:rPr>
      </w:pPr>
    </w:p>
    <w:p w:rsidR="005A622B" w:rsidRDefault="005A622B" w:rsidP="005A622B">
      <w:pPr>
        <w:spacing w:line="360" w:lineRule="auto"/>
        <w:jc w:val="center"/>
        <w:outlineLvl w:val="0"/>
        <w:rPr>
          <w:b/>
          <w:bCs/>
          <w:sz w:val="28"/>
          <w:szCs w:val="28"/>
        </w:rPr>
      </w:pPr>
    </w:p>
    <w:p w:rsidR="005A622B" w:rsidRDefault="005A622B" w:rsidP="005A622B">
      <w:pPr>
        <w:spacing w:line="360" w:lineRule="auto"/>
        <w:jc w:val="center"/>
        <w:outlineLvl w:val="0"/>
        <w:rPr>
          <w:b/>
          <w:bCs/>
          <w:sz w:val="28"/>
          <w:szCs w:val="28"/>
        </w:rPr>
      </w:pPr>
    </w:p>
    <w:p w:rsidR="005A622B" w:rsidRDefault="005A622B" w:rsidP="005A622B">
      <w:pPr>
        <w:spacing w:line="360" w:lineRule="auto"/>
        <w:jc w:val="center"/>
        <w:outlineLvl w:val="0"/>
        <w:rPr>
          <w:b/>
          <w:bCs/>
          <w:sz w:val="28"/>
          <w:szCs w:val="28"/>
        </w:rPr>
      </w:pPr>
    </w:p>
    <w:p w:rsidR="005A622B" w:rsidRDefault="005A622B" w:rsidP="005A622B">
      <w:pPr>
        <w:spacing w:line="360" w:lineRule="auto"/>
        <w:jc w:val="center"/>
        <w:outlineLvl w:val="0"/>
        <w:rPr>
          <w:b/>
          <w:bCs/>
          <w:sz w:val="28"/>
          <w:szCs w:val="28"/>
        </w:rPr>
      </w:pPr>
    </w:p>
    <w:p w:rsidR="005A622B" w:rsidRPr="004E6013" w:rsidRDefault="005A622B" w:rsidP="005A622B">
      <w:pPr>
        <w:spacing w:line="360" w:lineRule="auto"/>
        <w:jc w:val="center"/>
        <w:outlineLvl w:val="0"/>
        <w:rPr>
          <w:b/>
          <w:bCs/>
          <w:sz w:val="28"/>
          <w:szCs w:val="28"/>
        </w:rPr>
      </w:pPr>
    </w:p>
    <w:p w:rsidR="005A622B" w:rsidRPr="004E6013" w:rsidRDefault="005A622B" w:rsidP="005A622B">
      <w:pPr>
        <w:spacing w:line="360" w:lineRule="auto"/>
        <w:jc w:val="center"/>
        <w:outlineLvl w:val="0"/>
        <w:rPr>
          <w:b/>
          <w:bCs/>
          <w:sz w:val="28"/>
          <w:szCs w:val="28"/>
        </w:rPr>
      </w:pPr>
      <w:r w:rsidRPr="004E6013">
        <w:rPr>
          <w:b/>
          <w:bCs/>
          <w:sz w:val="28"/>
          <w:szCs w:val="28"/>
        </w:rPr>
        <w:t>ЗАКЛЮЧЕНИЕ</w:t>
      </w:r>
    </w:p>
    <w:p w:rsidR="005A622B" w:rsidRPr="004E6013" w:rsidRDefault="005A622B" w:rsidP="005A622B">
      <w:pPr>
        <w:spacing w:line="360" w:lineRule="auto"/>
        <w:rPr>
          <w:b/>
          <w:sz w:val="25"/>
          <w:szCs w:val="28"/>
        </w:rPr>
      </w:pPr>
    </w:p>
    <w:p w:rsidR="005A622B" w:rsidRPr="004E6013" w:rsidRDefault="005A622B" w:rsidP="005A622B">
      <w:pPr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>Аналитическая работа с</w:t>
      </w:r>
      <w:r w:rsidRPr="004E6013">
        <w:rPr>
          <w:spacing w:val="70"/>
          <w:sz w:val="28"/>
          <w:szCs w:val="28"/>
        </w:rPr>
        <w:t xml:space="preserve"> </w:t>
      </w:r>
      <w:r w:rsidRPr="004E6013">
        <w:rPr>
          <w:sz w:val="28"/>
          <w:szCs w:val="28"/>
        </w:rPr>
        <w:t>научно–исследовательской литературой по теории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и методике использования исторических карт, применяемых в</w:t>
      </w:r>
      <w:r w:rsidRPr="004E6013">
        <w:rPr>
          <w:spacing w:val="-67"/>
          <w:sz w:val="28"/>
          <w:szCs w:val="28"/>
        </w:rPr>
        <w:t xml:space="preserve"> </w:t>
      </w:r>
      <w:r w:rsidRPr="004E6013">
        <w:rPr>
          <w:sz w:val="28"/>
          <w:szCs w:val="28"/>
        </w:rPr>
        <w:t>школьном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курсе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истории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Древнего мира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в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системе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образования,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позволила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lastRenderedPageBreak/>
        <w:t>выявить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следующее: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на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всем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протяжении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XX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и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XXI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вв.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методисты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пытались</w:t>
      </w:r>
      <w:r w:rsidRPr="004E6013">
        <w:rPr>
          <w:spacing w:val="-67"/>
          <w:sz w:val="28"/>
          <w:szCs w:val="28"/>
        </w:rPr>
        <w:t xml:space="preserve"> </w:t>
      </w:r>
      <w:r w:rsidRPr="004E6013">
        <w:rPr>
          <w:sz w:val="28"/>
          <w:szCs w:val="28"/>
        </w:rPr>
        <w:t>осмыслить значение различных методик преподавания с исторической картой в школьном образовании, а также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картографических умений.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Много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писали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о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его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специфике,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подходах,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методах и приёмах использования, эффективности и др. Несмотря на различия в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образовательных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парадигмах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XX–XXI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вв.,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отношение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учёных-методистов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к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практике использования картографии в истории, их потенциалу,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безусловно,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положительно.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Сегодняшний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интерес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источнику,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как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средству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обучения,</w:t>
      </w:r>
      <w:r w:rsidRPr="004E6013">
        <w:rPr>
          <w:spacing w:val="25"/>
          <w:sz w:val="28"/>
          <w:szCs w:val="28"/>
        </w:rPr>
        <w:t xml:space="preserve"> </w:t>
      </w:r>
      <w:r w:rsidRPr="004E6013">
        <w:rPr>
          <w:sz w:val="28"/>
          <w:szCs w:val="28"/>
        </w:rPr>
        <w:t>объясняется,</w:t>
      </w:r>
      <w:r w:rsidRPr="004E6013">
        <w:rPr>
          <w:spacing w:val="20"/>
          <w:sz w:val="28"/>
          <w:szCs w:val="28"/>
        </w:rPr>
        <w:t xml:space="preserve"> </w:t>
      </w:r>
      <w:r w:rsidRPr="004E6013">
        <w:rPr>
          <w:sz w:val="28"/>
          <w:szCs w:val="28"/>
        </w:rPr>
        <w:t>в</w:t>
      </w:r>
      <w:r w:rsidRPr="004E6013">
        <w:rPr>
          <w:spacing w:val="20"/>
          <w:sz w:val="28"/>
          <w:szCs w:val="28"/>
        </w:rPr>
        <w:t xml:space="preserve"> </w:t>
      </w:r>
      <w:r w:rsidRPr="004E6013">
        <w:rPr>
          <w:sz w:val="28"/>
          <w:szCs w:val="28"/>
        </w:rPr>
        <w:t>первую</w:t>
      </w:r>
      <w:r w:rsidRPr="004E6013">
        <w:rPr>
          <w:spacing w:val="20"/>
          <w:sz w:val="28"/>
          <w:szCs w:val="28"/>
        </w:rPr>
        <w:t xml:space="preserve"> </w:t>
      </w:r>
      <w:r w:rsidRPr="004E6013">
        <w:rPr>
          <w:sz w:val="28"/>
          <w:szCs w:val="28"/>
        </w:rPr>
        <w:t>очередь,</w:t>
      </w:r>
      <w:r w:rsidRPr="004E6013">
        <w:rPr>
          <w:spacing w:val="23"/>
          <w:sz w:val="28"/>
          <w:szCs w:val="28"/>
        </w:rPr>
        <w:t xml:space="preserve"> </w:t>
      </w:r>
      <w:r w:rsidRPr="004E6013">
        <w:rPr>
          <w:sz w:val="28"/>
          <w:szCs w:val="28"/>
        </w:rPr>
        <w:t>теми</w:t>
      </w:r>
      <w:r w:rsidRPr="004E6013">
        <w:rPr>
          <w:spacing w:val="22"/>
          <w:sz w:val="28"/>
          <w:szCs w:val="28"/>
        </w:rPr>
        <w:t xml:space="preserve"> </w:t>
      </w:r>
      <w:proofErr w:type="spellStart"/>
      <w:r w:rsidRPr="004E6013">
        <w:rPr>
          <w:sz w:val="28"/>
          <w:szCs w:val="28"/>
        </w:rPr>
        <w:t>модернизационными</w:t>
      </w:r>
      <w:proofErr w:type="spellEnd"/>
      <w:r w:rsidRPr="004E6013">
        <w:rPr>
          <w:spacing w:val="22"/>
          <w:sz w:val="28"/>
          <w:szCs w:val="28"/>
        </w:rPr>
        <w:t xml:space="preserve"> </w:t>
      </w:r>
      <w:r w:rsidRPr="004E6013">
        <w:rPr>
          <w:sz w:val="28"/>
          <w:szCs w:val="28"/>
        </w:rPr>
        <w:t>процессами</w:t>
      </w:r>
      <w:r w:rsidRPr="004E6013">
        <w:rPr>
          <w:spacing w:val="-68"/>
          <w:sz w:val="28"/>
          <w:szCs w:val="28"/>
        </w:rPr>
        <w:t xml:space="preserve"> </w:t>
      </w:r>
      <w:r w:rsidRPr="004E6013">
        <w:rPr>
          <w:sz w:val="28"/>
          <w:szCs w:val="28"/>
        </w:rPr>
        <w:t>и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вызовами,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которые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характеризуют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современное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общество.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Отмечается,</w:t>
      </w:r>
      <w:r w:rsidRPr="004E6013">
        <w:rPr>
          <w:spacing w:val="70"/>
          <w:sz w:val="28"/>
          <w:szCs w:val="28"/>
        </w:rPr>
        <w:t xml:space="preserve"> </w:t>
      </w:r>
      <w:r w:rsidRPr="004E6013">
        <w:rPr>
          <w:sz w:val="28"/>
          <w:szCs w:val="28"/>
        </w:rPr>
        <w:t>что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когда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речь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идёт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о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письменных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исторических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источниках,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отсутствует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методические пособия по усовершенствованию картографических умений обучающихся.</w:t>
      </w:r>
    </w:p>
    <w:p w:rsidR="005A622B" w:rsidRPr="004E6013" w:rsidRDefault="005A622B" w:rsidP="005A622B">
      <w:pPr>
        <w:pStyle w:val="a5"/>
        <w:spacing w:line="360" w:lineRule="auto"/>
        <w:ind w:left="0" w:firstLine="709"/>
      </w:pPr>
      <w:r w:rsidRPr="004E6013">
        <w:rPr>
          <w:sz w:val="28"/>
          <w:szCs w:val="28"/>
        </w:rPr>
        <w:t>Был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проведен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сравнительный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анализ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требований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к</w:t>
      </w:r>
      <w:r w:rsidRPr="004E6013">
        <w:rPr>
          <w:spacing w:val="71"/>
          <w:sz w:val="28"/>
          <w:szCs w:val="28"/>
        </w:rPr>
        <w:t xml:space="preserve"> </w:t>
      </w:r>
      <w:r w:rsidRPr="004E6013">
        <w:rPr>
          <w:sz w:val="28"/>
          <w:szCs w:val="28"/>
        </w:rPr>
        <w:t>предметным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результатам</w:t>
      </w:r>
      <w:r w:rsidRPr="004E6013">
        <w:rPr>
          <w:spacing w:val="65"/>
          <w:sz w:val="28"/>
          <w:szCs w:val="28"/>
        </w:rPr>
        <w:t xml:space="preserve"> </w:t>
      </w:r>
      <w:r w:rsidRPr="004E6013">
        <w:rPr>
          <w:sz w:val="28"/>
          <w:szCs w:val="28"/>
        </w:rPr>
        <w:t>обучения</w:t>
      </w:r>
      <w:r w:rsidRPr="004E6013">
        <w:rPr>
          <w:spacing w:val="71"/>
          <w:sz w:val="28"/>
          <w:szCs w:val="28"/>
        </w:rPr>
        <w:t xml:space="preserve"> </w:t>
      </w:r>
      <w:r w:rsidRPr="004E6013">
        <w:rPr>
          <w:sz w:val="28"/>
          <w:szCs w:val="28"/>
        </w:rPr>
        <w:t>ИКС,</w:t>
      </w:r>
      <w:r w:rsidRPr="004E6013">
        <w:rPr>
          <w:spacing w:val="67"/>
          <w:sz w:val="28"/>
          <w:szCs w:val="28"/>
        </w:rPr>
        <w:t xml:space="preserve"> </w:t>
      </w:r>
      <w:r w:rsidRPr="004E6013">
        <w:rPr>
          <w:sz w:val="28"/>
          <w:szCs w:val="28"/>
        </w:rPr>
        <w:t>ФГОС третьего поколения</w:t>
      </w:r>
      <w:r w:rsidRPr="004E6013">
        <w:rPr>
          <w:spacing w:val="62"/>
          <w:sz w:val="28"/>
          <w:szCs w:val="28"/>
        </w:rPr>
        <w:t xml:space="preserve"> </w:t>
      </w:r>
      <w:r w:rsidRPr="004E6013">
        <w:rPr>
          <w:sz w:val="28"/>
          <w:szCs w:val="28"/>
        </w:rPr>
        <w:t>и</w:t>
      </w:r>
      <w:r w:rsidRPr="004E6013">
        <w:t xml:space="preserve"> </w:t>
      </w:r>
      <w:r w:rsidRPr="004E6013">
        <w:rPr>
          <w:sz w:val="28"/>
          <w:szCs w:val="28"/>
        </w:rPr>
        <w:t>Федеральная образовательная программ</w:t>
      </w:r>
      <w:proofErr w:type="gramStart"/>
      <w:r w:rsidRPr="004E6013">
        <w:rPr>
          <w:sz w:val="28"/>
          <w:szCs w:val="28"/>
        </w:rPr>
        <w:t>а ООО</w:t>
      </w:r>
      <w:proofErr w:type="gramEnd"/>
      <w:r w:rsidRPr="004E6013">
        <w:rPr>
          <w:sz w:val="28"/>
          <w:szCs w:val="28"/>
        </w:rPr>
        <w:t>.</w:t>
      </w:r>
    </w:p>
    <w:p w:rsidR="005A622B" w:rsidRPr="004E6013" w:rsidRDefault="005A622B" w:rsidP="005A622B">
      <w:pPr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 xml:space="preserve">А так же проанализирован учебник «История Древнего мира»  5 класс А.А. </w:t>
      </w:r>
      <w:proofErr w:type="spellStart"/>
      <w:r w:rsidRPr="004E6013">
        <w:rPr>
          <w:sz w:val="28"/>
          <w:szCs w:val="28"/>
        </w:rPr>
        <w:t>Вигасин</w:t>
      </w:r>
      <w:proofErr w:type="spellEnd"/>
      <w:r w:rsidRPr="004E6013">
        <w:rPr>
          <w:sz w:val="28"/>
          <w:szCs w:val="28"/>
        </w:rPr>
        <w:t xml:space="preserve">, Г.И. </w:t>
      </w:r>
      <w:proofErr w:type="spellStart"/>
      <w:r w:rsidRPr="004E6013">
        <w:rPr>
          <w:sz w:val="28"/>
          <w:szCs w:val="28"/>
        </w:rPr>
        <w:t>Годер</w:t>
      </w:r>
      <w:proofErr w:type="spellEnd"/>
      <w:r w:rsidRPr="004E6013">
        <w:rPr>
          <w:sz w:val="28"/>
          <w:szCs w:val="28"/>
        </w:rPr>
        <w:t>, И.С. Свенцицкая, который соответствует Федеральным государственным образовательным стандартам, учебным программам по курсу отечественной истории, входит в Федеральный перечень учебников РФ.</w:t>
      </w:r>
    </w:p>
    <w:p w:rsidR="005A622B" w:rsidRPr="004E6013" w:rsidRDefault="005A622B" w:rsidP="005A622B">
      <w:pPr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>На основе выше указанной нормативной базой был изучен опыт современных  учителей  истории  по применению различных видов карт  и методик, на уроках истории в 5 классах.</w:t>
      </w:r>
    </w:p>
    <w:p w:rsidR="005A622B" w:rsidRPr="004E6013" w:rsidRDefault="005A622B" w:rsidP="005A622B">
      <w:pPr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Был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сделан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вывод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о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том,</w:t>
      </w:r>
      <w:r w:rsidRPr="004E6013">
        <w:rPr>
          <w:spacing w:val="70"/>
          <w:sz w:val="28"/>
          <w:szCs w:val="28"/>
        </w:rPr>
        <w:t xml:space="preserve"> </w:t>
      </w:r>
      <w:r w:rsidRPr="004E6013">
        <w:rPr>
          <w:sz w:val="28"/>
          <w:szCs w:val="28"/>
        </w:rPr>
        <w:t>что</w:t>
      </w:r>
      <w:r w:rsidRPr="004E6013">
        <w:rPr>
          <w:spacing w:val="70"/>
          <w:sz w:val="28"/>
          <w:szCs w:val="28"/>
        </w:rPr>
        <w:t xml:space="preserve"> </w:t>
      </w:r>
      <w:r w:rsidRPr="004E6013">
        <w:rPr>
          <w:sz w:val="28"/>
          <w:szCs w:val="28"/>
        </w:rPr>
        <w:t>Федеральная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образовательная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программа основного общего образования и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рекомендованный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учебник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соответствуют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требованиям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ФГОС и ИКС в рамках предметных единиц, но не отражают и не предполагают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возможности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для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изучения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вопросов</w:t>
      </w:r>
      <w:r w:rsidRPr="004E6013">
        <w:rPr>
          <w:spacing w:val="1"/>
          <w:sz w:val="28"/>
          <w:szCs w:val="28"/>
        </w:rPr>
        <w:t xml:space="preserve">  </w:t>
      </w:r>
      <w:r w:rsidRPr="004E6013">
        <w:rPr>
          <w:sz w:val="28"/>
          <w:szCs w:val="28"/>
        </w:rPr>
        <w:t>с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использованием картографических умений.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Это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становится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важной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задачей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учителя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при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проектировании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современного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урока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истории</w:t>
      </w:r>
      <w:r w:rsidRPr="004E6013">
        <w:rPr>
          <w:spacing w:val="1"/>
          <w:sz w:val="28"/>
          <w:szCs w:val="28"/>
        </w:rPr>
        <w:t>.</w:t>
      </w:r>
    </w:p>
    <w:p w:rsidR="005A622B" w:rsidRPr="004E6013" w:rsidRDefault="005A622B" w:rsidP="005A622B">
      <w:pPr>
        <w:spacing w:line="360" w:lineRule="auto"/>
        <w:ind w:firstLine="709"/>
        <w:jc w:val="both"/>
        <w:rPr>
          <w:spacing w:val="1"/>
          <w:sz w:val="28"/>
          <w:szCs w:val="28"/>
        </w:rPr>
      </w:pPr>
      <w:r w:rsidRPr="004E6013">
        <w:rPr>
          <w:sz w:val="28"/>
          <w:szCs w:val="28"/>
        </w:rPr>
        <w:t xml:space="preserve">В рамках констатирующего эксперимента было проведен комплекс </w:t>
      </w:r>
      <w:r w:rsidRPr="004E6013">
        <w:rPr>
          <w:sz w:val="28"/>
          <w:szCs w:val="28"/>
        </w:rPr>
        <w:lastRenderedPageBreak/>
        <w:t>работ,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направленное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на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выявление</w:t>
      </w:r>
      <w:r w:rsidRPr="004E6013">
        <w:rPr>
          <w:spacing w:val="1"/>
          <w:sz w:val="28"/>
          <w:szCs w:val="28"/>
        </w:rPr>
        <w:t xml:space="preserve">  картографических </w:t>
      </w:r>
      <w:r w:rsidRPr="004E6013">
        <w:rPr>
          <w:sz w:val="28"/>
          <w:szCs w:val="28"/>
        </w:rPr>
        <w:t>умений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обучающихся</w:t>
      </w:r>
      <w:r w:rsidRPr="004E6013">
        <w:rPr>
          <w:spacing w:val="1"/>
          <w:sz w:val="28"/>
          <w:szCs w:val="28"/>
        </w:rPr>
        <w:t xml:space="preserve">. </w:t>
      </w:r>
      <w:r w:rsidRPr="004E6013">
        <w:rPr>
          <w:sz w:val="28"/>
          <w:szCs w:val="28"/>
        </w:rPr>
        <w:t>Выяснилось,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что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на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первом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этапе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(до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проведения экспериментальных уроков) не все ученики понимают, что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такое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историческая карта и её значимость в решении учебных задач.</w:t>
      </w:r>
      <w:r w:rsidRPr="004E6013">
        <w:rPr>
          <w:spacing w:val="1"/>
          <w:sz w:val="28"/>
          <w:szCs w:val="28"/>
        </w:rPr>
        <w:t xml:space="preserve"> </w:t>
      </w:r>
    </w:p>
    <w:p w:rsidR="005A622B" w:rsidRPr="004E6013" w:rsidRDefault="005A622B" w:rsidP="005A622B">
      <w:pPr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>Формирующий</w:t>
      </w:r>
      <w:r w:rsidRPr="004E6013">
        <w:rPr>
          <w:spacing w:val="16"/>
          <w:sz w:val="28"/>
          <w:szCs w:val="28"/>
        </w:rPr>
        <w:t xml:space="preserve"> </w:t>
      </w:r>
      <w:r w:rsidRPr="004E6013">
        <w:rPr>
          <w:sz w:val="28"/>
          <w:szCs w:val="28"/>
        </w:rPr>
        <w:t>эксперимент</w:t>
      </w:r>
      <w:r w:rsidRPr="004E6013">
        <w:rPr>
          <w:spacing w:val="15"/>
          <w:sz w:val="28"/>
          <w:szCs w:val="28"/>
        </w:rPr>
        <w:t xml:space="preserve"> </w:t>
      </w:r>
      <w:r w:rsidRPr="004E6013">
        <w:rPr>
          <w:sz w:val="28"/>
          <w:szCs w:val="28"/>
        </w:rPr>
        <w:t>был</w:t>
      </w:r>
      <w:r w:rsidRPr="004E6013">
        <w:rPr>
          <w:spacing w:val="18"/>
          <w:sz w:val="28"/>
          <w:szCs w:val="28"/>
        </w:rPr>
        <w:t xml:space="preserve"> </w:t>
      </w:r>
      <w:r w:rsidRPr="004E6013">
        <w:rPr>
          <w:sz w:val="28"/>
          <w:szCs w:val="28"/>
        </w:rPr>
        <w:t>проведен</w:t>
      </w:r>
      <w:r w:rsidRPr="004E6013">
        <w:rPr>
          <w:spacing w:val="16"/>
          <w:sz w:val="28"/>
          <w:szCs w:val="28"/>
        </w:rPr>
        <w:t xml:space="preserve"> </w:t>
      </w:r>
      <w:r w:rsidRPr="004E6013">
        <w:rPr>
          <w:sz w:val="28"/>
          <w:szCs w:val="28"/>
        </w:rPr>
        <w:t>на</w:t>
      </w:r>
      <w:r w:rsidRPr="004E6013">
        <w:rPr>
          <w:spacing w:val="18"/>
          <w:sz w:val="28"/>
          <w:szCs w:val="28"/>
        </w:rPr>
        <w:t xml:space="preserve"> </w:t>
      </w:r>
      <w:r w:rsidRPr="004E6013">
        <w:rPr>
          <w:sz w:val="28"/>
          <w:szCs w:val="28"/>
        </w:rPr>
        <w:t>базу</w:t>
      </w:r>
      <w:r w:rsidRPr="004E6013">
        <w:rPr>
          <w:spacing w:val="21"/>
          <w:sz w:val="28"/>
          <w:szCs w:val="28"/>
        </w:rPr>
        <w:t xml:space="preserve"> </w:t>
      </w:r>
      <w:r w:rsidRPr="004E6013">
        <w:rPr>
          <w:sz w:val="28"/>
          <w:szCs w:val="28"/>
        </w:rPr>
        <w:t>МБОУ</w:t>
      </w:r>
      <w:r w:rsidRPr="004E6013">
        <w:rPr>
          <w:spacing w:val="17"/>
          <w:sz w:val="28"/>
          <w:szCs w:val="28"/>
        </w:rPr>
        <w:t xml:space="preserve"> </w:t>
      </w:r>
      <w:r w:rsidRPr="004E6013">
        <w:rPr>
          <w:sz w:val="28"/>
          <w:szCs w:val="28"/>
        </w:rPr>
        <w:t>СОШ</w:t>
      </w:r>
      <w:r w:rsidRPr="004E6013">
        <w:rPr>
          <w:spacing w:val="17"/>
          <w:sz w:val="28"/>
          <w:szCs w:val="28"/>
        </w:rPr>
        <w:t xml:space="preserve"> </w:t>
      </w:r>
      <w:r w:rsidRPr="004E6013">
        <w:rPr>
          <w:sz w:val="28"/>
          <w:szCs w:val="28"/>
        </w:rPr>
        <w:t>№</w:t>
      </w:r>
      <w:r w:rsidRPr="004E6013">
        <w:rPr>
          <w:spacing w:val="15"/>
          <w:sz w:val="28"/>
          <w:szCs w:val="28"/>
        </w:rPr>
        <w:t xml:space="preserve"> </w:t>
      </w:r>
      <w:r w:rsidRPr="004E6013">
        <w:rPr>
          <w:sz w:val="28"/>
          <w:szCs w:val="28"/>
        </w:rPr>
        <w:t xml:space="preserve">49, </w:t>
      </w:r>
      <w:proofErr w:type="gramStart"/>
      <w:r w:rsidRPr="004E6013">
        <w:rPr>
          <w:sz w:val="28"/>
          <w:szCs w:val="28"/>
        </w:rPr>
        <w:t>обучающиеся</w:t>
      </w:r>
      <w:proofErr w:type="gramEnd"/>
      <w:r w:rsidRPr="004E6013">
        <w:rPr>
          <w:sz w:val="28"/>
          <w:szCs w:val="28"/>
        </w:rPr>
        <w:t xml:space="preserve"> 5 классов. Для достижения цели исследования были разработаны и апробирован</w:t>
      </w:r>
      <w:r w:rsidRPr="004E6013">
        <w:rPr>
          <w:spacing w:val="1"/>
          <w:sz w:val="28"/>
          <w:szCs w:val="28"/>
        </w:rPr>
        <w:t xml:space="preserve">ы комплекс заданий по работе с картой. Они включали в себя </w:t>
      </w:r>
      <w:proofErr w:type="spellStart"/>
      <w:r w:rsidRPr="004E6013">
        <w:rPr>
          <w:spacing w:val="1"/>
          <w:sz w:val="28"/>
          <w:szCs w:val="28"/>
        </w:rPr>
        <w:t>разноуровневость</w:t>
      </w:r>
      <w:proofErr w:type="spellEnd"/>
      <w:r w:rsidRPr="004E6013">
        <w:rPr>
          <w:spacing w:val="1"/>
          <w:sz w:val="28"/>
          <w:szCs w:val="28"/>
        </w:rPr>
        <w:t xml:space="preserve"> и системность.</w:t>
      </w:r>
    </w:p>
    <w:p w:rsidR="005A622B" w:rsidRPr="004E6013" w:rsidRDefault="005A622B" w:rsidP="005A622B">
      <w:pPr>
        <w:spacing w:line="360" w:lineRule="auto"/>
        <w:ind w:firstLine="709"/>
        <w:jc w:val="both"/>
        <w:rPr>
          <w:sz w:val="28"/>
          <w:szCs w:val="28"/>
        </w:rPr>
      </w:pPr>
      <w:r w:rsidRPr="004E6013">
        <w:rPr>
          <w:sz w:val="28"/>
          <w:szCs w:val="28"/>
        </w:rPr>
        <w:t>Результаты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эксперимента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фиксировались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с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помощью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анализа результатов, он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позволил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сделать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вывод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о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том,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что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выдвинутая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гипотеза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подтвердилась, необходимо более активно внедрять в практику преподавания истории картографическую наглядность: карты, картосхемы, контурные карты; игровые ситуации, воображаемые путешествия, как наиболее способствующие развитию мыслительной деятельности учащихся и их интеллектуальных способностей.</w:t>
      </w:r>
    </w:p>
    <w:p w:rsidR="005A622B" w:rsidRDefault="005A622B" w:rsidP="005A622B">
      <w:pPr>
        <w:spacing w:line="360" w:lineRule="auto"/>
        <w:ind w:firstLine="709"/>
        <w:jc w:val="both"/>
      </w:pPr>
      <w:proofErr w:type="gramStart"/>
      <w:r w:rsidRPr="004E6013">
        <w:rPr>
          <w:sz w:val="28"/>
          <w:szCs w:val="28"/>
          <w:lang w:eastAsia="ru-RU"/>
        </w:rPr>
        <w:t xml:space="preserve">Динамика уровня </w:t>
      </w:r>
      <w:proofErr w:type="spellStart"/>
      <w:r w:rsidRPr="004E6013">
        <w:rPr>
          <w:sz w:val="28"/>
          <w:szCs w:val="28"/>
          <w:lang w:eastAsia="ru-RU"/>
        </w:rPr>
        <w:t>сформированоости</w:t>
      </w:r>
      <w:proofErr w:type="spellEnd"/>
      <w:r w:rsidRPr="004E6013">
        <w:rPr>
          <w:sz w:val="28"/>
          <w:szCs w:val="28"/>
          <w:lang w:eastAsia="ru-RU"/>
        </w:rPr>
        <w:t xml:space="preserve"> картографических умений показывает, что  на 5 и 4 выполнили 41% обучающихся  у них сформированы  такие умения как: самостоятельно применять картографические умений при решении заданий, аналогичных тем, которые представлял учитель при потенциальном формировании картографических умений,</w:t>
      </w:r>
      <w:r w:rsidRPr="004E6013">
        <w:rPr>
          <w:sz w:val="28"/>
          <w:szCs w:val="28"/>
        </w:rPr>
        <w:t xml:space="preserve"> показывать на карте местонахождение древнейших цивилизаций и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государств, торговых путей, мест сражений и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военных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походов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и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др.,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сопровождая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показ</w:t>
      </w:r>
      <w:r w:rsidRPr="004E6013">
        <w:rPr>
          <w:spacing w:val="1"/>
          <w:sz w:val="28"/>
          <w:szCs w:val="28"/>
        </w:rPr>
        <w:t xml:space="preserve"> </w:t>
      </w:r>
      <w:r w:rsidRPr="004E6013">
        <w:rPr>
          <w:sz w:val="28"/>
          <w:szCs w:val="28"/>
        </w:rPr>
        <w:t>словесным</w:t>
      </w:r>
      <w:r w:rsidRPr="004E6013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описанием</w:t>
      </w:r>
      <w:r>
        <w:rPr>
          <w:rStyle w:val="af1"/>
          <w:sz w:val="28"/>
          <w:szCs w:val="28"/>
        </w:rPr>
        <w:footnoteReference w:id="25"/>
      </w:r>
      <w:r>
        <w:rPr>
          <w:sz w:val="28"/>
          <w:szCs w:val="28"/>
        </w:rPr>
        <w:t>.</w:t>
      </w:r>
      <w:r w:rsidRPr="00A30CA9">
        <w:t xml:space="preserve"> </w:t>
      </w:r>
      <w:proofErr w:type="gramEnd"/>
    </w:p>
    <w:p w:rsidR="005A622B" w:rsidRDefault="005A622B" w:rsidP="005A622B">
      <w:pPr>
        <w:spacing w:line="360" w:lineRule="auto"/>
        <w:ind w:firstLine="709"/>
        <w:jc w:val="both"/>
      </w:pPr>
    </w:p>
    <w:p w:rsidR="005A622B" w:rsidRDefault="005A622B" w:rsidP="005A622B">
      <w:pPr>
        <w:spacing w:line="360" w:lineRule="auto"/>
        <w:ind w:firstLine="709"/>
        <w:jc w:val="both"/>
      </w:pPr>
    </w:p>
    <w:p w:rsidR="005A622B" w:rsidRDefault="005A622B" w:rsidP="005A622B">
      <w:pPr>
        <w:spacing w:line="360" w:lineRule="auto"/>
        <w:ind w:firstLine="709"/>
        <w:jc w:val="center"/>
      </w:pPr>
    </w:p>
    <w:p w:rsidR="005A622B" w:rsidRDefault="005A622B" w:rsidP="005A622B">
      <w:pPr>
        <w:spacing w:line="360" w:lineRule="auto"/>
        <w:ind w:firstLine="709"/>
        <w:jc w:val="center"/>
      </w:pPr>
    </w:p>
    <w:p w:rsidR="003D75E7" w:rsidRDefault="003D75E7"/>
    <w:sectPr w:rsidR="003D75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22B" w:rsidRDefault="005A622B" w:rsidP="005A622B">
      <w:r>
        <w:separator/>
      </w:r>
    </w:p>
  </w:endnote>
  <w:endnote w:type="continuationSeparator" w:id="0">
    <w:p w:rsidR="005A622B" w:rsidRDefault="005A622B" w:rsidP="005A6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22B" w:rsidRDefault="005A622B" w:rsidP="005A622B">
      <w:r>
        <w:separator/>
      </w:r>
    </w:p>
  </w:footnote>
  <w:footnote w:type="continuationSeparator" w:id="0">
    <w:p w:rsidR="005A622B" w:rsidRDefault="005A622B" w:rsidP="005A622B">
      <w:r>
        <w:continuationSeparator/>
      </w:r>
    </w:p>
  </w:footnote>
  <w:footnote w:id="1">
    <w:p w:rsidR="005A622B" w:rsidRDefault="005A622B" w:rsidP="005A622B">
      <w:pPr>
        <w:pStyle w:val="af"/>
      </w:pPr>
      <w:r w:rsidRPr="00353838">
        <w:rPr>
          <w:rStyle w:val="af1"/>
        </w:rPr>
        <w:footnoteRef/>
      </w:r>
      <w:r w:rsidRPr="00353838">
        <w:t xml:space="preserve"> Федеральный государственный образовательный стандарт основного общего образования [Электронный ресурс]. URL: </w:t>
      </w:r>
      <w:hyperlink r:id="rId1" w:anchor="/document/76805708/paragraph/1:0" w:history="1">
        <w:r w:rsidRPr="00B87B1C">
          <w:rPr>
            <w:rStyle w:val="af4"/>
          </w:rPr>
          <w:t>http://ivo.garant.ru/#/document/76805708/paragraph/1:0</w:t>
        </w:r>
      </w:hyperlink>
      <w:r>
        <w:t xml:space="preserve"> </w:t>
      </w:r>
      <w:r w:rsidRPr="00353838">
        <w:t xml:space="preserve"> (Дата обращения: 22.02.2023).</w:t>
      </w:r>
    </w:p>
  </w:footnote>
  <w:footnote w:id="2">
    <w:p w:rsidR="005A622B" w:rsidRDefault="005A622B" w:rsidP="005A622B">
      <w:pPr>
        <w:pStyle w:val="af"/>
      </w:pPr>
      <w:r>
        <w:rPr>
          <w:rStyle w:val="af1"/>
        </w:rPr>
        <w:footnoteRef/>
      </w:r>
      <w:r>
        <w:t xml:space="preserve"> </w:t>
      </w:r>
      <w:r w:rsidRPr="00FB1FE6">
        <w:t>Историческая карта в современных стандартах для достижения инновационных результатов. [Электронный</w:t>
      </w:r>
      <w:r>
        <w:t xml:space="preserve"> ресурс]. URL: </w:t>
      </w:r>
      <w:hyperlink r:id="rId2" w:history="1">
        <w:r w:rsidRPr="00B87B1C">
          <w:rPr>
            <w:rStyle w:val="af4"/>
          </w:rPr>
          <w:t>https://www.prodlenka.org/metodicheskie-razrabotki/446571-istoricheskaja-karta-v-sovremennyh-standartah</w:t>
        </w:r>
      </w:hyperlink>
      <w:r>
        <w:t xml:space="preserve">   </w:t>
      </w:r>
      <w:proofErr w:type="gramStart"/>
      <w:r w:rsidRPr="00FB1FE6">
        <w:t xml:space="preserve">( </w:t>
      </w:r>
      <w:proofErr w:type="gramEnd"/>
      <w:r w:rsidRPr="00FB1FE6">
        <w:t>Дата обращения 01.05.2023)</w:t>
      </w:r>
    </w:p>
  </w:footnote>
  <w:footnote w:id="3">
    <w:p w:rsidR="005A622B" w:rsidRPr="0008376F" w:rsidRDefault="005A622B" w:rsidP="005A622B">
      <w:pPr>
        <w:pStyle w:val="af"/>
        <w:tabs>
          <w:tab w:val="left" w:pos="7305"/>
        </w:tabs>
      </w:pPr>
      <w:r w:rsidRPr="0008376F">
        <w:rPr>
          <w:rStyle w:val="af1"/>
        </w:rPr>
        <w:footnoteRef/>
      </w:r>
      <w:r w:rsidRPr="0008376F">
        <w:t xml:space="preserve"> Федеральная образовательная программа основного общего образования  [Электронный ресурс]. URL: </w:t>
      </w:r>
      <w:hyperlink r:id="rId3" w:history="1">
        <w:r w:rsidRPr="0008376F">
          <w:rPr>
            <w:rStyle w:val="af4"/>
          </w:rPr>
          <w:t>https://edsoo.ru</w:t>
        </w:r>
      </w:hyperlink>
      <w:r w:rsidRPr="0008376F">
        <w:t xml:space="preserve">  </w:t>
      </w:r>
      <w:proofErr w:type="gramStart"/>
      <w:r w:rsidRPr="0008376F">
        <w:t xml:space="preserve">( </w:t>
      </w:r>
      <w:proofErr w:type="gramEnd"/>
      <w:r w:rsidRPr="0008376F">
        <w:t>Дата обращения 01.05.2023)</w:t>
      </w:r>
    </w:p>
  </w:footnote>
  <w:footnote w:id="4">
    <w:p w:rsidR="005A622B" w:rsidRPr="00685391" w:rsidRDefault="005A622B" w:rsidP="005A622B">
      <w:pPr>
        <w:jc w:val="both"/>
        <w:rPr>
          <w:sz w:val="20"/>
          <w:szCs w:val="20"/>
        </w:rPr>
      </w:pPr>
      <w:r>
        <w:rPr>
          <w:rStyle w:val="af1"/>
        </w:rPr>
        <w:footnoteRef/>
      </w:r>
      <w:r>
        <w:t xml:space="preserve"> </w:t>
      </w:r>
      <w:r w:rsidRPr="00685391">
        <w:rPr>
          <w:sz w:val="20"/>
          <w:szCs w:val="20"/>
        </w:rPr>
        <w:t xml:space="preserve">Обновлённые стандарты: читаем, познаём, </w:t>
      </w:r>
      <w:r>
        <w:rPr>
          <w:sz w:val="20"/>
          <w:szCs w:val="20"/>
        </w:rPr>
        <w:t>размышляем [Электронный ресурс].</w:t>
      </w:r>
      <w:r w:rsidRPr="0000565D">
        <w:rPr>
          <w:sz w:val="20"/>
          <w:szCs w:val="20"/>
        </w:rPr>
        <w:t>URL</w:t>
      </w:r>
      <w:r>
        <w:rPr>
          <w:sz w:val="20"/>
          <w:szCs w:val="20"/>
        </w:rPr>
        <w:t xml:space="preserve">: </w:t>
      </w:r>
      <w:hyperlink r:id="rId4" w:history="1">
        <w:r w:rsidRPr="00D5754C">
          <w:rPr>
            <w:rStyle w:val="af4"/>
          </w:rPr>
          <w:t>http://kazanobr.ru/aug2022/Istor.pdf</w:t>
        </w:r>
      </w:hyperlink>
      <w:r w:rsidRPr="00685391">
        <w:rPr>
          <w:sz w:val="20"/>
          <w:szCs w:val="20"/>
        </w:rPr>
        <w:t xml:space="preserve"> (Дата обращения 01.05.2023)</w:t>
      </w:r>
    </w:p>
    <w:p w:rsidR="005A622B" w:rsidRDefault="005A622B" w:rsidP="005A622B">
      <w:pPr>
        <w:pStyle w:val="af"/>
        <w:jc w:val="both"/>
      </w:pPr>
    </w:p>
  </w:footnote>
  <w:footnote w:id="5">
    <w:p w:rsidR="005A622B" w:rsidRPr="000E39E1" w:rsidRDefault="005A622B" w:rsidP="005A622B">
      <w:pPr>
        <w:pStyle w:val="af"/>
      </w:pPr>
      <w:r>
        <w:rPr>
          <w:rStyle w:val="af1"/>
        </w:rPr>
        <w:footnoteRef/>
      </w:r>
      <w:r>
        <w:t xml:space="preserve"> </w:t>
      </w:r>
      <w:r w:rsidRPr="000E39E1">
        <w:t>Так же. С</w:t>
      </w:r>
      <w:r>
        <w:t>.17</w:t>
      </w:r>
    </w:p>
  </w:footnote>
  <w:footnote w:id="6">
    <w:p w:rsidR="005A622B" w:rsidRDefault="005A622B" w:rsidP="005A622B">
      <w:pPr>
        <w:pStyle w:val="af"/>
      </w:pPr>
      <w:r>
        <w:rPr>
          <w:rStyle w:val="af1"/>
        </w:rPr>
        <w:footnoteRef/>
      </w:r>
      <w:r>
        <w:t xml:space="preserve"> </w:t>
      </w:r>
      <w:r w:rsidRPr="000E39E1">
        <w:t>Так же. С.17</w:t>
      </w:r>
    </w:p>
  </w:footnote>
  <w:footnote w:id="7">
    <w:p w:rsidR="005A622B" w:rsidRDefault="005A622B" w:rsidP="005A622B">
      <w:pPr>
        <w:pStyle w:val="af"/>
      </w:pPr>
      <w:r>
        <w:rPr>
          <w:rStyle w:val="af1"/>
        </w:rPr>
        <w:footnoteRef/>
      </w:r>
      <w:r>
        <w:t xml:space="preserve"> </w:t>
      </w:r>
      <w:r w:rsidRPr="000E39E1">
        <w:t>Так же. С.17</w:t>
      </w:r>
    </w:p>
  </w:footnote>
  <w:footnote w:id="8">
    <w:p w:rsidR="005A622B" w:rsidRDefault="005A622B" w:rsidP="005A622B">
      <w:pPr>
        <w:pStyle w:val="af"/>
      </w:pPr>
      <w:r>
        <w:rPr>
          <w:rStyle w:val="af1"/>
        </w:rPr>
        <w:footnoteRef/>
      </w:r>
      <w:r>
        <w:t xml:space="preserve"> </w:t>
      </w:r>
      <w:r w:rsidRPr="000E39E1">
        <w:t>Так же. С.17</w:t>
      </w:r>
    </w:p>
  </w:footnote>
  <w:footnote w:id="9">
    <w:p w:rsidR="005A622B" w:rsidRDefault="005A622B" w:rsidP="005A622B">
      <w:pPr>
        <w:pStyle w:val="af"/>
      </w:pPr>
      <w:r>
        <w:rPr>
          <w:rStyle w:val="af1"/>
        </w:rPr>
        <w:footnoteRef/>
      </w:r>
      <w:r w:rsidRPr="000E39E1">
        <w:t>Так же. С.17</w:t>
      </w:r>
    </w:p>
  </w:footnote>
  <w:footnote w:id="10">
    <w:p w:rsidR="005A622B" w:rsidRDefault="005A622B" w:rsidP="005A622B">
      <w:pPr>
        <w:pStyle w:val="af"/>
      </w:pPr>
      <w:r>
        <w:rPr>
          <w:rStyle w:val="af1"/>
        </w:rPr>
        <w:footnoteRef/>
      </w:r>
      <w:r>
        <w:t xml:space="preserve"> </w:t>
      </w:r>
      <w:r w:rsidRPr="000E39E1">
        <w:t>Так же. С</w:t>
      </w:r>
      <w:r>
        <w:t xml:space="preserve"> 17</w:t>
      </w:r>
    </w:p>
  </w:footnote>
  <w:footnote w:id="11">
    <w:p w:rsidR="005A622B" w:rsidRDefault="005A622B" w:rsidP="005A622B">
      <w:pPr>
        <w:pStyle w:val="af"/>
      </w:pPr>
      <w:r>
        <w:rPr>
          <w:rStyle w:val="af1"/>
        </w:rPr>
        <w:footnoteRef/>
      </w:r>
      <w:r>
        <w:t xml:space="preserve"> </w:t>
      </w:r>
      <w:r w:rsidRPr="00CD2A4B">
        <w:t>Так же. С.17</w:t>
      </w:r>
    </w:p>
  </w:footnote>
  <w:footnote w:id="12">
    <w:p w:rsidR="005A622B" w:rsidRDefault="005A622B" w:rsidP="005A622B">
      <w:pPr>
        <w:pStyle w:val="af"/>
      </w:pPr>
      <w:r>
        <w:rPr>
          <w:rStyle w:val="af1"/>
        </w:rPr>
        <w:footnoteRef/>
      </w:r>
      <w:r>
        <w:t xml:space="preserve"> </w:t>
      </w:r>
      <w:r w:rsidRPr="00CD2A4B">
        <w:t>Так же. С.17</w:t>
      </w:r>
    </w:p>
  </w:footnote>
  <w:footnote w:id="13">
    <w:p w:rsidR="005A622B" w:rsidRDefault="005A622B" w:rsidP="005A622B">
      <w:pPr>
        <w:pStyle w:val="af"/>
      </w:pPr>
      <w:r>
        <w:rPr>
          <w:rStyle w:val="af1"/>
        </w:rPr>
        <w:footnoteRef/>
      </w:r>
      <w:r>
        <w:t xml:space="preserve"> </w:t>
      </w:r>
      <w:r w:rsidRPr="00CD2A4B">
        <w:t>Так же. С.17</w:t>
      </w:r>
    </w:p>
  </w:footnote>
  <w:footnote w:id="14">
    <w:p w:rsidR="005A622B" w:rsidRDefault="005A622B" w:rsidP="005A622B">
      <w:pPr>
        <w:pStyle w:val="af"/>
      </w:pPr>
      <w:r>
        <w:rPr>
          <w:rStyle w:val="af1"/>
        </w:rPr>
        <w:footnoteRef/>
      </w:r>
      <w:r>
        <w:t xml:space="preserve"> </w:t>
      </w:r>
      <w:r w:rsidRPr="00CD2A4B">
        <w:t>Так же. С.17</w:t>
      </w:r>
    </w:p>
  </w:footnote>
  <w:footnote w:id="15">
    <w:p w:rsidR="005A622B" w:rsidRDefault="005A622B" w:rsidP="005A622B">
      <w:pPr>
        <w:pStyle w:val="af"/>
      </w:pPr>
      <w:r>
        <w:rPr>
          <w:rStyle w:val="af1"/>
        </w:rPr>
        <w:footnoteRef/>
      </w:r>
      <w:r>
        <w:t xml:space="preserve"> </w:t>
      </w:r>
      <w:r w:rsidRPr="00CD2A4B">
        <w:t>Так же. С.17</w:t>
      </w:r>
    </w:p>
  </w:footnote>
  <w:footnote w:id="16">
    <w:p w:rsidR="005A622B" w:rsidRDefault="005A622B" w:rsidP="005A622B">
      <w:pPr>
        <w:pStyle w:val="af"/>
      </w:pPr>
      <w:r>
        <w:rPr>
          <w:rStyle w:val="af1"/>
        </w:rPr>
        <w:footnoteRef/>
      </w:r>
      <w:r>
        <w:t xml:space="preserve"> </w:t>
      </w:r>
      <w:r w:rsidRPr="00CD2A4B">
        <w:t>Так же. С.17</w:t>
      </w:r>
    </w:p>
  </w:footnote>
  <w:footnote w:id="17">
    <w:p w:rsidR="005A622B" w:rsidRDefault="005A622B" w:rsidP="005A622B">
      <w:pPr>
        <w:pStyle w:val="af"/>
      </w:pPr>
      <w:r>
        <w:rPr>
          <w:rStyle w:val="af1"/>
        </w:rPr>
        <w:footnoteRef/>
      </w:r>
      <w:r>
        <w:t xml:space="preserve"> </w:t>
      </w:r>
      <w:r w:rsidRPr="00487DB2">
        <w:t>Так же. С.17</w:t>
      </w:r>
    </w:p>
  </w:footnote>
  <w:footnote w:id="18">
    <w:p w:rsidR="005A622B" w:rsidRDefault="005A622B" w:rsidP="005A622B">
      <w:pPr>
        <w:pStyle w:val="af"/>
      </w:pPr>
      <w:r>
        <w:rPr>
          <w:rStyle w:val="af1"/>
        </w:rPr>
        <w:footnoteRef/>
      </w:r>
      <w:r>
        <w:t xml:space="preserve"> </w:t>
      </w:r>
      <w:r w:rsidRPr="00487DB2">
        <w:t>Так же. С.17</w:t>
      </w:r>
    </w:p>
  </w:footnote>
  <w:footnote w:id="19">
    <w:p w:rsidR="005A622B" w:rsidRPr="00272D23" w:rsidRDefault="005A622B" w:rsidP="005A622B">
      <w:pPr>
        <w:rPr>
          <w:sz w:val="20"/>
          <w:szCs w:val="20"/>
        </w:rPr>
      </w:pPr>
      <w:r>
        <w:rPr>
          <w:rStyle w:val="af1"/>
        </w:rPr>
        <w:footnoteRef/>
      </w:r>
      <w:r>
        <w:t xml:space="preserve"> Сравнительный анализ Закона РФ от 10 июля 1992 г. N 3266-I "Об </w:t>
      </w:r>
      <w:proofErr w:type="spellStart"/>
      <w:r>
        <w:t>образовании</w:t>
      </w:r>
      <w:proofErr w:type="gramStart"/>
      <w:r>
        <w:t>"и</w:t>
      </w:r>
      <w:proofErr w:type="spellEnd"/>
      <w:proofErr w:type="gramEnd"/>
      <w:r>
        <w:t xml:space="preserve"> Федерального закона от 29 декабря 2012 г. N 273-ФЗ "Об образовании в Российской Федерации" (в первоначальной редакции)</w:t>
      </w:r>
      <w:r w:rsidRPr="00487DB2">
        <w:t xml:space="preserve"> </w:t>
      </w:r>
      <w:r>
        <w:rPr>
          <w:sz w:val="20"/>
          <w:szCs w:val="20"/>
        </w:rPr>
        <w:t>[Электронный ресурс].URL:</w:t>
      </w:r>
      <w:r w:rsidRPr="00487DB2">
        <w:t xml:space="preserve"> </w:t>
      </w:r>
      <w:hyperlink r:id="rId5" w:anchor="/document/58049415/paragraph/4270" w:history="1">
        <w:r w:rsidRPr="00B87B1C">
          <w:rPr>
            <w:rStyle w:val="af4"/>
          </w:rPr>
          <w:t>http://ivo.garant.ru/#/document/58049415/paragraph/4270</w:t>
        </w:r>
      </w:hyperlink>
      <w:r>
        <w:rPr>
          <w:sz w:val="20"/>
          <w:szCs w:val="20"/>
        </w:rPr>
        <w:t>:  (Дата обращения 01.05.2023)</w:t>
      </w:r>
    </w:p>
  </w:footnote>
  <w:footnote w:id="20">
    <w:p w:rsidR="005A622B" w:rsidRPr="008E31CF" w:rsidRDefault="005A622B" w:rsidP="005A622B">
      <w:pPr>
        <w:rPr>
          <w:sz w:val="20"/>
          <w:szCs w:val="20"/>
        </w:rPr>
      </w:pPr>
      <w:r>
        <w:rPr>
          <w:rStyle w:val="af1"/>
        </w:rPr>
        <w:footnoteRef/>
      </w:r>
      <w:r>
        <w:t xml:space="preserve">Как использовать картографические материалы при изучении истории </w:t>
      </w:r>
      <w:r w:rsidRPr="008E31CF">
        <w:rPr>
          <w:sz w:val="20"/>
          <w:szCs w:val="20"/>
        </w:rPr>
        <w:t>[Электронный</w:t>
      </w:r>
      <w:r>
        <w:rPr>
          <w:sz w:val="20"/>
          <w:szCs w:val="20"/>
        </w:rPr>
        <w:t xml:space="preserve"> ресурс].URL:</w:t>
      </w:r>
      <w:r w:rsidRPr="008E31CF">
        <w:rPr>
          <w:sz w:val="20"/>
          <w:szCs w:val="20"/>
        </w:rPr>
        <w:t xml:space="preserve"> </w:t>
      </w:r>
      <w:hyperlink r:id="rId6" w:history="1">
        <w:r w:rsidRPr="00B87B1C">
          <w:rPr>
            <w:rStyle w:val="af4"/>
          </w:rPr>
          <w:t>https://elibrary.ru/item.asp?id=49234168</w:t>
        </w:r>
      </w:hyperlink>
      <w:r>
        <w:rPr>
          <w:sz w:val="20"/>
          <w:szCs w:val="20"/>
        </w:rPr>
        <w:t xml:space="preserve"> </w:t>
      </w:r>
      <w:r w:rsidRPr="008E31CF">
        <w:rPr>
          <w:sz w:val="20"/>
          <w:szCs w:val="20"/>
        </w:rPr>
        <w:t xml:space="preserve"> (Дата обращения 01.05.2023)</w:t>
      </w:r>
    </w:p>
    <w:p w:rsidR="005A622B" w:rsidRDefault="005A622B" w:rsidP="005A622B">
      <w:pPr>
        <w:pStyle w:val="af"/>
      </w:pPr>
    </w:p>
  </w:footnote>
  <w:footnote w:id="21">
    <w:p w:rsidR="005A622B" w:rsidRDefault="005A622B" w:rsidP="005A622B">
      <w:pPr>
        <w:pStyle w:val="af"/>
      </w:pPr>
      <w:r>
        <w:rPr>
          <w:rStyle w:val="af1"/>
        </w:rPr>
        <w:footnoteRef/>
      </w:r>
      <w:r>
        <w:t xml:space="preserve"> </w:t>
      </w:r>
      <w:r w:rsidRPr="007958EC">
        <w:t>Так же. С.17</w:t>
      </w:r>
    </w:p>
  </w:footnote>
  <w:footnote w:id="22">
    <w:p w:rsidR="005A622B" w:rsidRDefault="005A622B" w:rsidP="005A622B">
      <w:pPr>
        <w:pStyle w:val="af"/>
      </w:pPr>
      <w:r>
        <w:rPr>
          <w:rStyle w:val="af1"/>
        </w:rPr>
        <w:footnoteRef/>
      </w:r>
      <w:r>
        <w:t xml:space="preserve"> </w:t>
      </w:r>
      <w:r w:rsidRPr="007958EC">
        <w:t>Так же. С.17</w:t>
      </w:r>
    </w:p>
  </w:footnote>
  <w:footnote w:id="23">
    <w:p w:rsidR="005A622B" w:rsidRDefault="005A622B" w:rsidP="005A622B">
      <w:pPr>
        <w:pStyle w:val="af"/>
      </w:pPr>
      <w:r>
        <w:rPr>
          <w:rStyle w:val="af1"/>
        </w:rPr>
        <w:footnoteRef/>
      </w:r>
      <w:r>
        <w:t xml:space="preserve"> </w:t>
      </w:r>
      <w:r w:rsidRPr="007958EC">
        <w:t>Так же. С.17</w:t>
      </w:r>
    </w:p>
  </w:footnote>
  <w:footnote w:id="24">
    <w:p w:rsidR="005A622B" w:rsidRDefault="005A622B" w:rsidP="005A622B">
      <w:pPr>
        <w:pStyle w:val="af"/>
      </w:pPr>
      <w:r>
        <w:rPr>
          <w:rStyle w:val="af1"/>
        </w:rPr>
        <w:footnoteRef/>
      </w:r>
      <w:r>
        <w:t xml:space="preserve"> </w:t>
      </w:r>
      <w:r w:rsidRPr="007958EC">
        <w:t>Так же. С.17</w:t>
      </w:r>
    </w:p>
  </w:footnote>
  <w:footnote w:id="25">
    <w:p w:rsidR="005A622B" w:rsidRDefault="005A622B" w:rsidP="005A622B">
      <w:pPr>
        <w:pStyle w:val="af"/>
      </w:pPr>
      <w:r>
        <w:rPr>
          <w:rStyle w:val="af1"/>
        </w:rPr>
        <w:footnoteRef/>
      </w:r>
      <w:r>
        <w:t xml:space="preserve"> </w:t>
      </w:r>
      <w:r w:rsidRPr="007958EC">
        <w:t>Так же. С.17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D4435"/>
    <w:multiLevelType w:val="hybridMultilevel"/>
    <w:tmpl w:val="C9F2CB6E"/>
    <w:lvl w:ilvl="0" w:tplc="E5B6FC1E">
      <w:start w:val="1"/>
      <w:numFmt w:val="decimal"/>
      <w:lvlText w:val="%1)"/>
      <w:lvlJc w:val="left"/>
      <w:pPr>
        <w:ind w:left="302" w:hanging="3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DCCF5D8">
      <w:numFmt w:val="bullet"/>
      <w:lvlText w:val="•"/>
      <w:lvlJc w:val="left"/>
      <w:pPr>
        <w:ind w:left="1266" w:hanging="307"/>
      </w:pPr>
      <w:rPr>
        <w:rFonts w:hint="default"/>
        <w:lang w:val="ru-RU" w:eastAsia="en-US" w:bidi="ar-SA"/>
      </w:rPr>
    </w:lvl>
    <w:lvl w:ilvl="2" w:tplc="21FAF53C">
      <w:numFmt w:val="bullet"/>
      <w:lvlText w:val="•"/>
      <w:lvlJc w:val="left"/>
      <w:pPr>
        <w:ind w:left="2233" w:hanging="307"/>
      </w:pPr>
      <w:rPr>
        <w:rFonts w:hint="default"/>
        <w:lang w:val="ru-RU" w:eastAsia="en-US" w:bidi="ar-SA"/>
      </w:rPr>
    </w:lvl>
    <w:lvl w:ilvl="3" w:tplc="B7C0EFA0">
      <w:numFmt w:val="bullet"/>
      <w:lvlText w:val="•"/>
      <w:lvlJc w:val="left"/>
      <w:pPr>
        <w:ind w:left="3199" w:hanging="307"/>
      </w:pPr>
      <w:rPr>
        <w:rFonts w:hint="default"/>
        <w:lang w:val="ru-RU" w:eastAsia="en-US" w:bidi="ar-SA"/>
      </w:rPr>
    </w:lvl>
    <w:lvl w:ilvl="4" w:tplc="68E8E222">
      <w:numFmt w:val="bullet"/>
      <w:lvlText w:val="•"/>
      <w:lvlJc w:val="left"/>
      <w:pPr>
        <w:ind w:left="4166" w:hanging="307"/>
      </w:pPr>
      <w:rPr>
        <w:rFonts w:hint="default"/>
        <w:lang w:val="ru-RU" w:eastAsia="en-US" w:bidi="ar-SA"/>
      </w:rPr>
    </w:lvl>
    <w:lvl w:ilvl="5" w:tplc="B0E8605E">
      <w:numFmt w:val="bullet"/>
      <w:lvlText w:val="•"/>
      <w:lvlJc w:val="left"/>
      <w:pPr>
        <w:ind w:left="5133" w:hanging="307"/>
      </w:pPr>
      <w:rPr>
        <w:rFonts w:hint="default"/>
        <w:lang w:val="ru-RU" w:eastAsia="en-US" w:bidi="ar-SA"/>
      </w:rPr>
    </w:lvl>
    <w:lvl w:ilvl="6" w:tplc="62305B28">
      <w:numFmt w:val="bullet"/>
      <w:lvlText w:val="•"/>
      <w:lvlJc w:val="left"/>
      <w:pPr>
        <w:ind w:left="6099" w:hanging="307"/>
      </w:pPr>
      <w:rPr>
        <w:rFonts w:hint="default"/>
        <w:lang w:val="ru-RU" w:eastAsia="en-US" w:bidi="ar-SA"/>
      </w:rPr>
    </w:lvl>
    <w:lvl w:ilvl="7" w:tplc="7958A8BA">
      <w:numFmt w:val="bullet"/>
      <w:lvlText w:val="•"/>
      <w:lvlJc w:val="left"/>
      <w:pPr>
        <w:ind w:left="7066" w:hanging="307"/>
      </w:pPr>
      <w:rPr>
        <w:rFonts w:hint="default"/>
        <w:lang w:val="ru-RU" w:eastAsia="en-US" w:bidi="ar-SA"/>
      </w:rPr>
    </w:lvl>
    <w:lvl w:ilvl="8" w:tplc="58FAFC02">
      <w:numFmt w:val="bullet"/>
      <w:lvlText w:val="•"/>
      <w:lvlJc w:val="left"/>
      <w:pPr>
        <w:ind w:left="8033" w:hanging="307"/>
      </w:pPr>
      <w:rPr>
        <w:rFonts w:hint="default"/>
        <w:lang w:val="ru-RU" w:eastAsia="en-US" w:bidi="ar-SA"/>
      </w:rPr>
    </w:lvl>
  </w:abstractNum>
  <w:abstractNum w:abstractNumId="1">
    <w:nsid w:val="02D433F7"/>
    <w:multiLevelType w:val="hybridMultilevel"/>
    <w:tmpl w:val="98C065E8"/>
    <w:lvl w:ilvl="0" w:tplc="B10457C8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4EC0A77"/>
    <w:multiLevelType w:val="hybridMultilevel"/>
    <w:tmpl w:val="51D006DC"/>
    <w:lvl w:ilvl="0" w:tplc="B10457C8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7FA43D7"/>
    <w:multiLevelType w:val="hybridMultilevel"/>
    <w:tmpl w:val="F75AC860"/>
    <w:lvl w:ilvl="0" w:tplc="B96E575A">
      <w:start w:val="1"/>
      <w:numFmt w:val="decimal"/>
      <w:lvlText w:val="%1."/>
      <w:lvlJc w:val="left"/>
      <w:pPr>
        <w:ind w:left="256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7E073E6">
      <w:numFmt w:val="bullet"/>
      <w:lvlText w:val="•"/>
      <w:lvlJc w:val="left"/>
      <w:pPr>
        <w:ind w:left="1296" w:hanging="706"/>
      </w:pPr>
      <w:rPr>
        <w:rFonts w:hint="default"/>
        <w:lang w:val="ru-RU" w:eastAsia="en-US" w:bidi="ar-SA"/>
      </w:rPr>
    </w:lvl>
    <w:lvl w:ilvl="2" w:tplc="DA2EC71C">
      <w:numFmt w:val="bullet"/>
      <w:lvlText w:val="•"/>
      <w:lvlJc w:val="left"/>
      <w:pPr>
        <w:ind w:left="2332" w:hanging="706"/>
      </w:pPr>
      <w:rPr>
        <w:rFonts w:hint="default"/>
        <w:lang w:val="ru-RU" w:eastAsia="en-US" w:bidi="ar-SA"/>
      </w:rPr>
    </w:lvl>
    <w:lvl w:ilvl="3" w:tplc="FA6CC008">
      <w:numFmt w:val="bullet"/>
      <w:lvlText w:val="•"/>
      <w:lvlJc w:val="left"/>
      <w:pPr>
        <w:ind w:left="3369" w:hanging="706"/>
      </w:pPr>
      <w:rPr>
        <w:rFonts w:hint="default"/>
        <w:lang w:val="ru-RU" w:eastAsia="en-US" w:bidi="ar-SA"/>
      </w:rPr>
    </w:lvl>
    <w:lvl w:ilvl="4" w:tplc="6DEEC246">
      <w:numFmt w:val="bullet"/>
      <w:lvlText w:val="•"/>
      <w:lvlJc w:val="left"/>
      <w:pPr>
        <w:ind w:left="4405" w:hanging="706"/>
      </w:pPr>
      <w:rPr>
        <w:rFonts w:hint="default"/>
        <w:lang w:val="ru-RU" w:eastAsia="en-US" w:bidi="ar-SA"/>
      </w:rPr>
    </w:lvl>
    <w:lvl w:ilvl="5" w:tplc="B382FC42">
      <w:numFmt w:val="bullet"/>
      <w:lvlText w:val="•"/>
      <w:lvlJc w:val="left"/>
      <w:pPr>
        <w:ind w:left="5442" w:hanging="706"/>
      </w:pPr>
      <w:rPr>
        <w:rFonts w:hint="default"/>
        <w:lang w:val="ru-RU" w:eastAsia="en-US" w:bidi="ar-SA"/>
      </w:rPr>
    </w:lvl>
    <w:lvl w:ilvl="6" w:tplc="05480FEE">
      <w:numFmt w:val="bullet"/>
      <w:lvlText w:val="•"/>
      <w:lvlJc w:val="left"/>
      <w:pPr>
        <w:ind w:left="6478" w:hanging="706"/>
      </w:pPr>
      <w:rPr>
        <w:rFonts w:hint="default"/>
        <w:lang w:val="ru-RU" w:eastAsia="en-US" w:bidi="ar-SA"/>
      </w:rPr>
    </w:lvl>
    <w:lvl w:ilvl="7" w:tplc="64C672BA">
      <w:numFmt w:val="bullet"/>
      <w:lvlText w:val="•"/>
      <w:lvlJc w:val="left"/>
      <w:pPr>
        <w:ind w:left="7514" w:hanging="706"/>
      </w:pPr>
      <w:rPr>
        <w:rFonts w:hint="default"/>
        <w:lang w:val="ru-RU" w:eastAsia="en-US" w:bidi="ar-SA"/>
      </w:rPr>
    </w:lvl>
    <w:lvl w:ilvl="8" w:tplc="D3A4BC02">
      <w:numFmt w:val="bullet"/>
      <w:lvlText w:val="•"/>
      <w:lvlJc w:val="left"/>
      <w:pPr>
        <w:ind w:left="8551" w:hanging="706"/>
      </w:pPr>
      <w:rPr>
        <w:rFonts w:hint="default"/>
        <w:lang w:val="ru-RU" w:eastAsia="en-US" w:bidi="ar-SA"/>
      </w:rPr>
    </w:lvl>
  </w:abstractNum>
  <w:abstractNum w:abstractNumId="4">
    <w:nsid w:val="089C6684"/>
    <w:multiLevelType w:val="hybridMultilevel"/>
    <w:tmpl w:val="5DB09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8C4079"/>
    <w:multiLevelType w:val="hybridMultilevel"/>
    <w:tmpl w:val="233C1EFA"/>
    <w:lvl w:ilvl="0" w:tplc="B10457C8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F450AA7"/>
    <w:multiLevelType w:val="hybridMultilevel"/>
    <w:tmpl w:val="D74E5A3E"/>
    <w:lvl w:ilvl="0" w:tplc="1DAEEFA2">
      <w:start w:val="15"/>
      <w:numFmt w:val="decimal"/>
      <w:lvlText w:val="%1."/>
      <w:lvlJc w:val="left"/>
      <w:pPr>
        <w:ind w:left="375" w:hanging="375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>
    <w:nsid w:val="10926A5D"/>
    <w:multiLevelType w:val="hybridMultilevel"/>
    <w:tmpl w:val="60063154"/>
    <w:lvl w:ilvl="0" w:tplc="B10457C8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2AB5003"/>
    <w:multiLevelType w:val="hybridMultilevel"/>
    <w:tmpl w:val="AD16D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290922"/>
    <w:multiLevelType w:val="hybridMultilevel"/>
    <w:tmpl w:val="897E4C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4A5CF3"/>
    <w:multiLevelType w:val="hybridMultilevel"/>
    <w:tmpl w:val="39443E1E"/>
    <w:lvl w:ilvl="0" w:tplc="7AD00880">
      <w:start w:val="1"/>
      <w:numFmt w:val="decimal"/>
      <w:lvlText w:val="%1."/>
      <w:lvlJc w:val="left"/>
      <w:pPr>
        <w:ind w:left="237" w:hanging="706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en-US" w:bidi="ar-SA"/>
      </w:rPr>
    </w:lvl>
    <w:lvl w:ilvl="1" w:tplc="919EC848">
      <w:numFmt w:val="bullet"/>
      <w:lvlText w:val="•"/>
      <w:lvlJc w:val="left"/>
      <w:pPr>
        <w:ind w:left="1199" w:hanging="706"/>
      </w:pPr>
      <w:rPr>
        <w:rFonts w:hint="default"/>
        <w:lang w:val="ru-RU" w:eastAsia="en-US" w:bidi="ar-SA"/>
      </w:rPr>
    </w:lvl>
    <w:lvl w:ilvl="2" w:tplc="E4E26634">
      <w:numFmt w:val="bullet"/>
      <w:lvlText w:val="•"/>
      <w:lvlJc w:val="left"/>
      <w:pPr>
        <w:ind w:left="2159" w:hanging="706"/>
      </w:pPr>
      <w:rPr>
        <w:rFonts w:hint="default"/>
        <w:lang w:val="ru-RU" w:eastAsia="en-US" w:bidi="ar-SA"/>
      </w:rPr>
    </w:lvl>
    <w:lvl w:ilvl="3" w:tplc="43240C14">
      <w:numFmt w:val="bullet"/>
      <w:lvlText w:val="•"/>
      <w:lvlJc w:val="left"/>
      <w:pPr>
        <w:ind w:left="3118" w:hanging="706"/>
      </w:pPr>
      <w:rPr>
        <w:rFonts w:hint="default"/>
        <w:lang w:val="ru-RU" w:eastAsia="en-US" w:bidi="ar-SA"/>
      </w:rPr>
    </w:lvl>
    <w:lvl w:ilvl="4" w:tplc="A56CBED4">
      <w:numFmt w:val="bullet"/>
      <w:lvlText w:val="•"/>
      <w:lvlJc w:val="left"/>
      <w:pPr>
        <w:ind w:left="4078" w:hanging="706"/>
      </w:pPr>
      <w:rPr>
        <w:rFonts w:hint="default"/>
        <w:lang w:val="ru-RU" w:eastAsia="en-US" w:bidi="ar-SA"/>
      </w:rPr>
    </w:lvl>
    <w:lvl w:ilvl="5" w:tplc="7E54F142">
      <w:numFmt w:val="bullet"/>
      <w:lvlText w:val="•"/>
      <w:lvlJc w:val="left"/>
      <w:pPr>
        <w:ind w:left="5037" w:hanging="706"/>
      </w:pPr>
      <w:rPr>
        <w:rFonts w:hint="default"/>
        <w:lang w:val="ru-RU" w:eastAsia="en-US" w:bidi="ar-SA"/>
      </w:rPr>
    </w:lvl>
    <w:lvl w:ilvl="6" w:tplc="2A0677F8">
      <w:numFmt w:val="bullet"/>
      <w:lvlText w:val="•"/>
      <w:lvlJc w:val="left"/>
      <w:pPr>
        <w:ind w:left="5997" w:hanging="706"/>
      </w:pPr>
      <w:rPr>
        <w:rFonts w:hint="default"/>
        <w:lang w:val="ru-RU" w:eastAsia="en-US" w:bidi="ar-SA"/>
      </w:rPr>
    </w:lvl>
    <w:lvl w:ilvl="7" w:tplc="F1B436CA">
      <w:numFmt w:val="bullet"/>
      <w:lvlText w:val="•"/>
      <w:lvlJc w:val="left"/>
      <w:pPr>
        <w:ind w:left="6956" w:hanging="706"/>
      </w:pPr>
      <w:rPr>
        <w:rFonts w:hint="default"/>
        <w:lang w:val="ru-RU" w:eastAsia="en-US" w:bidi="ar-SA"/>
      </w:rPr>
    </w:lvl>
    <w:lvl w:ilvl="8" w:tplc="42F4F668">
      <w:numFmt w:val="bullet"/>
      <w:lvlText w:val="•"/>
      <w:lvlJc w:val="left"/>
      <w:pPr>
        <w:ind w:left="7916" w:hanging="706"/>
      </w:pPr>
      <w:rPr>
        <w:rFonts w:hint="default"/>
        <w:lang w:val="ru-RU" w:eastAsia="en-US" w:bidi="ar-SA"/>
      </w:rPr>
    </w:lvl>
  </w:abstractNum>
  <w:abstractNum w:abstractNumId="11">
    <w:nsid w:val="1E902B56"/>
    <w:multiLevelType w:val="hybridMultilevel"/>
    <w:tmpl w:val="A5203D8A"/>
    <w:lvl w:ilvl="0" w:tplc="7F6E3EFC">
      <w:start w:val="18"/>
      <w:numFmt w:val="decimal"/>
      <w:lvlText w:val="%1."/>
      <w:lvlJc w:val="left"/>
      <w:pPr>
        <w:ind w:left="1084" w:hanging="375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18C29F3"/>
    <w:multiLevelType w:val="hybridMultilevel"/>
    <w:tmpl w:val="24FAE816"/>
    <w:lvl w:ilvl="0" w:tplc="3F00617A">
      <w:numFmt w:val="bullet"/>
      <w:lvlText w:val="–"/>
      <w:lvlJc w:val="left"/>
      <w:pPr>
        <w:ind w:left="3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06E6C20">
      <w:numFmt w:val="bullet"/>
      <w:lvlText w:val="•"/>
      <w:lvlJc w:val="left"/>
      <w:pPr>
        <w:ind w:left="1266" w:hanging="281"/>
      </w:pPr>
      <w:rPr>
        <w:rFonts w:hint="default"/>
        <w:lang w:val="ru-RU" w:eastAsia="en-US" w:bidi="ar-SA"/>
      </w:rPr>
    </w:lvl>
    <w:lvl w:ilvl="2" w:tplc="9DE86F92">
      <w:numFmt w:val="bullet"/>
      <w:lvlText w:val="•"/>
      <w:lvlJc w:val="left"/>
      <w:pPr>
        <w:ind w:left="2233" w:hanging="281"/>
      </w:pPr>
      <w:rPr>
        <w:rFonts w:hint="default"/>
        <w:lang w:val="ru-RU" w:eastAsia="en-US" w:bidi="ar-SA"/>
      </w:rPr>
    </w:lvl>
    <w:lvl w:ilvl="3" w:tplc="9FE6A600">
      <w:numFmt w:val="bullet"/>
      <w:lvlText w:val="•"/>
      <w:lvlJc w:val="left"/>
      <w:pPr>
        <w:ind w:left="3199" w:hanging="281"/>
      </w:pPr>
      <w:rPr>
        <w:rFonts w:hint="default"/>
        <w:lang w:val="ru-RU" w:eastAsia="en-US" w:bidi="ar-SA"/>
      </w:rPr>
    </w:lvl>
    <w:lvl w:ilvl="4" w:tplc="C4769AEC">
      <w:numFmt w:val="bullet"/>
      <w:lvlText w:val="•"/>
      <w:lvlJc w:val="left"/>
      <w:pPr>
        <w:ind w:left="4166" w:hanging="281"/>
      </w:pPr>
      <w:rPr>
        <w:rFonts w:hint="default"/>
        <w:lang w:val="ru-RU" w:eastAsia="en-US" w:bidi="ar-SA"/>
      </w:rPr>
    </w:lvl>
    <w:lvl w:ilvl="5" w:tplc="BAC4A15C">
      <w:numFmt w:val="bullet"/>
      <w:lvlText w:val="•"/>
      <w:lvlJc w:val="left"/>
      <w:pPr>
        <w:ind w:left="5133" w:hanging="281"/>
      </w:pPr>
      <w:rPr>
        <w:rFonts w:hint="default"/>
        <w:lang w:val="ru-RU" w:eastAsia="en-US" w:bidi="ar-SA"/>
      </w:rPr>
    </w:lvl>
    <w:lvl w:ilvl="6" w:tplc="B5F87ED8">
      <w:numFmt w:val="bullet"/>
      <w:lvlText w:val="•"/>
      <w:lvlJc w:val="left"/>
      <w:pPr>
        <w:ind w:left="6099" w:hanging="281"/>
      </w:pPr>
      <w:rPr>
        <w:rFonts w:hint="default"/>
        <w:lang w:val="ru-RU" w:eastAsia="en-US" w:bidi="ar-SA"/>
      </w:rPr>
    </w:lvl>
    <w:lvl w:ilvl="7" w:tplc="81E4921E">
      <w:numFmt w:val="bullet"/>
      <w:lvlText w:val="•"/>
      <w:lvlJc w:val="left"/>
      <w:pPr>
        <w:ind w:left="7066" w:hanging="281"/>
      </w:pPr>
      <w:rPr>
        <w:rFonts w:hint="default"/>
        <w:lang w:val="ru-RU" w:eastAsia="en-US" w:bidi="ar-SA"/>
      </w:rPr>
    </w:lvl>
    <w:lvl w:ilvl="8" w:tplc="FB2EC15E">
      <w:numFmt w:val="bullet"/>
      <w:lvlText w:val="•"/>
      <w:lvlJc w:val="left"/>
      <w:pPr>
        <w:ind w:left="8033" w:hanging="281"/>
      </w:pPr>
      <w:rPr>
        <w:rFonts w:hint="default"/>
        <w:lang w:val="ru-RU" w:eastAsia="en-US" w:bidi="ar-SA"/>
      </w:rPr>
    </w:lvl>
  </w:abstractNum>
  <w:abstractNum w:abstractNumId="13">
    <w:nsid w:val="21A73B9B"/>
    <w:multiLevelType w:val="hybridMultilevel"/>
    <w:tmpl w:val="BD48181C"/>
    <w:lvl w:ilvl="0" w:tplc="B10457C8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4297B67"/>
    <w:multiLevelType w:val="hybridMultilevel"/>
    <w:tmpl w:val="1E38C14C"/>
    <w:lvl w:ilvl="0" w:tplc="68004A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061409D"/>
    <w:multiLevelType w:val="hybridMultilevel"/>
    <w:tmpl w:val="F948F5B0"/>
    <w:lvl w:ilvl="0" w:tplc="B10457C8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8A605C8"/>
    <w:multiLevelType w:val="hybridMultilevel"/>
    <w:tmpl w:val="9452A138"/>
    <w:lvl w:ilvl="0" w:tplc="9D26428E">
      <w:start w:val="1"/>
      <w:numFmt w:val="decimal"/>
      <w:lvlText w:val="%1)"/>
      <w:lvlJc w:val="left"/>
      <w:pPr>
        <w:ind w:left="1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90" w:hanging="360"/>
      </w:pPr>
    </w:lvl>
    <w:lvl w:ilvl="2" w:tplc="0419001B" w:tentative="1">
      <w:start w:val="1"/>
      <w:numFmt w:val="lowerRoman"/>
      <w:lvlText w:val="%3."/>
      <w:lvlJc w:val="right"/>
      <w:pPr>
        <w:ind w:left="2810" w:hanging="180"/>
      </w:pPr>
    </w:lvl>
    <w:lvl w:ilvl="3" w:tplc="0419000F" w:tentative="1">
      <w:start w:val="1"/>
      <w:numFmt w:val="decimal"/>
      <w:lvlText w:val="%4."/>
      <w:lvlJc w:val="left"/>
      <w:pPr>
        <w:ind w:left="3530" w:hanging="360"/>
      </w:pPr>
    </w:lvl>
    <w:lvl w:ilvl="4" w:tplc="04190019" w:tentative="1">
      <w:start w:val="1"/>
      <w:numFmt w:val="lowerLetter"/>
      <w:lvlText w:val="%5."/>
      <w:lvlJc w:val="left"/>
      <w:pPr>
        <w:ind w:left="4250" w:hanging="360"/>
      </w:pPr>
    </w:lvl>
    <w:lvl w:ilvl="5" w:tplc="0419001B" w:tentative="1">
      <w:start w:val="1"/>
      <w:numFmt w:val="lowerRoman"/>
      <w:lvlText w:val="%6."/>
      <w:lvlJc w:val="right"/>
      <w:pPr>
        <w:ind w:left="4970" w:hanging="180"/>
      </w:pPr>
    </w:lvl>
    <w:lvl w:ilvl="6" w:tplc="0419000F" w:tentative="1">
      <w:start w:val="1"/>
      <w:numFmt w:val="decimal"/>
      <w:lvlText w:val="%7."/>
      <w:lvlJc w:val="left"/>
      <w:pPr>
        <w:ind w:left="5690" w:hanging="360"/>
      </w:pPr>
    </w:lvl>
    <w:lvl w:ilvl="7" w:tplc="04190019" w:tentative="1">
      <w:start w:val="1"/>
      <w:numFmt w:val="lowerLetter"/>
      <w:lvlText w:val="%8."/>
      <w:lvlJc w:val="left"/>
      <w:pPr>
        <w:ind w:left="6410" w:hanging="360"/>
      </w:pPr>
    </w:lvl>
    <w:lvl w:ilvl="8" w:tplc="0419001B" w:tentative="1">
      <w:start w:val="1"/>
      <w:numFmt w:val="lowerRoman"/>
      <w:lvlText w:val="%9."/>
      <w:lvlJc w:val="right"/>
      <w:pPr>
        <w:ind w:left="7130" w:hanging="180"/>
      </w:pPr>
    </w:lvl>
  </w:abstractNum>
  <w:abstractNum w:abstractNumId="17">
    <w:nsid w:val="40E26D38"/>
    <w:multiLevelType w:val="hybridMultilevel"/>
    <w:tmpl w:val="8182C846"/>
    <w:lvl w:ilvl="0" w:tplc="DDFE0034">
      <w:start w:val="1"/>
      <w:numFmt w:val="decimal"/>
      <w:lvlText w:val="%1)"/>
      <w:lvlJc w:val="left"/>
      <w:pPr>
        <w:ind w:left="302" w:hanging="3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AA67D4">
      <w:numFmt w:val="bullet"/>
      <w:lvlText w:val="•"/>
      <w:lvlJc w:val="left"/>
      <w:pPr>
        <w:ind w:left="1266" w:hanging="372"/>
      </w:pPr>
      <w:rPr>
        <w:rFonts w:hint="default"/>
        <w:lang w:val="ru-RU" w:eastAsia="en-US" w:bidi="ar-SA"/>
      </w:rPr>
    </w:lvl>
    <w:lvl w:ilvl="2" w:tplc="C49AED78">
      <w:numFmt w:val="bullet"/>
      <w:lvlText w:val="•"/>
      <w:lvlJc w:val="left"/>
      <w:pPr>
        <w:ind w:left="2233" w:hanging="372"/>
      </w:pPr>
      <w:rPr>
        <w:rFonts w:hint="default"/>
        <w:lang w:val="ru-RU" w:eastAsia="en-US" w:bidi="ar-SA"/>
      </w:rPr>
    </w:lvl>
    <w:lvl w:ilvl="3" w:tplc="B78C03B8">
      <w:numFmt w:val="bullet"/>
      <w:lvlText w:val="•"/>
      <w:lvlJc w:val="left"/>
      <w:pPr>
        <w:ind w:left="3199" w:hanging="372"/>
      </w:pPr>
      <w:rPr>
        <w:rFonts w:hint="default"/>
        <w:lang w:val="ru-RU" w:eastAsia="en-US" w:bidi="ar-SA"/>
      </w:rPr>
    </w:lvl>
    <w:lvl w:ilvl="4" w:tplc="0DB06090">
      <w:numFmt w:val="bullet"/>
      <w:lvlText w:val="•"/>
      <w:lvlJc w:val="left"/>
      <w:pPr>
        <w:ind w:left="4166" w:hanging="372"/>
      </w:pPr>
      <w:rPr>
        <w:rFonts w:hint="default"/>
        <w:lang w:val="ru-RU" w:eastAsia="en-US" w:bidi="ar-SA"/>
      </w:rPr>
    </w:lvl>
    <w:lvl w:ilvl="5" w:tplc="EEC46BC6">
      <w:numFmt w:val="bullet"/>
      <w:lvlText w:val="•"/>
      <w:lvlJc w:val="left"/>
      <w:pPr>
        <w:ind w:left="5133" w:hanging="372"/>
      </w:pPr>
      <w:rPr>
        <w:rFonts w:hint="default"/>
        <w:lang w:val="ru-RU" w:eastAsia="en-US" w:bidi="ar-SA"/>
      </w:rPr>
    </w:lvl>
    <w:lvl w:ilvl="6" w:tplc="15720DF8">
      <w:numFmt w:val="bullet"/>
      <w:lvlText w:val="•"/>
      <w:lvlJc w:val="left"/>
      <w:pPr>
        <w:ind w:left="6099" w:hanging="372"/>
      </w:pPr>
      <w:rPr>
        <w:rFonts w:hint="default"/>
        <w:lang w:val="ru-RU" w:eastAsia="en-US" w:bidi="ar-SA"/>
      </w:rPr>
    </w:lvl>
    <w:lvl w:ilvl="7" w:tplc="5144FB46">
      <w:numFmt w:val="bullet"/>
      <w:lvlText w:val="•"/>
      <w:lvlJc w:val="left"/>
      <w:pPr>
        <w:ind w:left="7066" w:hanging="372"/>
      </w:pPr>
      <w:rPr>
        <w:rFonts w:hint="default"/>
        <w:lang w:val="ru-RU" w:eastAsia="en-US" w:bidi="ar-SA"/>
      </w:rPr>
    </w:lvl>
    <w:lvl w:ilvl="8" w:tplc="42EEF4B6">
      <w:numFmt w:val="bullet"/>
      <w:lvlText w:val="•"/>
      <w:lvlJc w:val="left"/>
      <w:pPr>
        <w:ind w:left="8033" w:hanging="372"/>
      </w:pPr>
      <w:rPr>
        <w:rFonts w:hint="default"/>
        <w:lang w:val="ru-RU" w:eastAsia="en-US" w:bidi="ar-SA"/>
      </w:rPr>
    </w:lvl>
  </w:abstractNum>
  <w:abstractNum w:abstractNumId="18">
    <w:nsid w:val="43460ECA"/>
    <w:multiLevelType w:val="multilevel"/>
    <w:tmpl w:val="2026D3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76" w:hanging="2160"/>
      </w:pPr>
      <w:rPr>
        <w:rFonts w:hint="default"/>
      </w:rPr>
    </w:lvl>
  </w:abstractNum>
  <w:abstractNum w:abstractNumId="19">
    <w:nsid w:val="4BBC35AC"/>
    <w:multiLevelType w:val="hybridMultilevel"/>
    <w:tmpl w:val="A5368CB8"/>
    <w:lvl w:ilvl="0" w:tplc="B10457C8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DA732CF"/>
    <w:multiLevelType w:val="hybridMultilevel"/>
    <w:tmpl w:val="D6807262"/>
    <w:lvl w:ilvl="0" w:tplc="B10457C8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0A63BBD"/>
    <w:multiLevelType w:val="hybridMultilevel"/>
    <w:tmpl w:val="FA1A7240"/>
    <w:lvl w:ilvl="0" w:tplc="5CBE42AC">
      <w:start w:val="1"/>
      <w:numFmt w:val="decimal"/>
      <w:lvlText w:val="%1."/>
      <w:lvlJc w:val="left"/>
      <w:pPr>
        <w:ind w:left="302" w:hanging="4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B6D4E2">
      <w:numFmt w:val="bullet"/>
      <w:lvlText w:val="•"/>
      <w:lvlJc w:val="left"/>
      <w:pPr>
        <w:ind w:left="1266" w:hanging="403"/>
      </w:pPr>
      <w:rPr>
        <w:rFonts w:hint="default"/>
        <w:lang w:val="ru-RU" w:eastAsia="en-US" w:bidi="ar-SA"/>
      </w:rPr>
    </w:lvl>
    <w:lvl w:ilvl="2" w:tplc="7F0A1490">
      <w:numFmt w:val="bullet"/>
      <w:lvlText w:val="•"/>
      <w:lvlJc w:val="left"/>
      <w:pPr>
        <w:ind w:left="2233" w:hanging="403"/>
      </w:pPr>
      <w:rPr>
        <w:rFonts w:hint="default"/>
        <w:lang w:val="ru-RU" w:eastAsia="en-US" w:bidi="ar-SA"/>
      </w:rPr>
    </w:lvl>
    <w:lvl w:ilvl="3" w:tplc="340E43FC">
      <w:numFmt w:val="bullet"/>
      <w:lvlText w:val="•"/>
      <w:lvlJc w:val="left"/>
      <w:pPr>
        <w:ind w:left="3199" w:hanging="403"/>
      </w:pPr>
      <w:rPr>
        <w:rFonts w:hint="default"/>
        <w:lang w:val="ru-RU" w:eastAsia="en-US" w:bidi="ar-SA"/>
      </w:rPr>
    </w:lvl>
    <w:lvl w:ilvl="4" w:tplc="81B47F22">
      <w:numFmt w:val="bullet"/>
      <w:lvlText w:val="•"/>
      <w:lvlJc w:val="left"/>
      <w:pPr>
        <w:ind w:left="4166" w:hanging="403"/>
      </w:pPr>
      <w:rPr>
        <w:rFonts w:hint="default"/>
        <w:lang w:val="ru-RU" w:eastAsia="en-US" w:bidi="ar-SA"/>
      </w:rPr>
    </w:lvl>
    <w:lvl w:ilvl="5" w:tplc="9886D770">
      <w:numFmt w:val="bullet"/>
      <w:lvlText w:val="•"/>
      <w:lvlJc w:val="left"/>
      <w:pPr>
        <w:ind w:left="5133" w:hanging="403"/>
      </w:pPr>
      <w:rPr>
        <w:rFonts w:hint="default"/>
        <w:lang w:val="ru-RU" w:eastAsia="en-US" w:bidi="ar-SA"/>
      </w:rPr>
    </w:lvl>
    <w:lvl w:ilvl="6" w:tplc="A07C3D6E">
      <w:numFmt w:val="bullet"/>
      <w:lvlText w:val="•"/>
      <w:lvlJc w:val="left"/>
      <w:pPr>
        <w:ind w:left="6099" w:hanging="403"/>
      </w:pPr>
      <w:rPr>
        <w:rFonts w:hint="default"/>
        <w:lang w:val="ru-RU" w:eastAsia="en-US" w:bidi="ar-SA"/>
      </w:rPr>
    </w:lvl>
    <w:lvl w:ilvl="7" w:tplc="F7F8A3BC">
      <w:numFmt w:val="bullet"/>
      <w:lvlText w:val="•"/>
      <w:lvlJc w:val="left"/>
      <w:pPr>
        <w:ind w:left="7066" w:hanging="403"/>
      </w:pPr>
      <w:rPr>
        <w:rFonts w:hint="default"/>
        <w:lang w:val="ru-RU" w:eastAsia="en-US" w:bidi="ar-SA"/>
      </w:rPr>
    </w:lvl>
    <w:lvl w:ilvl="8" w:tplc="E4DA2432">
      <w:numFmt w:val="bullet"/>
      <w:lvlText w:val="•"/>
      <w:lvlJc w:val="left"/>
      <w:pPr>
        <w:ind w:left="8033" w:hanging="403"/>
      </w:pPr>
      <w:rPr>
        <w:rFonts w:hint="default"/>
        <w:lang w:val="ru-RU" w:eastAsia="en-US" w:bidi="ar-SA"/>
      </w:rPr>
    </w:lvl>
  </w:abstractNum>
  <w:abstractNum w:abstractNumId="22">
    <w:nsid w:val="53E822E4"/>
    <w:multiLevelType w:val="hybridMultilevel"/>
    <w:tmpl w:val="B73634AA"/>
    <w:lvl w:ilvl="0" w:tplc="3EE2D50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930596C"/>
    <w:multiLevelType w:val="hybridMultilevel"/>
    <w:tmpl w:val="7552426C"/>
    <w:lvl w:ilvl="0" w:tplc="AB2AEDB4">
      <w:start w:val="1"/>
      <w:numFmt w:val="decimal"/>
      <w:lvlText w:val="%1)"/>
      <w:lvlJc w:val="left"/>
      <w:pPr>
        <w:ind w:left="1315" w:hanging="30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DC49568">
      <w:numFmt w:val="bullet"/>
      <w:lvlText w:val="•"/>
      <w:lvlJc w:val="left"/>
      <w:pPr>
        <w:ind w:left="2184" w:hanging="306"/>
      </w:pPr>
      <w:rPr>
        <w:rFonts w:hint="default"/>
        <w:lang w:val="ru-RU" w:eastAsia="en-US" w:bidi="ar-SA"/>
      </w:rPr>
    </w:lvl>
    <w:lvl w:ilvl="2" w:tplc="3558D4C6">
      <w:numFmt w:val="bullet"/>
      <w:lvlText w:val="•"/>
      <w:lvlJc w:val="left"/>
      <w:pPr>
        <w:ind w:left="3049" w:hanging="306"/>
      </w:pPr>
      <w:rPr>
        <w:rFonts w:hint="default"/>
        <w:lang w:val="ru-RU" w:eastAsia="en-US" w:bidi="ar-SA"/>
      </w:rPr>
    </w:lvl>
    <w:lvl w:ilvl="3" w:tplc="277AFB58">
      <w:numFmt w:val="bullet"/>
      <w:lvlText w:val="•"/>
      <w:lvlJc w:val="left"/>
      <w:pPr>
        <w:ind w:left="3913" w:hanging="306"/>
      </w:pPr>
      <w:rPr>
        <w:rFonts w:hint="default"/>
        <w:lang w:val="ru-RU" w:eastAsia="en-US" w:bidi="ar-SA"/>
      </w:rPr>
    </w:lvl>
    <w:lvl w:ilvl="4" w:tplc="19F408C0">
      <w:numFmt w:val="bullet"/>
      <w:lvlText w:val="•"/>
      <w:lvlJc w:val="left"/>
      <w:pPr>
        <w:ind w:left="4778" w:hanging="306"/>
      </w:pPr>
      <w:rPr>
        <w:rFonts w:hint="default"/>
        <w:lang w:val="ru-RU" w:eastAsia="en-US" w:bidi="ar-SA"/>
      </w:rPr>
    </w:lvl>
    <w:lvl w:ilvl="5" w:tplc="0BD2E748">
      <w:numFmt w:val="bullet"/>
      <w:lvlText w:val="•"/>
      <w:lvlJc w:val="left"/>
      <w:pPr>
        <w:ind w:left="5643" w:hanging="306"/>
      </w:pPr>
      <w:rPr>
        <w:rFonts w:hint="default"/>
        <w:lang w:val="ru-RU" w:eastAsia="en-US" w:bidi="ar-SA"/>
      </w:rPr>
    </w:lvl>
    <w:lvl w:ilvl="6" w:tplc="4AA64C26">
      <w:numFmt w:val="bullet"/>
      <w:lvlText w:val="•"/>
      <w:lvlJc w:val="left"/>
      <w:pPr>
        <w:ind w:left="6507" w:hanging="306"/>
      </w:pPr>
      <w:rPr>
        <w:rFonts w:hint="default"/>
        <w:lang w:val="ru-RU" w:eastAsia="en-US" w:bidi="ar-SA"/>
      </w:rPr>
    </w:lvl>
    <w:lvl w:ilvl="7" w:tplc="E00CDCEA">
      <w:numFmt w:val="bullet"/>
      <w:lvlText w:val="•"/>
      <w:lvlJc w:val="left"/>
      <w:pPr>
        <w:ind w:left="7372" w:hanging="306"/>
      </w:pPr>
      <w:rPr>
        <w:rFonts w:hint="default"/>
        <w:lang w:val="ru-RU" w:eastAsia="en-US" w:bidi="ar-SA"/>
      </w:rPr>
    </w:lvl>
    <w:lvl w:ilvl="8" w:tplc="871004D0">
      <w:numFmt w:val="bullet"/>
      <w:lvlText w:val="•"/>
      <w:lvlJc w:val="left"/>
      <w:pPr>
        <w:ind w:left="8237" w:hanging="306"/>
      </w:pPr>
      <w:rPr>
        <w:rFonts w:hint="default"/>
        <w:lang w:val="ru-RU" w:eastAsia="en-US" w:bidi="ar-SA"/>
      </w:rPr>
    </w:lvl>
  </w:abstractNum>
  <w:abstractNum w:abstractNumId="24">
    <w:nsid w:val="62BD3EAC"/>
    <w:multiLevelType w:val="hybridMultilevel"/>
    <w:tmpl w:val="3230AE9C"/>
    <w:lvl w:ilvl="0" w:tplc="B10457C8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3114F66"/>
    <w:multiLevelType w:val="hybridMultilevel"/>
    <w:tmpl w:val="70B668A8"/>
    <w:lvl w:ilvl="0" w:tplc="B10457C8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7B150C7"/>
    <w:multiLevelType w:val="multilevel"/>
    <w:tmpl w:val="062E5B1E"/>
    <w:lvl w:ilvl="0">
      <w:start w:val="1"/>
      <w:numFmt w:val="decimal"/>
      <w:lvlText w:val="%1"/>
      <w:lvlJc w:val="left"/>
      <w:pPr>
        <w:ind w:left="2570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0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302" w:hanging="4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21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2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3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4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4" w:hanging="408"/>
      </w:pPr>
      <w:rPr>
        <w:rFonts w:hint="default"/>
        <w:lang w:val="ru-RU" w:eastAsia="en-US" w:bidi="ar-SA"/>
      </w:rPr>
    </w:lvl>
  </w:abstractNum>
  <w:abstractNum w:abstractNumId="27">
    <w:nsid w:val="69523B20"/>
    <w:multiLevelType w:val="hybridMultilevel"/>
    <w:tmpl w:val="D5501396"/>
    <w:lvl w:ilvl="0" w:tplc="B83C8080">
      <w:start w:val="1"/>
      <w:numFmt w:val="decimal"/>
      <w:lvlText w:val="%1)"/>
      <w:lvlJc w:val="left"/>
      <w:pPr>
        <w:ind w:left="30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D5E3290">
      <w:numFmt w:val="bullet"/>
      <w:lvlText w:val="•"/>
      <w:lvlJc w:val="left"/>
      <w:pPr>
        <w:ind w:left="1266" w:hanging="305"/>
      </w:pPr>
      <w:rPr>
        <w:rFonts w:hint="default"/>
        <w:lang w:val="ru-RU" w:eastAsia="en-US" w:bidi="ar-SA"/>
      </w:rPr>
    </w:lvl>
    <w:lvl w:ilvl="2" w:tplc="359E4AB8">
      <w:numFmt w:val="bullet"/>
      <w:lvlText w:val="•"/>
      <w:lvlJc w:val="left"/>
      <w:pPr>
        <w:ind w:left="2233" w:hanging="305"/>
      </w:pPr>
      <w:rPr>
        <w:rFonts w:hint="default"/>
        <w:lang w:val="ru-RU" w:eastAsia="en-US" w:bidi="ar-SA"/>
      </w:rPr>
    </w:lvl>
    <w:lvl w:ilvl="3" w:tplc="EBDAB030">
      <w:numFmt w:val="bullet"/>
      <w:lvlText w:val="•"/>
      <w:lvlJc w:val="left"/>
      <w:pPr>
        <w:ind w:left="3199" w:hanging="305"/>
      </w:pPr>
      <w:rPr>
        <w:rFonts w:hint="default"/>
        <w:lang w:val="ru-RU" w:eastAsia="en-US" w:bidi="ar-SA"/>
      </w:rPr>
    </w:lvl>
    <w:lvl w:ilvl="4" w:tplc="CCA8C40A">
      <w:numFmt w:val="bullet"/>
      <w:lvlText w:val="•"/>
      <w:lvlJc w:val="left"/>
      <w:pPr>
        <w:ind w:left="4166" w:hanging="305"/>
      </w:pPr>
      <w:rPr>
        <w:rFonts w:hint="default"/>
        <w:lang w:val="ru-RU" w:eastAsia="en-US" w:bidi="ar-SA"/>
      </w:rPr>
    </w:lvl>
    <w:lvl w:ilvl="5" w:tplc="566E5106">
      <w:numFmt w:val="bullet"/>
      <w:lvlText w:val="•"/>
      <w:lvlJc w:val="left"/>
      <w:pPr>
        <w:ind w:left="5133" w:hanging="305"/>
      </w:pPr>
      <w:rPr>
        <w:rFonts w:hint="default"/>
        <w:lang w:val="ru-RU" w:eastAsia="en-US" w:bidi="ar-SA"/>
      </w:rPr>
    </w:lvl>
    <w:lvl w:ilvl="6" w:tplc="E22C5446">
      <w:numFmt w:val="bullet"/>
      <w:lvlText w:val="•"/>
      <w:lvlJc w:val="left"/>
      <w:pPr>
        <w:ind w:left="6099" w:hanging="305"/>
      </w:pPr>
      <w:rPr>
        <w:rFonts w:hint="default"/>
        <w:lang w:val="ru-RU" w:eastAsia="en-US" w:bidi="ar-SA"/>
      </w:rPr>
    </w:lvl>
    <w:lvl w:ilvl="7" w:tplc="886AD3DA">
      <w:numFmt w:val="bullet"/>
      <w:lvlText w:val="•"/>
      <w:lvlJc w:val="left"/>
      <w:pPr>
        <w:ind w:left="7066" w:hanging="305"/>
      </w:pPr>
      <w:rPr>
        <w:rFonts w:hint="default"/>
        <w:lang w:val="ru-RU" w:eastAsia="en-US" w:bidi="ar-SA"/>
      </w:rPr>
    </w:lvl>
    <w:lvl w:ilvl="8" w:tplc="FC304BD0">
      <w:numFmt w:val="bullet"/>
      <w:lvlText w:val="•"/>
      <w:lvlJc w:val="left"/>
      <w:pPr>
        <w:ind w:left="8033" w:hanging="305"/>
      </w:pPr>
      <w:rPr>
        <w:rFonts w:hint="default"/>
        <w:lang w:val="ru-RU" w:eastAsia="en-US" w:bidi="ar-SA"/>
      </w:rPr>
    </w:lvl>
  </w:abstractNum>
  <w:abstractNum w:abstractNumId="28">
    <w:nsid w:val="72B308D6"/>
    <w:multiLevelType w:val="hybridMultilevel"/>
    <w:tmpl w:val="5AA6266A"/>
    <w:lvl w:ilvl="0" w:tplc="3322F16E">
      <w:start w:val="1"/>
      <w:numFmt w:val="decimal"/>
      <w:lvlText w:val="%1)"/>
      <w:lvlJc w:val="left"/>
      <w:pPr>
        <w:ind w:left="302" w:hanging="38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7563F4E">
      <w:numFmt w:val="bullet"/>
      <w:lvlText w:val="•"/>
      <w:lvlJc w:val="left"/>
      <w:pPr>
        <w:ind w:left="1266" w:hanging="389"/>
      </w:pPr>
      <w:rPr>
        <w:rFonts w:hint="default"/>
        <w:lang w:val="ru-RU" w:eastAsia="en-US" w:bidi="ar-SA"/>
      </w:rPr>
    </w:lvl>
    <w:lvl w:ilvl="2" w:tplc="28605D56">
      <w:numFmt w:val="bullet"/>
      <w:lvlText w:val="•"/>
      <w:lvlJc w:val="left"/>
      <w:pPr>
        <w:ind w:left="2233" w:hanging="389"/>
      </w:pPr>
      <w:rPr>
        <w:rFonts w:hint="default"/>
        <w:lang w:val="ru-RU" w:eastAsia="en-US" w:bidi="ar-SA"/>
      </w:rPr>
    </w:lvl>
    <w:lvl w:ilvl="3" w:tplc="48C05EDE">
      <w:numFmt w:val="bullet"/>
      <w:lvlText w:val="•"/>
      <w:lvlJc w:val="left"/>
      <w:pPr>
        <w:ind w:left="3199" w:hanging="389"/>
      </w:pPr>
      <w:rPr>
        <w:rFonts w:hint="default"/>
        <w:lang w:val="ru-RU" w:eastAsia="en-US" w:bidi="ar-SA"/>
      </w:rPr>
    </w:lvl>
    <w:lvl w:ilvl="4" w:tplc="F25691F2">
      <w:numFmt w:val="bullet"/>
      <w:lvlText w:val="•"/>
      <w:lvlJc w:val="left"/>
      <w:pPr>
        <w:ind w:left="4166" w:hanging="389"/>
      </w:pPr>
      <w:rPr>
        <w:rFonts w:hint="default"/>
        <w:lang w:val="ru-RU" w:eastAsia="en-US" w:bidi="ar-SA"/>
      </w:rPr>
    </w:lvl>
    <w:lvl w:ilvl="5" w:tplc="5D8C36DE">
      <w:numFmt w:val="bullet"/>
      <w:lvlText w:val="•"/>
      <w:lvlJc w:val="left"/>
      <w:pPr>
        <w:ind w:left="5133" w:hanging="389"/>
      </w:pPr>
      <w:rPr>
        <w:rFonts w:hint="default"/>
        <w:lang w:val="ru-RU" w:eastAsia="en-US" w:bidi="ar-SA"/>
      </w:rPr>
    </w:lvl>
    <w:lvl w:ilvl="6" w:tplc="2F6A47E0">
      <w:numFmt w:val="bullet"/>
      <w:lvlText w:val="•"/>
      <w:lvlJc w:val="left"/>
      <w:pPr>
        <w:ind w:left="6099" w:hanging="389"/>
      </w:pPr>
      <w:rPr>
        <w:rFonts w:hint="default"/>
        <w:lang w:val="ru-RU" w:eastAsia="en-US" w:bidi="ar-SA"/>
      </w:rPr>
    </w:lvl>
    <w:lvl w:ilvl="7" w:tplc="E7FADDFC">
      <w:numFmt w:val="bullet"/>
      <w:lvlText w:val="•"/>
      <w:lvlJc w:val="left"/>
      <w:pPr>
        <w:ind w:left="7066" w:hanging="389"/>
      </w:pPr>
      <w:rPr>
        <w:rFonts w:hint="default"/>
        <w:lang w:val="ru-RU" w:eastAsia="en-US" w:bidi="ar-SA"/>
      </w:rPr>
    </w:lvl>
    <w:lvl w:ilvl="8" w:tplc="C86ECD50">
      <w:numFmt w:val="bullet"/>
      <w:lvlText w:val="•"/>
      <w:lvlJc w:val="left"/>
      <w:pPr>
        <w:ind w:left="8033" w:hanging="389"/>
      </w:pPr>
      <w:rPr>
        <w:rFonts w:hint="default"/>
        <w:lang w:val="ru-RU" w:eastAsia="en-US" w:bidi="ar-SA"/>
      </w:rPr>
    </w:lvl>
  </w:abstractNum>
  <w:abstractNum w:abstractNumId="29">
    <w:nsid w:val="75406562"/>
    <w:multiLevelType w:val="hybridMultilevel"/>
    <w:tmpl w:val="68AC20C4"/>
    <w:lvl w:ilvl="0" w:tplc="7822308A">
      <w:numFmt w:val="bullet"/>
      <w:lvlText w:val="–"/>
      <w:lvlJc w:val="left"/>
      <w:pPr>
        <w:ind w:left="1205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3E3262">
      <w:numFmt w:val="bullet"/>
      <w:lvlText w:val="•"/>
      <w:lvlJc w:val="left"/>
      <w:pPr>
        <w:ind w:left="1266" w:hanging="212"/>
      </w:pPr>
      <w:rPr>
        <w:rFonts w:hint="default"/>
        <w:lang w:val="ru-RU" w:eastAsia="en-US" w:bidi="ar-SA"/>
      </w:rPr>
    </w:lvl>
    <w:lvl w:ilvl="2" w:tplc="4C96ABA0">
      <w:numFmt w:val="bullet"/>
      <w:lvlText w:val="•"/>
      <w:lvlJc w:val="left"/>
      <w:pPr>
        <w:ind w:left="2233" w:hanging="212"/>
      </w:pPr>
      <w:rPr>
        <w:rFonts w:hint="default"/>
        <w:lang w:val="ru-RU" w:eastAsia="en-US" w:bidi="ar-SA"/>
      </w:rPr>
    </w:lvl>
    <w:lvl w:ilvl="3" w:tplc="B274B534">
      <w:numFmt w:val="bullet"/>
      <w:lvlText w:val="•"/>
      <w:lvlJc w:val="left"/>
      <w:pPr>
        <w:ind w:left="3199" w:hanging="212"/>
      </w:pPr>
      <w:rPr>
        <w:rFonts w:hint="default"/>
        <w:lang w:val="ru-RU" w:eastAsia="en-US" w:bidi="ar-SA"/>
      </w:rPr>
    </w:lvl>
    <w:lvl w:ilvl="4" w:tplc="2E2CD358">
      <w:numFmt w:val="bullet"/>
      <w:lvlText w:val="•"/>
      <w:lvlJc w:val="left"/>
      <w:pPr>
        <w:ind w:left="4166" w:hanging="212"/>
      </w:pPr>
      <w:rPr>
        <w:rFonts w:hint="default"/>
        <w:lang w:val="ru-RU" w:eastAsia="en-US" w:bidi="ar-SA"/>
      </w:rPr>
    </w:lvl>
    <w:lvl w:ilvl="5" w:tplc="57B09796">
      <w:numFmt w:val="bullet"/>
      <w:lvlText w:val="•"/>
      <w:lvlJc w:val="left"/>
      <w:pPr>
        <w:ind w:left="5133" w:hanging="212"/>
      </w:pPr>
      <w:rPr>
        <w:rFonts w:hint="default"/>
        <w:lang w:val="ru-RU" w:eastAsia="en-US" w:bidi="ar-SA"/>
      </w:rPr>
    </w:lvl>
    <w:lvl w:ilvl="6" w:tplc="DE0892DC">
      <w:numFmt w:val="bullet"/>
      <w:lvlText w:val="•"/>
      <w:lvlJc w:val="left"/>
      <w:pPr>
        <w:ind w:left="6099" w:hanging="212"/>
      </w:pPr>
      <w:rPr>
        <w:rFonts w:hint="default"/>
        <w:lang w:val="ru-RU" w:eastAsia="en-US" w:bidi="ar-SA"/>
      </w:rPr>
    </w:lvl>
    <w:lvl w:ilvl="7" w:tplc="A6CEDF6C">
      <w:numFmt w:val="bullet"/>
      <w:lvlText w:val="•"/>
      <w:lvlJc w:val="left"/>
      <w:pPr>
        <w:ind w:left="7066" w:hanging="212"/>
      </w:pPr>
      <w:rPr>
        <w:rFonts w:hint="default"/>
        <w:lang w:val="ru-RU" w:eastAsia="en-US" w:bidi="ar-SA"/>
      </w:rPr>
    </w:lvl>
    <w:lvl w:ilvl="8" w:tplc="D77C312E">
      <w:numFmt w:val="bullet"/>
      <w:lvlText w:val="•"/>
      <w:lvlJc w:val="left"/>
      <w:pPr>
        <w:ind w:left="8033" w:hanging="212"/>
      </w:pPr>
      <w:rPr>
        <w:rFonts w:hint="default"/>
        <w:lang w:val="ru-RU" w:eastAsia="en-US" w:bidi="ar-SA"/>
      </w:rPr>
    </w:lvl>
  </w:abstractNum>
  <w:abstractNum w:abstractNumId="30">
    <w:nsid w:val="75CA1D04"/>
    <w:multiLevelType w:val="hybridMultilevel"/>
    <w:tmpl w:val="C04A7C12"/>
    <w:lvl w:ilvl="0" w:tplc="1A08255E">
      <w:start w:val="1"/>
      <w:numFmt w:val="decimal"/>
      <w:lvlText w:val="%1)"/>
      <w:lvlJc w:val="left"/>
      <w:pPr>
        <w:ind w:left="1314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9784770">
      <w:numFmt w:val="bullet"/>
      <w:lvlText w:val="•"/>
      <w:lvlJc w:val="left"/>
      <w:pPr>
        <w:ind w:left="2184" w:hanging="305"/>
      </w:pPr>
      <w:rPr>
        <w:rFonts w:hint="default"/>
        <w:lang w:val="ru-RU" w:eastAsia="en-US" w:bidi="ar-SA"/>
      </w:rPr>
    </w:lvl>
    <w:lvl w:ilvl="2" w:tplc="12246064">
      <w:numFmt w:val="bullet"/>
      <w:lvlText w:val="•"/>
      <w:lvlJc w:val="left"/>
      <w:pPr>
        <w:ind w:left="3049" w:hanging="305"/>
      </w:pPr>
      <w:rPr>
        <w:rFonts w:hint="default"/>
        <w:lang w:val="ru-RU" w:eastAsia="en-US" w:bidi="ar-SA"/>
      </w:rPr>
    </w:lvl>
    <w:lvl w:ilvl="3" w:tplc="3F8E92E0">
      <w:numFmt w:val="bullet"/>
      <w:lvlText w:val="•"/>
      <w:lvlJc w:val="left"/>
      <w:pPr>
        <w:ind w:left="3913" w:hanging="305"/>
      </w:pPr>
      <w:rPr>
        <w:rFonts w:hint="default"/>
        <w:lang w:val="ru-RU" w:eastAsia="en-US" w:bidi="ar-SA"/>
      </w:rPr>
    </w:lvl>
    <w:lvl w:ilvl="4" w:tplc="022E15E4">
      <w:numFmt w:val="bullet"/>
      <w:lvlText w:val="•"/>
      <w:lvlJc w:val="left"/>
      <w:pPr>
        <w:ind w:left="4778" w:hanging="305"/>
      </w:pPr>
      <w:rPr>
        <w:rFonts w:hint="default"/>
        <w:lang w:val="ru-RU" w:eastAsia="en-US" w:bidi="ar-SA"/>
      </w:rPr>
    </w:lvl>
    <w:lvl w:ilvl="5" w:tplc="2BAA9C30">
      <w:numFmt w:val="bullet"/>
      <w:lvlText w:val="•"/>
      <w:lvlJc w:val="left"/>
      <w:pPr>
        <w:ind w:left="5643" w:hanging="305"/>
      </w:pPr>
      <w:rPr>
        <w:rFonts w:hint="default"/>
        <w:lang w:val="ru-RU" w:eastAsia="en-US" w:bidi="ar-SA"/>
      </w:rPr>
    </w:lvl>
    <w:lvl w:ilvl="6" w:tplc="45809DDC">
      <w:numFmt w:val="bullet"/>
      <w:lvlText w:val="•"/>
      <w:lvlJc w:val="left"/>
      <w:pPr>
        <w:ind w:left="6507" w:hanging="305"/>
      </w:pPr>
      <w:rPr>
        <w:rFonts w:hint="default"/>
        <w:lang w:val="ru-RU" w:eastAsia="en-US" w:bidi="ar-SA"/>
      </w:rPr>
    </w:lvl>
    <w:lvl w:ilvl="7" w:tplc="72D83EE0">
      <w:numFmt w:val="bullet"/>
      <w:lvlText w:val="•"/>
      <w:lvlJc w:val="left"/>
      <w:pPr>
        <w:ind w:left="7372" w:hanging="305"/>
      </w:pPr>
      <w:rPr>
        <w:rFonts w:hint="default"/>
        <w:lang w:val="ru-RU" w:eastAsia="en-US" w:bidi="ar-SA"/>
      </w:rPr>
    </w:lvl>
    <w:lvl w:ilvl="8" w:tplc="97E6BA3A">
      <w:numFmt w:val="bullet"/>
      <w:lvlText w:val="•"/>
      <w:lvlJc w:val="left"/>
      <w:pPr>
        <w:ind w:left="8237" w:hanging="305"/>
      </w:pPr>
      <w:rPr>
        <w:rFonts w:hint="default"/>
        <w:lang w:val="ru-RU" w:eastAsia="en-US" w:bidi="ar-SA"/>
      </w:rPr>
    </w:lvl>
  </w:abstractNum>
  <w:abstractNum w:abstractNumId="31">
    <w:nsid w:val="76765617"/>
    <w:multiLevelType w:val="hybridMultilevel"/>
    <w:tmpl w:val="06B476EA"/>
    <w:lvl w:ilvl="0" w:tplc="B10457C8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A0C7582"/>
    <w:multiLevelType w:val="hybridMultilevel"/>
    <w:tmpl w:val="C122E546"/>
    <w:lvl w:ilvl="0" w:tplc="B10457C8">
      <w:numFmt w:val="bullet"/>
      <w:lvlText w:val="–"/>
      <w:lvlJc w:val="left"/>
      <w:pPr>
        <w:ind w:left="213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44D2F4">
      <w:numFmt w:val="bullet"/>
      <w:lvlText w:val="•"/>
      <w:lvlJc w:val="left"/>
      <w:pPr>
        <w:ind w:left="1206" w:hanging="207"/>
      </w:pPr>
      <w:rPr>
        <w:rFonts w:hint="default"/>
        <w:lang w:val="ru-RU" w:eastAsia="en-US" w:bidi="ar-SA"/>
      </w:rPr>
    </w:lvl>
    <w:lvl w:ilvl="2" w:tplc="738A16EE">
      <w:numFmt w:val="bullet"/>
      <w:lvlText w:val="•"/>
      <w:lvlJc w:val="left"/>
      <w:pPr>
        <w:ind w:left="2193" w:hanging="207"/>
      </w:pPr>
      <w:rPr>
        <w:rFonts w:hint="default"/>
        <w:lang w:val="ru-RU" w:eastAsia="en-US" w:bidi="ar-SA"/>
      </w:rPr>
    </w:lvl>
    <w:lvl w:ilvl="3" w:tplc="E8688A7A">
      <w:numFmt w:val="bullet"/>
      <w:lvlText w:val="•"/>
      <w:lvlJc w:val="left"/>
      <w:pPr>
        <w:ind w:left="3179" w:hanging="207"/>
      </w:pPr>
      <w:rPr>
        <w:rFonts w:hint="default"/>
        <w:lang w:val="ru-RU" w:eastAsia="en-US" w:bidi="ar-SA"/>
      </w:rPr>
    </w:lvl>
    <w:lvl w:ilvl="4" w:tplc="DF02ED1A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AE9C0AE8">
      <w:numFmt w:val="bullet"/>
      <w:lvlText w:val="•"/>
      <w:lvlJc w:val="left"/>
      <w:pPr>
        <w:ind w:left="5153" w:hanging="207"/>
      </w:pPr>
      <w:rPr>
        <w:rFonts w:hint="default"/>
        <w:lang w:val="ru-RU" w:eastAsia="en-US" w:bidi="ar-SA"/>
      </w:rPr>
    </w:lvl>
    <w:lvl w:ilvl="6" w:tplc="B0AE77DE">
      <w:numFmt w:val="bullet"/>
      <w:lvlText w:val="•"/>
      <w:lvlJc w:val="left"/>
      <w:pPr>
        <w:ind w:left="6139" w:hanging="207"/>
      </w:pPr>
      <w:rPr>
        <w:rFonts w:hint="default"/>
        <w:lang w:val="ru-RU" w:eastAsia="en-US" w:bidi="ar-SA"/>
      </w:rPr>
    </w:lvl>
    <w:lvl w:ilvl="7" w:tplc="116832EA">
      <w:numFmt w:val="bullet"/>
      <w:lvlText w:val="•"/>
      <w:lvlJc w:val="left"/>
      <w:pPr>
        <w:ind w:left="7126" w:hanging="207"/>
      </w:pPr>
      <w:rPr>
        <w:rFonts w:hint="default"/>
        <w:lang w:val="ru-RU" w:eastAsia="en-US" w:bidi="ar-SA"/>
      </w:rPr>
    </w:lvl>
    <w:lvl w:ilvl="8" w:tplc="AEE2BF92">
      <w:numFmt w:val="bullet"/>
      <w:lvlText w:val="•"/>
      <w:lvlJc w:val="left"/>
      <w:pPr>
        <w:ind w:left="8113" w:hanging="207"/>
      </w:pPr>
      <w:rPr>
        <w:rFonts w:hint="default"/>
        <w:lang w:val="ru-RU" w:eastAsia="en-US" w:bidi="ar-SA"/>
      </w:rPr>
    </w:lvl>
  </w:abstractNum>
  <w:abstractNum w:abstractNumId="33">
    <w:nsid w:val="7F2F0CE9"/>
    <w:multiLevelType w:val="hybridMultilevel"/>
    <w:tmpl w:val="139A4334"/>
    <w:lvl w:ilvl="0" w:tplc="B10457C8">
      <w:numFmt w:val="bullet"/>
      <w:lvlText w:val="–"/>
      <w:lvlJc w:val="left"/>
      <w:pPr>
        <w:ind w:left="302" w:hanging="3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60720C">
      <w:numFmt w:val="bullet"/>
      <w:lvlText w:val="•"/>
      <w:lvlJc w:val="left"/>
      <w:pPr>
        <w:ind w:left="1266" w:hanging="320"/>
      </w:pPr>
      <w:rPr>
        <w:rFonts w:hint="default"/>
        <w:lang w:val="ru-RU" w:eastAsia="en-US" w:bidi="ar-SA"/>
      </w:rPr>
    </w:lvl>
    <w:lvl w:ilvl="2" w:tplc="C5B0A75A">
      <w:numFmt w:val="bullet"/>
      <w:lvlText w:val="•"/>
      <w:lvlJc w:val="left"/>
      <w:pPr>
        <w:ind w:left="2233" w:hanging="320"/>
      </w:pPr>
      <w:rPr>
        <w:rFonts w:hint="default"/>
        <w:lang w:val="ru-RU" w:eastAsia="en-US" w:bidi="ar-SA"/>
      </w:rPr>
    </w:lvl>
    <w:lvl w:ilvl="3" w:tplc="B4C6BBB8">
      <w:numFmt w:val="bullet"/>
      <w:lvlText w:val="•"/>
      <w:lvlJc w:val="left"/>
      <w:pPr>
        <w:ind w:left="3199" w:hanging="320"/>
      </w:pPr>
      <w:rPr>
        <w:rFonts w:hint="default"/>
        <w:lang w:val="ru-RU" w:eastAsia="en-US" w:bidi="ar-SA"/>
      </w:rPr>
    </w:lvl>
    <w:lvl w:ilvl="4" w:tplc="14BCCD4A">
      <w:numFmt w:val="bullet"/>
      <w:lvlText w:val="•"/>
      <w:lvlJc w:val="left"/>
      <w:pPr>
        <w:ind w:left="4166" w:hanging="320"/>
      </w:pPr>
      <w:rPr>
        <w:rFonts w:hint="default"/>
        <w:lang w:val="ru-RU" w:eastAsia="en-US" w:bidi="ar-SA"/>
      </w:rPr>
    </w:lvl>
    <w:lvl w:ilvl="5" w:tplc="4014C10C">
      <w:numFmt w:val="bullet"/>
      <w:lvlText w:val="•"/>
      <w:lvlJc w:val="left"/>
      <w:pPr>
        <w:ind w:left="5133" w:hanging="320"/>
      </w:pPr>
      <w:rPr>
        <w:rFonts w:hint="default"/>
        <w:lang w:val="ru-RU" w:eastAsia="en-US" w:bidi="ar-SA"/>
      </w:rPr>
    </w:lvl>
    <w:lvl w:ilvl="6" w:tplc="839EA23E">
      <w:numFmt w:val="bullet"/>
      <w:lvlText w:val="•"/>
      <w:lvlJc w:val="left"/>
      <w:pPr>
        <w:ind w:left="6099" w:hanging="320"/>
      </w:pPr>
      <w:rPr>
        <w:rFonts w:hint="default"/>
        <w:lang w:val="ru-RU" w:eastAsia="en-US" w:bidi="ar-SA"/>
      </w:rPr>
    </w:lvl>
    <w:lvl w:ilvl="7" w:tplc="CA8872E4">
      <w:numFmt w:val="bullet"/>
      <w:lvlText w:val="•"/>
      <w:lvlJc w:val="left"/>
      <w:pPr>
        <w:ind w:left="7066" w:hanging="320"/>
      </w:pPr>
      <w:rPr>
        <w:rFonts w:hint="default"/>
        <w:lang w:val="ru-RU" w:eastAsia="en-US" w:bidi="ar-SA"/>
      </w:rPr>
    </w:lvl>
    <w:lvl w:ilvl="8" w:tplc="EF646F2C">
      <w:numFmt w:val="bullet"/>
      <w:lvlText w:val="•"/>
      <w:lvlJc w:val="left"/>
      <w:pPr>
        <w:ind w:left="8033" w:hanging="320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33"/>
  </w:num>
  <w:num w:numId="3">
    <w:abstractNumId w:val="0"/>
  </w:num>
  <w:num w:numId="4">
    <w:abstractNumId w:val="17"/>
  </w:num>
  <w:num w:numId="5">
    <w:abstractNumId w:val="23"/>
  </w:num>
  <w:num w:numId="6">
    <w:abstractNumId w:val="28"/>
  </w:num>
  <w:num w:numId="7">
    <w:abstractNumId w:val="30"/>
  </w:num>
  <w:num w:numId="8">
    <w:abstractNumId w:val="27"/>
  </w:num>
  <w:num w:numId="9">
    <w:abstractNumId w:val="29"/>
  </w:num>
  <w:num w:numId="10">
    <w:abstractNumId w:val="12"/>
  </w:num>
  <w:num w:numId="11">
    <w:abstractNumId w:val="26"/>
  </w:num>
  <w:num w:numId="12">
    <w:abstractNumId w:val="18"/>
  </w:num>
  <w:num w:numId="13">
    <w:abstractNumId w:val="14"/>
  </w:num>
  <w:num w:numId="14">
    <w:abstractNumId w:val="32"/>
  </w:num>
  <w:num w:numId="15">
    <w:abstractNumId w:val="9"/>
  </w:num>
  <w:num w:numId="16">
    <w:abstractNumId w:val="16"/>
  </w:num>
  <w:num w:numId="17">
    <w:abstractNumId w:val="10"/>
  </w:num>
  <w:num w:numId="18">
    <w:abstractNumId w:val="3"/>
  </w:num>
  <w:num w:numId="19">
    <w:abstractNumId w:val="6"/>
  </w:num>
  <w:num w:numId="20">
    <w:abstractNumId w:val="2"/>
  </w:num>
  <w:num w:numId="21">
    <w:abstractNumId w:val="24"/>
  </w:num>
  <w:num w:numId="22">
    <w:abstractNumId w:val="13"/>
  </w:num>
  <w:num w:numId="23">
    <w:abstractNumId w:val="31"/>
  </w:num>
  <w:num w:numId="24">
    <w:abstractNumId w:val="19"/>
  </w:num>
  <w:num w:numId="25">
    <w:abstractNumId w:val="5"/>
  </w:num>
  <w:num w:numId="26">
    <w:abstractNumId w:val="7"/>
  </w:num>
  <w:num w:numId="27">
    <w:abstractNumId w:val="25"/>
  </w:num>
  <w:num w:numId="28">
    <w:abstractNumId w:val="20"/>
  </w:num>
  <w:num w:numId="29">
    <w:abstractNumId w:val="15"/>
  </w:num>
  <w:num w:numId="30">
    <w:abstractNumId w:val="1"/>
  </w:num>
  <w:num w:numId="31">
    <w:abstractNumId w:val="4"/>
  </w:num>
  <w:num w:numId="32">
    <w:abstractNumId w:val="8"/>
  </w:num>
  <w:num w:numId="33">
    <w:abstractNumId w:val="11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5E7"/>
    <w:rsid w:val="003D75E7"/>
    <w:rsid w:val="005A6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A62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5A622B"/>
    <w:pPr>
      <w:spacing w:before="94"/>
      <w:ind w:left="1801" w:hanging="407"/>
      <w:outlineLvl w:val="0"/>
    </w:pPr>
    <w:rPr>
      <w:rFonts w:ascii="Microsoft Sans Serif" w:eastAsia="Microsoft Sans Serif" w:hAnsi="Microsoft Sans Serif" w:cs="Microsoft Sans Serif"/>
      <w:sz w:val="39"/>
      <w:szCs w:val="39"/>
    </w:rPr>
  </w:style>
  <w:style w:type="paragraph" w:styleId="2">
    <w:name w:val="heading 2"/>
    <w:basedOn w:val="a"/>
    <w:link w:val="20"/>
    <w:uiPriority w:val="1"/>
    <w:qFormat/>
    <w:rsid w:val="005A622B"/>
    <w:pPr>
      <w:ind w:left="1183" w:right="-5" w:hanging="360"/>
      <w:outlineLvl w:val="1"/>
    </w:pPr>
    <w:rPr>
      <w:rFonts w:ascii="Microsoft Sans Serif" w:eastAsia="Microsoft Sans Serif" w:hAnsi="Microsoft Sans Serif" w:cs="Microsoft Sans Serif"/>
      <w:sz w:val="36"/>
      <w:szCs w:val="36"/>
    </w:rPr>
  </w:style>
  <w:style w:type="paragraph" w:styleId="3">
    <w:name w:val="heading 3"/>
    <w:basedOn w:val="a"/>
    <w:link w:val="30"/>
    <w:uiPriority w:val="1"/>
    <w:qFormat/>
    <w:rsid w:val="005A622B"/>
    <w:pPr>
      <w:spacing w:before="1"/>
      <w:ind w:left="1909" w:right="2191" w:hanging="405"/>
      <w:outlineLvl w:val="2"/>
    </w:pPr>
    <w:rPr>
      <w:rFonts w:ascii="Microsoft Sans Serif" w:eastAsia="Microsoft Sans Serif" w:hAnsi="Microsoft Sans Serif" w:cs="Microsoft Sans Serif"/>
      <w:sz w:val="35"/>
      <w:szCs w:val="35"/>
    </w:rPr>
  </w:style>
  <w:style w:type="paragraph" w:styleId="4">
    <w:name w:val="heading 4"/>
    <w:basedOn w:val="a"/>
    <w:link w:val="40"/>
    <w:uiPriority w:val="1"/>
    <w:qFormat/>
    <w:rsid w:val="005A622B"/>
    <w:pPr>
      <w:ind w:left="1192" w:hanging="360"/>
      <w:outlineLvl w:val="3"/>
    </w:pPr>
    <w:rPr>
      <w:rFonts w:ascii="Microsoft Sans Serif" w:eastAsia="Microsoft Sans Serif" w:hAnsi="Microsoft Sans Serif" w:cs="Microsoft Sans Serif"/>
      <w:sz w:val="34"/>
      <w:szCs w:val="34"/>
    </w:rPr>
  </w:style>
  <w:style w:type="paragraph" w:styleId="5">
    <w:name w:val="heading 5"/>
    <w:basedOn w:val="a"/>
    <w:link w:val="50"/>
    <w:uiPriority w:val="1"/>
    <w:qFormat/>
    <w:rsid w:val="005A622B"/>
    <w:pPr>
      <w:spacing w:before="86"/>
      <w:ind w:left="825" w:right="834"/>
      <w:jc w:val="center"/>
      <w:outlineLvl w:val="4"/>
    </w:pPr>
    <w:rPr>
      <w:b/>
      <w:bCs/>
      <w:sz w:val="32"/>
      <w:szCs w:val="32"/>
    </w:rPr>
  </w:style>
  <w:style w:type="paragraph" w:styleId="6">
    <w:name w:val="heading 6"/>
    <w:basedOn w:val="a"/>
    <w:link w:val="60"/>
    <w:uiPriority w:val="1"/>
    <w:qFormat/>
    <w:rsid w:val="005A622B"/>
    <w:pPr>
      <w:ind w:left="28" w:right="33"/>
      <w:outlineLvl w:val="5"/>
    </w:pPr>
    <w:rPr>
      <w:b/>
      <w:bCs/>
      <w:sz w:val="28"/>
      <w:szCs w:val="28"/>
    </w:rPr>
  </w:style>
  <w:style w:type="paragraph" w:styleId="7">
    <w:name w:val="heading 7"/>
    <w:basedOn w:val="a"/>
    <w:link w:val="70"/>
    <w:uiPriority w:val="1"/>
    <w:qFormat/>
    <w:rsid w:val="005A622B"/>
    <w:pPr>
      <w:ind w:left="1010"/>
      <w:jc w:val="both"/>
      <w:outlineLvl w:val="6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A622B"/>
    <w:rPr>
      <w:rFonts w:ascii="Microsoft Sans Serif" w:eastAsia="Microsoft Sans Serif" w:hAnsi="Microsoft Sans Serif" w:cs="Microsoft Sans Serif"/>
      <w:sz w:val="39"/>
      <w:szCs w:val="39"/>
    </w:rPr>
  </w:style>
  <w:style w:type="character" w:customStyle="1" w:styleId="20">
    <w:name w:val="Заголовок 2 Знак"/>
    <w:basedOn w:val="a0"/>
    <w:link w:val="2"/>
    <w:uiPriority w:val="1"/>
    <w:rsid w:val="005A622B"/>
    <w:rPr>
      <w:rFonts w:ascii="Microsoft Sans Serif" w:eastAsia="Microsoft Sans Serif" w:hAnsi="Microsoft Sans Serif" w:cs="Microsoft Sans Serif"/>
      <w:sz w:val="36"/>
      <w:szCs w:val="36"/>
    </w:rPr>
  </w:style>
  <w:style w:type="character" w:customStyle="1" w:styleId="30">
    <w:name w:val="Заголовок 3 Знак"/>
    <w:basedOn w:val="a0"/>
    <w:link w:val="3"/>
    <w:uiPriority w:val="1"/>
    <w:rsid w:val="005A622B"/>
    <w:rPr>
      <w:rFonts w:ascii="Microsoft Sans Serif" w:eastAsia="Microsoft Sans Serif" w:hAnsi="Microsoft Sans Serif" w:cs="Microsoft Sans Serif"/>
      <w:sz w:val="35"/>
      <w:szCs w:val="35"/>
    </w:rPr>
  </w:style>
  <w:style w:type="character" w:customStyle="1" w:styleId="40">
    <w:name w:val="Заголовок 4 Знак"/>
    <w:basedOn w:val="a0"/>
    <w:link w:val="4"/>
    <w:uiPriority w:val="1"/>
    <w:rsid w:val="005A622B"/>
    <w:rPr>
      <w:rFonts w:ascii="Microsoft Sans Serif" w:eastAsia="Microsoft Sans Serif" w:hAnsi="Microsoft Sans Serif" w:cs="Microsoft Sans Serif"/>
      <w:sz w:val="34"/>
      <w:szCs w:val="34"/>
    </w:rPr>
  </w:style>
  <w:style w:type="character" w:customStyle="1" w:styleId="50">
    <w:name w:val="Заголовок 5 Знак"/>
    <w:basedOn w:val="a0"/>
    <w:link w:val="5"/>
    <w:uiPriority w:val="1"/>
    <w:rsid w:val="005A622B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60">
    <w:name w:val="Заголовок 6 Знак"/>
    <w:basedOn w:val="a0"/>
    <w:link w:val="6"/>
    <w:uiPriority w:val="1"/>
    <w:rsid w:val="005A622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70">
    <w:name w:val="Заголовок 7 Знак"/>
    <w:basedOn w:val="a0"/>
    <w:link w:val="7"/>
    <w:uiPriority w:val="1"/>
    <w:rsid w:val="005A622B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5A62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A622B"/>
    <w:pPr>
      <w:ind w:left="302" w:firstLine="707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A622B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99"/>
    <w:qFormat/>
    <w:rsid w:val="005A622B"/>
    <w:pPr>
      <w:ind w:left="30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5A622B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5A62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622B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A622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A622B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5A622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A622B"/>
    <w:rPr>
      <w:rFonts w:ascii="Times New Roman" w:eastAsia="Times New Roman" w:hAnsi="Times New Roman" w:cs="Times New Roman"/>
    </w:rPr>
  </w:style>
  <w:style w:type="paragraph" w:styleId="ac">
    <w:name w:val="endnote text"/>
    <w:basedOn w:val="a"/>
    <w:link w:val="ad"/>
    <w:uiPriority w:val="99"/>
    <w:semiHidden/>
    <w:unhideWhenUsed/>
    <w:rsid w:val="005A622B"/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5A622B"/>
    <w:rPr>
      <w:rFonts w:ascii="Times New Roman" w:eastAsia="Times New Roman" w:hAnsi="Times New Roman" w:cs="Times New Roman"/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5A622B"/>
    <w:rPr>
      <w:vertAlign w:val="superscript"/>
    </w:rPr>
  </w:style>
  <w:style w:type="paragraph" w:styleId="af">
    <w:name w:val="footnote text"/>
    <w:basedOn w:val="a"/>
    <w:link w:val="af0"/>
    <w:uiPriority w:val="99"/>
    <w:semiHidden/>
    <w:unhideWhenUsed/>
    <w:rsid w:val="005A622B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5A622B"/>
    <w:rPr>
      <w:rFonts w:ascii="Times New Roman" w:eastAsia="Times New Roman" w:hAnsi="Times New Roman" w:cs="Times New Roman"/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5A622B"/>
    <w:rPr>
      <w:vertAlign w:val="superscript"/>
    </w:rPr>
  </w:style>
  <w:style w:type="table" w:styleId="af2">
    <w:name w:val="Table Grid"/>
    <w:basedOn w:val="a1"/>
    <w:uiPriority w:val="59"/>
    <w:rsid w:val="005A62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A62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3">
    <w:name w:val="No Spacing"/>
    <w:uiPriority w:val="1"/>
    <w:qFormat/>
    <w:rsid w:val="005A622B"/>
    <w:pPr>
      <w:spacing w:after="0" w:line="240" w:lineRule="auto"/>
    </w:pPr>
  </w:style>
  <w:style w:type="character" w:styleId="af4">
    <w:name w:val="Hyperlink"/>
    <w:basedOn w:val="a0"/>
    <w:uiPriority w:val="99"/>
    <w:unhideWhenUsed/>
    <w:rsid w:val="005A622B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A622B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5A622B"/>
    <w:rPr>
      <w:color w:val="800080" w:themeColor="followedHyperlink"/>
      <w:u w:val="single"/>
    </w:rPr>
  </w:style>
  <w:style w:type="paragraph" w:styleId="af6">
    <w:name w:val="Normal (Web)"/>
    <w:basedOn w:val="a"/>
    <w:uiPriority w:val="99"/>
    <w:semiHidden/>
    <w:unhideWhenUsed/>
    <w:rsid w:val="005A622B"/>
    <w:rPr>
      <w:sz w:val="24"/>
      <w:szCs w:val="24"/>
    </w:rPr>
  </w:style>
  <w:style w:type="paragraph" w:customStyle="1" w:styleId="western">
    <w:name w:val="western"/>
    <w:basedOn w:val="a"/>
    <w:rsid w:val="005A622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tejustify">
    <w:name w:val="rtejustify"/>
    <w:basedOn w:val="a"/>
    <w:rsid w:val="005A622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f7">
    <w:name w:val="Strong"/>
    <w:basedOn w:val="a0"/>
    <w:uiPriority w:val="22"/>
    <w:qFormat/>
    <w:rsid w:val="005A622B"/>
    <w:rPr>
      <w:b/>
      <w:bCs/>
    </w:rPr>
  </w:style>
  <w:style w:type="character" w:customStyle="1" w:styleId="highlight">
    <w:name w:val="highlight"/>
    <w:basedOn w:val="a0"/>
    <w:rsid w:val="005A622B"/>
  </w:style>
  <w:style w:type="paragraph" w:styleId="af8">
    <w:name w:val="TOC Heading"/>
    <w:basedOn w:val="1"/>
    <w:next w:val="a"/>
    <w:uiPriority w:val="39"/>
    <w:semiHidden/>
    <w:unhideWhenUsed/>
    <w:qFormat/>
    <w:rsid w:val="005A622B"/>
    <w:pPr>
      <w:keepNext/>
      <w:keepLines/>
      <w:widowControl/>
      <w:autoSpaceDE/>
      <w:autoSpaceDN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5A622B"/>
    <w:pPr>
      <w:spacing w:after="100"/>
    </w:pPr>
  </w:style>
  <w:style w:type="character" w:customStyle="1" w:styleId="21">
    <w:name w:val="Неразрешенное упоминание2"/>
    <w:basedOn w:val="a0"/>
    <w:uiPriority w:val="99"/>
    <w:semiHidden/>
    <w:unhideWhenUsed/>
    <w:rsid w:val="005A622B"/>
    <w:rPr>
      <w:color w:val="605E5C"/>
      <w:shd w:val="clear" w:color="auto" w:fill="E1DFDD"/>
    </w:rPr>
  </w:style>
  <w:style w:type="character" w:styleId="af9">
    <w:name w:val="Emphasis"/>
    <w:uiPriority w:val="20"/>
    <w:qFormat/>
    <w:rsid w:val="005A622B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5A622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A62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5A622B"/>
    <w:pPr>
      <w:spacing w:before="94"/>
      <w:ind w:left="1801" w:hanging="407"/>
      <w:outlineLvl w:val="0"/>
    </w:pPr>
    <w:rPr>
      <w:rFonts w:ascii="Microsoft Sans Serif" w:eastAsia="Microsoft Sans Serif" w:hAnsi="Microsoft Sans Serif" w:cs="Microsoft Sans Serif"/>
      <w:sz w:val="39"/>
      <w:szCs w:val="39"/>
    </w:rPr>
  </w:style>
  <w:style w:type="paragraph" w:styleId="2">
    <w:name w:val="heading 2"/>
    <w:basedOn w:val="a"/>
    <w:link w:val="20"/>
    <w:uiPriority w:val="1"/>
    <w:qFormat/>
    <w:rsid w:val="005A622B"/>
    <w:pPr>
      <w:ind w:left="1183" w:right="-5" w:hanging="360"/>
      <w:outlineLvl w:val="1"/>
    </w:pPr>
    <w:rPr>
      <w:rFonts w:ascii="Microsoft Sans Serif" w:eastAsia="Microsoft Sans Serif" w:hAnsi="Microsoft Sans Serif" w:cs="Microsoft Sans Serif"/>
      <w:sz w:val="36"/>
      <w:szCs w:val="36"/>
    </w:rPr>
  </w:style>
  <w:style w:type="paragraph" w:styleId="3">
    <w:name w:val="heading 3"/>
    <w:basedOn w:val="a"/>
    <w:link w:val="30"/>
    <w:uiPriority w:val="1"/>
    <w:qFormat/>
    <w:rsid w:val="005A622B"/>
    <w:pPr>
      <w:spacing w:before="1"/>
      <w:ind w:left="1909" w:right="2191" w:hanging="405"/>
      <w:outlineLvl w:val="2"/>
    </w:pPr>
    <w:rPr>
      <w:rFonts w:ascii="Microsoft Sans Serif" w:eastAsia="Microsoft Sans Serif" w:hAnsi="Microsoft Sans Serif" w:cs="Microsoft Sans Serif"/>
      <w:sz w:val="35"/>
      <w:szCs w:val="35"/>
    </w:rPr>
  </w:style>
  <w:style w:type="paragraph" w:styleId="4">
    <w:name w:val="heading 4"/>
    <w:basedOn w:val="a"/>
    <w:link w:val="40"/>
    <w:uiPriority w:val="1"/>
    <w:qFormat/>
    <w:rsid w:val="005A622B"/>
    <w:pPr>
      <w:ind w:left="1192" w:hanging="360"/>
      <w:outlineLvl w:val="3"/>
    </w:pPr>
    <w:rPr>
      <w:rFonts w:ascii="Microsoft Sans Serif" w:eastAsia="Microsoft Sans Serif" w:hAnsi="Microsoft Sans Serif" w:cs="Microsoft Sans Serif"/>
      <w:sz w:val="34"/>
      <w:szCs w:val="34"/>
    </w:rPr>
  </w:style>
  <w:style w:type="paragraph" w:styleId="5">
    <w:name w:val="heading 5"/>
    <w:basedOn w:val="a"/>
    <w:link w:val="50"/>
    <w:uiPriority w:val="1"/>
    <w:qFormat/>
    <w:rsid w:val="005A622B"/>
    <w:pPr>
      <w:spacing w:before="86"/>
      <w:ind w:left="825" w:right="834"/>
      <w:jc w:val="center"/>
      <w:outlineLvl w:val="4"/>
    </w:pPr>
    <w:rPr>
      <w:b/>
      <w:bCs/>
      <w:sz w:val="32"/>
      <w:szCs w:val="32"/>
    </w:rPr>
  </w:style>
  <w:style w:type="paragraph" w:styleId="6">
    <w:name w:val="heading 6"/>
    <w:basedOn w:val="a"/>
    <w:link w:val="60"/>
    <w:uiPriority w:val="1"/>
    <w:qFormat/>
    <w:rsid w:val="005A622B"/>
    <w:pPr>
      <w:ind w:left="28" w:right="33"/>
      <w:outlineLvl w:val="5"/>
    </w:pPr>
    <w:rPr>
      <w:b/>
      <w:bCs/>
      <w:sz w:val="28"/>
      <w:szCs w:val="28"/>
    </w:rPr>
  </w:style>
  <w:style w:type="paragraph" w:styleId="7">
    <w:name w:val="heading 7"/>
    <w:basedOn w:val="a"/>
    <w:link w:val="70"/>
    <w:uiPriority w:val="1"/>
    <w:qFormat/>
    <w:rsid w:val="005A622B"/>
    <w:pPr>
      <w:ind w:left="1010"/>
      <w:jc w:val="both"/>
      <w:outlineLvl w:val="6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A622B"/>
    <w:rPr>
      <w:rFonts w:ascii="Microsoft Sans Serif" w:eastAsia="Microsoft Sans Serif" w:hAnsi="Microsoft Sans Serif" w:cs="Microsoft Sans Serif"/>
      <w:sz w:val="39"/>
      <w:szCs w:val="39"/>
    </w:rPr>
  </w:style>
  <w:style w:type="character" w:customStyle="1" w:styleId="20">
    <w:name w:val="Заголовок 2 Знак"/>
    <w:basedOn w:val="a0"/>
    <w:link w:val="2"/>
    <w:uiPriority w:val="1"/>
    <w:rsid w:val="005A622B"/>
    <w:rPr>
      <w:rFonts w:ascii="Microsoft Sans Serif" w:eastAsia="Microsoft Sans Serif" w:hAnsi="Microsoft Sans Serif" w:cs="Microsoft Sans Serif"/>
      <w:sz w:val="36"/>
      <w:szCs w:val="36"/>
    </w:rPr>
  </w:style>
  <w:style w:type="character" w:customStyle="1" w:styleId="30">
    <w:name w:val="Заголовок 3 Знак"/>
    <w:basedOn w:val="a0"/>
    <w:link w:val="3"/>
    <w:uiPriority w:val="1"/>
    <w:rsid w:val="005A622B"/>
    <w:rPr>
      <w:rFonts w:ascii="Microsoft Sans Serif" w:eastAsia="Microsoft Sans Serif" w:hAnsi="Microsoft Sans Serif" w:cs="Microsoft Sans Serif"/>
      <w:sz w:val="35"/>
      <w:szCs w:val="35"/>
    </w:rPr>
  </w:style>
  <w:style w:type="character" w:customStyle="1" w:styleId="40">
    <w:name w:val="Заголовок 4 Знак"/>
    <w:basedOn w:val="a0"/>
    <w:link w:val="4"/>
    <w:uiPriority w:val="1"/>
    <w:rsid w:val="005A622B"/>
    <w:rPr>
      <w:rFonts w:ascii="Microsoft Sans Serif" w:eastAsia="Microsoft Sans Serif" w:hAnsi="Microsoft Sans Serif" w:cs="Microsoft Sans Serif"/>
      <w:sz w:val="34"/>
      <w:szCs w:val="34"/>
    </w:rPr>
  </w:style>
  <w:style w:type="character" w:customStyle="1" w:styleId="50">
    <w:name w:val="Заголовок 5 Знак"/>
    <w:basedOn w:val="a0"/>
    <w:link w:val="5"/>
    <w:uiPriority w:val="1"/>
    <w:rsid w:val="005A622B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60">
    <w:name w:val="Заголовок 6 Знак"/>
    <w:basedOn w:val="a0"/>
    <w:link w:val="6"/>
    <w:uiPriority w:val="1"/>
    <w:rsid w:val="005A622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70">
    <w:name w:val="Заголовок 7 Знак"/>
    <w:basedOn w:val="a0"/>
    <w:link w:val="7"/>
    <w:uiPriority w:val="1"/>
    <w:rsid w:val="005A622B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5A62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A622B"/>
    <w:pPr>
      <w:ind w:left="302" w:firstLine="707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A622B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99"/>
    <w:qFormat/>
    <w:rsid w:val="005A622B"/>
    <w:pPr>
      <w:ind w:left="30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5A622B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5A62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622B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A622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A622B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5A622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A622B"/>
    <w:rPr>
      <w:rFonts w:ascii="Times New Roman" w:eastAsia="Times New Roman" w:hAnsi="Times New Roman" w:cs="Times New Roman"/>
    </w:rPr>
  </w:style>
  <w:style w:type="paragraph" w:styleId="ac">
    <w:name w:val="endnote text"/>
    <w:basedOn w:val="a"/>
    <w:link w:val="ad"/>
    <w:uiPriority w:val="99"/>
    <w:semiHidden/>
    <w:unhideWhenUsed/>
    <w:rsid w:val="005A622B"/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5A622B"/>
    <w:rPr>
      <w:rFonts w:ascii="Times New Roman" w:eastAsia="Times New Roman" w:hAnsi="Times New Roman" w:cs="Times New Roman"/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5A622B"/>
    <w:rPr>
      <w:vertAlign w:val="superscript"/>
    </w:rPr>
  </w:style>
  <w:style w:type="paragraph" w:styleId="af">
    <w:name w:val="footnote text"/>
    <w:basedOn w:val="a"/>
    <w:link w:val="af0"/>
    <w:uiPriority w:val="99"/>
    <w:semiHidden/>
    <w:unhideWhenUsed/>
    <w:rsid w:val="005A622B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5A622B"/>
    <w:rPr>
      <w:rFonts w:ascii="Times New Roman" w:eastAsia="Times New Roman" w:hAnsi="Times New Roman" w:cs="Times New Roman"/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5A622B"/>
    <w:rPr>
      <w:vertAlign w:val="superscript"/>
    </w:rPr>
  </w:style>
  <w:style w:type="table" w:styleId="af2">
    <w:name w:val="Table Grid"/>
    <w:basedOn w:val="a1"/>
    <w:uiPriority w:val="59"/>
    <w:rsid w:val="005A62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A62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3">
    <w:name w:val="No Spacing"/>
    <w:uiPriority w:val="1"/>
    <w:qFormat/>
    <w:rsid w:val="005A622B"/>
    <w:pPr>
      <w:spacing w:after="0" w:line="240" w:lineRule="auto"/>
    </w:pPr>
  </w:style>
  <w:style w:type="character" w:styleId="af4">
    <w:name w:val="Hyperlink"/>
    <w:basedOn w:val="a0"/>
    <w:uiPriority w:val="99"/>
    <w:unhideWhenUsed/>
    <w:rsid w:val="005A622B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A622B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5A622B"/>
    <w:rPr>
      <w:color w:val="800080" w:themeColor="followedHyperlink"/>
      <w:u w:val="single"/>
    </w:rPr>
  </w:style>
  <w:style w:type="paragraph" w:styleId="af6">
    <w:name w:val="Normal (Web)"/>
    <w:basedOn w:val="a"/>
    <w:uiPriority w:val="99"/>
    <w:semiHidden/>
    <w:unhideWhenUsed/>
    <w:rsid w:val="005A622B"/>
    <w:rPr>
      <w:sz w:val="24"/>
      <w:szCs w:val="24"/>
    </w:rPr>
  </w:style>
  <w:style w:type="paragraph" w:customStyle="1" w:styleId="western">
    <w:name w:val="western"/>
    <w:basedOn w:val="a"/>
    <w:rsid w:val="005A622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tejustify">
    <w:name w:val="rtejustify"/>
    <w:basedOn w:val="a"/>
    <w:rsid w:val="005A622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f7">
    <w:name w:val="Strong"/>
    <w:basedOn w:val="a0"/>
    <w:uiPriority w:val="22"/>
    <w:qFormat/>
    <w:rsid w:val="005A622B"/>
    <w:rPr>
      <w:b/>
      <w:bCs/>
    </w:rPr>
  </w:style>
  <w:style w:type="character" w:customStyle="1" w:styleId="highlight">
    <w:name w:val="highlight"/>
    <w:basedOn w:val="a0"/>
    <w:rsid w:val="005A622B"/>
  </w:style>
  <w:style w:type="paragraph" w:styleId="af8">
    <w:name w:val="TOC Heading"/>
    <w:basedOn w:val="1"/>
    <w:next w:val="a"/>
    <w:uiPriority w:val="39"/>
    <w:semiHidden/>
    <w:unhideWhenUsed/>
    <w:qFormat/>
    <w:rsid w:val="005A622B"/>
    <w:pPr>
      <w:keepNext/>
      <w:keepLines/>
      <w:widowControl/>
      <w:autoSpaceDE/>
      <w:autoSpaceDN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5A622B"/>
    <w:pPr>
      <w:spacing w:after="100"/>
    </w:pPr>
  </w:style>
  <w:style w:type="character" w:customStyle="1" w:styleId="21">
    <w:name w:val="Неразрешенное упоминание2"/>
    <w:basedOn w:val="a0"/>
    <w:uiPriority w:val="99"/>
    <w:semiHidden/>
    <w:unhideWhenUsed/>
    <w:rsid w:val="005A622B"/>
    <w:rPr>
      <w:color w:val="605E5C"/>
      <w:shd w:val="clear" w:color="auto" w:fill="E1DFDD"/>
    </w:rPr>
  </w:style>
  <w:style w:type="character" w:styleId="af9">
    <w:name w:val="Emphasis"/>
    <w:uiPriority w:val="20"/>
    <w:qFormat/>
    <w:rsid w:val="005A622B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5A62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nanio.ru/media/konspekt-uroka-po-teme-grecheskie-kolonii-na-beregah-sredizemnomorya-2624418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8.png"/><Relationship Id="rId39" Type="http://schemas.openxmlformats.org/officeDocument/2006/relationships/theme" Target="theme/theme1.xml"/><Relationship Id="rId21" Type="http://schemas.openxmlformats.org/officeDocument/2006/relationships/image" Target="media/image4.png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hyperlink" Target="https://urok.1sept.ru/articles/638148" TargetMode="External"/><Relationship Id="rId17" Type="http://schemas.openxmlformats.org/officeDocument/2006/relationships/hyperlink" Target="https://pedportal.net/nachalnye-klassy/istoriya/konspekt-uroka-po-teme-quot-vosstanie-spartaka-quot-925640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rezentacii.org/konspekty/konspekty-po-istorii/22458-konspekt-uroka-po-istorii-zavoevanie-rimom-italii-5-klass.html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intolimp.org/publication/razrabotka-uroka-po-tiemie-priroda-i-liudi-drievniei-indii.ht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hyperlink" Target="https://centrideia.ru/metodicheskaya-kopilka/konspekt-uroka-v-5-klasse-po-istorii-zavoevatelnye-pohody-aleksandra-0" TargetMode="External"/><Relationship Id="rId23" Type="http://schemas.microsoft.com/office/2007/relationships/hdphoto" Target="media/hdphoto1.wdp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10" Type="http://schemas.openxmlformats.org/officeDocument/2006/relationships/hyperlink" Target="http://shaburnovo.ucoz.ru/narabotki/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urok.1sept" TargetMode="External"/><Relationship Id="rId14" Type="http://schemas.openxmlformats.org/officeDocument/2006/relationships/hyperlink" Target="https://&#1087;&#1077;&#1076;&#1087;&#1088;&#1086;&#1077;&#1082;&#1090;.&#1088;&#1092;/&#1072;&#1088;&#1077;&#1092;&#1100;&#1077;&#1074;&#1072;-&#1089;-&#1074;-&#1088;&#1072;&#1079;&#1088;&#1072;&#1073;&#1086;&#1090;&#1082;&#1072;-&#1091;&#1088;&#1086;&#1082;&#1072;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jpeg"/><Relationship Id="rId8" Type="http://schemas.openxmlformats.org/officeDocument/2006/relationships/hyperlink" Target="https://infourok.ru/tehnologicheskaya-karta-otkrytogo-uroka-istorii-po-teme-gosudarstvo-na-beregah-nila-" TargetMode="External"/><Relationship Id="rId3" Type="http://schemas.microsoft.com/office/2007/relationships/stylesWithEffects" Target="stylesWithEffect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dsoo.ru" TargetMode="External"/><Relationship Id="rId2" Type="http://schemas.openxmlformats.org/officeDocument/2006/relationships/hyperlink" Target="https://www.prodlenka.org/metodicheskie-razrabotki/446571-istoricheskaja-karta-v-sovremennyh-standartah" TargetMode="External"/><Relationship Id="rId1" Type="http://schemas.openxmlformats.org/officeDocument/2006/relationships/hyperlink" Target="http://ivo.garant.ru/" TargetMode="External"/><Relationship Id="rId6" Type="http://schemas.openxmlformats.org/officeDocument/2006/relationships/hyperlink" Target="https://elibrary.ru/item.asp?id=49234168" TargetMode="External"/><Relationship Id="rId5" Type="http://schemas.openxmlformats.org/officeDocument/2006/relationships/hyperlink" Target="http://ivo.garant.ru/" TargetMode="External"/><Relationship Id="rId4" Type="http://schemas.openxmlformats.org/officeDocument/2006/relationships/hyperlink" Target="http://kazanobr.ru/aug2022/Istor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40</Pages>
  <Words>8104</Words>
  <Characters>46195</Characters>
  <Application>Microsoft Office Word</Application>
  <DocSecurity>0</DocSecurity>
  <Lines>384</Lines>
  <Paragraphs>108</Paragraphs>
  <ScaleCrop>false</ScaleCrop>
  <Company/>
  <LinksUpToDate>false</LinksUpToDate>
  <CharactersWithSpaces>54191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2024-02-09T12:26:00Z</dcterms:created>
  <dcterms:modified xsi:type="dcterms:W3CDTF">2024-02-09T12:31:00Z</dcterms:modified>
</cp:coreProperties>
</file>