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17" w:rsidRPr="00870F17" w:rsidRDefault="00870F17" w:rsidP="00506407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870F17">
        <w:rPr>
          <w:b/>
          <w:i/>
          <w:color w:val="000000"/>
          <w:sz w:val="28"/>
          <w:szCs w:val="28"/>
        </w:rPr>
        <w:t>Интерактивные  методы обучения в современном образовании</w:t>
      </w:r>
    </w:p>
    <w:p w:rsidR="00506407" w:rsidRDefault="00506407" w:rsidP="0050640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06407" w:rsidRDefault="00506407" w:rsidP="0050640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tk" w:hAnsi="stk"/>
          <w:color w:val="000000"/>
          <w:sz w:val="27"/>
          <w:szCs w:val="27"/>
          <w:shd w:val="clear" w:color="auto" w:fill="FFFFFF"/>
        </w:rPr>
        <w:t>Понятие интерактивного обучения </w:t>
      </w:r>
      <w:hyperlink r:id="rId7" w:tgtFrame="_blank" w:history="1">
        <w:r w:rsidRPr="00506407">
          <w:rPr>
            <w:rStyle w:val="a6"/>
            <w:rFonts w:ascii="stk" w:hAnsi="stk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появилось</w:t>
        </w:r>
      </w:hyperlink>
      <w:r w:rsidRPr="00506407">
        <w:rPr>
          <w:rFonts w:ascii="stk" w:hAnsi="stk"/>
          <w:sz w:val="27"/>
          <w:szCs w:val="27"/>
          <w:shd w:val="clear" w:color="auto" w:fill="FFFFFF"/>
        </w:rPr>
        <w:t> 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>относительно недавно — в 1990-е годы. И это до сих пор далеко не самая разработанная область педагогики. Так, теоретики пока не пришли к единому мнению, нужно ли выделять интерактивные методы обучения в отдельную категорию. К тому же нередка ситуация, когда интерактивным считают только обучение с помощью интерактивных цифровых технологий.</w:t>
      </w:r>
    </w:p>
    <w:p w:rsidR="00870F17" w:rsidRPr="00870F17" w:rsidRDefault="00870F17" w:rsidP="0050640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0F17">
        <w:rPr>
          <w:color w:val="000000"/>
          <w:sz w:val="28"/>
          <w:szCs w:val="28"/>
        </w:rPr>
        <w:t>В педагогике различают несколько моделей обучения:</w:t>
      </w:r>
    </w:p>
    <w:p w:rsidR="00870F17" w:rsidRPr="00870F17" w:rsidRDefault="00870F17" w:rsidP="0050640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0F17">
        <w:rPr>
          <w:color w:val="000000"/>
          <w:sz w:val="28"/>
          <w:szCs w:val="28"/>
        </w:rPr>
        <w:t>- пассивное обучение, когда ученик является объектом учебного процесса (слушает, смотрит);</w:t>
      </w:r>
    </w:p>
    <w:p w:rsidR="00870F17" w:rsidRPr="00870F17" w:rsidRDefault="00870F17" w:rsidP="0050640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0F17">
        <w:rPr>
          <w:color w:val="000000"/>
          <w:sz w:val="28"/>
          <w:szCs w:val="28"/>
        </w:rPr>
        <w:t>- активное обучение, когда ученик является субъектом учебного процесса (выполняет самостоятельную работу, творческое задание);</w:t>
      </w:r>
    </w:p>
    <w:p w:rsidR="00870F17" w:rsidRDefault="00870F17" w:rsidP="0050640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0F17">
        <w:rPr>
          <w:color w:val="000000"/>
          <w:sz w:val="28"/>
          <w:szCs w:val="28"/>
        </w:rPr>
        <w:t>- интерактивное обучение (</w:t>
      </w:r>
      <w:proofErr w:type="spellStart"/>
      <w:r w:rsidRPr="00870F17">
        <w:rPr>
          <w:color w:val="000000"/>
          <w:sz w:val="28"/>
          <w:szCs w:val="28"/>
        </w:rPr>
        <w:t>от.inter</w:t>
      </w:r>
      <w:proofErr w:type="spellEnd"/>
      <w:r w:rsidRPr="00870F17">
        <w:rPr>
          <w:color w:val="000000"/>
          <w:sz w:val="28"/>
          <w:szCs w:val="28"/>
        </w:rPr>
        <w:t xml:space="preserve"> –взаимно, </w:t>
      </w:r>
      <w:proofErr w:type="spellStart"/>
      <w:r w:rsidRPr="00870F17">
        <w:rPr>
          <w:color w:val="000000"/>
          <w:sz w:val="28"/>
          <w:szCs w:val="28"/>
        </w:rPr>
        <w:t>act</w:t>
      </w:r>
      <w:proofErr w:type="spellEnd"/>
      <w:r w:rsidRPr="00870F17">
        <w:rPr>
          <w:color w:val="000000"/>
          <w:sz w:val="28"/>
          <w:szCs w:val="28"/>
        </w:rPr>
        <w:t xml:space="preserve"> - действовать), когда процесс обучения осуществляется в условии постоянного активного взаимодействия</w:t>
      </w:r>
      <w:r>
        <w:rPr>
          <w:color w:val="000000"/>
          <w:sz w:val="28"/>
          <w:szCs w:val="28"/>
        </w:rPr>
        <w:t xml:space="preserve"> </w:t>
      </w:r>
      <w:r w:rsidRPr="00870F17">
        <w:rPr>
          <w:color w:val="000000"/>
          <w:sz w:val="28"/>
          <w:szCs w:val="28"/>
        </w:rPr>
        <w:t>всех участников педагогического процесса.</w:t>
      </w:r>
    </w:p>
    <w:p w:rsidR="00506407" w:rsidRPr="00506407" w:rsidRDefault="00506407" w:rsidP="00506407">
      <w:pPr>
        <w:pStyle w:val="stk-reset"/>
        <w:shd w:val="clear" w:color="auto" w:fill="FFFFFF"/>
        <w:spacing w:before="0" w:beforeAutospacing="0"/>
        <w:ind w:firstLine="567"/>
        <w:jc w:val="both"/>
        <w:textAlignment w:val="baseline"/>
        <w:rPr>
          <w:sz w:val="28"/>
        </w:rPr>
      </w:pPr>
      <w:r w:rsidRPr="00506407">
        <w:rPr>
          <w:sz w:val="28"/>
        </w:rPr>
        <w:t>Интерактивным называют обучение, которое подразумевает постоянное взаимодействие педагога с учащимися, учащихся друг с другом или учащихся с образовательной средой. В интерактивном обучении происходит взаимный обмен информацией, а действия разных участников образовательного процесса влияют друг на друга.</w:t>
      </w:r>
    </w:p>
    <w:p w:rsidR="00506407" w:rsidRPr="00506407" w:rsidRDefault="00506407" w:rsidP="00506407">
      <w:pPr>
        <w:pStyle w:val="stk-reset"/>
        <w:shd w:val="clear" w:color="auto" w:fill="FFFFFF"/>
        <w:spacing w:before="0" w:beforeAutospacing="0" w:after="0"/>
        <w:ind w:firstLine="567"/>
        <w:jc w:val="both"/>
        <w:textAlignment w:val="baseline"/>
        <w:rPr>
          <w:sz w:val="28"/>
        </w:rPr>
      </w:pPr>
      <w:r w:rsidRPr="00506407">
        <w:rPr>
          <w:sz w:val="28"/>
        </w:rPr>
        <w:t xml:space="preserve">И тут возникает затруднение. Так, широко распространено деление методов обучения </w:t>
      </w:r>
      <w:proofErr w:type="gramStart"/>
      <w:r w:rsidRPr="00506407">
        <w:rPr>
          <w:sz w:val="28"/>
        </w:rPr>
        <w:t>на</w:t>
      </w:r>
      <w:proofErr w:type="gramEnd"/>
      <w:r w:rsidRPr="00506407">
        <w:rPr>
          <w:sz w:val="28"/>
        </w:rPr>
        <w:t> активные и пассивные. В </w:t>
      </w:r>
      <w:hyperlink r:id="rId8" w:tgtFrame="_blank" w:history="1">
        <w:r w:rsidRPr="00506407">
          <w:rPr>
            <w:rStyle w:val="a6"/>
            <w:color w:val="auto"/>
            <w:sz w:val="28"/>
            <w:u w:val="none"/>
            <w:bdr w:val="none" w:sz="0" w:space="0" w:color="auto" w:frame="1"/>
          </w:rPr>
          <w:t>пассивном обучении</w:t>
        </w:r>
      </w:hyperlink>
      <w:r w:rsidRPr="00506407">
        <w:rPr>
          <w:sz w:val="28"/>
        </w:rPr>
        <w:t> главная роль принадлежит преподавателю — он выступает источником знаний, которые учащиеся должны усвоить. Типичный пример пассивного метода обучения — лекция: преподаватель объясняет тему, а студенты конспектируют этот материал, чтобы потом повторить на экзамене.</w:t>
      </w:r>
    </w:p>
    <w:p w:rsidR="00506407" w:rsidRPr="00506407" w:rsidRDefault="00666B35" w:rsidP="00506407">
      <w:pPr>
        <w:pStyle w:val="stk-reset"/>
        <w:shd w:val="clear" w:color="auto" w:fill="FFFFFF"/>
        <w:spacing w:before="0" w:beforeAutospacing="0" w:after="0"/>
        <w:ind w:firstLine="567"/>
        <w:jc w:val="both"/>
        <w:textAlignment w:val="baseline"/>
        <w:rPr>
          <w:sz w:val="28"/>
        </w:rPr>
      </w:pPr>
      <w:hyperlink r:id="rId9" w:tgtFrame="_blank" w:history="1">
        <w:r w:rsidR="00506407" w:rsidRPr="00506407">
          <w:rPr>
            <w:rStyle w:val="a6"/>
            <w:color w:val="auto"/>
            <w:sz w:val="28"/>
            <w:u w:val="none"/>
            <w:bdr w:val="none" w:sz="0" w:space="0" w:color="auto" w:frame="1"/>
          </w:rPr>
          <w:t>Активное обучение</w:t>
        </w:r>
      </w:hyperlink>
      <w:r w:rsidR="00506407" w:rsidRPr="00506407">
        <w:rPr>
          <w:sz w:val="28"/>
        </w:rPr>
        <w:t> подразумевает, что ученик уже не объект, которому педагог передаёт знания, а самостоятельный субъект. Он конструирует свои знания, занимаясь поиском и анализом информации, проводя эксперименты и так далее. Пример активного метода обучения — проектная деятельность, в которой учащийся исследует проблему или задачу и создаёт продукт для её решения.</w:t>
      </w:r>
    </w:p>
    <w:p w:rsidR="00506407" w:rsidRPr="00870F17" w:rsidRDefault="00506407" w:rsidP="0050640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70F17" w:rsidRDefault="00870F17" w:rsidP="0050640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0F17">
        <w:rPr>
          <w:bCs/>
          <w:color w:val="000000"/>
          <w:sz w:val="28"/>
          <w:szCs w:val="28"/>
        </w:rPr>
        <w:t>Интерактивное (диалоговое) обучение </w:t>
      </w:r>
      <w:r w:rsidRPr="00870F17">
        <w:rPr>
          <w:color w:val="000000"/>
          <w:sz w:val="28"/>
          <w:szCs w:val="28"/>
        </w:rPr>
        <w:t xml:space="preserve">– это обучение, построенное на принципах взаимодействия ученика, деятельности школьников. Это обучение в общении. Главная особенность его методики заключается в том, что процесс обучения происходит в совместной деятельности учителя и </w:t>
      </w:r>
      <w:r w:rsidRPr="00870F17">
        <w:rPr>
          <w:color w:val="000000"/>
          <w:sz w:val="28"/>
          <w:szCs w:val="28"/>
        </w:rPr>
        <w:lastRenderedPageBreak/>
        <w:t>учащихся, где учитель и учащиеся являются равнозначными субъектами обучения (учитель – организатор процесса обучения, лидер).</w:t>
      </w:r>
    </w:p>
    <w:p w:rsidR="009A7F7A" w:rsidRPr="009A7F7A" w:rsidRDefault="009A7F7A" w:rsidP="009A7F7A">
      <w:pPr>
        <w:pStyle w:val="stk-reset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</w:rPr>
      </w:pPr>
      <w:r w:rsidRPr="009A7F7A">
        <w:rPr>
          <w:sz w:val="28"/>
        </w:rPr>
        <w:t xml:space="preserve">В теории и практике пока нет однозначного мнения, можно ли выделить его в качестве отдельной, третьей категории или же это подвид активного обучения. Например, исследователи </w:t>
      </w:r>
      <w:proofErr w:type="gramStart"/>
      <w:r w:rsidRPr="009A7F7A">
        <w:rPr>
          <w:sz w:val="28"/>
        </w:rPr>
        <w:t>из ЛГУ</w:t>
      </w:r>
      <w:proofErr w:type="gramEnd"/>
      <w:r w:rsidRPr="009A7F7A">
        <w:rPr>
          <w:sz w:val="28"/>
        </w:rPr>
        <w:t xml:space="preserve"> имени А. С. Пушкина </w:t>
      </w:r>
      <w:hyperlink r:id="rId10" w:tgtFrame="_blank" w:history="1">
        <w:r w:rsidRPr="009A7F7A">
          <w:rPr>
            <w:rStyle w:val="a6"/>
            <w:color w:val="auto"/>
            <w:sz w:val="28"/>
            <w:u w:val="none"/>
            <w:bdr w:val="none" w:sz="0" w:space="0" w:color="auto" w:frame="1"/>
          </w:rPr>
          <w:t>отмечают</w:t>
        </w:r>
      </w:hyperlink>
      <w:r w:rsidRPr="009A7F7A">
        <w:rPr>
          <w:sz w:val="28"/>
        </w:rPr>
        <w:t>, что во ФГОС высшего образования эти термины выступают в качестве синонимов, а в педагогической литературе к интерактивному и активному обучению нередко относят одни и те же методы — например, деловые игры, дискуссии, эвристические беседы, проектный метод и другие.</w:t>
      </w:r>
    </w:p>
    <w:p w:rsidR="009A7F7A" w:rsidRPr="009A7F7A" w:rsidRDefault="009A7F7A" w:rsidP="009A7F7A">
      <w:pPr>
        <w:pStyle w:val="stk-reset"/>
        <w:shd w:val="clear" w:color="auto" w:fill="FFFFFF"/>
        <w:spacing w:before="0" w:beforeAutospacing="0" w:after="0"/>
        <w:ind w:firstLine="709"/>
        <w:jc w:val="both"/>
        <w:textAlignment w:val="baseline"/>
        <w:rPr>
          <w:sz w:val="28"/>
        </w:rPr>
      </w:pPr>
      <w:r w:rsidRPr="009A7F7A">
        <w:rPr>
          <w:sz w:val="28"/>
        </w:rPr>
        <w:t>Профессор Университета Аризоны </w:t>
      </w:r>
      <w:proofErr w:type="spellStart"/>
      <w:r w:rsidRPr="009A7F7A">
        <w:rPr>
          <w:rStyle w:val="a7"/>
          <w:sz w:val="28"/>
          <w:bdr w:val="none" w:sz="0" w:space="0" w:color="auto" w:frame="1"/>
        </w:rPr>
        <w:t>Мишелин</w:t>
      </w:r>
      <w:proofErr w:type="spellEnd"/>
      <w:r w:rsidRPr="009A7F7A">
        <w:rPr>
          <w:rStyle w:val="a7"/>
          <w:sz w:val="28"/>
          <w:bdr w:val="none" w:sz="0" w:space="0" w:color="auto" w:frame="1"/>
        </w:rPr>
        <w:t xml:space="preserve"> </w:t>
      </w:r>
      <w:proofErr w:type="spellStart"/>
      <w:r w:rsidRPr="009A7F7A">
        <w:rPr>
          <w:rStyle w:val="a7"/>
          <w:sz w:val="28"/>
          <w:bdr w:val="none" w:sz="0" w:space="0" w:color="auto" w:frame="1"/>
        </w:rPr>
        <w:t>Чи</w:t>
      </w:r>
      <w:proofErr w:type="spellEnd"/>
      <w:r w:rsidRPr="009A7F7A">
        <w:rPr>
          <w:rStyle w:val="a7"/>
          <w:sz w:val="28"/>
          <w:bdr w:val="none" w:sz="0" w:space="0" w:color="auto" w:frame="1"/>
        </w:rPr>
        <w:t> </w:t>
      </w:r>
      <w:hyperlink r:id="rId11" w:tgtFrame="_blank" w:history="1">
        <w:r w:rsidRPr="009A7F7A">
          <w:rPr>
            <w:rStyle w:val="a6"/>
            <w:color w:val="auto"/>
            <w:sz w:val="28"/>
            <w:u w:val="none"/>
            <w:bdr w:val="none" w:sz="0" w:space="0" w:color="auto" w:frame="1"/>
          </w:rPr>
          <w:t>считает</w:t>
        </w:r>
      </w:hyperlink>
      <w:r w:rsidRPr="009A7F7A">
        <w:rPr>
          <w:sz w:val="28"/>
        </w:rPr>
        <w:t>, что можно разграничить разные виды учебной активности (активную, конструктивную и интерактивную) по действиям, которые выполняют учащиеся. Исследовательница исходит из того, что </w:t>
      </w:r>
      <w:r w:rsidRPr="009A7F7A">
        <w:rPr>
          <w:rStyle w:val="a7"/>
          <w:sz w:val="28"/>
          <w:bdr w:val="none" w:sz="0" w:space="0" w:color="auto" w:frame="1"/>
        </w:rPr>
        <w:t>активная деятельность</w:t>
      </w:r>
      <w:r w:rsidRPr="009A7F7A">
        <w:rPr>
          <w:sz w:val="28"/>
        </w:rPr>
        <w:t> — это любые физические действия ученика. </w:t>
      </w:r>
      <w:proofErr w:type="gramStart"/>
      <w:r w:rsidRPr="009A7F7A">
        <w:rPr>
          <w:rStyle w:val="a7"/>
          <w:sz w:val="28"/>
          <w:bdr w:val="none" w:sz="0" w:space="0" w:color="auto" w:frame="1"/>
        </w:rPr>
        <w:t>Конструктивная</w:t>
      </w:r>
      <w:proofErr w:type="gramEnd"/>
      <w:r w:rsidRPr="009A7F7A">
        <w:rPr>
          <w:sz w:val="28"/>
        </w:rPr>
        <w:t> предполагает самостоятельное создание новой информации на основе существующей. А </w:t>
      </w:r>
      <w:r w:rsidRPr="009A7F7A">
        <w:rPr>
          <w:rStyle w:val="a7"/>
          <w:sz w:val="28"/>
          <w:bdr w:val="none" w:sz="0" w:space="0" w:color="auto" w:frame="1"/>
        </w:rPr>
        <w:t>интерактивная деятельность</w:t>
      </w:r>
      <w:r w:rsidRPr="009A7F7A">
        <w:rPr>
          <w:sz w:val="28"/>
        </w:rPr>
        <w:t xml:space="preserve">, по словам </w:t>
      </w:r>
      <w:proofErr w:type="spellStart"/>
      <w:r w:rsidRPr="009A7F7A">
        <w:rPr>
          <w:sz w:val="28"/>
        </w:rPr>
        <w:t>Мишелин</w:t>
      </w:r>
      <w:proofErr w:type="spellEnd"/>
      <w:r w:rsidRPr="009A7F7A">
        <w:rPr>
          <w:sz w:val="28"/>
        </w:rPr>
        <w:t xml:space="preserve"> </w:t>
      </w:r>
      <w:proofErr w:type="spellStart"/>
      <w:r w:rsidRPr="009A7F7A">
        <w:rPr>
          <w:sz w:val="28"/>
        </w:rPr>
        <w:t>Чи</w:t>
      </w:r>
      <w:proofErr w:type="spellEnd"/>
      <w:r w:rsidRPr="009A7F7A">
        <w:rPr>
          <w:sz w:val="28"/>
        </w:rPr>
        <w:t>, строится на взаимодействии между разными участниками образовательного процесса.</w:t>
      </w:r>
    </w:p>
    <w:p w:rsidR="009A7F7A" w:rsidRPr="009A7F7A" w:rsidRDefault="009A7F7A" w:rsidP="009A7F7A">
      <w:pPr>
        <w:shd w:val="clear" w:color="auto" w:fill="FFFFFF"/>
        <w:spacing w:after="19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учащегося в интерактивном обучении может принимать такие формы:</w:t>
      </w:r>
    </w:p>
    <w:p w:rsidR="009A7F7A" w:rsidRPr="009A7F7A" w:rsidRDefault="009A7F7A" w:rsidP="009A7F7A">
      <w:pPr>
        <w:numPr>
          <w:ilvl w:val="0"/>
          <w:numId w:val="7"/>
        </w:numPr>
        <w:shd w:val="clear" w:color="auto" w:fill="FFFFFF"/>
        <w:spacing w:after="0" w:afterAutospacing="1" w:line="240" w:lineRule="auto"/>
        <w:ind w:left="312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F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Диалоговое взаимодействие</w:t>
      </w:r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обучение происходит путём взаимного обмена идеями между субъектами. </w:t>
      </w:r>
      <w:proofErr w:type="spellStart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Мишелин</w:t>
      </w:r>
      <w:proofErr w:type="spellEnd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выделяет два вида диалога. Первый происходит </w:t>
      </w:r>
      <w:r w:rsidRPr="009A7F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между учащимся и экспертом</w:t>
      </w:r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(это может быть преподаватель, </w:t>
      </w:r>
      <w:proofErr w:type="spellStart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даже однокурсник, который лучше владеет темой). Эксперт ведёт в ходе диалога — задаёт наводящие вопросы, объясняет, даёт корректирующий </w:t>
      </w:r>
      <w:proofErr w:type="spellStart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фидбэк</w:t>
      </w:r>
      <w:proofErr w:type="spellEnd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Второй вид диалога — </w:t>
      </w:r>
      <w:r w:rsidRPr="009A7F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между учащимися</w:t>
      </w:r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оба собеседника занимают равную позицию: развивают идеи друг друга, дискутируют о какой-то проблеме, поочерёдно отвечают на вопросы.</w:t>
      </w:r>
    </w:p>
    <w:p w:rsidR="009A7F7A" w:rsidRPr="009A7F7A" w:rsidRDefault="009A7F7A" w:rsidP="009A7F7A">
      <w:pPr>
        <w:numPr>
          <w:ilvl w:val="0"/>
          <w:numId w:val="7"/>
        </w:numPr>
        <w:shd w:val="clear" w:color="auto" w:fill="FFFFFF"/>
        <w:spacing w:after="0" w:afterAutospacing="1" w:line="240" w:lineRule="auto"/>
        <w:ind w:left="312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F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Взаимодействие с учебной средой</w:t>
      </w:r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например, с цифровой образовательной платформой. Интерактивность подразумевает не просто потребление контента, а обмен информацией и обратной связью. Например, когда студент смотрит </w:t>
      </w:r>
      <w:proofErr w:type="spellStart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видеолекцию</w:t>
      </w:r>
      <w:proofErr w:type="spellEnd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пассивная деятельность, а когда он занимается в учебном симуляторе — уже интерактивная.</w:t>
      </w:r>
    </w:p>
    <w:p w:rsidR="009A7F7A" w:rsidRPr="009A7F7A" w:rsidRDefault="009A7F7A" w:rsidP="009A7F7A">
      <w:pPr>
        <w:numPr>
          <w:ilvl w:val="0"/>
          <w:numId w:val="7"/>
        </w:numPr>
        <w:shd w:val="clear" w:color="auto" w:fill="FFFFFF"/>
        <w:spacing w:after="0" w:line="240" w:lineRule="auto"/>
        <w:ind w:left="312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F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Физическое взаимодействие</w:t>
      </w:r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оно происходит, когда учащимся нужно координировать свои моторные действия для решения какой-либо учебной задачи. Например, пара учеников вместе собирает конструктор </w:t>
      </w:r>
      <w:proofErr w:type="spellStart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9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управляет персонажем в игровом тренажёре на одном компьютере.</w:t>
      </w:r>
    </w:p>
    <w:p w:rsidR="009A7F7A" w:rsidRPr="009A7F7A" w:rsidRDefault="009A7F7A" w:rsidP="009A7F7A">
      <w:pPr>
        <w:shd w:val="clear" w:color="auto" w:fill="FFFFFF"/>
        <w:spacing w:after="100" w:afterAutospacing="1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A7F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отмечает </w:t>
      </w:r>
      <w:proofErr w:type="spellStart"/>
      <w:r w:rsidRPr="009A7F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Мишелин</w:t>
      </w:r>
      <w:proofErr w:type="spellEnd"/>
      <w:r w:rsidRPr="009A7F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9A7F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</w:t>
      </w:r>
      <w:proofErr w:type="spellEnd"/>
      <w:r w:rsidRPr="009A7F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 интерактивном взаимодействии учащийся совершает, по сути, те же мыслительные операции, как и при конструктивной </w:t>
      </w:r>
      <w:r w:rsidRPr="009A7F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активности — самостоятельно создаёт новую информацию на основе известной. Только запускают и направляют этот процесс не индивидуальные действия (скажем, анализ литературы по теме), а совместные. Например, в дискуссии ученик отталкивается от аргументов собеседника и придумывает к ним контраргументы. Или формулирует тезисы с помощью наводящих вопросов учителя.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Интерактивное обучение увлекает учеников, выросших в </w:t>
      </w:r>
      <w:proofErr w:type="spellStart"/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гиперстимулированной</w:t>
      </w:r>
      <w:proofErr w:type="spellEnd"/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среде. Оно развивает навыки критического мышления, которые являются основополагающими для развития аналитического мышления. Задачи интерактивной методики обучения — с младших классов научить ребёнка:</w:t>
      </w:r>
    </w:p>
    <w:p w:rsidR="00AC788B" w:rsidRPr="00AC788B" w:rsidRDefault="00AC788B" w:rsidP="0050640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исследовать вопрос, используя воображение и логику;</w:t>
      </w:r>
    </w:p>
    <w:p w:rsidR="00AC788B" w:rsidRPr="00AC788B" w:rsidRDefault="00AC788B" w:rsidP="00506407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принимать решения, основываясь на объективных данных, а не заучивать информацию, чтобы получить пятёрку.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Интерактивное обучение в увлекательной форме учит детей сотрудничать и успешно взаимодействовать в группах. Это незаменимый навык, поскольку, судя по тенденциям, которые прослеживаются в значимых компаниях, работать будущим выпускникам придётся в команде.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Главная задача интерактивного обучения — помочь учащимся понять и раскрыть свои способности, а также в определённой степени контролировать процесс получения знаний. Школьники могут сами решать, каким способом они хотят разрабатывать и представлять свои проекты. Это помогает развивать сильные исследовательские навыки.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Методы и приёмы интерактивного обучения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Интерактивное обучение помогает школьникам максимально вовлечься в работу по получению знаний. Ученик — это не только пассивный слушатель, но и активный участник процесса. 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Преподаватели, его практикующие, применяют разные методы вовлечения школьников в процесс обучения:</w:t>
      </w:r>
    </w:p>
    <w:p w:rsidR="00AC788B" w:rsidRPr="00AC788B" w:rsidRDefault="00AC788B" w:rsidP="0050640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взаимодействие между преподавателем и учеником;</w:t>
      </w:r>
    </w:p>
    <w:p w:rsidR="00AC788B" w:rsidRPr="00AC788B" w:rsidRDefault="00AC788B" w:rsidP="0050640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работа с </w:t>
      </w:r>
      <w:hyperlink r:id="rId12" w:tgtFrame="_blank" w:history="1">
        <w:r w:rsidRPr="00AC788B">
          <w:rPr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аудио-, видеоматериалами</w:t>
        </w:r>
      </w:hyperlink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;</w:t>
      </w:r>
    </w:p>
    <w:p w:rsidR="00AC788B" w:rsidRPr="00AC788B" w:rsidRDefault="00AC788B" w:rsidP="0050640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взаимодействие между одноклассниками;</w:t>
      </w:r>
    </w:p>
    <w:p w:rsidR="00AC788B" w:rsidRPr="00AC788B" w:rsidRDefault="00AC788B" w:rsidP="00506407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практические занятия, исследовательская и проектная работа.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Поначалу ученики могут сопротивляться интерактивным методам обучения. Классические общеобразовательные учреждения имеют мало опыта применения таких методик. Ученики привыкли к традиционным урокам, а с новыми формами взаимодействия им приходится прикладывать больше усилий, что может вызвать противоречия и нежелание участвовать в процессах. Ученику кажется, что преподаватель отказывается от роли учителя. Эти точки </w:t>
      </w: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соприкосновения с новыми методиками обучения могут стать причиной сопротивления в классе. Поэтому педагогам лучше разъяснить, почему применяется тот или иной метод интерактивного образования и чем он будет полезен.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Цели интерактивных методов обучения:</w:t>
      </w:r>
    </w:p>
    <w:p w:rsidR="00AC788B" w:rsidRPr="00AC788B" w:rsidRDefault="00AC788B" w:rsidP="00506407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эффективное усвоение учебных материалов;</w:t>
      </w:r>
    </w:p>
    <w:p w:rsidR="00AC788B" w:rsidRPr="00AC788B" w:rsidRDefault="00AC788B" w:rsidP="00506407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формирование модели поведения;</w:t>
      </w:r>
    </w:p>
    <w:p w:rsidR="00AC788B" w:rsidRPr="00AC788B" w:rsidRDefault="00AC788B" w:rsidP="00506407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обеспечение высокой мотивации, свободы самовыражения, тяги к знаниям и командного духа.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Интерактивные формы обучения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Вот несколько приёмов интерактивного обучения, которые широко используются в учебных аудиториях.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Мозговой штурм 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Интерактивный </w:t>
      </w:r>
      <w:hyperlink r:id="rId13" w:tgtFrame="_blank" w:history="1">
        <w:r w:rsidRPr="00AC788B">
          <w:rPr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мозговой штурм</w:t>
        </w:r>
      </w:hyperlink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обычно проводится на групповых занятиях. Он полезен тем, что участники обсуждают тему и генерируют творческие мысли и идеи. Этот метод обучения помогает учащимся научиться работать сообща. Функции мозгового штурма:</w:t>
      </w:r>
    </w:p>
    <w:p w:rsidR="00AC788B" w:rsidRPr="00AC788B" w:rsidRDefault="00AC788B" w:rsidP="00506407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образного мышления;</w:t>
      </w:r>
    </w:p>
    <w:p w:rsidR="00AC788B" w:rsidRPr="00AC788B" w:rsidRDefault="00AC788B" w:rsidP="00506407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передача идей в группе.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Подходит для занятий онлайн в формате видеоконференции. На основе результатов, полученных после генерирования идей, можно создать карту — </w:t>
      </w:r>
      <w:proofErr w:type="spellStart"/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mind</w:t>
      </w:r>
      <w:proofErr w:type="spellEnd"/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map</w:t>
      </w:r>
      <w:proofErr w:type="spellEnd"/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которая может стать основой для дальнейшей работы над темой.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Работа в паре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Учитель озвучивает проблему или задаёт вопрос аудитории, затем делит учащихся на пары. На размышление даётся достаточно времени, чтобы сформулировать ответ. Потом каждый участник во всеуслышание озвучивает решение или заключение, к которому он пришёл. Этот метод учит развивать дискуссии и конструктивно обсуждать заданную тему. Ученики сами не заметят, как запомнят больше материала, </w:t>
      </w:r>
      <w:proofErr w:type="gramStart"/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чем</w:t>
      </w:r>
      <w:proofErr w:type="gramEnd"/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если бы просто прослушали лекцию.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Проект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Участники объединяются в группы, у каждой из которых — своя тема проекта, которую они должны раскрыть. Внутри групп-коллективов каждый ученик вносит идеи и делится мыслями. Так участники учатся этому на опыте друг друга, обмениваются информацией и выстраивают коммуникации.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Дебаты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 время </w:t>
      </w:r>
      <w:hyperlink r:id="rId14" w:tgtFrame="_blank" w:history="1">
        <w:r w:rsidRPr="00AC788B">
          <w:rPr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дебатов</w:t>
        </w:r>
      </w:hyperlink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 два ученика или группа высказывают свои мысли друг другу и критикуют идеи оппонента. Дебаты особенно продуктивны, когда преподаватель хочет, чтобы учащиеся поняли и оценили точки зрения одноклассников. Нужно учесть состязательную природу этого приёма и при </w:t>
      </w: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назначении оппонентов регулировать их темперамент, эмоциональное состояние.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Инцидент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Этот метод обучения предполагает рассмотрение конкретной задачи или случая. Он готовит школьников к жизни за пределами учебного учреждения. Суть приёма: предоставить небольшим группам учеников детали реальных событий или задач, с которыми они столкнутся после школы, а затем попросить их разработать действенное решение. Ученики сами определяют, какие знания по теме у них есть и чего не хватает для решения задачи. Они обсуждают в группе способы получения недостающей информации, формулируют гипотезы, проводят эксперименты, в конце находят решение и сообщают о результате. Этот подход основан на теории о том, что открытое исследование повышает мотивацию учащихся.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Интерактивные методы обучения помогают достичь лучших результатов в усвоении новых тем и организовать учебный процесс так, чтобы все учащиеся в равной степени были вовлечены в изучение материала. Каждый вносит свой вклад в занятие, ученики обмениваются информацией и идеями. Таким образом, они не только приобретают новые знания, но и развивают коммуникативные навыки:</w:t>
      </w:r>
    </w:p>
    <w:p w:rsidR="00AC788B" w:rsidRPr="00AC788B" w:rsidRDefault="00AC788B" w:rsidP="0050640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умение слушать других;</w:t>
      </w:r>
    </w:p>
    <w:p w:rsidR="00AC788B" w:rsidRPr="00AC788B" w:rsidRDefault="00AC788B" w:rsidP="0050640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оценивать различные точки зрения;</w:t>
      </w:r>
    </w:p>
    <w:p w:rsidR="00AC788B" w:rsidRPr="00AC788B" w:rsidRDefault="00AC788B" w:rsidP="0050640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участвовать в дискуссиях;</w:t>
      </w:r>
    </w:p>
    <w:p w:rsidR="00AC788B" w:rsidRPr="00AC788B" w:rsidRDefault="00AC788B" w:rsidP="0050640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принимать совместные решения;</w:t>
      </w:r>
    </w:p>
    <w:p w:rsidR="00AC788B" w:rsidRPr="00AC788B" w:rsidRDefault="00AC788B" w:rsidP="00506407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развивать толерантность и т. д.</w:t>
      </w:r>
    </w:p>
    <w:p w:rsidR="00AC788B" w:rsidRPr="00AC788B" w:rsidRDefault="00AC788B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88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Интерактивное обучение помогает учащемуся не только легко усваивать новый материал, но и запоминать его.</w:t>
      </w:r>
    </w:p>
    <w:p w:rsidR="00870F17" w:rsidRPr="00870F17" w:rsidRDefault="00870F17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Интерактивный метод обучения – это метод, предполагающий взаимодействие между педагогом и учащимся в режиме диалога или беседы.</w:t>
      </w:r>
    </w:p>
    <w:p w:rsidR="00870F17" w:rsidRPr="00870F17" w:rsidRDefault="00870F17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методы ориентированы на </w:t>
      </w:r>
      <w:r w:rsidRPr="00870F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более широкое взаимодействие </w:t>
      </w:r>
      <w:proofErr w:type="gramStart"/>
      <w:r w:rsidRPr="00870F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870F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 только с педагогом, но и друг с другом и на доминирование активности обучающихся в процессе обучения</w:t>
      </w:r>
      <w:r w:rsidRPr="00870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0F17" w:rsidRPr="00870F17" w:rsidRDefault="00870F17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0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методов активного социально-психологического обучения лежит модель интерактивного обучения. Активность преподавателя уступает место активности учащихся, а задачей преподавателя становится создание условий для их инициативы.</w:t>
      </w:r>
    </w:p>
    <w:p w:rsidR="00870F17" w:rsidRPr="00AC788B" w:rsidRDefault="00870F17" w:rsidP="0050640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0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Основу любого интерактивного метода составляет </w:t>
      </w:r>
      <w:r w:rsidRPr="00870F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творческое задание, которое</w:t>
      </w:r>
      <w:r w:rsidRPr="00870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870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придает</w:t>
      </w:r>
      <w:proofErr w:type="spellEnd"/>
      <w:r w:rsidRPr="00870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смысл обучению. Неизвестность ответа и возможность найти свое собственное решение, основанное на персональном опыте и опыте </w:t>
      </w:r>
      <w:r w:rsidRPr="00870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своего коллеги, друга, позволяют создать фундамент для сотрудничества, общения всех участников образовательного процесса, включая учителя.</w:t>
      </w:r>
    </w:p>
    <w:p w:rsidR="00870F17" w:rsidRPr="00870F17" w:rsidRDefault="00870F17" w:rsidP="0050640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0F17">
        <w:rPr>
          <w:color w:val="000000"/>
          <w:sz w:val="28"/>
          <w:szCs w:val="28"/>
        </w:rPr>
        <w:t>Организация интерактивного обучения предполагает моделирование жизненных ситуаций, использование ролевых игр, совместное решение проблем на основе анализа обстоятельств и ситуаций.</w:t>
      </w:r>
    </w:p>
    <w:p w:rsidR="00870F17" w:rsidRPr="00870F17" w:rsidRDefault="00870F17" w:rsidP="0050640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0F17">
        <w:rPr>
          <w:bCs/>
          <w:iCs/>
          <w:color w:val="000000"/>
          <w:sz w:val="28"/>
          <w:szCs w:val="28"/>
        </w:rPr>
        <w:t>Не поиск единственно правильного ответа, а умение решить проблему – суть интерактивного урока.</w:t>
      </w:r>
    </w:p>
    <w:p w:rsidR="00870F17" w:rsidRDefault="00870F17" w:rsidP="0050640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0F17">
        <w:rPr>
          <w:color w:val="000000"/>
          <w:sz w:val="28"/>
          <w:szCs w:val="28"/>
        </w:rPr>
        <w:t>Во время такого обучения школьники учатся быть демократичными, общаться с другими людьми, критично мыслить, принимать продуманные решения.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bookmarkStart w:id="0" w:name="_GoBack"/>
      <w:bookmarkEnd w:id="0"/>
      <w:r w:rsidRPr="00980780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Интерактивное обучение в школе: современные технологии на уроках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Использование различных типов технологий в аудитории, включая виртуальный класс, повышает интерес учеников. Они активнее участвуют в ходе урока и лучше усваивают информацию. Применение современных технологий также влияет на то, как много школьник запомнит и сможет применить на практике.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Не во всех школах ученики могут работать на ноутбуках или планшетах в течение урока. Если эти устройства и есть, они в основном используются как электронные учебники или применяются для самостоятельных исследований. В зависимости от типа излагаемого материала компьютеры или ноутбуки служат для трансляции дополнительной информации, </w:t>
      </w:r>
      <w:proofErr w:type="spellStart"/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геймификации</w:t>
      </w:r>
      <w:proofErr w:type="spellEnd"/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уроков или для интерактивной коммуникации с одноклассниками.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Но чаще в классах установлены проекторы и интерактивные доски. Обычно проектор выполняет функцию дисплея. Они широко распространены в школах благодаря своей относительной простоте и способности </w:t>
      </w:r>
      <w:proofErr w:type="gramStart"/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проецировать</w:t>
      </w:r>
      <w:proofErr w:type="gramEnd"/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изображение на большую площадь. 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Сейчас в классах чаще встречаются белые доски, по поверхности которых пишут </w:t>
      </w:r>
      <w:proofErr w:type="spellStart"/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маркером</w:t>
      </w:r>
      <w:proofErr w:type="spellEnd"/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а не мелом. Но и интерактивные варианты не менее распространены. Такое устройство сочетает мультимедийные и сенсорные технологии с привычными функциями обычной доски. Учитель может показать видео или найти информацию в интернете в режиме реального времени, продемонстрировать контент, а затем даже поделиться им с учениками через их устройства.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Преимущества и недостатки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Среди преимуществ интерактивных форм обучения можно выделить следующие:</w:t>
      </w:r>
    </w:p>
    <w:p w:rsidR="00980780" w:rsidRPr="00980780" w:rsidRDefault="00980780" w:rsidP="0050640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Формирование умения понимать сущность изучаемого предмета, законы его основных понятий, причинно-следственные связи.</w:t>
      </w:r>
    </w:p>
    <w:p w:rsidR="00980780" w:rsidRPr="00980780" w:rsidRDefault="00980780" w:rsidP="0050640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Формирование оценочной деятельности: самооценка своих действий, обсуждение предложений других учащихся.</w:t>
      </w:r>
    </w:p>
    <w:p w:rsidR="00980780" w:rsidRPr="00980780" w:rsidRDefault="00980780" w:rsidP="0050640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познавательных способностей, всех элементов обучающей деятельности учащихся: мышления, восприятия, памяти, внимания, воображения.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 у интерактивного обучения есть и свои недостатки.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Проблемы адаптации личности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Метод интерактивного обучения не всегда позволяет адаптировать его к особенностям той или иной личности. Например, если ребёнок не очень хочет участвовать в образовательном процессе. Или ученик, лидирующий в группе, может не давать другим участникам высказаться, хотя их мнение может оказаться правильным или более подходящим.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Квалификация преподавателя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Преподаватель, который использует интерактивные методы обучения, должен обладать нужной квалификацией и навыками, то есть обучать тому, чем сам владеет. Опыт интерактивного обучения необходим для поддержания надлежащего </w:t>
      </w:r>
      <w:proofErr w:type="gramStart"/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контроля за</w:t>
      </w:r>
      <w:proofErr w:type="gramEnd"/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дисциплиной в классе.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b/>
          <w:bCs/>
          <w:color w:val="05203E"/>
          <w:spacing w:val="-7"/>
          <w:sz w:val="28"/>
          <w:szCs w:val="28"/>
          <w:lang w:eastAsia="ru-RU"/>
        </w:rPr>
        <w:t>Психологический дискомфорт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Методы интерактивного обучения могут вызвать у школьников чувство дискомфорта и тревоги. Со временем этот эффект, скорее всего, пройдёт. Необходимо внимательно и осторожно подходить к внедрению новых практик, чтобы правильно вовлечь всех учащихся в процесс.</w:t>
      </w:r>
    </w:p>
    <w:p w:rsidR="00980780" w:rsidRPr="00980780" w:rsidRDefault="00980780" w:rsidP="005064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Интерактивное обучение — ключ к эффективному и результативному процессу преподавания, получению применимых на практике знаний и навыков.</w:t>
      </w:r>
    </w:p>
    <w:p w:rsidR="00870F17" w:rsidRDefault="009A7F7A" w:rsidP="0050640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A7F7A">
        <w:rPr>
          <w:rFonts w:ascii="Times New Roman" w:hAnsi="Times New Roman" w:cs="Times New Roman"/>
          <w:sz w:val="28"/>
        </w:rPr>
        <w:t>Таким образом, творческое и глубоко продуманное использование учителями интерактивного обучения создает прекрасные развивающие возможности, обеспечивает современный уровень образовательной деятельности на уроках.</w:t>
      </w:r>
    </w:p>
    <w:p w:rsidR="00C62EA5" w:rsidRDefault="00C62EA5" w:rsidP="0050640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62EA5" w:rsidRDefault="00C62EA5" w:rsidP="0050640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p w:rsidR="00C62EA5" w:rsidRPr="00C62EA5" w:rsidRDefault="00C62EA5" w:rsidP="00C62EA5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62EA5">
        <w:rPr>
          <w:rFonts w:ascii="Times New Roman" w:hAnsi="Times New Roman" w:cs="Times New Roman"/>
          <w:sz w:val="28"/>
        </w:rPr>
        <w:t xml:space="preserve">Что такое интерактивное обучение и в чём его особенности / </w:t>
      </w:r>
      <w:proofErr w:type="spellStart"/>
      <w:r w:rsidRPr="00C62EA5">
        <w:rPr>
          <w:rFonts w:ascii="Times New Roman" w:hAnsi="Times New Roman" w:cs="Times New Roman"/>
          <w:sz w:val="28"/>
        </w:rPr>
        <w:t>Skillbox</w:t>
      </w:r>
      <w:proofErr w:type="spellEnd"/>
      <w:r w:rsidRPr="00C62E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2EA5">
        <w:rPr>
          <w:rFonts w:ascii="Times New Roman" w:hAnsi="Times New Roman" w:cs="Times New Roman"/>
          <w:sz w:val="28"/>
        </w:rPr>
        <w:t>Media</w:t>
      </w:r>
      <w:proofErr w:type="spellEnd"/>
      <w:r w:rsidRPr="00C62EA5">
        <w:rPr>
          <w:rFonts w:ascii="Times New Roman" w:hAnsi="Times New Roman" w:cs="Times New Roman"/>
          <w:sz w:val="28"/>
        </w:rPr>
        <w:t>.</w:t>
      </w:r>
    </w:p>
    <w:p w:rsidR="00C62EA5" w:rsidRDefault="00C62EA5" w:rsidP="00C62EA5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3E18E2">
          <w:rPr>
            <w:rStyle w:val="a6"/>
            <w:rFonts w:ascii="Times New Roman" w:hAnsi="Times New Roman" w:cs="Times New Roman"/>
            <w:sz w:val="28"/>
            <w:szCs w:val="28"/>
          </w:rPr>
          <w:t>https://interneturok.ru/static/img/logo.svg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2EA5">
        <w:rPr>
          <w:rFonts w:ascii="Times New Roman" w:hAnsi="Times New Roman" w:cs="Times New Roman"/>
          <w:sz w:val="28"/>
          <w:szCs w:val="28"/>
        </w:rPr>
        <w:t>Интерактивные формы и методы обучения в школе: определение, классификация, использование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EA5" w:rsidRPr="00C62EA5" w:rsidRDefault="00C62EA5" w:rsidP="00C62EA5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 w:rsidRPr="00C62EA5">
        <w:rPr>
          <w:rFonts w:ascii="Times New Roman" w:hAnsi="Times New Roman" w:cs="Times New Roman"/>
          <w:sz w:val="28"/>
        </w:rPr>
        <w:t>Туйбаева</w:t>
      </w:r>
      <w:proofErr w:type="spellEnd"/>
      <w:r w:rsidRPr="00C62EA5">
        <w:rPr>
          <w:rFonts w:ascii="Times New Roman" w:hAnsi="Times New Roman" w:cs="Times New Roman"/>
          <w:sz w:val="28"/>
        </w:rPr>
        <w:t xml:space="preserve"> Л. И. Использование интерактивных средств в обучении средств [Электронный ресурс].</w:t>
      </w:r>
    </w:p>
    <w:p w:rsidR="00C62EA5" w:rsidRPr="00C62EA5" w:rsidRDefault="00C62EA5" w:rsidP="00C62EA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proofErr w:type="spellStart"/>
      <w:r w:rsidRPr="00C62EA5">
        <w:rPr>
          <w:color w:val="000000"/>
          <w:sz w:val="28"/>
          <w:szCs w:val="21"/>
        </w:rPr>
        <w:lastRenderedPageBreak/>
        <w:t>Полат</w:t>
      </w:r>
      <w:proofErr w:type="spellEnd"/>
      <w:r w:rsidRPr="00C62EA5">
        <w:rPr>
          <w:color w:val="000000"/>
          <w:sz w:val="28"/>
          <w:szCs w:val="21"/>
        </w:rPr>
        <w:t xml:space="preserve"> Е.С. Новые педагогические и информационные технологии в системе образования. // М.: Издат</w:t>
      </w:r>
      <w:r w:rsidR="00FA6325">
        <w:rPr>
          <w:color w:val="000000"/>
          <w:sz w:val="28"/>
          <w:szCs w:val="21"/>
        </w:rPr>
        <w:t xml:space="preserve">ельский центр "Академия". – 2002г </w:t>
      </w:r>
    </w:p>
    <w:p w:rsidR="00C62EA5" w:rsidRPr="00C62EA5" w:rsidRDefault="00C62EA5" w:rsidP="00C62EA5">
      <w:pPr>
        <w:spacing w:after="0"/>
        <w:ind w:left="709"/>
        <w:jc w:val="both"/>
        <w:rPr>
          <w:rFonts w:ascii="Times New Roman" w:hAnsi="Times New Roman" w:cs="Times New Roman"/>
          <w:sz w:val="36"/>
          <w:szCs w:val="28"/>
        </w:rPr>
      </w:pPr>
    </w:p>
    <w:sectPr w:rsidR="00C62EA5" w:rsidRPr="00C6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201"/>
    <w:multiLevelType w:val="multilevel"/>
    <w:tmpl w:val="E05A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F5BBA"/>
    <w:multiLevelType w:val="multilevel"/>
    <w:tmpl w:val="5C4C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F2820"/>
    <w:multiLevelType w:val="multilevel"/>
    <w:tmpl w:val="FE8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E19CD"/>
    <w:multiLevelType w:val="multilevel"/>
    <w:tmpl w:val="1BB0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247B6"/>
    <w:multiLevelType w:val="multilevel"/>
    <w:tmpl w:val="9566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D2A7A"/>
    <w:multiLevelType w:val="multilevel"/>
    <w:tmpl w:val="945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A1E7B"/>
    <w:multiLevelType w:val="multilevel"/>
    <w:tmpl w:val="0C7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A280D"/>
    <w:multiLevelType w:val="hybridMultilevel"/>
    <w:tmpl w:val="7CD2F2EC"/>
    <w:lvl w:ilvl="0" w:tplc="F58814A4">
      <w:start w:val="1"/>
      <w:numFmt w:val="decimal"/>
      <w:lvlText w:val="%1."/>
      <w:lvlJc w:val="left"/>
      <w:pPr>
        <w:ind w:left="1705" w:hanging="9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180FB6"/>
    <w:multiLevelType w:val="multilevel"/>
    <w:tmpl w:val="D134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77"/>
    <w:rsid w:val="00506407"/>
    <w:rsid w:val="00666B35"/>
    <w:rsid w:val="00870F17"/>
    <w:rsid w:val="00980780"/>
    <w:rsid w:val="009A7F7A"/>
    <w:rsid w:val="00AC788B"/>
    <w:rsid w:val="00C20777"/>
    <w:rsid w:val="00C62EA5"/>
    <w:rsid w:val="00E41B7C"/>
    <w:rsid w:val="00EC2486"/>
    <w:rsid w:val="00F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0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0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0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7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7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788B"/>
    <w:rPr>
      <w:color w:val="0000FF"/>
      <w:u w:val="single"/>
    </w:rPr>
  </w:style>
  <w:style w:type="paragraph" w:customStyle="1" w:styleId="stk-reset">
    <w:name w:val="stk-reset"/>
    <w:basedOn w:val="a"/>
    <w:rsid w:val="0050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F7A"/>
    <w:rPr>
      <w:b/>
      <w:bCs/>
    </w:rPr>
  </w:style>
  <w:style w:type="paragraph" w:customStyle="1" w:styleId="stk-theme26309mb05">
    <w:name w:val="stk-theme_26309__mb_05"/>
    <w:basedOn w:val="a"/>
    <w:rsid w:val="009A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2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0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0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07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7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7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788B"/>
    <w:rPr>
      <w:color w:val="0000FF"/>
      <w:u w:val="single"/>
    </w:rPr>
  </w:style>
  <w:style w:type="paragraph" w:customStyle="1" w:styleId="stk-reset">
    <w:name w:val="stk-reset"/>
    <w:basedOn w:val="a"/>
    <w:rsid w:val="0050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F7A"/>
    <w:rPr>
      <w:b/>
      <w:bCs/>
    </w:rPr>
  </w:style>
  <w:style w:type="paragraph" w:customStyle="1" w:styleId="stk-theme26309mb05">
    <w:name w:val="stk-theme_26309__mb_05"/>
    <w:basedOn w:val="a"/>
    <w:rsid w:val="009A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645">
          <w:marLeft w:val="0"/>
          <w:marRight w:val="0"/>
          <w:marTop w:val="480"/>
          <w:marBottom w:val="480"/>
          <w:divBdr>
            <w:top w:val="single" w:sz="12" w:space="0" w:color="F0F4F7"/>
            <w:left w:val="single" w:sz="12" w:space="0" w:color="F0F4F7"/>
            <w:bottom w:val="single" w:sz="12" w:space="0" w:color="F0F4F7"/>
            <w:right w:val="single" w:sz="12" w:space="0" w:color="F0F4F7"/>
          </w:divBdr>
          <w:divsChild>
            <w:div w:id="7370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7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81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952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box.ru/media/education/chto-takoe-passivnoe-obuchenie-i-vsegda-li-ono-skuchnoe?utm_source=media&amp;utm_medium=link&amp;utm_campaign=all_all_media_links_links_articles_all_all_skillbox" TargetMode="External"/><Relationship Id="rId13" Type="http://schemas.openxmlformats.org/officeDocument/2006/relationships/hyperlink" Target="https://cyberleninka.ru/article/n/ispolzovanie-metoda-mozgovogo-shturma-na-uroke-kompleksnogo-analiza-i-ego-preimuschestva/viewer" TargetMode="Externa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interaktivnoe-obuchenie-kontseptualnye-osnovaniya-i-podhody/viewer" TargetMode="External"/><Relationship Id="rId12" Type="http://schemas.openxmlformats.org/officeDocument/2006/relationships/hyperlink" Target="https://cyberleninka.ru/article/n/multimediynye-sredstva-obucheniya-i-sovremennoe-obrazovanie/view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library.wiley.com/doi/epdf/10.1111/j.1756-8765.2008.01005.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urok.ru/static/img/logo.svg" TargetMode="External"/><Relationship Id="rId10" Type="http://schemas.openxmlformats.org/officeDocument/2006/relationships/hyperlink" Target="https://cyberleninka.ru/article/n/aktivnye-i-interaktivnye-metody-pedagogicheskogo-vzaimodeystviya-v-sisteme-distantsionnogo-obucheniya/view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killbox.ru/media/education/chto-takoe-aktivnoe-obuchenie-i-naskolko-ono-effektivno/?utm_source=media&amp;utm_medium=link&amp;utm_campaign=all_all_media_links_links_articles_all_all_skillbox" TargetMode="External"/><Relationship Id="rId14" Type="http://schemas.openxmlformats.org/officeDocument/2006/relationships/hyperlink" Target="https://cyberleninka.ru/article/n/ispolzovanie-debatov-na-urokah-v-obrazovatelnom-protsesse-sredney-obschey-shkoly-na-primere-debatov-utverzhdayuschey-i-otritsayuschey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B404-27AE-4F11-B61F-74918A4B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2024-02-03T01:13:00Z</dcterms:created>
  <dcterms:modified xsi:type="dcterms:W3CDTF">2024-02-03T02:38:00Z</dcterms:modified>
</cp:coreProperties>
</file>