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sz w:val="28"/>
        </w:rPr>
      </w:pPr>
      <w: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ЭССЭ По педагогике.</w:t>
      </w:r>
    </w:p>
    <w:p w14:paraId="0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очень древняя и нужная профессия,которая присутствует  жизни абсолютно каждого человека,ведь педагоги дают нам не только знания,но и умение и навыки,прививают хорошие качества,социализируют.</w:t>
      </w:r>
    </w:p>
    <w:p w14:paraId="0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каждого человека всегда есть и будет свой собственный педагогический идеал,начиная с детского сада и заканчивая профессиональным образованием.И конечно,же,я не исключение,мой педагогический идеал это тот,педагог,который,всегда справедлив,который может найти подход к любому подопечному и выход из любой ситуации.В моей жизни всегда были педагоги для которых это не только работа,а призвание.Я хочу стать педагогом,потому,что хочу дарить детям знания,прививать человечность и хорошие качества,учить и учиться у них чему то новому.Я пошла в педагогику,потому,что в моей жизни были хорошие наставники,которые подавали пример,и я решила еще в юном детстве,что,хочу связать свою жизнь с этой профессией,ведь это очень увлекательно и интересно,познавать что то новое.Всегда задавалась вопросом какой же портрет современного педагога должен быть,думаю коммуникабельность и даже идти вместе со своими воспитанниками.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2024-02-12T08:32:20Z</dcterms:modified>
</cp:coreProperties>
</file>