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F671D" w14:textId="77777777" w:rsidR="006126CC" w:rsidRPr="006126CC" w:rsidRDefault="006126CC" w:rsidP="006126CC">
      <w:pPr>
        <w:suppressAutoHyphens/>
        <w:autoSpaceDN/>
        <w:spacing w:line="360" w:lineRule="auto"/>
        <w:jc w:val="center"/>
        <w:rPr>
          <w:rFonts w:eastAsia="MS Mincho" w:cs="Arial"/>
          <w:sz w:val="32"/>
          <w:szCs w:val="32"/>
          <w:lang w:eastAsia="ja-JP"/>
        </w:rPr>
      </w:pPr>
      <w:bookmarkStart w:id="0" w:name="_Hlk158815738"/>
      <w:r w:rsidRPr="006126CC">
        <w:rPr>
          <w:rFonts w:cs="Arial"/>
          <w:color w:val="000000"/>
          <w:sz w:val="32"/>
          <w:szCs w:val="32"/>
          <w:shd w:val="clear" w:color="auto" w:fill="FFFFFF"/>
          <w:lang w:eastAsia="ar-SA"/>
        </w:rPr>
        <w:t>«Институт по повышению квалификации и профессиональной переподготовки специалистов»</w:t>
      </w:r>
    </w:p>
    <w:p w14:paraId="2C53B713" w14:textId="77777777" w:rsidR="006126CC" w:rsidRPr="006126CC" w:rsidRDefault="006126CC" w:rsidP="006126CC">
      <w:pPr>
        <w:keepNext/>
        <w:tabs>
          <w:tab w:val="left" w:pos="5040"/>
        </w:tabs>
        <w:suppressAutoHyphens/>
        <w:autoSpaceDN/>
        <w:spacing w:before="240" w:after="120" w:line="360" w:lineRule="auto"/>
        <w:rPr>
          <w:rFonts w:eastAsia="Microsoft YaHei"/>
          <w:sz w:val="28"/>
          <w:szCs w:val="28"/>
          <w:lang w:eastAsia="ar-SA"/>
        </w:rPr>
      </w:pPr>
    </w:p>
    <w:p w14:paraId="22A33131" w14:textId="77777777" w:rsidR="006126CC" w:rsidRPr="006126CC" w:rsidRDefault="006126CC" w:rsidP="006126CC">
      <w:pPr>
        <w:suppressAutoHyphens/>
        <w:autoSpaceDN/>
        <w:spacing w:after="60" w:line="360" w:lineRule="auto"/>
        <w:jc w:val="both"/>
        <w:rPr>
          <w:sz w:val="28"/>
          <w:szCs w:val="28"/>
          <w:lang w:eastAsia="ar-SA"/>
        </w:rPr>
      </w:pPr>
    </w:p>
    <w:p w14:paraId="69A2DDBE" w14:textId="77777777" w:rsidR="006126CC" w:rsidRPr="006126CC" w:rsidRDefault="006126CC" w:rsidP="006126CC">
      <w:pPr>
        <w:keepNext/>
        <w:keepLines/>
        <w:tabs>
          <w:tab w:val="num" w:pos="0"/>
        </w:tabs>
        <w:suppressAutoHyphens/>
        <w:autoSpaceDN/>
        <w:spacing w:before="480" w:line="360" w:lineRule="auto"/>
        <w:jc w:val="center"/>
        <w:outlineLvl w:val="0"/>
        <w:rPr>
          <w:rFonts w:eastAsia="Calibri"/>
          <w:bCs/>
          <w:sz w:val="28"/>
          <w:szCs w:val="28"/>
          <w:lang w:eastAsia="ar-SA"/>
        </w:rPr>
      </w:pPr>
      <w:r w:rsidRPr="006126CC">
        <w:rPr>
          <w:rFonts w:eastAsia="Calibri"/>
          <w:bCs/>
          <w:sz w:val="28"/>
          <w:szCs w:val="28"/>
          <w:lang w:eastAsia="ar-SA"/>
        </w:rPr>
        <w:t>«Особенности гражданско-правовой защиты прав потребителей товаров (работ, услуг) в соответствии с российским законодательством.»</w:t>
      </w:r>
    </w:p>
    <w:p w14:paraId="2821C407" w14:textId="77777777" w:rsidR="006126CC" w:rsidRPr="006126CC" w:rsidRDefault="006126CC" w:rsidP="006126CC">
      <w:pPr>
        <w:suppressAutoHyphens/>
        <w:autoSpaceDN/>
        <w:spacing w:after="60" w:line="360" w:lineRule="auto"/>
        <w:jc w:val="center"/>
        <w:rPr>
          <w:b/>
          <w:sz w:val="28"/>
          <w:szCs w:val="28"/>
          <w:lang w:eastAsia="ar-SA"/>
        </w:rPr>
      </w:pPr>
    </w:p>
    <w:p w14:paraId="3269F9A4" w14:textId="77777777" w:rsidR="006126CC" w:rsidRPr="006126CC" w:rsidRDefault="006126CC" w:rsidP="006126CC">
      <w:pPr>
        <w:suppressAutoHyphens/>
        <w:autoSpaceDN/>
        <w:spacing w:after="60" w:line="360" w:lineRule="auto"/>
        <w:jc w:val="center"/>
        <w:rPr>
          <w:b/>
          <w:sz w:val="28"/>
          <w:szCs w:val="28"/>
          <w:lang w:eastAsia="ar-SA"/>
        </w:rPr>
      </w:pPr>
      <w:r w:rsidRPr="006126CC">
        <w:rPr>
          <w:b/>
          <w:sz w:val="28"/>
          <w:szCs w:val="28"/>
          <w:lang w:eastAsia="ar-SA"/>
        </w:rPr>
        <w:t>ВЫПУСКНАЯ КВАЛИФИКАЦИОННАЯ РАБОТА</w:t>
      </w:r>
    </w:p>
    <w:p w14:paraId="269ACBCA" w14:textId="77777777" w:rsidR="006126CC" w:rsidRPr="006126CC" w:rsidRDefault="006126CC" w:rsidP="006126CC">
      <w:pPr>
        <w:suppressAutoHyphens/>
        <w:autoSpaceDN/>
        <w:spacing w:after="60" w:line="360" w:lineRule="auto"/>
        <w:jc w:val="center"/>
        <w:rPr>
          <w:b/>
          <w:sz w:val="28"/>
          <w:szCs w:val="28"/>
          <w:lang w:eastAsia="ar-SA"/>
        </w:rPr>
      </w:pPr>
    </w:p>
    <w:p w14:paraId="1B88DB9A" w14:textId="77777777" w:rsidR="006126CC" w:rsidRPr="006126CC" w:rsidRDefault="006126CC" w:rsidP="006126CC">
      <w:pPr>
        <w:suppressAutoHyphens/>
        <w:autoSpaceDN/>
        <w:spacing w:after="60" w:line="360" w:lineRule="auto"/>
        <w:jc w:val="center"/>
        <w:rPr>
          <w:b/>
          <w:sz w:val="28"/>
          <w:szCs w:val="28"/>
          <w:lang w:eastAsia="ar-SA"/>
        </w:rPr>
      </w:pPr>
    </w:p>
    <w:p w14:paraId="6C5D66E7" w14:textId="77777777" w:rsidR="006126CC" w:rsidRPr="006126CC" w:rsidRDefault="006126CC" w:rsidP="006126CC">
      <w:pPr>
        <w:suppressAutoHyphens/>
        <w:autoSpaceDN/>
        <w:spacing w:after="60" w:line="360" w:lineRule="auto"/>
        <w:jc w:val="right"/>
        <w:rPr>
          <w:b/>
          <w:sz w:val="28"/>
          <w:szCs w:val="28"/>
          <w:lang w:eastAsia="ar-SA"/>
        </w:rPr>
      </w:pPr>
    </w:p>
    <w:p w14:paraId="5641A274" w14:textId="77777777" w:rsidR="006126CC" w:rsidRPr="006126CC" w:rsidRDefault="006126CC" w:rsidP="006126CC">
      <w:pPr>
        <w:widowControl/>
        <w:autoSpaceDE/>
        <w:autoSpaceDN/>
        <w:spacing w:line="360" w:lineRule="auto"/>
        <w:ind w:firstLine="6240"/>
        <w:jc w:val="right"/>
        <w:rPr>
          <w:rFonts w:eastAsia="MS Mincho"/>
          <w:sz w:val="32"/>
          <w:szCs w:val="32"/>
          <w:lang w:eastAsia="ja-JP"/>
        </w:rPr>
      </w:pPr>
      <w:r w:rsidRPr="006126CC">
        <w:rPr>
          <w:rFonts w:eastAsia="MS Mincho"/>
          <w:sz w:val="32"/>
          <w:szCs w:val="32"/>
          <w:lang w:eastAsia="ja-JP"/>
        </w:rPr>
        <w:t xml:space="preserve">Выполнил: студент </w:t>
      </w:r>
    </w:p>
    <w:p w14:paraId="2F0223C5" w14:textId="77777777" w:rsidR="006126CC" w:rsidRPr="006126CC" w:rsidRDefault="006126CC" w:rsidP="006126CC">
      <w:pPr>
        <w:widowControl/>
        <w:autoSpaceDE/>
        <w:autoSpaceDN/>
        <w:spacing w:line="360" w:lineRule="auto"/>
        <w:ind w:firstLine="6240"/>
        <w:jc w:val="right"/>
        <w:rPr>
          <w:rFonts w:eastAsia="MS Mincho"/>
          <w:sz w:val="32"/>
          <w:szCs w:val="32"/>
          <w:lang w:eastAsia="ja-JP"/>
        </w:rPr>
      </w:pPr>
      <w:r w:rsidRPr="006126CC">
        <w:rPr>
          <w:rFonts w:eastAsia="MS Mincho"/>
          <w:sz w:val="32"/>
          <w:szCs w:val="32"/>
          <w:lang w:eastAsia="ja-JP"/>
        </w:rPr>
        <w:t>ФИО: Солдатов</w:t>
      </w:r>
    </w:p>
    <w:p w14:paraId="0022F810" w14:textId="77777777" w:rsidR="006126CC" w:rsidRPr="006126CC" w:rsidRDefault="006126CC" w:rsidP="006126CC">
      <w:pPr>
        <w:widowControl/>
        <w:autoSpaceDE/>
        <w:autoSpaceDN/>
        <w:spacing w:line="360" w:lineRule="auto"/>
        <w:ind w:firstLine="6240"/>
        <w:jc w:val="right"/>
        <w:rPr>
          <w:rFonts w:eastAsia="MS Mincho"/>
          <w:sz w:val="32"/>
          <w:szCs w:val="32"/>
          <w:lang w:eastAsia="ja-JP"/>
        </w:rPr>
      </w:pPr>
      <w:r w:rsidRPr="006126CC">
        <w:rPr>
          <w:rFonts w:eastAsia="MS Mincho"/>
          <w:sz w:val="32"/>
          <w:szCs w:val="32"/>
          <w:lang w:eastAsia="ja-JP"/>
        </w:rPr>
        <w:t>Андрей Юрьевич</w:t>
      </w:r>
    </w:p>
    <w:p w14:paraId="589339D4" w14:textId="77777777" w:rsidR="006126CC" w:rsidRPr="006126CC" w:rsidRDefault="006126CC" w:rsidP="006126CC">
      <w:pPr>
        <w:widowControl/>
        <w:autoSpaceDE/>
        <w:autoSpaceDN/>
        <w:spacing w:line="360" w:lineRule="auto"/>
        <w:ind w:firstLine="6240"/>
        <w:jc w:val="right"/>
        <w:rPr>
          <w:rFonts w:eastAsia="MS Mincho"/>
          <w:sz w:val="32"/>
          <w:szCs w:val="32"/>
          <w:lang w:eastAsia="ja-JP"/>
        </w:rPr>
      </w:pPr>
      <w:r w:rsidRPr="006126CC">
        <w:rPr>
          <w:rFonts w:eastAsia="MS Mincho"/>
          <w:sz w:val="32"/>
          <w:szCs w:val="32"/>
          <w:lang w:eastAsia="ja-JP"/>
        </w:rPr>
        <w:t>№ договора:70789</w:t>
      </w:r>
    </w:p>
    <w:p w14:paraId="231E66D1" w14:textId="77777777" w:rsidR="006126CC" w:rsidRPr="006126CC" w:rsidRDefault="006126CC" w:rsidP="006126CC">
      <w:pPr>
        <w:widowControl/>
        <w:autoSpaceDE/>
        <w:autoSpaceDN/>
        <w:spacing w:line="360" w:lineRule="auto"/>
        <w:ind w:firstLine="6240"/>
        <w:jc w:val="right"/>
        <w:rPr>
          <w:rFonts w:eastAsia="MS Mincho"/>
          <w:sz w:val="32"/>
          <w:szCs w:val="32"/>
          <w:lang w:eastAsia="ja-JP"/>
        </w:rPr>
      </w:pPr>
      <w:r w:rsidRPr="006126CC">
        <w:rPr>
          <w:rFonts w:eastAsia="MS Mincho"/>
          <w:sz w:val="32"/>
          <w:szCs w:val="32"/>
          <w:lang w:eastAsia="ja-JP"/>
        </w:rPr>
        <w:t>Специальность:</w:t>
      </w:r>
    </w:p>
    <w:p w14:paraId="605B17E5" w14:textId="77777777" w:rsidR="006126CC" w:rsidRPr="006126CC" w:rsidRDefault="006126CC" w:rsidP="006126CC">
      <w:pPr>
        <w:widowControl/>
        <w:autoSpaceDE/>
        <w:autoSpaceDN/>
        <w:spacing w:line="360" w:lineRule="auto"/>
        <w:ind w:firstLine="6240"/>
        <w:jc w:val="right"/>
        <w:rPr>
          <w:rFonts w:eastAsia="MS Mincho"/>
          <w:sz w:val="32"/>
          <w:szCs w:val="32"/>
          <w:lang w:eastAsia="ja-JP"/>
        </w:rPr>
      </w:pPr>
      <w:r w:rsidRPr="006126CC">
        <w:rPr>
          <w:rFonts w:eastAsia="MS Mincho"/>
          <w:sz w:val="32"/>
          <w:szCs w:val="32"/>
          <w:lang w:eastAsia="ja-JP"/>
        </w:rPr>
        <w:t>юриспруденция</w:t>
      </w:r>
    </w:p>
    <w:p w14:paraId="21B0A055" w14:textId="77777777" w:rsidR="006126CC" w:rsidRPr="006126CC" w:rsidRDefault="006126CC" w:rsidP="006126CC">
      <w:pPr>
        <w:suppressAutoHyphens/>
        <w:autoSpaceDN/>
        <w:spacing w:line="360" w:lineRule="auto"/>
        <w:jc w:val="both"/>
        <w:rPr>
          <w:sz w:val="28"/>
          <w:szCs w:val="28"/>
          <w:lang w:eastAsia="ar-SA"/>
        </w:rPr>
      </w:pPr>
    </w:p>
    <w:p w14:paraId="1003A530" w14:textId="77777777" w:rsidR="006126CC" w:rsidRPr="006126CC" w:rsidRDefault="006126CC" w:rsidP="006126CC">
      <w:pPr>
        <w:suppressAutoHyphens/>
        <w:autoSpaceDN/>
        <w:spacing w:line="360" w:lineRule="auto"/>
        <w:jc w:val="both"/>
        <w:rPr>
          <w:sz w:val="28"/>
          <w:szCs w:val="28"/>
          <w:lang w:eastAsia="ar-SA"/>
        </w:rPr>
      </w:pPr>
    </w:p>
    <w:p w14:paraId="76E4E0C6" w14:textId="77777777" w:rsidR="006126CC" w:rsidRPr="006126CC" w:rsidRDefault="006126CC" w:rsidP="006126CC">
      <w:pPr>
        <w:suppressAutoHyphens/>
        <w:autoSpaceDN/>
        <w:spacing w:line="360" w:lineRule="auto"/>
        <w:jc w:val="both"/>
        <w:rPr>
          <w:sz w:val="28"/>
          <w:szCs w:val="28"/>
          <w:lang w:eastAsia="ar-SA"/>
        </w:rPr>
      </w:pPr>
    </w:p>
    <w:p w14:paraId="459010ED" w14:textId="77777777" w:rsidR="006126CC" w:rsidRPr="006126CC" w:rsidRDefault="006126CC" w:rsidP="006126CC">
      <w:pPr>
        <w:suppressAutoHyphens/>
        <w:autoSpaceDN/>
        <w:spacing w:line="360" w:lineRule="auto"/>
        <w:jc w:val="both"/>
        <w:rPr>
          <w:sz w:val="28"/>
          <w:szCs w:val="28"/>
          <w:lang w:eastAsia="ar-SA"/>
        </w:rPr>
      </w:pPr>
    </w:p>
    <w:p w14:paraId="42E63DD2" w14:textId="77777777" w:rsidR="006126CC" w:rsidRPr="006126CC" w:rsidRDefault="006126CC" w:rsidP="006126CC">
      <w:pPr>
        <w:suppressAutoHyphens/>
        <w:autoSpaceDN/>
        <w:spacing w:line="360" w:lineRule="auto"/>
        <w:jc w:val="both"/>
        <w:rPr>
          <w:sz w:val="28"/>
          <w:szCs w:val="28"/>
          <w:lang w:eastAsia="ar-SA"/>
        </w:rPr>
      </w:pPr>
    </w:p>
    <w:p w14:paraId="15DE8672" w14:textId="77777777" w:rsidR="006126CC" w:rsidRPr="006126CC" w:rsidRDefault="006126CC" w:rsidP="006126CC">
      <w:pPr>
        <w:suppressAutoHyphens/>
        <w:autoSpaceDN/>
        <w:spacing w:line="360" w:lineRule="auto"/>
        <w:jc w:val="both"/>
        <w:rPr>
          <w:sz w:val="28"/>
          <w:szCs w:val="28"/>
          <w:lang w:eastAsia="ar-SA"/>
        </w:rPr>
      </w:pPr>
    </w:p>
    <w:p w14:paraId="14D87F23" w14:textId="77777777" w:rsidR="006126CC" w:rsidRPr="006126CC" w:rsidRDefault="006126CC" w:rsidP="006126CC">
      <w:pPr>
        <w:suppressAutoHyphens/>
        <w:autoSpaceDN/>
        <w:spacing w:line="360" w:lineRule="auto"/>
        <w:jc w:val="both"/>
        <w:rPr>
          <w:sz w:val="28"/>
          <w:szCs w:val="28"/>
          <w:lang w:eastAsia="ar-SA"/>
        </w:rPr>
      </w:pPr>
    </w:p>
    <w:p w14:paraId="50920C46" w14:textId="77777777" w:rsidR="006126CC" w:rsidRPr="006126CC" w:rsidRDefault="006126CC" w:rsidP="006126CC">
      <w:pPr>
        <w:suppressAutoHyphens/>
        <w:autoSpaceDN/>
        <w:spacing w:line="360" w:lineRule="auto"/>
        <w:jc w:val="both"/>
        <w:rPr>
          <w:sz w:val="28"/>
          <w:szCs w:val="28"/>
          <w:lang w:eastAsia="ar-SA"/>
        </w:rPr>
      </w:pPr>
    </w:p>
    <w:p w14:paraId="0DEDB9DE" w14:textId="77777777" w:rsidR="006126CC" w:rsidRPr="006126CC" w:rsidRDefault="006126CC" w:rsidP="006126CC">
      <w:pPr>
        <w:suppressAutoHyphens/>
        <w:autoSpaceDN/>
        <w:spacing w:line="360" w:lineRule="auto"/>
        <w:jc w:val="center"/>
        <w:rPr>
          <w:sz w:val="28"/>
          <w:szCs w:val="28"/>
          <w:lang w:eastAsia="ar-SA"/>
        </w:rPr>
      </w:pPr>
      <w:r w:rsidRPr="006126CC">
        <w:rPr>
          <w:sz w:val="28"/>
          <w:szCs w:val="28"/>
          <w:lang w:eastAsia="ar-SA"/>
        </w:rPr>
        <w:t>Москва, 2024</w:t>
      </w:r>
    </w:p>
    <w:p w14:paraId="545C6AD9" w14:textId="77777777" w:rsidR="002300C4" w:rsidRDefault="002300C4">
      <w:pPr>
        <w:jc w:val="both"/>
        <w:rPr>
          <w:sz w:val="28"/>
        </w:rPr>
        <w:sectPr w:rsidR="002300C4" w:rsidSect="00875817">
          <w:headerReference w:type="even" r:id="rId8"/>
          <w:headerReference w:type="default" r:id="rId9"/>
          <w:footerReference w:type="even" r:id="rId10"/>
          <w:footerReference w:type="default" r:id="rId11"/>
          <w:headerReference w:type="first" r:id="rId12"/>
          <w:footerReference w:type="first" r:id="rId13"/>
          <w:pgSz w:w="11910" w:h="16840"/>
          <w:pgMar w:top="1440" w:right="740" w:bottom="280" w:left="1380" w:header="1142" w:footer="0" w:gutter="0"/>
          <w:pgNumType w:start="1"/>
          <w:cols w:space="720"/>
          <w:titlePg/>
          <w:docGrid w:linePitch="299"/>
        </w:sectPr>
      </w:pPr>
    </w:p>
    <w:p w14:paraId="545C6AEC" w14:textId="0AFE5AA7" w:rsidR="002300C4" w:rsidRDefault="002300C4">
      <w:pPr>
        <w:pStyle w:val="10"/>
        <w:tabs>
          <w:tab w:val="right" w:leader="dot" w:pos="9615"/>
        </w:tabs>
      </w:pPr>
    </w:p>
    <w:p w14:paraId="397530A2" w14:textId="77777777" w:rsidR="00040DC0" w:rsidRPr="00040DC0" w:rsidRDefault="00040DC0" w:rsidP="00040DC0">
      <w:pPr>
        <w:spacing w:before="160"/>
        <w:ind w:left="322"/>
        <w:jc w:val="center"/>
        <w:rPr>
          <w:b/>
          <w:bCs/>
          <w:sz w:val="36"/>
          <w:szCs w:val="36"/>
        </w:rPr>
      </w:pPr>
      <w:r w:rsidRPr="00040DC0">
        <w:rPr>
          <w:b/>
          <w:bCs/>
          <w:sz w:val="36"/>
          <w:szCs w:val="36"/>
        </w:rPr>
        <w:t>Оглавление</w:t>
      </w:r>
    </w:p>
    <w:p w14:paraId="5FD793C3" w14:textId="7A1BC782" w:rsidR="00040DC0" w:rsidRPr="00040DC0" w:rsidRDefault="00040DC0" w:rsidP="00F37FC0">
      <w:pPr>
        <w:spacing w:before="160" w:line="360" w:lineRule="auto"/>
        <w:ind w:left="322"/>
        <w:rPr>
          <w:sz w:val="28"/>
          <w:szCs w:val="28"/>
        </w:rPr>
      </w:pPr>
      <w:r w:rsidRPr="00040DC0">
        <w:rPr>
          <w:sz w:val="28"/>
          <w:szCs w:val="28"/>
        </w:rPr>
        <w:t>Введение</w:t>
      </w:r>
      <w:r w:rsidR="00F37FC0">
        <w:rPr>
          <w:sz w:val="28"/>
          <w:szCs w:val="28"/>
        </w:rPr>
        <w:t>_________________________________________________________</w:t>
      </w:r>
      <w:r w:rsidR="002855B6">
        <w:rPr>
          <w:sz w:val="28"/>
          <w:szCs w:val="28"/>
        </w:rPr>
        <w:t>_</w:t>
      </w:r>
    </w:p>
    <w:p w14:paraId="6C4C82AB" w14:textId="77777777" w:rsidR="00040DC0" w:rsidRPr="00040DC0" w:rsidRDefault="00040DC0" w:rsidP="00F37FC0">
      <w:pPr>
        <w:spacing w:before="160" w:line="360" w:lineRule="auto"/>
        <w:ind w:left="322"/>
        <w:rPr>
          <w:sz w:val="28"/>
          <w:szCs w:val="28"/>
        </w:rPr>
      </w:pPr>
      <w:r w:rsidRPr="00040DC0">
        <w:rPr>
          <w:b/>
          <w:bCs/>
          <w:sz w:val="28"/>
          <w:szCs w:val="28"/>
        </w:rPr>
        <w:t>ГЛАВА</w:t>
      </w:r>
      <w:r w:rsidRPr="00040DC0">
        <w:rPr>
          <w:b/>
          <w:bCs/>
          <w:spacing w:val="63"/>
          <w:sz w:val="28"/>
          <w:szCs w:val="28"/>
        </w:rPr>
        <w:t xml:space="preserve"> </w:t>
      </w:r>
      <w:r w:rsidRPr="00040DC0">
        <w:rPr>
          <w:b/>
          <w:bCs/>
          <w:sz w:val="28"/>
          <w:szCs w:val="28"/>
        </w:rPr>
        <w:t>1.</w:t>
      </w:r>
      <w:r w:rsidRPr="00040DC0">
        <w:rPr>
          <w:spacing w:val="66"/>
          <w:sz w:val="28"/>
          <w:szCs w:val="28"/>
        </w:rPr>
        <w:t xml:space="preserve"> </w:t>
      </w:r>
      <w:r w:rsidRPr="00040DC0">
        <w:rPr>
          <w:sz w:val="28"/>
          <w:szCs w:val="28"/>
        </w:rPr>
        <w:t>ОСНОВЫ</w:t>
      </w:r>
      <w:r w:rsidRPr="00040DC0">
        <w:rPr>
          <w:spacing w:val="67"/>
          <w:sz w:val="28"/>
          <w:szCs w:val="28"/>
        </w:rPr>
        <w:t xml:space="preserve"> </w:t>
      </w:r>
      <w:r w:rsidRPr="00040DC0">
        <w:rPr>
          <w:sz w:val="28"/>
          <w:szCs w:val="28"/>
        </w:rPr>
        <w:t>ПРАВОВОГО</w:t>
      </w:r>
      <w:r w:rsidRPr="00040DC0">
        <w:rPr>
          <w:spacing w:val="65"/>
          <w:sz w:val="28"/>
          <w:szCs w:val="28"/>
        </w:rPr>
        <w:t xml:space="preserve"> </w:t>
      </w:r>
      <w:r w:rsidRPr="00040DC0">
        <w:rPr>
          <w:sz w:val="28"/>
          <w:szCs w:val="28"/>
        </w:rPr>
        <w:t>РЕГУЛИРОВАНИЯ</w:t>
      </w:r>
      <w:r w:rsidRPr="00040DC0">
        <w:rPr>
          <w:spacing w:val="68"/>
          <w:sz w:val="28"/>
          <w:szCs w:val="28"/>
        </w:rPr>
        <w:t xml:space="preserve"> </w:t>
      </w:r>
      <w:r w:rsidRPr="00040DC0">
        <w:rPr>
          <w:spacing w:val="-2"/>
          <w:sz w:val="28"/>
          <w:szCs w:val="28"/>
        </w:rPr>
        <w:t>АКЦИОНЕРНОЙ</w:t>
      </w:r>
    </w:p>
    <w:p w14:paraId="4E3DCA5D" w14:textId="6C970EB3" w:rsidR="00040DC0" w:rsidRPr="00040DC0" w:rsidRDefault="00040DC0" w:rsidP="00F37FC0">
      <w:pPr>
        <w:tabs>
          <w:tab w:val="right" w:leader="dot" w:pos="9658"/>
        </w:tabs>
        <w:spacing w:before="163" w:line="360" w:lineRule="auto"/>
        <w:ind w:left="322"/>
        <w:rPr>
          <w:sz w:val="28"/>
          <w:szCs w:val="28"/>
        </w:rPr>
      </w:pPr>
      <w:r w:rsidRPr="00040DC0">
        <w:rPr>
          <w:sz w:val="28"/>
          <w:szCs w:val="28"/>
        </w:rPr>
        <w:t>ФОРМЫ</w:t>
      </w:r>
      <w:r w:rsidRPr="00040DC0">
        <w:rPr>
          <w:spacing w:val="-6"/>
          <w:sz w:val="28"/>
          <w:szCs w:val="28"/>
        </w:rPr>
        <w:t xml:space="preserve"> </w:t>
      </w:r>
      <w:r w:rsidRPr="00040DC0">
        <w:rPr>
          <w:spacing w:val="-2"/>
          <w:sz w:val="28"/>
          <w:szCs w:val="28"/>
        </w:rPr>
        <w:t>ХОЗЯЙСТВОВАНИЯ</w:t>
      </w:r>
      <w:r w:rsidR="00F37FC0">
        <w:rPr>
          <w:sz w:val="28"/>
          <w:szCs w:val="28"/>
        </w:rPr>
        <w:t>______________________________________</w:t>
      </w:r>
      <w:r w:rsidR="002855B6">
        <w:rPr>
          <w:sz w:val="28"/>
          <w:szCs w:val="28"/>
        </w:rPr>
        <w:t>_</w:t>
      </w:r>
    </w:p>
    <w:p w14:paraId="33892F86" w14:textId="4798B677" w:rsidR="00040DC0" w:rsidRPr="00040DC0" w:rsidRDefault="005331EE" w:rsidP="00F37FC0">
      <w:pPr>
        <w:widowControl/>
        <w:numPr>
          <w:ilvl w:val="1"/>
          <w:numId w:val="10"/>
        </w:numPr>
        <w:tabs>
          <w:tab w:val="left" w:pos="1029"/>
          <w:tab w:val="right" w:leader="dot" w:pos="9610"/>
        </w:tabs>
        <w:autoSpaceDE/>
        <w:autoSpaceDN/>
        <w:spacing w:before="161" w:after="160" w:line="360" w:lineRule="auto"/>
        <w:ind w:left="1029" w:hanging="707"/>
        <w:rPr>
          <w:sz w:val="28"/>
          <w:szCs w:val="28"/>
        </w:rPr>
      </w:pPr>
      <w:hyperlink w:anchor="_TOC_250010" w:history="1">
        <w:r w:rsidR="00040DC0" w:rsidRPr="00040DC0">
          <w:rPr>
            <w:sz w:val="28"/>
            <w:szCs w:val="28"/>
          </w:rPr>
          <w:t>История</w:t>
        </w:r>
        <w:r w:rsidR="00040DC0" w:rsidRPr="00040DC0">
          <w:rPr>
            <w:spacing w:val="-13"/>
            <w:sz w:val="28"/>
            <w:szCs w:val="28"/>
          </w:rPr>
          <w:t xml:space="preserve"> </w:t>
        </w:r>
        <w:r w:rsidR="00040DC0" w:rsidRPr="00040DC0">
          <w:rPr>
            <w:sz w:val="28"/>
            <w:szCs w:val="28"/>
          </w:rPr>
          <w:t>развития</w:t>
        </w:r>
        <w:r w:rsidR="00040DC0" w:rsidRPr="00040DC0">
          <w:rPr>
            <w:spacing w:val="-7"/>
            <w:sz w:val="28"/>
            <w:szCs w:val="28"/>
          </w:rPr>
          <w:t xml:space="preserve"> </w:t>
        </w:r>
        <w:r w:rsidR="00040DC0" w:rsidRPr="00040DC0">
          <w:rPr>
            <w:sz w:val="28"/>
            <w:szCs w:val="28"/>
          </w:rPr>
          <w:t>акционерных</w:t>
        </w:r>
        <w:r w:rsidR="00040DC0" w:rsidRPr="00040DC0">
          <w:rPr>
            <w:spacing w:val="-10"/>
            <w:sz w:val="28"/>
            <w:szCs w:val="28"/>
          </w:rPr>
          <w:t xml:space="preserve"> </w:t>
        </w:r>
        <w:r w:rsidR="00040DC0" w:rsidRPr="00040DC0">
          <w:rPr>
            <w:spacing w:val="-2"/>
            <w:sz w:val="28"/>
            <w:szCs w:val="28"/>
          </w:rPr>
          <w:t>обществ</w:t>
        </w:r>
        <w:r w:rsidR="00F37FC0">
          <w:rPr>
            <w:spacing w:val="-2"/>
            <w:sz w:val="28"/>
            <w:szCs w:val="28"/>
          </w:rPr>
          <w:t>__________________________</w:t>
        </w:r>
      </w:hyperlink>
      <w:r w:rsidR="002855B6">
        <w:rPr>
          <w:spacing w:val="-10"/>
          <w:sz w:val="28"/>
          <w:szCs w:val="28"/>
        </w:rPr>
        <w:t>_</w:t>
      </w:r>
    </w:p>
    <w:p w14:paraId="30F0E413" w14:textId="55C2F52F" w:rsidR="00040DC0" w:rsidRPr="002855B6" w:rsidRDefault="002855B6" w:rsidP="00F37FC0">
      <w:pPr>
        <w:widowControl/>
        <w:numPr>
          <w:ilvl w:val="1"/>
          <w:numId w:val="10"/>
        </w:numPr>
        <w:tabs>
          <w:tab w:val="left" w:pos="1029"/>
          <w:tab w:val="right" w:leader="dot" w:pos="9641"/>
        </w:tabs>
        <w:autoSpaceDE/>
        <w:autoSpaceDN/>
        <w:spacing w:before="160" w:after="160" w:line="360" w:lineRule="auto"/>
        <w:ind w:left="1029" w:hanging="707"/>
        <w:rPr>
          <w:sz w:val="28"/>
          <w:szCs w:val="28"/>
        </w:rPr>
      </w:pPr>
      <w:r w:rsidRPr="002855B6">
        <w:rPr>
          <w:sz w:val="28"/>
          <w:szCs w:val="28"/>
        </w:rPr>
        <w:t>Понятие и отличительные особенности акционерного общества</w:t>
      </w:r>
      <w:r>
        <w:rPr>
          <w:sz w:val="28"/>
          <w:szCs w:val="28"/>
        </w:rPr>
        <w:t>_______</w:t>
      </w:r>
    </w:p>
    <w:p w14:paraId="246A6FD1" w14:textId="77777777" w:rsidR="00040DC0" w:rsidRPr="00040DC0" w:rsidRDefault="00040DC0" w:rsidP="00F37FC0">
      <w:pPr>
        <w:spacing w:before="161" w:line="360" w:lineRule="auto"/>
        <w:ind w:left="322"/>
        <w:rPr>
          <w:sz w:val="28"/>
          <w:szCs w:val="28"/>
        </w:rPr>
      </w:pPr>
      <w:r w:rsidRPr="00040DC0">
        <w:rPr>
          <w:b/>
          <w:bCs/>
          <w:sz w:val="28"/>
          <w:szCs w:val="28"/>
        </w:rPr>
        <w:t>ГЛАВА</w:t>
      </w:r>
      <w:r w:rsidRPr="00040DC0">
        <w:rPr>
          <w:b/>
          <w:bCs/>
          <w:spacing w:val="44"/>
          <w:w w:val="150"/>
          <w:sz w:val="28"/>
          <w:szCs w:val="28"/>
        </w:rPr>
        <w:t xml:space="preserve"> </w:t>
      </w:r>
      <w:r w:rsidRPr="00040DC0">
        <w:rPr>
          <w:b/>
          <w:bCs/>
          <w:sz w:val="28"/>
          <w:szCs w:val="28"/>
        </w:rPr>
        <w:t>2.</w:t>
      </w:r>
      <w:r w:rsidRPr="00040DC0">
        <w:rPr>
          <w:spacing w:val="46"/>
          <w:w w:val="150"/>
          <w:sz w:val="28"/>
          <w:szCs w:val="28"/>
        </w:rPr>
        <w:t xml:space="preserve"> </w:t>
      </w:r>
      <w:r w:rsidRPr="00040DC0">
        <w:rPr>
          <w:sz w:val="28"/>
          <w:szCs w:val="28"/>
        </w:rPr>
        <w:t>ОСОБЕННОСТИ</w:t>
      </w:r>
      <w:r w:rsidRPr="00040DC0">
        <w:rPr>
          <w:spacing w:val="46"/>
          <w:w w:val="150"/>
          <w:sz w:val="28"/>
          <w:szCs w:val="28"/>
        </w:rPr>
        <w:t xml:space="preserve"> </w:t>
      </w:r>
      <w:r w:rsidRPr="00040DC0">
        <w:rPr>
          <w:sz w:val="28"/>
          <w:szCs w:val="28"/>
        </w:rPr>
        <w:t>ПРАВОВОГО</w:t>
      </w:r>
      <w:r w:rsidRPr="00040DC0">
        <w:rPr>
          <w:spacing w:val="47"/>
          <w:w w:val="150"/>
          <w:sz w:val="28"/>
          <w:szCs w:val="28"/>
        </w:rPr>
        <w:t xml:space="preserve"> </w:t>
      </w:r>
      <w:r w:rsidRPr="00040DC0">
        <w:rPr>
          <w:sz w:val="28"/>
          <w:szCs w:val="28"/>
        </w:rPr>
        <w:t>СТАТУСА</w:t>
      </w:r>
      <w:r w:rsidRPr="00040DC0">
        <w:rPr>
          <w:spacing w:val="46"/>
          <w:w w:val="150"/>
          <w:sz w:val="28"/>
          <w:szCs w:val="28"/>
        </w:rPr>
        <w:t xml:space="preserve"> </w:t>
      </w:r>
      <w:r w:rsidRPr="00040DC0">
        <w:rPr>
          <w:spacing w:val="-2"/>
          <w:sz w:val="28"/>
          <w:szCs w:val="28"/>
        </w:rPr>
        <w:t>АКЦИОНЕРНОГО</w:t>
      </w:r>
    </w:p>
    <w:p w14:paraId="008A0B84" w14:textId="07C2ACE6" w:rsidR="00040DC0" w:rsidRPr="00040DC0" w:rsidRDefault="00040DC0" w:rsidP="00F37FC0">
      <w:pPr>
        <w:tabs>
          <w:tab w:val="right" w:leader="dot" w:pos="9667"/>
        </w:tabs>
        <w:spacing w:before="163" w:line="360" w:lineRule="auto"/>
        <w:ind w:left="322"/>
        <w:rPr>
          <w:sz w:val="28"/>
          <w:szCs w:val="28"/>
        </w:rPr>
      </w:pPr>
      <w:r w:rsidRPr="00040DC0">
        <w:rPr>
          <w:spacing w:val="-2"/>
          <w:sz w:val="28"/>
          <w:szCs w:val="28"/>
        </w:rPr>
        <w:t>ОБЩЕСТВА</w:t>
      </w:r>
      <w:r w:rsidR="00F37FC0">
        <w:rPr>
          <w:sz w:val="28"/>
          <w:szCs w:val="28"/>
        </w:rPr>
        <w:t>_____________________________________________________</w:t>
      </w:r>
      <w:r w:rsidR="002855B6">
        <w:rPr>
          <w:sz w:val="28"/>
          <w:szCs w:val="28"/>
        </w:rPr>
        <w:t>_</w:t>
      </w:r>
      <w:r w:rsidR="002855B6">
        <w:rPr>
          <w:spacing w:val="-5"/>
          <w:sz w:val="28"/>
          <w:szCs w:val="28"/>
        </w:rPr>
        <w:t>__</w:t>
      </w:r>
    </w:p>
    <w:p w14:paraId="4AE86F44" w14:textId="31AB7546" w:rsidR="00040DC0" w:rsidRPr="002855B6" w:rsidRDefault="002855B6" w:rsidP="00F37FC0">
      <w:pPr>
        <w:widowControl/>
        <w:numPr>
          <w:ilvl w:val="1"/>
          <w:numId w:val="9"/>
        </w:numPr>
        <w:tabs>
          <w:tab w:val="left" w:pos="812"/>
          <w:tab w:val="right" w:leader="dot" w:pos="9670"/>
        </w:tabs>
        <w:autoSpaceDE/>
        <w:autoSpaceDN/>
        <w:spacing w:before="161" w:after="160" w:line="360" w:lineRule="auto"/>
        <w:ind w:left="812" w:hanging="490"/>
        <w:rPr>
          <w:sz w:val="28"/>
          <w:szCs w:val="28"/>
        </w:rPr>
      </w:pPr>
      <w:r w:rsidRPr="002855B6">
        <w:rPr>
          <w:sz w:val="28"/>
          <w:szCs w:val="28"/>
        </w:rPr>
        <w:t>Имущественная основа деятельности акционерного общества</w:t>
      </w:r>
      <w:r>
        <w:rPr>
          <w:sz w:val="28"/>
          <w:szCs w:val="28"/>
        </w:rPr>
        <w:t>___________</w:t>
      </w:r>
    </w:p>
    <w:p w14:paraId="520152E7" w14:textId="594D2162" w:rsidR="00040DC0" w:rsidRPr="002855B6" w:rsidRDefault="002855B6" w:rsidP="00F37FC0">
      <w:pPr>
        <w:widowControl/>
        <w:numPr>
          <w:ilvl w:val="1"/>
          <w:numId w:val="9"/>
        </w:numPr>
        <w:tabs>
          <w:tab w:val="left" w:pos="812"/>
          <w:tab w:val="right" w:leader="dot" w:pos="9658"/>
        </w:tabs>
        <w:autoSpaceDE/>
        <w:autoSpaceDN/>
        <w:spacing w:before="160" w:after="160" w:line="360" w:lineRule="auto"/>
        <w:ind w:left="812" w:hanging="490"/>
        <w:rPr>
          <w:sz w:val="28"/>
          <w:szCs w:val="28"/>
        </w:rPr>
      </w:pPr>
      <w:r w:rsidRPr="002855B6">
        <w:rPr>
          <w:sz w:val="28"/>
          <w:szCs w:val="28"/>
        </w:rPr>
        <w:t>Ценные бумаги акционерного общества</w:t>
      </w:r>
      <w:r>
        <w:rPr>
          <w:sz w:val="28"/>
          <w:szCs w:val="28"/>
        </w:rPr>
        <w:t>_____________________________</w:t>
      </w:r>
    </w:p>
    <w:p w14:paraId="17D64D00" w14:textId="437D4CA5" w:rsidR="00040DC0" w:rsidRPr="002855B6" w:rsidRDefault="002855B6" w:rsidP="00F37FC0">
      <w:pPr>
        <w:tabs>
          <w:tab w:val="right" w:leader="dot" w:pos="9615"/>
        </w:tabs>
        <w:spacing w:before="163" w:line="360" w:lineRule="auto"/>
        <w:ind w:left="322"/>
        <w:rPr>
          <w:sz w:val="28"/>
          <w:szCs w:val="28"/>
        </w:rPr>
      </w:pPr>
      <w:r w:rsidRPr="002855B6">
        <w:rPr>
          <w:b/>
          <w:bCs/>
          <w:sz w:val="28"/>
          <w:szCs w:val="28"/>
        </w:rPr>
        <w:t>ГЛАВА 3</w:t>
      </w:r>
      <w:r w:rsidRPr="002855B6">
        <w:rPr>
          <w:sz w:val="28"/>
          <w:szCs w:val="28"/>
        </w:rPr>
        <w:t>. УПРАВЛЕНИЕ АКЦИОНЕРНЫМИ ОБЩЕСТВАМИ</w:t>
      </w:r>
      <w:r>
        <w:rPr>
          <w:sz w:val="28"/>
          <w:szCs w:val="28"/>
        </w:rPr>
        <w:t>___________</w:t>
      </w:r>
    </w:p>
    <w:p w14:paraId="1354ADC1" w14:textId="099DD871" w:rsidR="00040DC0" w:rsidRPr="002855B6" w:rsidRDefault="002855B6" w:rsidP="00F37FC0">
      <w:pPr>
        <w:widowControl/>
        <w:numPr>
          <w:ilvl w:val="1"/>
          <w:numId w:val="8"/>
        </w:numPr>
        <w:tabs>
          <w:tab w:val="left" w:pos="813"/>
          <w:tab w:val="right" w:leader="dot" w:pos="9634"/>
        </w:tabs>
        <w:autoSpaceDE/>
        <w:autoSpaceDN/>
        <w:spacing w:before="160" w:after="160" w:line="360" w:lineRule="auto"/>
        <w:ind w:left="813" w:hanging="491"/>
        <w:rPr>
          <w:sz w:val="28"/>
          <w:szCs w:val="28"/>
        </w:rPr>
      </w:pPr>
      <w:r w:rsidRPr="002855B6">
        <w:rPr>
          <w:sz w:val="28"/>
          <w:szCs w:val="28"/>
        </w:rPr>
        <w:t>Общее собрание акционеров</w:t>
      </w:r>
      <w:r>
        <w:rPr>
          <w:sz w:val="28"/>
          <w:szCs w:val="28"/>
        </w:rPr>
        <w:t>_______________________________________</w:t>
      </w:r>
    </w:p>
    <w:p w14:paraId="329A73CB" w14:textId="605267F5" w:rsidR="00040DC0" w:rsidRPr="002855B6" w:rsidRDefault="002855B6" w:rsidP="00F37FC0">
      <w:pPr>
        <w:widowControl/>
        <w:numPr>
          <w:ilvl w:val="1"/>
          <w:numId w:val="8"/>
        </w:numPr>
        <w:tabs>
          <w:tab w:val="left" w:pos="813"/>
          <w:tab w:val="right" w:leader="dot" w:pos="9639"/>
        </w:tabs>
        <w:autoSpaceDE/>
        <w:autoSpaceDN/>
        <w:spacing w:before="161" w:after="160" w:line="360" w:lineRule="auto"/>
        <w:ind w:left="813" w:hanging="491"/>
        <w:rPr>
          <w:sz w:val="28"/>
          <w:szCs w:val="28"/>
        </w:rPr>
      </w:pPr>
      <w:r w:rsidRPr="002855B6">
        <w:rPr>
          <w:sz w:val="28"/>
          <w:szCs w:val="28"/>
        </w:rPr>
        <w:t>Исполнительные органы акционерного общества</w:t>
      </w:r>
      <w:r>
        <w:rPr>
          <w:sz w:val="28"/>
          <w:szCs w:val="28"/>
        </w:rPr>
        <w:t>_____________________</w:t>
      </w:r>
    </w:p>
    <w:p w14:paraId="6A5912CD" w14:textId="27A5FB97" w:rsidR="00040DC0" w:rsidRPr="002855B6" w:rsidRDefault="002855B6" w:rsidP="00F37FC0">
      <w:pPr>
        <w:tabs>
          <w:tab w:val="right" w:leader="dot" w:pos="9610"/>
        </w:tabs>
        <w:spacing w:before="160" w:line="360" w:lineRule="auto"/>
        <w:ind w:left="322"/>
        <w:rPr>
          <w:sz w:val="28"/>
          <w:szCs w:val="28"/>
        </w:rPr>
      </w:pPr>
      <w:r w:rsidRPr="002855B6">
        <w:rPr>
          <w:sz w:val="28"/>
          <w:szCs w:val="28"/>
        </w:rPr>
        <w:t>Заключение</w:t>
      </w:r>
      <w:r>
        <w:rPr>
          <w:sz w:val="28"/>
          <w:szCs w:val="28"/>
        </w:rPr>
        <w:t>_________________________________________________________</w:t>
      </w:r>
    </w:p>
    <w:p w14:paraId="545C6AED" w14:textId="31CD3429" w:rsidR="002300C4" w:rsidRPr="002855B6" w:rsidRDefault="00F37FC0" w:rsidP="002855B6">
      <w:pPr>
        <w:widowControl/>
        <w:autoSpaceDE/>
        <w:autoSpaceDN/>
        <w:spacing w:after="160" w:line="360" w:lineRule="auto"/>
        <w:rPr>
          <w:rFonts w:ascii="Calibri" w:eastAsia="Calibri" w:hAnsi="Calibri"/>
          <w:sz w:val="28"/>
          <w:szCs w:val="28"/>
        </w:rPr>
        <w:sectPr w:rsidR="002300C4" w:rsidRPr="002855B6" w:rsidSect="00EB1C09">
          <w:headerReference w:type="default" r:id="rId14"/>
          <w:pgSz w:w="11910" w:h="16840"/>
          <w:pgMar w:top="1440" w:right="740" w:bottom="280" w:left="1380" w:header="1142" w:footer="0" w:gutter="0"/>
          <w:cols w:space="720"/>
        </w:sectPr>
      </w:pPr>
      <w:r>
        <w:rPr>
          <w:sz w:val="28"/>
          <w:szCs w:val="28"/>
        </w:rPr>
        <w:t xml:space="preserve">     </w:t>
      </w:r>
      <w:r w:rsidRPr="00F37FC0">
        <w:rPr>
          <w:sz w:val="28"/>
          <w:szCs w:val="28"/>
        </w:rPr>
        <w:t>Список использованных источников и</w:t>
      </w:r>
      <w:r>
        <w:rPr>
          <w:sz w:val="28"/>
          <w:szCs w:val="28"/>
        </w:rPr>
        <w:t xml:space="preserve"> </w:t>
      </w:r>
      <w:r w:rsidRPr="00F37FC0">
        <w:rPr>
          <w:sz w:val="28"/>
          <w:szCs w:val="28"/>
        </w:rPr>
        <w:t>литературы</w:t>
      </w:r>
      <w:r w:rsidR="002855B6">
        <w:rPr>
          <w:sz w:val="28"/>
          <w:szCs w:val="28"/>
        </w:rPr>
        <w:t>________________________</w:t>
      </w:r>
    </w:p>
    <w:p w14:paraId="545C6AEE" w14:textId="77777777" w:rsidR="002300C4" w:rsidRDefault="006126CC">
      <w:pPr>
        <w:pStyle w:val="1"/>
        <w:ind w:left="214"/>
        <w:jc w:val="center"/>
      </w:pPr>
      <w:bookmarkStart w:id="2" w:name="_TOC_250011"/>
      <w:bookmarkEnd w:id="2"/>
      <w:r>
        <w:rPr>
          <w:spacing w:val="-2"/>
        </w:rPr>
        <w:lastRenderedPageBreak/>
        <w:t>ВВЕДЕНИЕ</w:t>
      </w:r>
    </w:p>
    <w:p w14:paraId="545C6AEF" w14:textId="77777777" w:rsidR="002300C4" w:rsidRDefault="002300C4">
      <w:pPr>
        <w:pStyle w:val="a3"/>
        <w:spacing w:before="318"/>
        <w:ind w:left="0" w:firstLine="0"/>
        <w:jc w:val="left"/>
        <w:rPr>
          <w:b/>
        </w:rPr>
      </w:pPr>
    </w:p>
    <w:p w14:paraId="545C6AF0" w14:textId="77777777" w:rsidR="002300C4" w:rsidRDefault="006126CC">
      <w:pPr>
        <w:pStyle w:val="a3"/>
        <w:spacing w:line="360" w:lineRule="auto"/>
        <w:ind w:right="106"/>
      </w:pPr>
      <w:r>
        <w:t xml:space="preserve">Политика масштабной приватизации превратила акционерную форму предпринимательства в одну из самых распространенных форм хозяйствования. Акционерные общества представляют неотъемлемую часть изменений в экономике Российской Федерации и существенно влияют на ее </w:t>
      </w:r>
      <w:r>
        <w:rPr>
          <w:spacing w:val="-2"/>
        </w:rPr>
        <w:t>развитие.</w:t>
      </w:r>
    </w:p>
    <w:p w14:paraId="545C6AF1" w14:textId="77777777" w:rsidR="002300C4" w:rsidRDefault="006126CC">
      <w:pPr>
        <w:pStyle w:val="a3"/>
        <w:spacing w:line="360" w:lineRule="auto"/>
        <w:ind w:right="105"/>
      </w:pPr>
      <w:r>
        <w:t>Сегодня акционерная форма получила масштабное распространение в российском государстве. Образовываются новые акционерные общества в разных сферах бизнеса, что оказывает влияние на экономику государства в целом и требует серьезного изучения правового положения, основных направлений развития и правового обеспечения данных обществ.</w:t>
      </w:r>
    </w:p>
    <w:p w14:paraId="545C6AF2" w14:textId="77777777" w:rsidR="002300C4" w:rsidRDefault="006126CC">
      <w:pPr>
        <w:pStyle w:val="a3"/>
        <w:spacing w:line="360" w:lineRule="auto"/>
        <w:ind w:right="104"/>
      </w:pPr>
      <w:r>
        <w:t>Актуальность выбранной мной темы предопределяется еще и тем, что процессы изменений в российской экономике приобрели необратимый характер. Приватизация коснулась практически всех наиболее важных сфер нашей жизни. В Российской Федерации практически половина юридических лиц имеет форму акционерных обществ. Одни из них учреждались по решению Правительства, часть преобразовалась посредством приватизации государственных и муниципальных предприятий, множество создано как дочерние компании или холдинги, которые объединяют несколько автономных структур, и даже крупные финансово-промышленные группы, осуществляющие контроль целых секторов рынка. Некоторые акционерные общества образованы посредством объединения частных капиталов физических лиц. Акционерные общества, представляющие основную форму организации современных крупных предприятий,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других органов.</w:t>
      </w:r>
    </w:p>
    <w:p w14:paraId="545C6AF3" w14:textId="77777777" w:rsidR="002300C4" w:rsidRDefault="006126CC">
      <w:pPr>
        <w:pStyle w:val="a3"/>
        <w:spacing w:before="2" w:line="360" w:lineRule="auto"/>
        <w:ind w:right="108"/>
      </w:pPr>
      <w:r>
        <w:t>Кроме того, с 1 сентября 2014 года вступили в силу поправки в Гражданский</w:t>
      </w:r>
      <w:r>
        <w:rPr>
          <w:spacing w:val="45"/>
          <w:w w:val="150"/>
        </w:rPr>
        <w:t xml:space="preserve"> </w:t>
      </w:r>
      <w:r>
        <w:t>кодекс</w:t>
      </w:r>
      <w:r>
        <w:rPr>
          <w:spacing w:val="47"/>
          <w:w w:val="150"/>
        </w:rPr>
        <w:t xml:space="preserve"> </w:t>
      </w:r>
      <w:r>
        <w:t>Российской</w:t>
      </w:r>
      <w:r>
        <w:rPr>
          <w:spacing w:val="48"/>
          <w:w w:val="150"/>
        </w:rPr>
        <w:t xml:space="preserve"> </w:t>
      </w:r>
      <w:r>
        <w:t>Федерации,</w:t>
      </w:r>
      <w:r>
        <w:rPr>
          <w:spacing w:val="47"/>
          <w:w w:val="150"/>
        </w:rPr>
        <w:t xml:space="preserve"> </w:t>
      </w:r>
      <w:r>
        <w:t>регулирующие</w:t>
      </w:r>
      <w:r>
        <w:rPr>
          <w:spacing w:val="46"/>
          <w:w w:val="150"/>
        </w:rPr>
        <w:t xml:space="preserve"> </w:t>
      </w:r>
      <w:r>
        <w:rPr>
          <w:spacing w:val="-2"/>
        </w:rPr>
        <w:t>деятельность</w:t>
      </w:r>
    </w:p>
    <w:p w14:paraId="545C6AF4" w14:textId="77777777" w:rsidR="002300C4" w:rsidRDefault="002300C4">
      <w:pPr>
        <w:spacing w:line="360" w:lineRule="auto"/>
        <w:sectPr w:rsidR="002300C4" w:rsidSect="00EB1C09">
          <w:headerReference w:type="default" r:id="rId15"/>
          <w:pgSz w:w="11910" w:h="16840"/>
          <w:pgMar w:top="960" w:right="740" w:bottom="280" w:left="1380" w:header="710" w:footer="0" w:gutter="0"/>
          <w:cols w:space="720"/>
        </w:sectPr>
      </w:pPr>
    </w:p>
    <w:p w14:paraId="545C6AF5" w14:textId="34722359" w:rsidR="002300C4" w:rsidRDefault="006126CC">
      <w:pPr>
        <w:pStyle w:val="a3"/>
        <w:spacing w:before="277" w:line="360" w:lineRule="auto"/>
        <w:ind w:right="105" w:firstLine="0"/>
      </w:pPr>
      <w:r>
        <w:lastRenderedPageBreak/>
        <w:t>юридических лиц. Вместо открытых и закрытых акционерных обществ в России появились публичные и непубличные общества. Изменения</w:t>
      </w:r>
      <w:r>
        <w:rPr>
          <w:spacing w:val="40"/>
        </w:rPr>
        <w:t xml:space="preserve"> </w:t>
      </w:r>
      <w:r>
        <w:t xml:space="preserve">коснулись и вопросов создания, реорганизации и ликвидации акционерных обществ, порядка осуществления отдельных корпоративных процедур, при этом деятельность непубличных организаций регулируется, как правило, </w:t>
      </w:r>
      <w:r w:rsidR="00EE7062">
        <w:t>депозитными</w:t>
      </w:r>
      <w:r>
        <w:t xml:space="preserve"> нормами, которые открывают большие возможности для формирования системы корпоративного управления данных компаний их </w:t>
      </w:r>
      <w:r>
        <w:rPr>
          <w:spacing w:val="-2"/>
        </w:rPr>
        <w:t>уставами.</w:t>
      </w:r>
    </w:p>
    <w:p w14:paraId="545C6AF6" w14:textId="77777777" w:rsidR="002300C4" w:rsidRDefault="006126CC">
      <w:pPr>
        <w:pStyle w:val="a3"/>
        <w:spacing w:before="1" w:line="360" w:lineRule="auto"/>
        <w:ind w:right="106"/>
      </w:pPr>
      <w:r>
        <w:t>Объектом исследования являются общественные отношения в сфере организации деятельности акционерных обществ. Предметом исследования являются</w:t>
      </w:r>
      <w:r>
        <w:rPr>
          <w:spacing w:val="-1"/>
        </w:rPr>
        <w:t xml:space="preserve"> </w:t>
      </w:r>
      <w:r>
        <w:t>нормы</w:t>
      </w:r>
      <w:r>
        <w:rPr>
          <w:spacing w:val="-2"/>
        </w:rPr>
        <w:t xml:space="preserve"> </w:t>
      </w:r>
      <w:r>
        <w:t>права,</w:t>
      </w:r>
      <w:r>
        <w:rPr>
          <w:spacing w:val="-1"/>
        </w:rPr>
        <w:t xml:space="preserve"> </w:t>
      </w:r>
      <w:r>
        <w:t>закрепляющие вопросы</w:t>
      </w:r>
      <w:r>
        <w:rPr>
          <w:spacing w:val="-3"/>
        </w:rPr>
        <w:t xml:space="preserve"> </w:t>
      </w:r>
      <w:r>
        <w:t>образования,</w:t>
      </w:r>
      <w:r>
        <w:rPr>
          <w:spacing w:val="-1"/>
        </w:rPr>
        <w:t xml:space="preserve"> </w:t>
      </w:r>
      <w:r>
        <w:t>имущественных основ деятельности и управления в акционерных обществах.</w:t>
      </w:r>
    </w:p>
    <w:p w14:paraId="545C6AF7" w14:textId="77777777" w:rsidR="002300C4" w:rsidRDefault="006126CC">
      <w:pPr>
        <w:pStyle w:val="a3"/>
        <w:spacing w:line="360" w:lineRule="auto"/>
        <w:ind w:right="109" w:firstLine="707"/>
      </w:pPr>
      <w:r>
        <w:t>Цель работы - комплексный анализ гражданско-правового положения акционерных обществ.</w:t>
      </w:r>
    </w:p>
    <w:p w14:paraId="545C6AF8" w14:textId="77777777" w:rsidR="002300C4" w:rsidRDefault="006126CC">
      <w:pPr>
        <w:pStyle w:val="a3"/>
        <w:spacing w:before="2" w:line="360" w:lineRule="auto"/>
        <w:ind w:right="111" w:firstLine="707"/>
      </w:pPr>
      <w:r>
        <w:t>Целевая направленность исследования предполагает необходимость решения следующих задач: рассмотреть историю развития акционерных обществ; понятие и отличительные особенности акционерного общества; особенности создания акционерного общества; имущественную основу деятельности акционерного общества; ценные бумаги акционерного общества; органы управления в акционерном обществе, такие как общее собрание акционеров, совет директоров, исполнительный орган.</w:t>
      </w:r>
    </w:p>
    <w:p w14:paraId="545C6AF9" w14:textId="77777777" w:rsidR="002300C4" w:rsidRDefault="006126CC">
      <w:pPr>
        <w:pStyle w:val="a3"/>
        <w:spacing w:line="360" w:lineRule="auto"/>
        <w:ind w:right="105" w:firstLine="707"/>
      </w:pPr>
      <w:r>
        <w:t xml:space="preserve">Методология исследования представлена историко-правовым, формально-юридическим, сравнительно-правовым и другими методами </w:t>
      </w:r>
      <w:r>
        <w:rPr>
          <w:spacing w:val="-2"/>
        </w:rPr>
        <w:t>исследования.</w:t>
      </w:r>
    </w:p>
    <w:p w14:paraId="545C6AFA" w14:textId="77777777" w:rsidR="002300C4" w:rsidRDefault="006126CC">
      <w:pPr>
        <w:pStyle w:val="a3"/>
        <w:spacing w:line="360" w:lineRule="auto"/>
        <w:ind w:right="105" w:firstLine="707"/>
      </w:pPr>
      <w:r>
        <w:t>Теоретическую базу исследования составили труды таких авторов как: Асосков В.В., Бакшинскас В.Ю., Бусыгин А.В., Выскребцев В.А., Егорова М.А.,</w:t>
      </w:r>
      <w:r>
        <w:rPr>
          <w:spacing w:val="-2"/>
        </w:rPr>
        <w:t xml:space="preserve"> </w:t>
      </w:r>
      <w:r>
        <w:t>Жамен</w:t>
      </w:r>
      <w:r>
        <w:rPr>
          <w:spacing w:val="-2"/>
        </w:rPr>
        <w:t xml:space="preserve"> </w:t>
      </w:r>
      <w:r>
        <w:t>С.,</w:t>
      </w:r>
      <w:r>
        <w:rPr>
          <w:spacing w:val="-1"/>
        </w:rPr>
        <w:t xml:space="preserve"> </w:t>
      </w:r>
      <w:r>
        <w:t>Зайцева</w:t>
      </w:r>
      <w:r>
        <w:rPr>
          <w:spacing w:val="-2"/>
        </w:rPr>
        <w:t xml:space="preserve"> </w:t>
      </w:r>
      <w:r>
        <w:t>В.В.,</w:t>
      </w:r>
      <w:r>
        <w:rPr>
          <w:spacing w:val="-2"/>
        </w:rPr>
        <w:t xml:space="preserve"> </w:t>
      </w:r>
      <w:r>
        <w:t>Ионцев</w:t>
      </w:r>
      <w:r>
        <w:rPr>
          <w:spacing w:val="-4"/>
        </w:rPr>
        <w:t xml:space="preserve"> </w:t>
      </w:r>
      <w:r>
        <w:t>М.Г.,</w:t>
      </w:r>
      <w:r>
        <w:rPr>
          <w:spacing w:val="-1"/>
        </w:rPr>
        <w:t xml:space="preserve"> </w:t>
      </w:r>
      <w:r>
        <w:t>Кирсанов</w:t>
      </w:r>
      <w:r>
        <w:rPr>
          <w:spacing w:val="-2"/>
        </w:rPr>
        <w:t xml:space="preserve"> </w:t>
      </w:r>
      <w:r>
        <w:t>А.Н.,</w:t>
      </w:r>
      <w:r>
        <w:rPr>
          <w:spacing w:val="-1"/>
        </w:rPr>
        <w:t xml:space="preserve"> </w:t>
      </w:r>
      <w:r>
        <w:t>Ласк</w:t>
      </w:r>
      <w:r>
        <w:rPr>
          <w:spacing w:val="-2"/>
        </w:rPr>
        <w:t xml:space="preserve"> </w:t>
      </w:r>
      <w:r>
        <w:t>Г.,</w:t>
      </w:r>
      <w:r>
        <w:rPr>
          <w:spacing w:val="-2"/>
        </w:rPr>
        <w:t xml:space="preserve"> </w:t>
      </w:r>
      <w:r>
        <w:t>Ломакин С.Д., Могилевский С.Д., Плахин А.А., Сумской Д.А., Тихомиров М.Ю., Шершеневич Г.Ф., Шиткин И., Шишко А.В.</w:t>
      </w:r>
    </w:p>
    <w:p w14:paraId="545C6AFB" w14:textId="77777777" w:rsidR="002300C4" w:rsidRDefault="002300C4">
      <w:pPr>
        <w:spacing w:line="360" w:lineRule="auto"/>
        <w:sectPr w:rsidR="002300C4" w:rsidSect="004810F0">
          <w:pgSz w:w="11910" w:h="16840"/>
          <w:pgMar w:top="960" w:right="740" w:bottom="280" w:left="1380" w:header="710" w:footer="0" w:gutter="0"/>
          <w:cols w:space="720"/>
        </w:sectPr>
      </w:pPr>
    </w:p>
    <w:p w14:paraId="545C6AFC" w14:textId="77777777" w:rsidR="002300C4" w:rsidRDefault="006126CC">
      <w:pPr>
        <w:pStyle w:val="a3"/>
        <w:spacing w:before="277" w:line="360" w:lineRule="auto"/>
        <w:ind w:right="105" w:firstLine="707"/>
      </w:pPr>
      <w:r>
        <w:lastRenderedPageBreak/>
        <w:t xml:space="preserve">Нормативную базу исследования составили Конституция РФ, Гражданский кодекс, иные федеральные законы, а также подзаконные акты. При написании работы также были использованы материалы судебной </w:t>
      </w:r>
      <w:r>
        <w:rPr>
          <w:spacing w:val="-2"/>
        </w:rPr>
        <w:t>практики.</w:t>
      </w:r>
    </w:p>
    <w:p w14:paraId="545C6AFD" w14:textId="77777777" w:rsidR="002300C4" w:rsidRDefault="006126CC">
      <w:pPr>
        <w:pStyle w:val="a3"/>
        <w:spacing w:line="360" w:lineRule="auto"/>
        <w:ind w:right="105" w:firstLine="707"/>
      </w:pPr>
      <w:r>
        <w:t xml:space="preserve">Структура работы представлена введением, тремя главами, включающими на восемь параграфов, заключением и списком используемых </w:t>
      </w:r>
      <w:r>
        <w:rPr>
          <w:spacing w:val="-2"/>
        </w:rPr>
        <w:t>источников.</w:t>
      </w:r>
    </w:p>
    <w:p w14:paraId="545C6AFE" w14:textId="77777777" w:rsidR="002300C4" w:rsidRDefault="002300C4">
      <w:pPr>
        <w:spacing w:line="360" w:lineRule="auto"/>
        <w:sectPr w:rsidR="002300C4" w:rsidSect="004810F0">
          <w:pgSz w:w="11910" w:h="16840"/>
          <w:pgMar w:top="960" w:right="740" w:bottom="280" w:left="1380" w:header="710" w:footer="0" w:gutter="0"/>
          <w:cols w:space="720"/>
        </w:sectPr>
      </w:pPr>
    </w:p>
    <w:p w14:paraId="545C6AFF" w14:textId="77777777" w:rsidR="002300C4" w:rsidRDefault="006126CC">
      <w:pPr>
        <w:pStyle w:val="1"/>
        <w:spacing w:line="362" w:lineRule="auto"/>
        <w:ind w:left="1795" w:right="106" w:hanging="382"/>
      </w:pPr>
      <w:r>
        <w:lastRenderedPageBreak/>
        <w:t>ГЛАВА</w:t>
      </w:r>
      <w:r>
        <w:rPr>
          <w:spacing w:val="-8"/>
        </w:rPr>
        <w:t xml:space="preserve"> </w:t>
      </w:r>
      <w:r>
        <w:t>1.</w:t>
      </w:r>
      <w:r>
        <w:rPr>
          <w:spacing w:val="-8"/>
        </w:rPr>
        <w:t xml:space="preserve"> </w:t>
      </w:r>
      <w:r>
        <w:t>ОСНОВЫ</w:t>
      </w:r>
      <w:r>
        <w:rPr>
          <w:spacing w:val="-8"/>
        </w:rPr>
        <w:t xml:space="preserve"> </w:t>
      </w:r>
      <w:r>
        <w:t>ПРАВОВОГО</w:t>
      </w:r>
      <w:r>
        <w:rPr>
          <w:spacing w:val="-8"/>
        </w:rPr>
        <w:t xml:space="preserve"> </w:t>
      </w:r>
      <w:r>
        <w:t>РЕГУЛИРОВАНИЯ АКЦИОНЕРНОЙ ФОРМЫ ХОЗЯЙСТВОВАНИЯ</w:t>
      </w:r>
    </w:p>
    <w:p w14:paraId="545C6B00" w14:textId="77777777" w:rsidR="002300C4" w:rsidRDefault="002300C4">
      <w:pPr>
        <w:pStyle w:val="a3"/>
        <w:spacing w:before="155"/>
        <w:ind w:left="0" w:firstLine="0"/>
        <w:jc w:val="left"/>
        <w:rPr>
          <w:b/>
        </w:rPr>
      </w:pPr>
    </w:p>
    <w:p w14:paraId="545C6B01" w14:textId="77777777" w:rsidR="002300C4" w:rsidRDefault="006126CC">
      <w:pPr>
        <w:pStyle w:val="2"/>
        <w:numPr>
          <w:ilvl w:val="1"/>
          <w:numId w:val="7"/>
        </w:numPr>
        <w:tabs>
          <w:tab w:val="left" w:pos="2980"/>
        </w:tabs>
        <w:ind w:left="2980" w:hanging="491"/>
        <w:jc w:val="left"/>
      </w:pPr>
      <w:bookmarkStart w:id="3" w:name="_TOC_250010"/>
      <w:r>
        <w:t>История</w:t>
      </w:r>
      <w:r>
        <w:rPr>
          <w:spacing w:val="-10"/>
        </w:rPr>
        <w:t xml:space="preserve"> </w:t>
      </w:r>
      <w:r>
        <w:t>развития</w:t>
      </w:r>
      <w:r>
        <w:rPr>
          <w:spacing w:val="-9"/>
        </w:rPr>
        <w:t xml:space="preserve"> </w:t>
      </w:r>
      <w:r>
        <w:t>акционерных</w:t>
      </w:r>
      <w:r>
        <w:rPr>
          <w:spacing w:val="-10"/>
        </w:rPr>
        <w:t xml:space="preserve"> </w:t>
      </w:r>
      <w:bookmarkEnd w:id="3"/>
      <w:r>
        <w:rPr>
          <w:spacing w:val="-2"/>
        </w:rPr>
        <w:t>обществ</w:t>
      </w:r>
    </w:p>
    <w:p w14:paraId="545C6B02" w14:textId="77777777" w:rsidR="002300C4" w:rsidRDefault="002300C4">
      <w:pPr>
        <w:pStyle w:val="a3"/>
        <w:spacing w:before="319"/>
        <w:ind w:left="0" w:firstLine="0"/>
        <w:jc w:val="left"/>
        <w:rPr>
          <w:b/>
        </w:rPr>
      </w:pPr>
    </w:p>
    <w:p w14:paraId="545C6B03" w14:textId="77777777" w:rsidR="002300C4" w:rsidRDefault="006126CC">
      <w:pPr>
        <w:pStyle w:val="a3"/>
        <w:spacing w:line="360" w:lineRule="auto"/>
        <w:ind w:right="105"/>
      </w:pPr>
      <w:r>
        <w:t>Появление акционерных обществ в России относится к концу XVII века, когда возникают первые прообразы современных акционерных</w:t>
      </w:r>
      <w:r>
        <w:rPr>
          <w:spacing w:val="40"/>
        </w:rPr>
        <w:t xml:space="preserve"> </w:t>
      </w:r>
      <w:r>
        <w:t>обществ.</w:t>
      </w:r>
      <w:r>
        <w:rPr>
          <w:spacing w:val="-1"/>
        </w:rPr>
        <w:t xml:space="preserve"> </w:t>
      </w:r>
      <w:r>
        <w:t>Петр</w:t>
      </w:r>
      <w:r>
        <w:rPr>
          <w:spacing w:val="-2"/>
        </w:rPr>
        <w:t xml:space="preserve"> </w:t>
      </w:r>
      <w:r>
        <w:t>I своими</w:t>
      </w:r>
      <w:r>
        <w:rPr>
          <w:spacing w:val="-1"/>
        </w:rPr>
        <w:t xml:space="preserve"> </w:t>
      </w:r>
      <w:r>
        <w:t>указами давал</w:t>
      </w:r>
      <w:r>
        <w:rPr>
          <w:spacing w:val="-3"/>
        </w:rPr>
        <w:t xml:space="preserve"> </w:t>
      </w:r>
      <w:r>
        <w:t>купцам рекомендации по образованию торговых компаний, и ведению совместной деятельности.</w:t>
      </w:r>
    </w:p>
    <w:p w14:paraId="545C6B04" w14:textId="77777777" w:rsidR="002300C4" w:rsidRDefault="006126CC">
      <w:pPr>
        <w:pStyle w:val="a3"/>
        <w:spacing w:line="320" w:lineRule="exact"/>
        <w:ind w:left="1041" w:firstLine="0"/>
      </w:pPr>
      <w:r>
        <w:t>24</w:t>
      </w:r>
      <w:r>
        <w:rPr>
          <w:spacing w:val="8"/>
        </w:rPr>
        <w:t xml:space="preserve"> </w:t>
      </w:r>
      <w:r>
        <w:t>февраля</w:t>
      </w:r>
      <w:r>
        <w:rPr>
          <w:spacing w:val="8"/>
        </w:rPr>
        <w:t xml:space="preserve"> </w:t>
      </w:r>
      <w:r>
        <w:t>1757</w:t>
      </w:r>
      <w:r>
        <w:rPr>
          <w:spacing w:val="11"/>
        </w:rPr>
        <w:t xml:space="preserve"> </w:t>
      </w:r>
      <w:r>
        <w:t>года</w:t>
      </w:r>
      <w:r>
        <w:rPr>
          <w:spacing w:val="9"/>
        </w:rPr>
        <w:t xml:space="preserve"> </w:t>
      </w:r>
      <w:r>
        <w:t>была</w:t>
      </w:r>
      <w:r>
        <w:rPr>
          <w:spacing w:val="10"/>
        </w:rPr>
        <w:t xml:space="preserve"> </w:t>
      </w:r>
      <w:r>
        <w:t>образована</w:t>
      </w:r>
      <w:r>
        <w:rPr>
          <w:spacing w:val="9"/>
        </w:rPr>
        <w:t xml:space="preserve"> </w:t>
      </w:r>
      <w:r>
        <w:t>первая</w:t>
      </w:r>
      <w:r>
        <w:rPr>
          <w:spacing w:val="10"/>
        </w:rPr>
        <w:t xml:space="preserve"> </w:t>
      </w:r>
      <w:r>
        <w:t>акционерная</w:t>
      </w:r>
      <w:r>
        <w:rPr>
          <w:spacing w:val="9"/>
        </w:rPr>
        <w:t xml:space="preserve"> </w:t>
      </w:r>
      <w:r>
        <w:t>компания</w:t>
      </w:r>
      <w:r>
        <w:rPr>
          <w:spacing w:val="14"/>
        </w:rPr>
        <w:t xml:space="preserve"> </w:t>
      </w:r>
      <w:r>
        <w:rPr>
          <w:spacing w:val="-10"/>
        </w:rPr>
        <w:t>–</w:t>
      </w:r>
    </w:p>
    <w:p w14:paraId="545C6B05" w14:textId="7D7F12CA" w:rsidR="002300C4" w:rsidRDefault="006126CC">
      <w:pPr>
        <w:pStyle w:val="a3"/>
        <w:spacing w:before="163" w:line="360" w:lineRule="auto"/>
        <w:ind w:right="105" w:firstLine="0"/>
      </w:pPr>
      <w:r>
        <w:t>«Российская в Константинополе торгующая компания»,</w:t>
      </w:r>
      <w:r>
        <w:rPr>
          <w:spacing w:val="-1"/>
        </w:rPr>
        <w:t xml:space="preserve"> </w:t>
      </w:r>
      <w:r>
        <w:t xml:space="preserve">капитал которой был образован из долей вкладчиков и назывался </w:t>
      </w:r>
      <w:r w:rsidR="007245FB">
        <w:t>акциями за</w:t>
      </w:r>
      <w:r>
        <w:t xml:space="preserve"> время исторического развития акционерной формы предпринимательства нередко изменялись определения, </w:t>
      </w:r>
      <w:r w:rsidR="007245FB">
        <w:t>присваиваемые</w:t>
      </w:r>
      <w:r>
        <w:t xml:space="preserve"> ей отечественным законодателем. Г.Ф. Шершеневич отмечал, что терминология нашего законодательства по отношению к акционерным товариществам совсем не выдержана. Оно определяет их как товарищества… общества… компании… с присоединением выражений: на акциях… по участникам… на паях…».</w:t>
      </w:r>
    </w:p>
    <w:p w14:paraId="545C6B06" w14:textId="77777777" w:rsidR="002300C4" w:rsidRDefault="006126CC">
      <w:pPr>
        <w:pStyle w:val="a3"/>
        <w:spacing w:line="360" w:lineRule="auto"/>
        <w:ind w:right="105"/>
      </w:pPr>
      <w:r>
        <w:t>Впоследствии были образованы и иные акционерные компании, характерными чертами которых стало следующее:</w:t>
      </w:r>
    </w:p>
    <w:p w14:paraId="545C6B07" w14:textId="77777777" w:rsidR="002300C4" w:rsidRDefault="006126CC">
      <w:pPr>
        <w:pStyle w:val="a5"/>
        <w:numPr>
          <w:ilvl w:val="0"/>
          <w:numId w:val="6"/>
        </w:numPr>
        <w:tabs>
          <w:tab w:val="left" w:pos="1620"/>
        </w:tabs>
        <w:spacing w:line="360" w:lineRule="auto"/>
        <w:ind w:right="105" w:firstLine="719"/>
        <w:jc w:val="both"/>
        <w:rPr>
          <w:sz w:val="28"/>
        </w:rPr>
      </w:pPr>
      <w:r>
        <w:rPr>
          <w:sz w:val="28"/>
        </w:rPr>
        <w:t xml:space="preserve">Разделение капитала компании на равные вклады-доли, называющаяся акциями, которые не могли быть востребованы вкладчиком </w:t>
      </w:r>
      <w:r>
        <w:rPr>
          <w:spacing w:val="-2"/>
          <w:sz w:val="28"/>
        </w:rPr>
        <w:t>назад;</w:t>
      </w:r>
    </w:p>
    <w:p w14:paraId="545C6B08" w14:textId="77777777" w:rsidR="002300C4" w:rsidRDefault="006126CC">
      <w:pPr>
        <w:pStyle w:val="a5"/>
        <w:numPr>
          <w:ilvl w:val="0"/>
          <w:numId w:val="6"/>
        </w:numPr>
        <w:tabs>
          <w:tab w:val="left" w:pos="1360"/>
        </w:tabs>
        <w:spacing w:line="360" w:lineRule="auto"/>
        <w:ind w:right="107" w:firstLine="719"/>
        <w:jc w:val="both"/>
        <w:rPr>
          <w:sz w:val="28"/>
        </w:rPr>
      </w:pPr>
      <w:r>
        <w:rPr>
          <w:sz w:val="28"/>
        </w:rPr>
        <w:t>Свободная продажа акций на рынке, при покупке которых акционер приобретал права и обязанности по внесению дополнительных взносов.</w:t>
      </w:r>
    </w:p>
    <w:p w14:paraId="545C6B09" w14:textId="2AB01BB1" w:rsidR="002300C4" w:rsidRDefault="006126CC">
      <w:pPr>
        <w:pStyle w:val="a3"/>
        <w:spacing w:line="360" w:lineRule="auto"/>
        <w:ind w:right="112"/>
      </w:pPr>
      <w:r>
        <w:t xml:space="preserve">Нормативные акты, действовавшие в то время, не отражали большинства вопросов правового статуса акционеров и </w:t>
      </w:r>
      <w:r w:rsidR="007245FB">
        <w:t>общества</w:t>
      </w:r>
      <w:r>
        <w:t>. Развитие акционерного</w:t>
      </w:r>
      <w:r>
        <w:rPr>
          <w:spacing w:val="55"/>
          <w:w w:val="150"/>
        </w:rPr>
        <w:t xml:space="preserve"> </w:t>
      </w:r>
      <w:r>
        <w:t>предпринимательства</w:t>
      </w:r>
      <w:r>
        <w:rPr>
          <w:spacing w:val="56"/>
          <w:w w:val="150"/>
        </w:rPr>
        <w:t xml:space="preserve"> </w:t>
      </w:r>
      <w:r>
        <w:t>диктовало</w:t>
      </w:r>
      <w:r>
        <w:rPr>
          <w:spacing w:val="58"/>
          <w:w w:val="150"/>
        </w:rPr>
        <w:t xml:space="preserve"> </w:t>
      </w:r>
      <w:r>
        <w:t>необходимость</w:t>
      </w:r>
      <w:r>
        <w:rPr>
          <w:spacing w:val="56"/>
          <w:w w:val="150"/>
        </w:rPr>
        <w:t xml:space="preserve"> </w:t>
      </w:r>
      <w:r>
        <w:rPr>
          <w:spacing w:val="-2"/>
        </w:rPr>
        <w:t>разработки</w:t>
      </w:r>
    </w:p>
    <w:p w14:paraId="545C6B0C" w14:textId="77777777" w:rsidR="002300C4" w:rsidRDefault="002300C4">
      <w:pPr>
        <w:rPr>
          <w:sz w:val="20"/>
        </w:rPr>
        <w:sectPr w:rsidR="002300C4" w:rsidSect="004810F0">
          <w:pgSz w:w="11910" w:h="16840"/>
          <w:pgMar w:top="960" w:right="740" w:bottom="280" w:left="1380" w:header="710" w:footer="0" w:gutter="0"/>
          <w:cols w:space="720"/>
        </w:sectPr>
      </w:pPr>
    </w:p>
    <w:p w14:paraId="545C6B0D" w14:textId="52565D2F" w:rsidR="002300C4" w:rsidRDefault="006126CC">
      <w:pPr>
        <w:pStyle w:val="a3"/>
        <w:spacing w:before="277" w:line="360" w:lineRule="auto"/>
        <w:ind w:right="107" w:firstLine="0"/>
      </w:pPr>
      <w:r>
        <w:lastRenderedPageBreak/>
        <w:t xml:space="preserve">законодательства об акционерных </w:t>
      </w:r>
      <w:r w:rsidR="007245FB">
        <w:t>обществах. После</w:t>
      </w:r>
      <w:r>
        <w:t xml:space="preserve"> февральской революции Временным</w:t>
      </w:r>
      <w:r>
        <w:rPr>
          <w:spacing w:val="-3"/>
        </w:rPr>
        <w:t xml:space="preserve"> </w:t>
      </w:r>
      <w:r>
        <w:t>правительством</w:t>
      </w:r>
      <w:r>
        <w:rPr>
          <w:spacing w:val="-3"/>
        </w:rPr>
        <w:t xml:space="preserve"> </w:t>
      </w:r>
      <w:r>
        <w:t>было</w:t>
      </w:r>
      <w:r>
        <w:rPr>
          <w:spacing w:val="-3"/>
        </w:rPr>
        <w:t xml:space="preserve"> </w:t>
      </w:r>
      <w:r>
        <w:t>принято постановление,</w:t>
      </w:r>
      <w:r>
        <w:rPr>
          <w:spacing w:val="-1"/>
        </w:rPr>
        <w:t xml:space="preserve"> </w:t>
      </w:r>
      <w:r>
        <w:t>которое</w:t>
      </w:r>
      <w:r>
        <w:rPr>
          <w:spacing w:val="-1"/>
        </w:rPr>
        <w:t xml:space="preserve"> </w:t>
      </w:r>
      <w:r>
        <w:t>устраняло множество из ранее существовавших ограничений в деятельности акционерных компаний. Указанное вызвало активное развитие акционерной формы хозяйствования и рынка частных ценных бумаг. До сентября 1917 г. в нестабильной политической обстановке в России было учреждено более 700 акционерных компаний с общим уставным капиталом в 1960 млн. руб.</w:t>
      </w:r>
    </w:p>
    <w:p w14:paraId="545C6B0E" w14:textId="77777777" w:rsidR="002300C4" w:rsidRDefault="006126CC">
      <w:pPr>
        <w:pStyle w:val="a3"/>
        <w:spacing w:before="1" w:line="360" w:lineRule="auto"/>
        <w:ind w:right="107"/>
      </w:pPr>
      <w:r>
        <w:t xml:space="preserve">С конца 1917 г. крупнейшие компании стали национализироваться. В начале 1919 г. акции и паи национализированных акционерных обществ аннулировались, а все предприятия переводились на государственное </w:t>
      </w:r>
      <w:r>
        <w:rPr>
          <w:spacing w:val="-2"/>
        </w:rPr>
        <w:t>финансирование.</w:t>
      </w:r>
    </w:p>
    <w:p w14:paraId="545C6B0F" w14:textId="77777777" w:rsidR="002300C4" w:rsidRDefault="006126CC">
      <w:pPr>
        <w:pStyle w:val="a3"/>
        <w:spacing w:before="1" w:line="360" w:lineRule="auto"/>
        <w:ind w:right="105"/>
      </w:pPr>
      <w:r>
        <w:t>В период новой экономической политики, провозглашенной в 1921 г., акционерные компании стали появляться вновь. Первое акционерное общество в Советском Союзе было образовано 1 февраля 1922 г. Всего в</w:t>
      </w:r>
      <w:r>
        <w:rPr>
          <w:spacing w:val="80"/>
        </w:rPr>
        <w:t xml:space="preserve"> </w:t>
      </w:r>
      <w:r>
        <w:t>1922 г. было создано 20 акционерных обществ, а в начале 1925 г. их было</w:t>
      </w:r>
      <w:r>
        <w:rPr>
          <w:spacing w:val="40"/>
        </w:rPr>
        <w:t xml:space="preserve"> </w:t>
      </w:r>
      <w:r>
        <w:t>уже более 150, при этом большинство из них в действительности были развитыми структурами, которые насыщали рынок государства требуемыми товарами и услугами. Акционирование коснулось и банковской сферы, где помимо Госбанка существовало 5 крупных акционерных коммерческих банков, имеющих 95 филиалов.</w:t>
      </w:r>
    </w:p>
    <w:p w14:paraId="545C6B10" w14:textId="77777777" w:rsidR="002300C4" w:rsidRDefault="006126CC">
      <w:pPr>
        <w:pStyle w:val="a3"/>
        <w:spacing w:line="360" w:lineRule="auto"/>
        <w:ind w:right="105"/>
      </w:pPr>
      <w:r>
        <w:t>В начале 30-х годов, почти все акционерные общества были реорганизованы в государственные предприятия. Только два акционерных предприятия: образованный в 1924 г. Банк для внешней торговли СССР (в последствие - Внешэкономбанк) и созданное в 1929 г. Всесоюзное акционерное общество «Интурист», составляли область деятельности акционерного капитала. Но данные предприятия были акционерными лишь формально, поскольку их деятельность велась на тех же принципах, что и деятельность всех иных государственных предприятий.</w:t>
      </w:r>
    </w:p>
    <w:p w14:paraId="545C6B11" w14:textId="77777777" w:rsidR="002300C4" w:rsidRDefault="006126CC">
      <w:pPr>
        <w:pStyle w:val="a3"/>
        <w:spacing w:before="1" w:line="360" w:lineRule="auto"/>
        <w:ind w:right="106"/>
      </w:pPr>
      <w:r>
        <w:t>С начала 30-х до середины 80-х годов в СССР было образовано только одно</w:t>
      </w:r>
      <w:r>
        <w:rPr>
          <w:spacing w:val="72"/>
        </w:rPr>
        <w:t xml:space="preserve"> </w:t>
      </w:r>
      <w:r>
        <w:t>акционерное</w:t>
      </w:r>
      <w:r>
        <w:rPr>
          <w:spacing w:val="71"/>
        </w:rPr>
        <w:t xml:space="preserve"> </w:t>
      </w:r>
      <w:r>
        <w:t>общество</w:t>
      </w:r>
      <w:r>
        <w:rPr>
          <w:spacing w:val="78"/>
        </w:rPr>
        <w:t xml:space="preserve"> </w:t>
      </w:r>
      <w:r>
        <w:t>-</w:t>
      </w:r>
      <w:r>
        <w:rPr>
          <w:spacing w:val="74"/>
        </w:rPr>
        <w:t xml:space="preserve"> </w:t>
      </w:r>
      <w:r>
        <w:t>Ингосстрах</w:t>
      </w:r>
      <w:r>
        <w:rPr>
          <w:spacing w:val="74"/>
        </w:rPr>
        <w:t xml:space="preserve"> </w:t>
      </w:r>
      <w:r>
        <w:t>СССР</w:t>
      </w:r>
      <w:r>
        <w:rPr>
          <w:spacing w:val="72"/>
        </w:rPr>
        <w:t xml:space="preserve"> </w:t>
      </w:r>
      <w:r>
        <w:t>(Страховое</w:t>
      </w:r>
      <w:r>
        <w:rPr>
          <w:spacing w:val="75"/>
        </w:rPr>
        <w:t xml:space="preserve"> </w:t>
      </w:r>
      <w:r>
        <w:rPr>
          <w:spacing w:val="-2"/>
        </w:rPr>
        <w:t>акционерное</w:t>
      </w:r>
    </w:p>
    <w:p w14:paraId="545C6B12" w14:textId="77777777" w:rsidR="002300C4" w:rsidRDefault="002300C4">
      <w:pPr>
        <w:spacing w:line="360" w:lineRule="auto"/>
        <w:sectPr w:rsidR="002300C4" w:rsidSect="004810F0">
          <w:pgSz w:w="11910" w:h="16840"/>
          <w:pgMar w:top="960" w:right="740" w:bottom="280" w:left="1380" w:header="710" w:footer="0" w:gutter="0"/>
          <w:cols w:space="720"/>
        </w:sectPr>
      </w:pPr>
    </w:p>
    <w:p w14:paraId="545C6B13" w14:textId="77777777" w:rsidR="002300C4" w:rsidRDefault="006126CC">
      <w:pPr>
        <w:pStyle w:val="a3"/>
        <w:spacing w:before="277" w:line="362" w:lineRule="auto"/>
        <w:ind w:right="105" w:firstLine="0"/>
      </w:pPr>
      <w:r>
        <w:lastRenderedPageBreak/>
        <w:t>общество СССР). Ингосстрах, как и Внешторгбанк с Интуристом, акционерным обществом было формально.</w:t>
      </w:r>
    </w:p>
    <w:p w14:paraId="545C6B14" w14:textId="116A861D" w:rsidR="002300C4" w:rsidRDefault="006126CC">
      <w:pPr>
        <w:pStyle w:val="a3"/>
        <w:spacing w:line="360" w:lineRule="auto"/>
        <w:ind w:right="106"/>
      </w:pPr>
      <w:r>
        <w:t>Осуществляемая данными предприятиями деятельность тесно соприкасалась с внешнеэкономической политикой государства, и соответственно государство инкорпорировало указанные предприятия по принципу «нет частному капиталу».</w:t>
      </w:r>
    </w:p>
    <w:p w14:paraId="545C6B15" w14:textId="77777777" w:rsidR="002300C4" w:rsidRDefault="006126CC">
      <w:pPr>
        <w:pStyle w:val="a3"/>
        <w:spacing w:line="360" w:lineRule="auto"/>
        <w:ind w:right="102"/>
      </w:pPr>
      <w:r>
        <w:t>К моменту, когда начали формироваться тенденции возрождения</w:t>
      </w:r>
      <w:r>
        <w:rPr>
          <w:spacing w:val="80"/>
        </w:rPr>
        <w:t xml:space="preserve"> </w:t>
      </w:r>
      <w:r>
        <w:t xml:space="preserve">рынка частных ценных бумаг, технология их выпуска была утеряна. Поэтому в условиях кардинальной экономической реформы восстановление практики выпуска предприятиями ценных бумаг связывалось с появлением особых фондовых инструментов, представляющих собой суррогат действительных акций и облигаций, приемлемых общепринятыми правилами корпоративной </w:t>
      </w:r>
      <w:r>
        <w:rPr>
          <w:spacing w:val="-2"/>
        </w:rPr>
        <w:t>деятельности.</w:t>
      </w:r>
    </w:p>
    <w:p w14:paraId="545C6B16" w14:textId="77777777" w:rsidR="002300C4" w:rsidRDefault="006126CC">
      <w:pPr>
        <w:pStyle w:val="a3"/>
        <w:spacing w:line="362" w:lineRule="auto"/>
        <w:ind w:right="108"/>
      </w:pPr>
      <w:r>
        <w:t>Первым</w:t>
      </w:r>
      <w:r>
        <w:rPr>
          <w:spacing w:val="-4"/>
        </w:rPr>
        <w:t xml:space="preserve"> </w:t>
      </w:r>
      <w:r>
        <w:t>крупным</w:t>
      </w:r>
      <w:r>
        <w:rPr>
          <w:spacing w:val="-3"/>
        </w:rPr>
        <w:t xml:space="preserve"> </w:t>
      </w:r>
      <w:r>
        <w:t>прецедентом</w:t>
      </w:r>
      <w:r>
        <w:rPr>
          <w:spacing w:val="-2"/>
        </w:rPr>
        <w:t xml:space="preserve"> </w:t>
      </w:r>
      <w:r>
        <w:t>в</w:t>
      </w:r>
      <w:r>
        <w:rPr>
          <w:spacing w:val="-2"/>
        </w:rPr>
        <w:t xml:space="preserve"> </w:t>
      </w:r>
      <w:r>
        <w:t>этой</w:t>
      </w:r>
      <w:r>
        <w:rPr>
          <w:spacing w:val="-3"/>
        </w:rPr>
        <w:t xml:space="preserve"> </w:t>
      </w:r>
      <w:r>
        <w:t>области</w:t>
      </w:r>
      <w:r>
        <w:rPr>
          <w:spacing w:val="-2"/>
        </w:rPr>
        <w:t xml:space="preserve"> </w:t>
      </w:r>
      <w:r>
        <w:t>следует</w:t>
      </w:r>
      <w:r>
        <w:rPr>
          <w:spacing w:val="-2"/>
        </w:rPr>
        <w:t xml:space="preserve"> </w:t>
      </w:r>
      <w:r>
        <w:t>признать</w:t>
      </w:r>
      <w:r>
        <w:rPr>
          <w:spacing w:val="-1"/>
        </w:rPr>
        <w:t xml:space="preserve"> </w:t>
      </w:r>
      <w:r>
        <w:t>выпуск ценных</w:t>
      </w:r>
      <w:r>
        <w:rPr>
          <w:spacing w:val="38"/>
        </w:rPr>
        <w:t xml:space="preserve"> </w:t>
      </w:r>
      <w:r>
        <w:t>бумаг</w:t>
      </w:r>
      <w:r>
        <w:rPr>
          <w:spacing w:val="40"/>
        </w:rPr>
        <w:t xml:space="preserve"> </w:t>
      </w:r>
      <w:r>
        <w:t>в</w:t>
      </w:r>
      <w:r>
        <w:rPr>
          <w:spacing w:val="39"/>
        </w:rPr>
        <w:t xml:space="preserve"> </w:t>
      </w:r>
      <w:r>
        <w:t>1986-1987</w:t>
      </w:r>
      <w:r>
        <w:rPr>
          <w:spacing w:val="40"/>
        </w:rPr>
        <w:t xml:space="preserve"> </w:t>
      </w:r>
      <w:r>
        <w:t>гг.</w:t>
      </w:r>
      <w:r>
        <w:rPr>
          <w:spacing w:val="39"/>
        </w:rPr>
        <w:t xml:space="preserve"> </w:t>
      </w:r>
      <w:r>
        <w:t>Львовским</w:t>
      </w:r>
      <w:r>
        <w:rPr>
          <w:spacing w:val="40"/>
        </w:rPr>
        <w:t xml:space="preserve"> </w:t>
      </w:r>
      <w:r>
        <w:t>производственным</w:t>
      </w:r>
      <w:r>
        <w:rPr>
          <w:spacing w:val="39"/>
        </w:rPr>
        <w:t xml:space="preserve"> </w:t>
      </w:r>
      <w:r>
        <w:t>объединением</w:t>
      </w:r>
    </w:p>
    <w:p w14:paraId="545C6B17" w14:textId="77777777" w:rsidR="002300C4" w:rsidRDefault="006126CC">
      <w:pPr>
        <w:pStyle w:val="a3"/>
        <w:spacing w:line="360" w:lineRule="auto"/>
        <w:ind w:right="104" w:firstLine="0"/>
      </w:pPr>
      <w:r>
        <w:t>«Конвейер», отличающийся большой спецификой, поскольку он был попыткой найти новые варианты размещения фондовых инструментов для формирования социалистического механизма акционерного общества, отличающегося от капиталистического.</w:t>
      </w:r>
    </w:p>
    <w:p w14:paraId="545C6B18" w14:textId="2F104ED2" w:rsidR="002300C4" w:rsidRDefault="006126CC">
      <w:pPr>
        <w:pStyle w:val="a3"/>
        <w:spacing w:line="360" w:lineRule="auto"/>
        <w:ind w:right="106"/>
      </w:pPr>
      <w:r>
        <w:t xml:space="preserve">Акции объединения могли приобретаться только лицами, которые работали на нем. При этом существовали четкие ограничения на сумму акций, которые покупались членами трудового коллектива за счет собственных средств или за счет средств фонда материального поощрения. Работающие в объединении от 3 до 15 лет могли приобретать акции на сумму, которая не превышает </w:t>
      </w:r>
      <w:r w:rsidR="007245FB">
        <w:t>3-месячных</w:t>
      </w:r>
      <w:r>
        <w:t xml:space="preserve"> оклада, от 15 до 20 лет - 4 окладов, более 20 лет - 5 окладов. Решением трудового коллектива работнику также могло предоставляться право приобретения дополнительных акций на собственные средства на сумму, которая не превышала 3 окладов. Акции запрещалось перепродавать.</w:t>
      </w:r>
    </w:p>
    <w:p w14:paraId="545C6B1B" w14:textId="77777777" w:rsidR="002300C4" w:rsidRDefault="002300C4">
      <w:pPr>
        <w:rPr>
          <w:sz w:val="20"/>
        </w:rPr>
        <w:sectPr w:rsidR="002300C4" w:rsidSect="004810F0">
          <w:pgSz w:w="11910" w:h="16840"/>
          <w:pgMar w:top="960" w:right="740" w:bottom="280" w:left="1380" w:header="710" w:footer="0" w:gutter="0"/>
          <w:cols w:space="720"/>
        </w:sectPr>
      </w:pPr>
    </w:p>
    <w:p w14:paraId="545C6B1C" w14:textId="77777777" w:rsidR="002300C4" w:rsidRDefault="006126CC">
      <w:pPr>
        <w:pStyle w:val="a3"/>
        <w:spacing w:before="277" w:line="360" w:lineRule="auto"/>
        <w:ind w:right="105"/>
      </w:pPr>
      <w:r>
        <w:lastRenderedPageBreak/>
        <w:t>В 1987 г. «Конвейер» продал акций больше чем на 1 млн. руб. Статус государственного акционерного социалистического предприятия, который приобрело объединение «Конвейер», имел внутренние противоречия, поскольку объединение было государственным и выпуск им акций не изменял отношений собственности. Однако, опыт «Конвейера» можно определить как первую попытку восстановления практики выпуска частных ценных бумаг.</w:t>
      </w:r>
    </w:p>
    <w:p w14:paraId="545C6B1D" w14:textId="77777777" w:rsidR="002300C4" w:rsidRDefault="006126CC">
      <w:pPr>
        <w:pStyle w:val="a3"/>
        <w:spacing w:before="1" w:line="360" w:lineRule="auto"/>
        <w:ind w:right="105"/>
      </w:pPr>
      <w:r>
        <w:t>Помимо «Конвейера» в конце 1988 г. выпуск собственных акций, не дожидаясь соответствующего правового обеспечения, произвела еще целая группа социалистических хозяйств.</w:t>
      </w:r>
    </w:p>
    <w:p w14:paraId="545C6B1E" w14:textId="51464090" w:rsidR="002300C4" w:rsidRDefault="006126CC">
      <w:pPr>
        <w:pStyle w:val="a3"/>
        <w:spacing w:before="1" w:line="360" w:lineRule="auto"/>
        <w:ind w:right="105"/>
      </w:pPr>
      <w:r>
        <w:t>Для упорядочения стихийного выпуска предприятиями ценных бумаг, Советом Министров СССР было принято постановление «О выпуске предприятиями и организациями ценных бумаг», которым устанавливал статус</w:t>
      </w:r>
      <w:r>
        <w:rPr>
          <w:spacing w:val="-2"/>
        </w:rPr>
        <w:t xml:space="preserve"> </w:t>
      </w:r>
      <w:r>
        <w:t>акций трудового коллектива</w:t>
      </w:r>
      <w:r>
        <w:rPr>
          <w:spacing w:val="-5"/>
        </w:rPr>
        <w:t xml:space="preserve"> </w:t>
      </w:r>
      <w:r>
        <w:t>и</w:t>
      </w:r>
      <w:r>
        <w:rPr>
          <w:spacing w:val="-3"/>
        </w:rPr>
        <w:t xml:space="preserve"> </w:t>
      </w:r>
      <w:r>
        <w:t>разрешал</w:t>
      </w:r>
      <w:r>
        <w:rPr>
          <w:spacing w:val="-2"/>
        </w:rPr>
        <w:t xml:space="preserve"> </w:t>
      </w:r>
      <w:r>
        <w:t>выпуск</w:t>
      </w:r>
      <w:r>
        <w:rPr>
          <w:spacing w:val="-1"/>
        </w:rPr>
        <w:t xml:space="preserve"> </w:t>
      </w:r>
      <w:r>
        <w:t>«акций</w:t>
      </w:r>
      <w:r>
        <w:rPr>
          <w:spacing w:val="-3"/>
        </w:rPr>
        <w:t xml:space="preserve"> </w:t>
      </w:r>
      <w:r>
        <w:t>предприятий</w:t>
      </w:r>
      <w:r>
        <w:rPr>
          <w:spacing w:val="-5"/>
        </w:rPr>
        <w:t xml:space="preserve"> </w:t>
      </w:r>
      <w:r>
        <w:t>и организаций», которые предназначены для размещения среди юридических лиц. Данным актом был дан определенный толчок эмиссии хозяйствами своих фондовых документов.</w:t>
      </w:r>
    </w:p>
    <w:p w14:paraId="545C6B1F" w14:textId="0F27AB28" w:rsidR="002300C4" w:rsidRDefault="006126CC">
      <w:pPr>
        <w:pStyle w:val="a3"/>
        <w:spacing w:line="360" w:lineRule="auto"/>
        <w:ind w:right="106"/>
      </w:pPr>
      <w:r>
        <w:t>Впоследствии Советом Министров СССР принимались некоторые решения по переводу отдельных хозяйств на акционерную форму собственности, что образовывало предпосылки возникновения действительных долевых фондовых инструментов. Так было принято Постановление Совета Министров СССР «О создании акционерного объединения «Научные приборы», Постановление Совета Министров СССР</w:t>
      </w:r>
    </w:p>
    <w:p w14:paraId="6C75CF84" w14:textId="6A94EC24" w:rsidR="00A968C9" w:rsidRDefault="006126CC" w:rsidP="00A968C9">
      <w:pPr>
        <w:pStyle w:val="a3"/>
        <w:spacing w:before="277" w:line="360" w:lineRule="auto"/>
        <w:ind w:right="105" w:firstLine="0"/>
      </w:pPr>
      <w:r>
        <w:t>«О преобразовании производственного объединения «КамАЗ» в акционерное общество «КамАЗ». Постановление предоставляло возможность продажи некоторых</w:t>
      </w:r>
      <w:r>
        <w:rPr>
          <w:spacing w:val="35"/>
        </w:rPr>
        <w:t xml:space="preserve"> </w:t>
      </w:r>
      <w:r>
        <w:t>акций</w:t>
      </w:r>
      <w:r>
        <w:rPr>
          <w:spacing w:val="39"/>
        </w:rPr>
        <w:t xml:space="preserve"> </w:t>
      </w:r>
      <w:r>
        <w:t>данного</w:t>
      </w:r>
      <w:r>
        <w:rPr>
          <w:spacing w:val="41"/>
        </w:rPr>
        <w:t xml:space="preserve"> </w:t>
      </w:r>
      <w:r>
        <w:t>объединения</w:t>
      </w:r>
      <w:r>
        <w:rPr>
          <w:spacing w:val="39"/>
        </w:rPr>
        <w:t xml:space="preserve"> </w:t>
      </w:r>
      <w:r>
        <w:t>юридическим</w:t>
      </w:r>
      <w:r>
        <w:rPr>
          <w:spacing w:val="37"/>
        </w:rPr>
        <w:t xml:space="preserve"> </w:t>
      </w:r>
      <w:r>
        <w:t>и</w:t>
      </w:r>
      <w:r>
        <w:rPr>
          <w:spacing w:val="38"/>
        </w:rPr>
        <w:t xml:space="preserve"> </w:t>
      </w:r>
      <w:r>
        <w:t>физическим</w:t>
      </w:r>
      <w:r>
        <w:rPr>
          <w:spacing w:val="38"/>
        </w:rPr>
        <w:t xml:space="preserve"> </w:t>
      </w:r>
      <w:r>
        <w:rPr>
          <w:spacing w:val="-2"/>
        </w:rPr>
        <w:t>лицам,</w:t>
      </w:r>
      <w:r w:rsidR="00A968C9" w:rsidRPr="00A968C9">
        <w:t xml:space="preserve"> </w:t>
      </w:r>
      <w:r w:rsidR="00A968C9">
        <w:t>также иностранным, а также возможность оставления дивидендов, которые причитались государству, в распоряжение акционерного общества для их использования на цели накопления. Акционировано должно было все имущество объединения стоимостью приблизительно 4.7 млрд. руб.</w:t>
      </w:r>
    </w:p>
    <w:p w14:paraId="503DFB71" w14:textId="77777777" w:rsidR="00A968C9" w:rsidRDefault="00A968C9" w:rsidP="00A968C9">
      <w:pPr>
        <w:pStyle w:val="a3"/>
        <w:spacing w:line="360" w:lineRule="auto"/>
        <w:ind w:right="104"/>
      </w:pPr>
    </w:p>
    <w:p w14:paraId="6C16700E" w14:textId="77777777" w:rsidR="00A968C9" w:rsidRDefault="00A968C9" w:rsidP="00A968C9">
      <w:pPr>
        <w:pStyle w:val="a3"/>
        <w:spacing w:line="360" w:lineRule="auto"/>
        <w:ind w:right="104"/>
      </w:pPr>
    </w:p>
    <w:p w14:paraId="7EA6DC0F" w14:textId="74E40EBD" w:rsidR="00A968C9" w:rsidRDefault="00A968C9" w:rsidP="00A968C9">
      <w:pPr>
        <w:pStyle w:val="a3"/>
        <w:spacing w:line="360" w:lineRule="auto"/>
        <w:ind w:right="104"/>
      </w:pPr>
      <w:r>
        <w:lastRenderedPageBreak/>
        <w:t>Принятое Постановление Совета Министров СССР «Об утверждении Положения об акционерных обществах и обществах с ограниченной ответственностью и Положения о ценных бумагах» предусматривало право образования акционерных обществ и выпуска ими акций, могущие распространяться среди юридических и среди физических лиц. Указанный акт создал почву для динамичного развития акционерной формы собственности. После выхода данного постановления в Единый государственный реестр акционерных обществ и обществ с ограниченной ответственностью Министерства финансов СССР в течение года было включено 1432 общества, из которых 402 основались на акционерной форме собственности. Общий уставный фонд акционерных обществ составлял 23906,2 тыс. руб.</w:t>
      </w:r>
    </w:p>
    <w:p w14:paraId="625514DF" w14:textId="77777777" w:rsidR="00A968C9" w:rsidRDefault="00A968C9" w:rsidP="00A968C9">
      <w:pPr>
        <w:pStyle w:val="a3"/>
        <w:spacing w:before="2" w:line="360" w:lineRule="auto"/>
        <w:ind w:right="105"/>
      </w:pPr>
      <w:r>
        <w:t>С разделением полномочий российских и советских властей появилось отдельное «Положение об акционерных обществах», которое утверждено Постановлением Совета Министров РСФСР, и которое в последующем</w:t>
      </w:r>
      <w:r>
        <w:rPr>
          <w:spacing w:val="40"/>
        </w:rPr>
        <w:t xml:space="preserve"> </w:t>
      </w:r>
      <w:r>
        <w:t xml:space="preserve">стало основополагающим нормативным актом, регулирующим основополагающие принципы правового положения акционерных обществ в </w:t>
      </w:r>
      <w:r>
        <w:rPr>
          <w:spacing w:val="-2"/>
        </w:rPr>
        <w:t>России.</w:t>
      </w:r>
    </w:p>
    <w:p w14:paraId="750E9EBA" w14:textId="77777777" w:rsidR="00A968C9" w:rsidRDefault="00A968C9" w:rsidP="00A968C9">
      <w:pPr>
        <w:pStyle w:val="a3"/>
        <w:spacing w:before="2" w:line="360" w:lineRule="auto"/>
        <w:ind w:right="106"/>
      </w:pPr>
      <w:r>
        <w:t>Большая часть акционерных обществ, которые были созданы на основе крупных государственных предприятий в области промышленности и строительства стали обществами открытого типа, но не предлагали свои акции</w:t>
      </w:r>
      <w:r>
        <w:rPr>
          <w:spacing w:val="67"/>
          <w:w w:val="150"/>
        </w:rPr>
        <w:t xml:space="preserve"> </w:t>
      </w:r>
      <w:r>
        <w:t>в</w:t>
      </w:r>
      <w:r>
        <w:rPr>
          <w:spacing w:val="66"/>
          <w:w w:val="150"/>
        </w:rPr>
        <w:t xml:space="preserve"> </w:t>
      </w:r>
      <w:r>
        <w:t>открытую</w:t>
      </w:r>
      <w:r>
        <w:rPr>
          <w:spacing w:val="68"/>
          <w:w w:val="150"/>
        </w:rPr>
        <w:t xml:space="preserve"> </w:t>
      </w:r>
      <w:r>
        <w:t>продажу</w:t>
      </w:r>
      <w:r>
        <w:rPr>
          <w:spacing w:val="66"/>
          <w:w w:val="150"/>
        </w:rPr>
        <w:t xml:space="preserve"> </w:t>
      </w:r>
      <w:r>
        <w:t>всем</w:t>
      </w:r>
      <w:r>
        <w:rPr>
          <w:spacing w:val="68"/>
          <w:w w:val="150"/>
        </w:rPr>
        <w:t xml:space="preserve"> </w:t>
      </w:r>
      <w:r>
        <w:t>желающим,</w:t>
      </w:r>
      <w:r>
        <w:rPr>
          <w:spacing w:val="68"/>
          <w:w w:val="150"/>
        </w:rPr>
        <w:t xml:space="preserve"> </w:t>
      </w:r>
      <w:r>
        <w:t>а</w:t>
      </w:r>
      <w:r>
        <w:rPr>
          <w:spacing w:val="69"/>
          <w:w w:val="150"/>
        </w:rPr>
        <w:t xml:space="preserve"> </w:t>
      </w:r>
      <w:r>
        <w:t>распределяли</w:t>
      </w:r>
      <w:r>
        <w:rPr>
          <w:spacing w:val="72"/>
          <w:w w:val="150"/>
        </w:rPr>
        <w:t xml:space="preserve"> </w:t>
      </w:r>
      <w:r>
        <w:t>их</w:t>
      </w:r>
      <w:r>
        <w:rPr>
          <w:spacing w:val="68"/>
          <w:w w:val="150"/>
        </w:rPr>
        <w:t xml:space="preserve"> </w:t>
      </w:r>
      <w:r>
        <w:rPr>
          <w:spacing w:val="-2"/>
        </w:rPr>
        <w:t>среди</w:t>
      </w:r>
      <w:r>
        <w:t xml:space="preserve"> трудового коллектива, оставляя часть во владении федеральных и муниципальных органов, привлекая выше обозначенных лиц как учредителей акционерных обществ, но в последующем предполагая открытую продажу ценных бумаг данных акционерных обществ.</w:t>
      </w:r>
    </w:p>
    <w:p w14:paraId="4CEC3F1B" w14:textId="77777777" w:rsidR="00A968C9" w:rsidRDefault="00A968C9" w:rsidP="00A968C9">
      <w:pPr>
        <w:pStyle w:val="a3"/>
        <w:spacing w:before="20" w:line="360" w:lineRule="auto"/>
        <w:ind w:right="105"/>
      </w:pPr>
      <w:r>
        <w:t>В последующем правила об акционерных обществах развивались в Основах гражданского законодательства Союза ССР и республик.</w:t>
      </w:r>
    </w:p>
    <w:p w14:paraId="6E6CB8E4" w14:textId="77777777" w:rsidR="00723FF3" w:rsidRDefault="00A968C9" w:rsidP="00A968C9">
      <w:pPr>
        <w:pStyle w:val="a3"/>
        <w:spacing w:before="1" w:line="360" w:lineRule="auto"/>
        <w:ind w:right="105"/>
      </w:pPr>
      <w:r>
        <w:t>С</w:t>
      </w:r>
      <w:r>
        <w:rPr>
          <w:spacing w:val="-3"/>
        </w:rPr>
        <w:t xml:space="preserve"> </w:t>
      </w:r>
      <w:r>
        <w:t>принятием</w:t>
      </w:r>
      <w:r>
        <w:rPr>
          <w:spacing w:val="-2"/>
        </w:rPr>
        <w:t xml:space="preserve"> </w:t>
      </w:r>
      <w:r>
        <w:t>части</w:t>
      </w:r>
      <w:r>
        <w:rPr>
          <w:spacing w:val="-4"/>
        </w:rPr>
        <w:t xml:space="preserve"> </w:t>
      </w:r>
      <w:r>
        <w:t>первой</w:t>
      </w:r>
      <w:r>
        <w:rPr>
          <w:spacing w:val="-3"/>
        </w:rPr>
        <w:t xml:space="preserve"> </w:t>
      </w:r>
      <w:r>
        <w:t>Гражданского</w:t>
      </w:r>
      <w:r>
        <w:rPr>
          <w:spacing w:val="-3"/>
        </w:rPr>
        <w:t xml:space="preserve"> </w:t>
      </w:r>
      <w:r>
        <w:t>Кодекса</w:t>
      </w:r>
      <w:r>
        <w:rPr>
          <w:spacing w:val="-2"/>
        </w:rPr>
        <w:t xml:space="preserve"> </w:t>
      </w:r>
      <w:r>
        <w:t>правовое</w:t>
      </w:r>
      <w:r>
        <w:rPr>
          <w:spacing w:val="-3"/>
        </w:rPr>
        <w:t xml:space="preserve"> </w:t>
      </w:r>
      <w:r>
        <w:t xml:space="preserve">положение акционерных обществ было достаточно серьезно изменено в сравнении с Законом РФ «О предприятиях и предпринимательской деятельности» и Положением об акционерных обществах, которые уже не соответствовали потребностям российской действительности. Однако большая часть норм </w:t>
      </w:r>
    </w:p>
    <w:p w14:paraId="75149EB5" w14:textId="77777777" w:rsidR="00723FF3" w:rsidRDefault="00723FF3" w:rsidP="00723FF3">
      <w:pPr>
        <w:pStyle w:val="a3"/>
        <w:spacing w:before="1" w:line="360" w:lineRule="auto"/>
        <w:ind w:right="105" w:firstLine="0"/>
      </w:pPr>
    </w:p>
    <w:p w14:paraId="1E3DBA44" w14:textId="6E52AF1B" w:rsidR="00A968C9" w:rsidRDefault="00A968C9" w:rsidP="00723FF3">
      <w:pPr>
        <w:pStyle w:val="a3"/>
        <w:spacing w:before="1" w:line="360" w:lineRule="auto"/>
        <w:ind w:right="105" w:firstLine="0"/>
      </w:pPr>
      <w:r>
        <w:lastRenderedPageBreak/>
        <w:t>была</w:t>
      </w:r>
      <w:r>
        <w:rPr>
          <w:spacing w:val="-1"/>
        </w:rPr>
        <w:t xml:space="preserve"> </w:t>
      </w:r>
      <w:r>
        <w:t>отсылочной,</w:t>
      </w:r>
      <w:r>
        <w:rPr>
          <w:spacing w:val="-1"/>
        </w:rPr>
        <w:t xml:space="preserve"> </w:t>
      </w:r>
      <w:r>
        <w:t>и,</w:t>
      </w:r>
      <w:r>
        <w:rPr>
          <w:spacing w:val="-2"/>
        </w:rPr>
        <w:t xml:space="preserve"> </w:t>
      </w:r>
      <w:r>
        <w:t>в</w:t>
      </w:r>
      <w:r>
        <w:rPr>
          <w:spacing w:val="-1"/>
        </w:rPr>
        <w:t xml:space="preserve"> </w:t>
      </w:r>
      <w:r>
        <w:t>связи с</w:t>
      </w:r>
      <w:r>
        <w:rPr>
          <w:spacing w:val="-1"/>
        </w:rPr>
        <w:t xml:space="preserve"> </w:t>
      </w:r>
      <w:r>
        <w:t>этим ожидалось принятие нового Федерального Закона, который должен был коренным образом изменить корпоративную отрасль российского права.</w:t>
      </w:r>
    </w:p>
    <w:p w14:paraId="411F72CF" w14:textId="77777777" w:rsidR="00A968C9" w:rsidRDefault="00A968C9" w:rsidP="00A968C9">
      <w:pPr>
        <w:pStyle w:val="a3"/>
        <w:spacing w:before="1" w:line="360" w:lineRule="auto"/>
        <w:ind w:right="106"/>
      </w:pPr>
      <w:r>
        <w:t>1 января 1996 года начал действовать Федеральный Закон «Об акционерных обществах», который вместе с ГК РФ установил новое правовое пространство для акционерных обществ. Два указанных правовых акта стали основой для осуществления деятельности современных акционерных обществ.</w:t>
      </w:r>
    </w:p>
    <w:p w14:paraId="6E843A33" w14:textId="77777777" w:rsidR="00A968C9" w:rsidRDefault="00A968C9" w:rsidP="00A968C9">
      <w:pPr>
        <w:pStyle w:val="a3"/>
        <w:spacing w:before="165"/>
        <w:ind w:left="0" w:firstLine="0"/>
        <w:jc w:val="left"/>
      </w:pPr>
    </w:p>
    <w:p w14:paraId="61B9AFE9" w14:textId="77777777" w:rsidR="00A968C9" w:rsidRDefault="00A968C9" w:rsidP="00A968C9">
      <w:pPr>
        <w:pStyle w:val="2"/>
        <w:numPr>
          <w:ilvl w:val="1"/>
          <w:numId w:val="7"/>
        </w:numPr>
        <w:tabs>
          <w:tab w:val="left" w:pos="1544"/>
        </w:tabs>
        <w:ind w:left="1544" w:hanging="490"/>
        <w:jc w:val="left"/>
      </w:pPr>
      <w:bookmarkStart w:id="4" w:name="_TOC_250009"/>
      <w:r>
        <w:t>Понятие</w:t>
      </w:r>
      <w:r>
        <w:rPr>
          <w:spacing w:val="-9"/>
        </w:rPr>
        <w:t xml:space="preserve"> </w:t>
      </w:r>
      <w:r>
        <w:t>и</w:t>
      </w:r>
      <w:r>
        <w:rPr>
          <w:spacing w:val="-8"/>
        </w:rPr>
        <w:t xml:space="preserve"> </w:t>
      </w:r>
      <w:r>
        <w:t>отличительные</w:t>
      </w:r>
      <w:r>
        <w:rPr>
          <w:spacing w:val="-8"/>
        </w:rPr>
        <w:t xml:space="preserve"> </w:t>
      </w:r>
      <w:r>
        <w:t>особенности</w:t>
      </w:r>
      <w:r>
        <w:rPr>
          <w:spacing w:val="-8"/>
        </w:rPr>
        <w:t xml:space="preserve"> </w:t>
      </w:r>
      <w:r>
        <w:t>акционерного</w:t>
      </w:r>
      <w:r>
        <w:rPr>
          <w:spacing w:val="-5"/>
        </w:rPr>
        <w:t xml:space="preserve"> </w:t>
      </w:r>
      <w:bookmarkEnd w:id="4"/>
      <w:r>
        <w:rPr>
          <w:spacing w:val="-2"/>
        </w:rPr>
        <w:t>общества</w:t>
      </w:r>
    </w:p>
    <w:p w14:paraId="2B9E6160" w14:textId="77777777" w:rsidR="00A968C9" w:rsidRDefault="00A968C9" w:rsidP="00A968C9">
      <w:pPr>
        <w:pStyle w:val="a3"/>
        <w:spacing w:before="316"/>
        <w:ind w:left="0" w:firstLine="0"/>
        <w:jc w:val="left"/>
        <w:rPr>
          <w:b/>
        </w:rPr>
      </w:pPr>
    </w:p>
    <w:p w14:paraId="760A70A5" w14:textId="77777777" w:rsidR="00A968C9" w:rsidRPr="00CC19AE" w:rsidRDefault="00A968C9" w:rsidP="00A968C9">
      <w:pPr>
        <w:pStyle w:val="a3"/>
        <w:spacing w:before="1" w:line="362" w:lineRule="auto"/>
        <w:ind w:right="106"/>
        <w:rPr>
          <w:spacing w:val="-2"/>
        </w:rPr>
      </w:pPr>
      <w:r>
        <w:t>Акционерное общество является правовым, организационным и социальным</w:t>
      </w:r>
      <w:r>
        <w:rPr>
          <w:spacing w:val="50"/>
        </w:rPr>
        <w:t xml:space="preserve"> </w:t>
      </w:r>
      <w:r>
        <w:t>институтом.</w:t>
      </w:r>
      <w:r>
        <w:rPr>
          <w:spacing w:val="52"/>
        </w:rPr>
        <w:t xml:space="preserve"> </w:t>
      </w:r>
      <w:r>
        <w:t>Это</w:t>
      </w:r>
      <w:r>
        <w:rPr>
          <w:spacing w:val="54"/>
        </w:rPr>
        <w:t xml:space="preserve"> </w:t>
      </w:r>
      <w:r>
        <w:t>феномен,</w:t>
      </w:r>
      <w:r>
        <w:rPr>
          <w:spacing w:val="51"/>
        </w:rPr>
        <w:t xml:space="preserve"> </w:t>
      </w:r>
      <w:r>
        <w:t>универсальный</w:t>
      </w:r>
      <w:r>
        <w:rPr>
          <w:spacing w:val="53"/>
        </w:rPr>
        <w:t xml:space="preserve"> </w:t>
      </w:r>
      <w:r>
        <w:t>механизм,</w:t>
      </w:r>
      <w:r>
        <w:rPr>
          <w:spacing w:val="53"/>
        </w:rPr>
        <w:t xml:space="preserve"> </w:t>
      </w:r>
      <w:r>
        <w:rPr>
          <w:spacing w:val="-2"/>
        </w:rPr>
        <w:t xml:space="preserve">который </w:t>
      </w:r>
      <w:r>
        <w:t xml:space="preserve">способен обслуживать предприятия, которые основаны на разных формах собственности. Акционерные общества основываются на частных вкладах, объединенных в один общий капитал, и обладают определенными </w:t>
      </w:r>
      <w:r>
        <w:rPr>
          <w:spacing w:val="-2"/>
        </w:rPr>
        <w:t>преимуществами.</w:t>
      </w:r>
    </w:p>
    <w:p w14:paraId="099062CE" w14:textId="77777777" w:rsidR="00A968C9" w:rsidRDefault="00A968C9" w:rsidP="00A968C9">
      <w:pPr>
        <w:pStyle w:val="a3"/>
        <w:spacing w:line="360" w:lineRule="auto"/>
        <w:ind w:right="108"/>
      </w:pPr>
      <w:r>
        <w:t>Акционерная форма это одна из наиболее распространенных способов осуществления предпринимательской деятельности. Акционерная форма объединения капиталов — это наиболее совершенный механизм на основе объединения имущества различных субъектов гражданского права.</w:t>
      </w:r>
    </w:p>
    <w:p w14:paraId="032B2BDE" w14:textId="77777777" w:rsidR="00A968C9" w:rsidRDefault="00A968C9" w:rsidP="00A968C9">
      <w:pPr>
        <w:pStyle w:val="a3"/>
        <w:spacing w:before="1" w:line="360" w:lineRule="auto"/>
        <w:ind w:right="105"/>
      </w:pPr>
      <w:r>
        <w:t>Акционерное общество — это наилучшая организационно-правовая</w:t>
      </w:r>
      <w:r>
        <w:rPr>
          <w:spacing w:val="40"/>
        </w:rPr>
        <w:t xml:space="preserve"> </w:t>
      </w:r>
      <w:r>
        <w:t>форма для накопления и целевого использования капиталов достаточного количества лиц для развития крупного производства и осуществления масштабных проектов. Данная форма предпринимательства минимизирует риск потерь акционера величиной его вклада в уставный капитал общества, поскольку по обязательствам общества отвечает само общество. Доли участия в акционерном обществе воплощаются в ценные бумаги, которые могут широко использоваться в обращении.</w:t>
      </w:r>
    </w:p>
    <w:p w14:paraId="03CBF732" w14:textId="77777777" w:rsidR="00723FF3" w:rsidRDefault="00A968C9" w:rsidP="00723FF3">
      <w:pPr>
        <w:pStyle w:val="a3"/>
        <w:spacing w:before="277" w:line="360" w:lineRule="auto"/>
        <w:ind w:right="105"/>
      </w:pPr>
      <w:r>
        <w:t xml:space="preserve">Существует большое количество теорий о многогранности понятия юридического лица, но единым в них является то, что юридическое лицо это </w:t>
      </w:r>
      <w:r w:rsidR="00723FF3">
        <w:t xml:space="preserve"> </w:t>
      </w:r>
    </w:p>
    <w:p w14:paraId="2A3E8B83" w14:textId="2E04A8C9" w:rsidR="00A968C9" w:rsidRDefault="00A968C9" w:rsidP="00723FF3">
      <w:pPr>
        <w:pStyle w:val="a3"/>
        <w:spacing w:before="277" w:line="360" w:lineRule="auto"/>
        <w:ind w:right="105" w:firstLine="0"/>
      </w:pPr>
      <w:r>
        <w:lastRenderedPageBreak/>
        <w:t>признаваемая государством как субъект права организация, которая обладает</w:t>
      </w:r>
      <w:r w:rsidR="00723FF3">
        <w:t xml:space="preserve"> </w:t>
      </w:r>
      <w:r>
        <w:t>обособленным имуществом, самостоятельно отвечающая этим имуществом по своим обязательствам и выступающая в гражданском обороте от собственного имени. По мнению Г.В. Цепова, правильное объяснение сущности акционерного общества дает теория фикции. Акционерное общество можно считать идеальным субъектом, который не состоит из материальных частей, создаваемым для достижения определенных экономических целей.</w:t>
      </w:r>
    </w:p>
    <w:p w14:paraId="3C7AEC58" w14:textId="77777777" w:rsidR="00A968C9" w:rsidRDefault="00A968C9" w:rsidP="00A968C9">
      <w:pPr>
        <w:pStyle w:val="a3"/>
        <w:spacing w:before="277" w:line="360" w:lineRule="auto"/>
        <w:ind w:right="105"/>
      </w:pPr>
      <w:r>
        <w:t>В настоящее время существует множество определений понятия акционерного общества. Так, Г.Л. Шершеневич полагает, что акционерное товарищество — это договорное объединение лиц для совместного</w:t>
      </w:r>
      <w:r>
        <w:rPr>
          <w:spacing w:val="40"/>
        </w:rPr>
        <w:t xml:space="preserve"> </w:t>
      </w:r>
      <w:r>
        <w:t>производства торгового промысла, с ограниченной определенным вкладом ответственностью каждого участника. Как объединение, акционерное товарищество не может состоять меньше, чем из двух лиц, а поскольку капитал его разделяется на известное количество определенных долей, то количество участников не может быть больше количества акций и паев.</w:t>
      </w:r>
    </w:p>
    <w:p w14:paraId="52C9CEF3" w14:textId="77777777" w:rsidR="00A968C9" w:rsidRDefault="00A968C9" w:rsidP="00A968C9">
      <w:pPr>
        <w:pStyle w:val="a3"/>
        <w:spacing w:before="1" w:line="360" w:lineRule="auto"/>
        <w:ind w:right="106"/>
      </w:pPr>
      <w:r>
        <w:t>А.В. Бусыгин считает, что акционерное общество это форма объединения предпринимателей для совместного осуществления хозяйственной деятельности посредством соединения капиталов для получения прибыли.</w:t>
      </w:r>
    </w:p>
    <w:p w14:paraId="23151818" w14:textId="77777777" w:rsidR="00A968C9" w:rsidRDefault="00A968C9" w:rsidP="00A968C9">
      <w:pPr>
        <w:pStyle w:val="a3"/>
        <w:spacing w:line="360" w:lineRule="auto"/>
        <w:ind w:right="106"/>
      </w:pPr>
      <w:r>
        <w:t>С. Жамен и Л. Лакур уточняют, что акционерное общество это компания, капитал которой разделен на акции, а члены несут</w:t>
      </w:r>
      <w:r>
        <w:rPr>
          <w:spacing w:val="40"/>
        </w:rPr>
        <w:t xml:space="preserve"> </w:t>
      </w:r>
      <w:r>
        <w:t>ответственность за убытки в зависимости от величины своих вкладов. Капитал организации состоит из акций, которые могут быть проданы.</w:t>
      </w:r>
    </w:p>
    <w:p w14:paraId="7B4A260F" w14:textId="77777777" w:rsidR="00A968C9" w:rsidRDefault="00A968C9" w:rsidP="00A968C9">
      <w:pPr>
        <w:pStyle w:val="a3"/>
        <w:spacing w:before="1" w:line="360" w:lineRule="auto"/>
        <w:ind w:right="106"/>
      </w:pPr>
      <w:r>
        <w:t>В соответствии со ст. 66 и 96 Гражданского кодекса РФ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14:paraId="4C4C49B6" w14:textId="77777777" w:rsidR="00723FF3" w:rsidRDefault="00A968C9" w:rsidP="00A968C9">
      <w:pPr>
        <w:pStyle w:val="a3"/>
        <w:spacing w:before="2" w:line="360" w:lineRule="auto"/>
        <w:ind w:right="105"/>
      </w:pPr>
      <w:r>
        <w:t xml:space="preserve">В продолжение статья 2 Федерального закона № 208-ФЗ дает уточненное определение, согласно которому «акционерным обществом (далее </w:t>
      </w:r>
    </w:p>
    <w:p w14:paraId="1BBD22DE" w14:textId="77777777" w:rsidR="00723FF3" w:rsidRDefault="00723FF3" w:rsidP="00723FF3">
      <w:pPr>
        <w:pStyle w:val="a3"/>
        <w:spacing w:before="2" w:line="360" w:lineRule="auto"/>
        <w:ind w:right="105" w:firstLine="0"/>
      </w:pPr>
    </w:p>
    <w:p w14:paraId="12D453A5" w14:textId="750A005F" w:rsidR="00A968C9" w:rsidRDefault="00A968C9" w:rsidP="00723FF3">
      <w:pPr>
        <w:pStyle w:val="a3"/>
        <w:spacing w:before="2" w:line="360" w:lineRule="auto"/>
        <w:ind w:right="105" w:firstLine="0"/>
      </w:pPr>
      <w:r>
        <w:t xml:space="preserve">- общество) признается коммерческая организация, уставный капитал которой </w:t>
      </w:r>
    </w:p>
    <w:p w14:paraId="66A30961" w14:textId="5EFED649" w:rsidR="00A968C9" w:rsidRDefault="00A968C9" w:rsidP="00A968C9">
      <w:pPr>
        <w:pStyle w:val="a3"/>
        <w:spacing w:before="2" w:line="360" w:lineRule="auto"/>
        <w:ind w:right="105" w:firstLine="0"/>
      </w:pPr>
      <w:r>
        <w:t>разделен на определенное число акций, удостоверяющих обязательственные</w:t>
      </w:r>
      <w:r>
        <w:rPr>
          <w:spacing w:val="-1"/>
        </w:rPr>
        <w:t xml:space="preserve"> </w:t>
      </w:r>
      <w:r>
        <w:t>права участников общества (акционеров) по отношению</w:t>
      </w:r>
      <w:r>
        <w:rPr>
          <w:spacing w:val="-2"/>
        </w:rPr>
        <w:t xml:space="preserve"> </w:t>
      </w:r>
      <w:r>
        <w:t xml:space="preserve">к </w:t>
      </w:r>
      <w:r>
        <w:rPr>
          <w:spacing w:val="-2"/>
        </w:rPr>
        <w:t>обществу».</w:t>
      </w:r>
    </w:p>
    <w:p w14:paraId="17ABB8DD" w14:textId="77777777" w:rsidR="00A968C9" w:rsidRDefault="00A968C9" w:rsidP="00A968C9">
      <w:pPr>
        <w:pStyle w:val="a3"/>
        <w:spacing w:before="277"/>
        <w:ind w:left="1041" w:firstLine="0"/>
      </w:pPr>
      <w:r>
        <w:t>В</w:t>
      </w:r>
      <w:r>
        <w:rPr>
          <w:spacing w:val="48"/>
          <w:w w:val="150"/>
        </w:rPr>
        <w:t xml:space="preserve"> </w:t>
      </w:r>
      <w:r>
        <w:t>соответствии</w:t>
      </w:r>
      <w:r>
        <w:rPr>
          <w:spacing w:val="49"/>
          <w:w w:val="150"/>
        </w:rPr>
        <w:t xml:space="preserve"> </w:t>
      </w:r>
      <w:r>
        <w:t>с</w:t>
      </w:r>
      <w:r>
        <w:rPr>
          <w:spacing w:val="48"/>
          <w:w w:val="150"/>
        </w:rPr>
        <w:t xml:space="preserve"> </w:t>
      </w:r>
      <w:r>
        <w:t>Федеральным</w:t>
      </w:r>
      <w:r>
        <w:rPr>
          <w:spacing w:val="50"/>
          <w:w w:val="150"/>
        </w:rPr>
        <w:t xml:space="preserve"> </w:t>
      </w:r>
      <w:r>
        <w:t>законом</w:t>
      </w:r>
      <w:r>
        <w:rPr>
          <w:spacing w:val="53"/>
          <w:w w:val="150"/>
        </w:rPr>
        <w:t xml:space="preserve"> </w:t>
      </w:r>
      <w:r>
        <w:t>«О</w:t>
      </w:r>
      <w:r>
        <w:rPr>
          <w:spacing w:val="49"/>
          <w:w w:val="150"/>
        </w:rPr>
        <w:t xml:space="preserve"> </w:t>
      </w:r>
      <w:r>
        <w:t>рынке</w:t>
      </w:r>
      <w:r>
        <w:rPr>
          <w:spacing w:val="48"/>
          <w:w w:val="150"/>
        </w:rPr>
        <w:t xml:space="preserve"> </w:t>
      </w:r>
      <w:r>
        <w:t>ценных</w:t>
      </w:r>
      <w:r>
        <w:rPr>
          <w:spacing w:val="49"/>
          <w:w w:val="150"/>
        </w:rPr>
        <w:t xml:space="preserve"> </w:t>
      </w:r>
      <w:r>
        <w:rPr>
          <w:spacing w:val="-2"/>
        </w:rPr>
        <w:t>бумаг»</w:t>
      </w:r>
    </w:p>
    <w:p w14:paraId="31DFBBF8" w14:textId="77777777" w:rsidR="00A968C9" w:rsidRDefault="00A968C9" w:rsidP="00A968C9">
      <w:pPr>
        <w:pStyle w:val="a3"/>
        <w:spacing w:before="163" w:line="360" w:lineRule="auto"/>
        <w:ind w:right="106" w:firstLine="0"/>
      </w:pPr>
      <w:r>
        <w:t>«акция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6F3AF015" w14:textId="77777777" w:rsidR="00A968C9" w:rsidRDefault="00A968C9" w:rsidP="00A968C9">
      <w:pPr>
        <w:pStyle w:val="a3"/>
        <w:spacing w:line="360" w:lineRule="auto"/>
        <w:ind w:right="108"/>
      </w:pPr>
      <w:r>
        <w:t>На основании п. 1 ст. 96 ГК и п. 1 ст. 2 Федерального закона «Об акционерных</w:t>
      </w:r>
      <w:r>
        <w:rPr>
          <w:spacing w:val="-1"/>
        </w:rPr>
        <w:t xml:space="preserve"> </w:t>
      </w:r>
      <w:r>
        <w:t>обществах» и</w:t>
      </w:r>
      <w:r>
        <w:rPr>
          <w:spacing w:val="-1"/>
        </w:rPr>
        <w:t xml:space="preserve"> </w:t>
      </w:r>
      <w:r>
        <w:t>научной</w:t>
      </w:r>
      <w:r>
        <w:rPr>
          <w:spacing w:val="-1"/>
        </w:rPr>
        <w:t xml:space="preserve"> </w:t>
      </w:r>
      <w:r>
        <w:t>литературы можно</w:t>
      </w:r>
      <w:r>
        <w:rPr>
          <w:spacing w:val="-1"/>
        </w:rPr>
        <w:t xml:space="preserve"> </w:t>
      </w:r>
      <w:r>
        <w:t>выделить</w:t>
      </w:r>
      <w:r>
        <w:rPr>
          <w:spacing w:val="-2"/>
        </w:rPr>
        <w:t xml:space="preserve"> </w:t>
      </w:r>
      <w:r>
        <w:t>следующие отличительные черты акционерного общества:</w:t>
      </w:r>
    </w:p>
    <w:p w14:paraId="43195169" w14:textId="77777777" w:rsidR="00A968C9" w:rsidRDefault="00A968C9" w:rsidP="00A968C9">
      <w:pPr>
        <w:pStyle w:val="a5"/>
        <w:numPr>
          <w:ilvl w:val="0"/>
          <w:numId w:val="5"/>
        </w:numPr>
        <w:tabs>
          <w:tab w:val="left" w:pos="1285"/>
        </w:tabs>
        <w:spacing w:line="362" w:lineRule="auto"/>
        <w:ind w:right="109" w:firstLine="719"/>
        <w:rPr>
          <w:sz w:val="28"/>
        </w:rPr>
      </w:pPr>
      <w:r>
        <w:rPr>
          <w:sz w:val="28"/>
        </w:rPr>
        <w:t>это коммерческая организация, основной целью которой является получение прибыли;</w:t>
      </w:r>
    </w:p>
    <w:p w14:paraId="3D5505AE" w14:textId="77777777" w:rsidR="00A968C9" w:rsidRDefault="00A968C9" w:rsidP="00A968C9">
      <w:pPr>
        <w:pStyle w:val="a5"/>
        <w:numPr>
          <w:ilvl w:val="0"/>
          <w:numId w:val="5"/>
        </w:numPr>
        <w:tabs>
          <w:tab w:val="left" w:pos="1321"/>
        </w:tabs>
        <w:spacing w:line="360" w:lineRule="auto"/>
        <w:ind w:right="108" w:firstLine="719"/>
        <w:rPr>
          <w:sz w:val="28"/>
        </w:rPr>
      </w:pPr>
      <w:r>
        <w:rPr>
          <w:sz w:val="28"/>
        </w:rPr>
        <w:t>уставный капитал общества разделяется на определенное число акций, каждая из которых предоставляет ее владельцу равный объем прав;</w:t>
      </w:r>
    </w:p>
    <w:p w14:paraId="01C7CA91" w14:textId="77777777" w:rsidR="00A968C9" w:rsidRDefault="00A968C9" w:rsidP="00A968C9">
      <w:pPr>
        <w:pStyle w:val="a5"/>
        <w:numPr>
          <w:ilvl w:val="0"/>
          <w:numId w:val="5"/>
        </w:numPr>
        <w:tabs>
          <w:tab w:val="left" w:pos="1246"/>
        </w:tabs>
        <w:spacing w:line="362" w:lineRule="auto"/>
        <w:ind w:right="112" w:firstLine="719"/>
        <w:rPr>
          <w:sz w:val="24"/>
        </w:rPr>
      </w:pPr>
      <w:r>
        <w:rPr>
          <w:sz w:val="28"/>
        </w:rPr>
        <w:t>правовые отношения между акционером и акционерным обществом по своей правовой природе являются обязательственными</w:t>
      </w:r>
      <w:r>
        <w:rPr>
          <w:sz w:val="24"/>
        </w:rPr>
        <w:t>.</w:t>
      </w:r>
    </w:p>
    <w:p w14:paraId="68B2D4CB" w14:textId="77777777" w:rsidR="00A968C9" w:rsidRDefault="00A968C9" w:rsidP="00A968C9">
      <w:pPr>
        <w:pStyle w:val="a5"/>
        <w:numPr>
          <w:ilvl w:val="0"/>
          <w:numId w:val="5"/>
        </w:numPr>
        <w:tabs>
          <w:tab w:val="left" w:pos="1230"/>
        </w:tabs>
        <w:spacing w:line="360" w:lineRule="auto"/>
        <w:ind w:right="115" w:firstLine="719"/>
        <w:rPr>
          <w:sz w:val="28"/>
        </w:rPr>
      </w:pPr>
      <w:r>
        <w:rPr>
          <w:sz w:val="28"/>
        </w:rPr>
        <w:t>риски по убыткам вкладчиков ограничиваются пределами стоимости приобретенных ими акций;</w:t>
      </w:r>
    </w:p>
    <w:p w14:paraId="2F9A71D3" w14:textId="4686D08F" w:rsidR="00A968C9" w:rsidRDefault="00A968C9" w:rsidP="00A968C9">
      <w:pPr>
        <w:pStyle w:val="a5"/>
        <w:numPr>
          <w:ilvl w:val="0"/>
          <w:numId w:val="5"/>
        </w:numPr>
        <w:tabs>
          <w:tab w:val="left" w:pos="1395"/>
        </w:tabs>
        <w:spacing w:line="360" w:lineRule="auto"/>
        <w:ind w:right="112" w:firstLine="719"/>
        <w:rPr>
          <w:sz w:val="28"/>
        </w:rPr>
      </w:pPr>
      <w:r>
        <w:rPr>
          <w:sz w:val="28"/>
        </w:rPr>
        <w:t xml:space="preserve">имеет относительную самостоятельность и независимость от образовавших его субъектов, гарантирующую стабильную хозяйственную независимость рассматриваемой формы </w:t>
      </w:r>
      <w:r w:rsidR="00BD2FD3">
        <w:rPr>
          <w:sz w:val="28"/>
        </w:rPr>
        <w:t>предпринимательства</w:t>
      </w:r>
      <w:r>
        <w:rPr>
          <w:sz w:val="28"/>
        </w:rPr>
        <w:t>.</w:t>
      </w:r>
    </w:p>
    <w:p w14:paraId="5C833FDD" w14:textId="77777777" w:rsidR="00723FF3" w:rsidRDefault="00A968C9" w:rsidP="00A968C9">
      <w:pPr>
        <w:pStyle w:val="a3"/>
        <w:tabs>
          <w:tab w:val="left" w:pos="1776"/>
          <w:tab w:val="left" w:pos="1888"/>
          <w:tab w:val="left" w:pos="2228"/>
          <w:tab w:val="left" w:pos="2271"/>
          <w:tab w:val="left" w:pos="3209"/>
          <w:tab w:val="left" w:pos="3409"/>
          <w:tab w:val="left" w:pos="3606"/>
          <w:tab w:val="left" w:pos="3723"/>
          <w:tab w:val="left" w:pos="3990"/>
          <w:tab w:val="left" w:pos="4647"/>
          <w:tab w:val="left" w:pos="4869"/>
          <w:tab w:val="left" w:pos="5205"/>
          <w:tab w:val="left" w:pos="5490"/>
          <w:tab w:val="left" w:pos="5866"/>
          <w:tab w:val="left" w:pos="5943"/>
          <w:tab w:val="left" w:pos="6138"/>
          <w:tab w:val="left" w:pos="6346"/>
          <w:tab w:val="left" w:pos="6706"/>
          <w:tab w:val="left" w:pos="6933"/>
          <w:tab w:val="left" w:pos="7740"/>
          <w:tab w:val="left" w:pos="8536"/>
          <w:tab w:val="left" w:pos="8797"/>
          <w:tab w:val="left" w:pos="9553"/>
        </w:tabs>
        <w:spacing w:before="277" w:line="360" w:lineRule="auto"/>
        <w:ind w:right="103" w:firstLine="0"/>
        <w:jc w:val="right"/>
        <w:rPr>
          <w:spacing w:val="-10"/>
        </w:rPr>
      </w:pPr>
      <w:r>
        <w:t>Следует отметить, что положения, перечисленные выше, всего лишь набор специфических черт</w:t>
      </w:r>
      <w:r>
        <w:rPr>
          <w:spacing w:val="-1"/>
        </w:rPr>
        <w:t xml:space="preserve"> </w:t>
      </w:r>
      <w:r>
        <w:t>акционерного общества, иногда</w:t>
      </w:r>
      <w:r>
        <w:rPr>
          <w:spacing w:val="-3"/>
        </w:rPr>
        <w:t xml:space="preserve"> </w:t>
      </w:r>
      <w:r>
        <w:t>представленных в форме правовых норм. Условным является порядок их перечисления, так как они применяются вместе, а не в какой-то определенной последовательности. Не все положения относятся к правовым нормам одного уровня как по широте</w:t>
      </w:r>
      <w:r>
        <w:rPr>
          <w:spacing w:val="35"/>
        </w:rPr>
        <w:t xml:space="preserve"> </w:t>
      </w:r>
      <w:r>
        <w:t>регламентируемых</w:t>
      </w:r>
      <w:r>
        <w:rPr>
          <w:spacing w:val="40"/>
        </w:rPr>
        <w:t xml:space="preserve"> </w:t>
      </w:r>
      <w:r>
        <w:t>вопросов,</w:t>
      </w:r>
      <w:r>
        <w:rPr>
          <w:spacing w:val="35"/>
        </w:rPr>
        <w:t xml:space="preserve"> </w:t>
      </w:r>
      <w:r>
        <w:t>так</w:t>
      </w:r>
      <w:r>
        <w:rPr>
          <w:spacing w:val="37"/>
        </w:rPr>
        <w:t xml:space="preserve"> </w:t>
      </w:r>
      <w:r>
        <w:t>и</w:t>
      </w:r>
      <w:r>
        <w:rPr>
          <w:spacing w:val="35"/>
        </w:rPr>
        <w:t xml:space="preserve"> </w:t>
      </w:r>
      <w:r>
        <w:t>по</w:t>
      </w:r>
      <w:r>
        <w:rPr>
          <w:spacing w:val="35"/>
        </w:rPr>
        <w:t xml:space="preserve"> </w:t>
      </w:r>
      <w:r>
        <w:t>значимости</w:t>
      </w:r>
      <w:r>
        <w:rPr>
          <w:spacing w:val="35"/>
        </w:rPr>
        <w:t xml:space="preserve"> </w:t>
      </w:r>
      <w:r>
        <w:t>для</w:t>
      </w:r>
      <w:r>
        <w:rPr>
          <w:spacing w:val="35"/>
        </w:rPr>
        <w:t xml:space="preserve"> </w:t>
      </w:r>
      <w:r>
        <w:t>определения</w:t>
      </w:r>
      <w:r w:rsidRPr="00A968C9">
        <w:rPr>
          <w:spacing w:val="-2"/>
        </w:rPr>
        <w:t xml:space="preserve"> </w:t>
      </w:r>
      <w:r>
        <w:rPr>
          <w:spacing w:val="-2"/>
        </w:rPr>
        <w:lastRenderedPageBreak/>
        <w:t>сущности</w:t>
      </w:r>
      <w:r>
        <w:tab/>
      </w:r>
      <w:r>
        <w:rPr>
          <w:spacing w:val="-2"/>
        </w:rPr>
        <w:t>акционерного</w:t>
      </w:r>
      <w:r>
        <w:tab/>
      </w:r>
      <w:r>
        <w:tab/>
      </w:r>
      <w:r>
        <w:rPr>
          <w:spacing w:val="-2"/>
        </w:rPr>
        <w:t>общества.</w:t>
      </w:r>
      <w:r>
        <w:tab/>
      </w:r>
      <w:r>
        <w:rPr>
          <w:spacing w:val="-4"/>
        </w:rPr>
        <w:t>Одни</w:t>
      </w:r>
      <w:r>
        <w:tab/>
      </w:r>
      <w:r>
        <w:tab/>
      </w:r>
      <w:r>
        <w:tab/>
      </w:r>
      <w:r>
        <w:rPr>
          <w:spacing w:val="-2"/>
        </w:rPr>
        <w:t>положения</w:t>
      </w:r>
      <w:r>
        <w:tab/>
      </w:r>
      <w:r>
        <w:rPr>
          <w:spacing w:val="-2"/>
        </w:rPr>
        <w:t>связываются</w:t>
      </w:r>
      <w:r>
        <w:tab/>
      </w:r>
      <w:r>
        <w:rPr>
          <w:spacing w:val="-10"/>
        </w:rPr>
        <w:t xml:space="preserve">с </w:t>
      </w:r>
    </w:p>
    <w:p w14:paraId="1EE1281B" w14:textId="3235EB9C" w:rsidR="00A968C9" w:rsidRPr="00723FF3" w:rsidRDefault="00A968C9" w:rsidP="00723FF3">
      <w:pPr>
        <w:pStyle w:val="a3"/>
        <w:tabs>
          <w:tab w:val="left" w:pos="1776"/>
          <w:tab w:val="left" w:pos="1888"/>
          <w:tab w:val="left" w:pos="2228"/>
          <w:tab w:val="left" w:pos="2271"/>
          <w:tab w:val="left" w:pos="3209"/>
          <w:tab w:val="left" w:pos="3409"/>
          <w:tab w:val="left" w:pos="3606"/>
          <w:tab w:val="left" w:pos="3723"/>
          <w:tab w:val="left" w:pos="3990"/>
          <w:tab w:val="left" w:pos="4647"/>
          <w:tab w:val="left" w:pos="4869"/>
          <w:tab w:val="left" w:pos="5205"/>
          <w:tab w:val="left" w:pos="5490"/>
          <w:tab w:val="left" w:pos="5866"/>
          <w:tab w:val="left" w:pos="5943"/>
          <w:tab w:val="left" w:pos="6138"/>
          <w:tab w:val="left" w:pos="6346"/>
          <w:tab w:val="left" w:pos="6706"/>
          <w:tab w:val="left" w:pos="6933"/>
          <w:tab w:val="left" w:pos="7740"/>
          <w:tab w:val="left" w:pos="8536"/>
          <w:tab w:val="left" w:pos="8797"/>
          <w:tab w:val="left" w:pos="9553"/>
        </w:tabs>
        <w:spacing w:before="277" w:line="360" w:lineRule="auto"/>
        <w:ind w:right="103" w:firstLine="0"/>
        <w:jc w:val="right"/>
        <w:rPr>
          <w:spacing w:val="-2"/>
        </w:rPr>
      </w:pPr>
      <w:r>
        <w:rPr>
          <w:spacing w:val="-2"/>
        </w:rPr>
        <w:t>определением</w:t>
      </w:r>
      <w:r>
        <w:tab/>
      </w:r>
      <w:r>
        <w:tab/>
      </w:r>
      <w:r>
        <w:rPr>
          <w:spacing w:val="-2"/>
        </w:rPr>
        <w:t>статуса</w:t>
      </w:r>
      <w:r>
        <w:tab/>
      </w:r>
      <w:r>
        <w:tab/>
      </w:r>
      <w:r>
        <w:rPr>
          <w:spacing w:val="-2"/>
        </w:rPr>
        <w:t>общества,</w:t>
      </w:r>
      <w:r>
        <w:tab/>
      </w:r>
      <w:r>
        <w:tab/>
      </w:r>
      <w:r>
        <w:rPr>
          <w:spacing w:val="-2"/>
        </w:rPr>
        <w:t>другие</w:t>
      </w:r>
      <w:r>
        <w:tab/>
      </w:r>
      <w:r>
        <w:tab/>
      </w:r>
      <w:r>
        <w:rPr>
          <w:spacing w:val="-10"/>
        </w:rPr>
        <w:t>–</w:t>
      </w:r>
      <w:r>
        <w:tab/>
      </w:r>
      <w:r>
        <w:tab/>
      </w:r>
      <w:r>
        <w:rPr>
          <w:spacing w:val="-10"/>
        </w:rPr>
        <w:t>с</w:t>
      </w:r>
      <w:r>
        <w:tab/>
      </w:r>
      <w:r>
        <w:rPr>
          <w:spacing w:val="-42"/>
        </w:rPr>
        <w:t xml:space="preserve"> </w:t>
      </w:r>
      <w:r>
        <w:t>установлением</w:t>
      </w:r>
      <w:r>
        <w:tab/>
      </w:r>
      <w:r>
        <w:tab/>
      </w:r>
      <w:r>
        <w:rPr>
          <w:spacing w:val="-2"/>
        </w:rPr>
        <w:t xml:space="preserve">статуса </w:t>
      </w:r>
      <w:r>
        <w:t>участника,</w:t>
      </w:r>
      <w:r>
        <w:rPr>
          <w:spacing w:val="-2"/>
        </w:rPr>
        <w:t xml:space="preserve"> </w:t>
      </w:r>
      <w:r>
        <w:t>третьи –</w:t>
      </w:r>
      <w:r>
        <w:rPr>
          <w:spacing w:val="-4"/>
        </w:rPr>
        <w:t xml:space="preserve"> </w:t>
      </w:r>
      <w:r>
        <w:t>с</w:t>
      </w:r>
      <w:r>
        <w:rPr>
          <w:spacing w:val="-3"/>
        </w:rPr>
        <w:t xml:space="preserve"> </w:t>
      </w:r>
      <w:r>
        <w:t>выявлением</w:t>
      </w:r>
      <w:r>
        <w:rPr>
          <w:spacing w:val="-2"/>
        </w:rPr>
        <w:t xml:space="preserve"> </w:t>
      </w:r>
      <w:r>
        <w:t>вида</w:t>
      </w:r>
      <w:r>
        <w:rPr>
          <w:spacing w:val="-5"/>
        </w:rPr>
        <w:t xml:space="preserve"> </w:t>
      </w:r>
      <w:r>
        <w:t>доли</w:t>
      </w:r>
      <w:r>
        <w:rPr>
          <w:spacing w:val="-2"/>
        </w:rPr>
        <w:t xml:space="preserve"> </w:t>
      </w:r>
      <w:r>
        <w:t>участников</w:t>
      </w:r>
      <w:r>
        <w:rPr>
          <w:spacing w:val="-3"/>
        </w:rPr>
        <w:t xml:space="preserve"> </w:t>
      </w:r>
      <w:r>
        <w:t>в</w:t>
      </w:r>
      <w:r>
        <w:rPr>
          <w:spacing w:val="-3"/>
        </w:rPr>
        <w:t xml:space="preserve"> </w:t>
      </w:r>
      <w:r>
        <w:t>уставном</w:t>
      </w:r>
      <w:r>
        <w:rPr>
          <w:spacing w:val="-2"/>
        </w:rPr>
        <w:t xml:space="preserve"> </w:t>
      </w:r>
      <w:r>
        <w:t xml:space="preserve">капитале. </w:t>
      </w:r>
      <w:r>
        <w:rPr>
          <w:spacing w:val="-2"/>
        </w:rPr>
        <w:t>Акционерные</w:t>
      </w:r>
      <w:r>
        <w:tab/>
      </w:r>
      <w:r>
        <w:rPr>
          <w:spacing w:val="-2"/>
        </w:rPr>
        <w:t>общества</w:t>
      </w:r>
      <w:r>
        <w:tab/>
      </w:r>
      <w:r>
        <w:tab/>
      </w:r>
      <w:r>
        <w:rPr>
          <w:spacing w:val="-10"/>
        </w:rPr>
        <w:t>в</w:t>
      </w:r>
      <w:r>
        <w:tab/>
      </w:r>
      <w:r>
        <w:rPr>
          <w:spacing w:val="-2"/>
        </w:rPr>
        <w:t>сравнении</w:t>
      </w:r>
      <w:r>
        <w:tab/>
      </w:r>
      <w:r>
        <w:rPr>
          <w:spacing w:val="-10"/>
        </w:rPr>
        <w:t>с</w:t>
      </w:r>
      <w:r>
        <w:tab/>
      </w:r>
      <w:r>
        <w:rPr>
          <w:spacing w:val="-2"/>
        </w:rPr>
        <w:t>иными</w:t>
      </w:r>
      <w:r>
        <w:tab/>
      </w:r>
      <w:r>
        <w:tab/>
      </w:r>
      <w:r>
        <w:rPr>
          <w:spacing w:val="-2"/>
        </w:rPr>
        <w:t>организационно- правовыми</w:t>
      </w:r>
      <w:r>
        <w:tab/>
      </w:r>
      <w:r>
        <w:tab/>
      </w:r>
      <w:r>
        <w:rPr>
          <w:spacing w:val="-2"/>
        </w:rPr>
        <w:t>формами</w:t>
      </w:r>
      <w:r>
        <w:tab/>
      </w:r>
      <w:r>
        <w:rPr>
          <w:spacing w:val="-2"/>
        </w:rPr>
        <w:t>субъектов</w:t>
      </w:r>
      <w:r>
        <w:tab/>
      </w:r>
      <w:r>
        <w:rPr>
          <w:spacing w:val="-2"/>
        </w:rPr>
        <w:t>экономической</w:t>
      </w:r>
      <w:r>
        <w:tab/>
      </w:r>
      <w:r>
        <w:rPr>
          <w:spacing w:val="-2"/>
        </w:rPr>
        <w:t>деятельности</w:t>
      </w:r>
      <w:r>
        <w:tab/>
      </w:r>
      <w:r>
        <w:rPr>
          <w:spacing w:val="-2"/>
        </w:rPr>
        <w:t>обладают</w:t>
      </w:r>
    </w:p>
    <w:p w14:paraId="3ECC482F" w14:textId="77777777" w:rsidR="00A968C9" w:rsidRDefault="00A968C9" w:rsidP="00A968C9">
      <w:pPr>
        <w:pStyle w:val="a3"/>
        <w:spacing w:before="2"/>
        <w:ind w:firstLine="0"/>
      </w:pPr>
      <w:r>
        <w:t>определенными</w:t>
      </w:r>
      <w:r>
        <w:rPr>
          <w:spacing w:val="-11"/>
        </w:rPr>
        <w:t xml:space="preserve"> </w:t>
      </w:r>
      <w:r>
        <w:t>преимуществами,</w:t>
      </w:r>
      <w:r>
        <w:rPr>
          <w:spacing w:val="-9"/>
        </w:rPr>
        <w:t xml:space="preserve"> </w:t>
      </w:r>
      <w:r>
        <w:t>например,</w:t>
      </w:r>
      <w:r>
        <w:rPr>
          <w:spacing w:val="-9"/>
        </w:rPr>
        <w:t xml:space="preserve"> </w:t>
      </w:r>
      <w:r>
        <w:t>такими</w:t>
      </w:r>
      <w:r>
        <w:rPr>
          <w:spacing w:val="-8"/>
        </w:rPr>
        <w:t xml:space="preserve"> </w:t>
      </w:r>
      <w:r>
        <w:rPr>
          <w:spacing w:val="-4"/>
        </w:rPr>
        <w:t>как:</w:t>
      </w:r>
    </w:p>
    <w:p w14:paraId="3DFA0BA4" w14:textId="77777777" w:rsidR="00A968C9" w:rsidRDefault="00A968C9" w:rsidP="00A968C9">
      <w:pPr>
        <w:pStyle w:val="a5"/>
        <w:numPr>
          <w:ilvl w:val="0"/>
          <w:numId w:val="5"/>
        </w:numPr>
        <w:tabs>
          <w:tab w:val="left" w:pos="1271"/>
        </w:tabs>
        <w:spacing w:before="161" w:line="360" w:lineRule="auto"/>
        <w:ind w:right="106" w:firstLine="676"/>
        <w:rPr>
          <w:sz w:val="28"/>
        </w:rPr>
      </w:pPr>
      <w:r>
        <w:rPr>
          <w:sz w:val="28"/>
        </w:rPr>
        <w:t>сосредоточение существенных финансовых ресурсов посредством использования возможности выпуска акций, которые оплачиваются акционерами, для осуществления своих инвестиционных проектов;</w:t>
      </w:r>
    </w:p>
    <w:p w14:paraId="3C9D60E1" w14:textId="77777777" w:rsidR="00A968C9" w:rsidRDefault="00A968C9" w:rsidP="00A968C9">
      <w:pPr>
        <w:pStyle w:val="a5"/>
        <w:numPr>
          <w:ilvl w:val="0"/>
          <w:numId w:val="5"/>
        </w:numPr>
        <w:tabs>
          <w:tab w:val="left" w:pos="1201"/>
        </w:tabs>
        <w:spacing w:line="360" w:lineRule="auto"/>
        <w:ind w:right="105" w:firstLine="676"/>
        <w:rPr>
          <w:sz w:val="28"/>
        </w:rPr>
      </w:pPr>
      <w:r>
        <w:rPr>
          <w:sz w:val="28"/>
        </w:rPr>
        <w:t>право приобретателей акций на получение дивидендов представляет лишь право получения, но не жесткого требования, а по обыкновенным акциям акционерные общества не должны выплачивать дивиденды;</w:t>
      </w:r>
    </w:p>
    <w:p w14:paraId="7C9A6A75" w14:textId="77777777" w:rsidR="00A968C9" w:rsidRDefault="00A968C9" w:rsidP="00A968C9">
      <w:pPr>
        <w:pStyle w:val="a5"/>
        <w:numPr>
          <w:ilvl w:val="0"/>
          <w:numId w:val="5"/>
        </w:numPr>
        <w:tabs>
          <w:tab w:val="left" w:pos="1268"/>
        </w:tabs>
        <w:spacing w:line="360" w:lineRule="auto"/>
        <w:ind w:right="113" w:firstLine="676"/>
        <w:rPr>
          <w:sz w:val="28"/>
        </w:rPr>
      </w:pPr>
      <w:r>
        <w:rPr>
          <w:sz w:val="28"/>
        </w:rPr>
        <w:t xml:space="preserve">возможность не брать дорогостоящих обязательств по займам и </w:t>
      </w:r>
      <w:r>
        <w:rPr>
          <w:spacing w:val="-2"/>
          <w:sz w:val="28"/>
        </w:rPr>
        <w:t>кредитам.</w:t>
      </w:r>
    </w:p>
    <w:p w14:paraId="4AF2F8B9" w14:textId="77777777" w:rsidR="00A968C9" w:rsidRDefault="00A968C9" w:rsidP="00A968C9">
      <w:pPr>
        <w:pStyle w:val="a3"/>
        <w:spacing w:before="1"/>
        <w:ind w:right="108" w:firstLine="0"/>
        <w:jc w:val="right"/>
      </w:pPr>
      <w:r>
        <w:t>С</w:t>
      </w:r>
      <w:r>
        <w:rPr>
          <w:spacing w:val="26"/>
        </w:rPr>
        <w:t xml:space="preserve"> </w:t>
      </w:r>
      <w:r>
        <w:t>1</w:t>
      </w:r>
      <w:r>
        <w:rPr>
          <w:spacing w:val="30"/>
        </w:rPr>
        <w:t xml:space="preserve"> </w:t>
      </w:r>
      <w:r>
        <w:t>сентября</w:t>
      </w:r>
      <w:r>
        <w:rPr>
          <w:spacing w:val="27"/>
        </w:rPr>
        <w:t xml:space="preserve"> </w:t>
      </w:r>
      <w:r>
        <w:t>2014</w:t>
      </w:r>
      <w:r>
        <w:rPr>
          <w:spacing w:val="28"/>
        </w:rPr>
        <w:t xml:space="preserve"> </w:t>
      </w:r>
      <w:r>
        <w:t>г.</w:t>
      </w:r>
      <w:r>
        <w:rPr>
          <w:spacing w:val="28"/>
        </w:rPr>
        <w:t xml:space="preserve"> </w:t>
      </w:r>
      <w:r>
        <w:t>в</w:t>
      </w:r>
      <w:r>
        <w:rPr>
          <w:spacing w:val="29"/>
        </w:rPr>
        <w:t xml:space="preserve"> </w:t>
      </w:r>
      <w:r>
        <w:t>ГК</w:t>
      </w:r>
      <w:r>
        <w:rPr>
          <w:spacing w:val="29"/>
        </w:rPr>
        <w:t xml:space="preserve"> </w:t>
      </w:r>
      <w:r>
        <w:t>РФ</w:t>
      </w:r>
      <w:r>
        <w:rPr>
          <w:spacing w:val="25"/>
        </w:rPr>
        <w:t xml:space="preserve"> </w:t>
      </w:r>
      <w:r>
        <w:t>не</w:t>
      </w:r>
      <w:r>
        <w:rPr>
          <w:spacing w:val="27"/>
        </w:rPr>
        <w:t xml:space="preserve"> </w:t>
      </w:r>
      <w:r>
        <w:t>используются</w:t>
      </w:r>
      <w:r>
        <w:rPr>
          <w:spacing w:val="35"/>
        </w:rPr>
        <w:t xml:space="preserve"> </w:t>
      </w:r>
      <w:r>
        <w:t>понятия</w:t>
      </w:r>
      <w:r>
        <w:rPr>
          <w:spacing w:val="32"/>
        </w:rPr>
        <w:t xml:space="preserve"> </w:t>
      </w:r>
      <w:r>
        <w:t>«открытое»</w:t>
      </w:r>
      <w:r>
        <w:rPr>
          <w:spacing w:val="26"/>
        </w:rPr>
        <w:t xml:space="preserve"> </w:t>
      </w:r>
      <w:r>
        <w:rPr>
          <w:spacing w:val="-10"/>
        </w:rPr>
        <w:t>и</w:t>
      </w:r>
    </w:p>
    <w:p w14:paraId="663CB289" w14:textId="77777777" w:rsidR="00A968C9" w:rsidRDefault="00A968C9" w:rsidP="00A968C9">
      <w:pPr>
        <w:pStyle w:val="a3"/>
        <w:spacing w:before="160"/>
        <w:ind w:right="106" w:firstLine="0"/>
        <w:jc w:val="right"/>
      </w:pPr>
      <w:r>
        <w:t>«закрытое»</w:t>
      </w:r>
      <w:r>
        <w:rPr>
          <w:spacing w:val="-8"/>
        </w:rPr>
        <w:t xml:space="preserve"> </w:t>
      </w:r>
      <w:r>
        <w:t>акционерное</w:t>
      </w:r>
      <w:r>
        <w:rPr>
          <w:spacing w:val="-6"/>
        </w:rPr>
        <w:t xml:space="preserve"> </w:t>
      </w:r>
      <w:r>
        <w:t>общество,</w:t>
      </w:r>
      <w:r>
        <w:rPr>
          <w:spacing w:val="-5"/>
        </w:rPr>
        <w:t xml:space="preserve"> </w:t>
      </w:r>
      <w:r>
        <w:t>а</w:t>
      </w:r>
      <w:r>
        <w:rPr>
          <w:spacing w:val="-4"/>
        </w:rPr>
        <w:t xml:space="preserve"> </w:t>
      </w:r>
      <w:r>
        <w:t>употребляются</w:t>
      </w:r>
      <w:r>
        <w:rPr>
          <w:spacing w:val="-3"/>
        </w:rPr>
        <w:t xml:space="preserve"> </w:t>
      </w:r>
      <w:r>
        <w:t>понятия</w:t>
      </w:r>
      <w:r>
        <w:rPr>
          <w:spacing w:val="-4"/>
        </w:rPr>
        <w:t xml:space="preserve"> </w:t>
      </w:r>
      <w:r>
        <w:t>«публичного»</w:t>
      </w:r>
      <w:r>
        <w:rPr>
          <w:spacing w:val="-8"/>
        </w:rPr>
        <w:t xml:space="preserve"> </w:t>
      </w:r>
      <w:r>
        <w:rPr>
          <w:spacing w:val="-10"/>
        </w:rPr>
        <w:t>и</w:t>
      </w:r>
    </w:p>
    <w:p w14:paraId="419A3019" w14:textId="77777777" w:rsidR="00A968C9" w:rsidRDefault="00A968C9" w:rsidP="00A968C9">
      <w:pPr>
        <w:pStyle w:val="a3"/>
        <w:tabs>
          <w:tab w:val="left" w:pos="2107"/>
          <w:tab w:val="left" w:pos="4477"/>
          <w:tab w:val="left" w:pos="6087"/>
          <w:tab w:val="left" w:pos="7888"/>
        </w:tabs>
        <w:spacing w:before="161" w:line="360" w:lineRule="auto"/>
        <w:ind w:right="106" w:firstLine="0"/>
      </w:pPr>
      <w:r>
        <w:t>«непубличного» акционерного общества. Целью данного разделения</w:t>
      </w:r>
      <w:r>
        <w:rPr>
          <w:spacing w:val="80"/>
        </w:rPr>
        <w:t xml:space="preserve"> </w:t>
      </w:r>
      <w:r>
        <w:rPr>
          <w:spacing w:val="-2"/>
        </w:rPr>
        <w:t>является</w:t>
      </w:r>
      <w:r>
        <w:tab/>
      </w:r>
      <w:r>
        <w:rPr>
          <w:spacing w:val="-2"/>
        </w:rPr>
        <w:t>установление</w:t>
      </w:r>
      <w:r>
        <w:tab/>
      </w:r>
      <w:r>
        <w:rPr>
          <w:spacing w:val="-2"/>
        </w:rPr>
        <w:t>разных</w:t>
      </w:r>
      <w:r>
        <w:tab/>
      </w:r>
      <w:r>
        <w:rPr>
          <w:spacing w:val="-2"/>
        </w:rPr>
        <w:t>режимов</w:t>
      </w:r>
      <w:r>
        <w:tab/>
      </w:r>
      <w:r>
        <w:rPr>
          <w:spacing w:val="-2"/>
        </w:rPr>
        <w:t xml:space="preserve">регламентации </w:t>
      </w:r>
      <w:r>
        <w:t>внутрикорпоративных отношений для акционерных обществ, которые различаются числом участников и характером оборота прав участия в них.</w:t>
      </w:r>
    </w:p>
    <w:p w14:paraId="0FB1471D" w14:textId="4DCE56FC" w:rsidR="00A968C9" w:rsidRDefault="00A968C9" w:rsidP="00BD2FD3">
      <w:pPr>
        <w:pStyle w:val="a3"/>
        <w:spacing w:line="360" w:lineRule="auto"/>
        <w:ind w:right="107" w:firstLine="676"/>
      </w:pPr>
      <w:r>
        <w:t>Разграничение публичных и непубличных обществ обусловлено спецификой размещения и оборота ценных бумаг общества.</w:t>
      </w:r>
      <w:r w:rsidR="00BD2FD3">
        <w:t xml:space="preserve"> </w:t>
      </w:r>
      <w:r>
        <w:t>Правила</w:t>
      </w:r>
      <w:r>
        <w:rPr>
          <w:spacing w:val="35"/>
        </w:rPr>
        <w:t xml:space="preserve"> </w:t>
      </w:r>
      <w:r w:rsidR="00BD2FD3">
        <w:rPr>
          <w:spacing w:val="35"/>
        </w:rPr>
        <w:t>о</w:t>
      </w:r>
      <w:r w:rsidR="00BD2FD3">
        <w:rPr>
          <w:spacing w:val="36"/>
        </w:rPr>
        <w:t xml:space="preserve"> публичных</w:t>
      </w:r>
      <w:r>
        <w:rPr>
          <w:spacing w:val="36"/>
        </w:rPr>
        <w:t xml:space="preserve">  </w:t>
      </w:r>
      <w:r>
        <w:t>обществах</w:t>
      </w:r>
      <w:r>
        <w:rPr>
          <w:spacing w:val="37"/>
        </w:rPr>
        <w:t xml:space="preserve">  </w:t>
      </w:r>
      <w:r>
        <w:t>применяются</w:t>
      </w:r>
      <w:r>
        <w:rPr>
          <w:spacing w:val="37"/>
        </w:rPr>
        <w:t xml:space="preserve">  </w:t>
      </w:r>
      <w:r>
        <w:t>также</w:t>
      </w:r>
      <w:r>
        <w:rPr>
          <w:spacing w:val="36"/>
        </w:rPr>
        <w:t xml:space="preserve">  </w:t>
      </w:r>
      <w:r>
        <w:t>к</w:t>
      </w:r>
      <w:r>
        <w:rPr>
          <w:spacing w:val="37"/>
        </w:rPr>
        <w:t xml:space="preserve">  </w:t>
      </w:r>
      <w:r>
        <w:rPr>
          <w:spacing w:val="-2"/>
        </w:rPr>
        <w:t>акционерным</w:t>
      </w:r>
      <w:r w:rsidRPr="00CC19AE">
        <w:t xml:space="preserve"> </w:t>
      </w:r>
      <w:r>
        <w:t>обществам, устав и фирменное наименование которых содержат указание на то, что общество является публичным».</w:t>
      </w:r>
    </w:p>
    <w:p w14:paraId="1F01E866" w14:textId="77777777" w:rsidR="00A968C9" w:rsidRDefault="00A968C9" w:rsidP="00A968C9">
      <w:pPr>
        <w:pStyle w:val="a3"/>
        <w:spacing w:line="317" w:lineRule="exact"/>
        <w:ind w:left="1041" w:firstLine="0"/>
      </w:pPr>
      <w:r>
        <w:t>К</w:t>
      </w:r>
      <w:r>
        <w:rPr>
          <w:spacing w:val="-5"/>
        </w:rPr>
        <w:t xml:space="preserve"> </w:t>
      </w:r>
      <w:r>
        <w:t>непубличным</w:t>
      </w:r>
      <w:r>
        <w:rPr>
          <w:spacing w:val="-5"/>
        </w:rPr>
        <w:t xml:space="preserve"> </w:t>
      </w:r>
      <w:r>
        <w:t>обществам</w:t>
      </w:r>
      <w:r>
        <w:rPr>
          <w:spacing w:val="-6"/>
        </w:rPr>
        <w:t xml:space="preserve"> </w:t>
      </w:r>
      <w:r>
        <w:rPr>
          <w:spacing w:val="-2"/>
        </w:rPr>
        <w:t>относятся:</w:t>
      </w:r>
    </w:p>
    <w:p w14:paraId="273D41C3" w14:textId="77777777" w:rsidR="00A968C9" w:rsidRDefault="00A968C9" w:rsidP="00A968C9">
      <w:pPr>
        <w:pStyle w:val="a5"/>
        <w:numPr>
          <w:ilvl w:val="0"/>
          <w:numId w:val="5"/>
        </w:numPr>
        <w:tabs>
          <w:tab w:val="left" w:pos="1203"/>
        </w:tabs>
        <w:spacing w:before="160"/>
        <w:ind w:left="1203" w:hanging="162"/>
        <w:rPr>
          <w:sz w:val="28"/>
        </w:rPr>
      </w:pPr>
      <w:r>
        <w:rPr>
          <w:sz w:val="28"/>
        </w:rPr>
        <w:t>общества</w:t>
      </w:r>
      <w:r>
        <w:rPr>
          <w:spacing w:val="-7"/>
          <w:sz w:val="28"/>
        </w:rPr>
        <w:t xml:space="preserve"> </w:t>
      </w:r>
      <w:r>
        <w:rPr>
          <w:sz w:val="28"/>
        </w:rPr>
        <w:t>с</w:t>
      </w:r>
      <w:r>
        <w:rPr>
          <w:spacing w:val="-7"/>
          <w:sz w:val="28"/>
        </w:rPr>
        <w:t xml:space="preserve"> </w:t>
      </w:r>
      <w:r>
        <w:rPr>
          <w:sz w:val="28"/>
        </w:rPr>
        <w:t>ограниченной</w:t>
      </w:r>
      <w:r>
        <w:rPr>
          <w:spacing w:val="-5"/>
          <w:sz w:val="28"/>
        </w:rPr>
        <w:t xml:space="preserve"> </w:t>
      </w:r>
      <w:r>
        <w:rPr>
          <w:spacing w:val="-2"/>
          <w:sz w:val="28"/>
        </w:rPr>
        <w:t>ответственностью;</w:t>
      </w:r>
    </w:p>
    <w:p w14:paraId="664738F1" w14:textId="77777777" w:rsidR="00723FF3" w:rsidRDefault="00A968C9" w:rsidP="00A968C9">
      <w:pPr>
        <w:pStyle w:val="a5"/>
        <w:numPr>
          <w:ilvl w:val="0"/>
          <w:numId w:val="5"/>
        </w:numPr>
        <w:tabs>
          <w:tab w:val="left" w:pos="1311"/>
        </w:tabs>
        <w:spacing w:before="161" w:line="360" w:lineRule="auto"/>
        <w:ind w:right="105" w:firstLine="719"/>
        <w:rPr>
          <w:sz w:val="28"/>
        </w:rPr>
      </w:pPr>
      <w:r>
        <w:rPr>
          <w:sz w:val="28"/>
        </w:rPr>
        <w:t xml:space="preserve">акционерные общества, которые не отвечающие вышеуказанным </w:t>
      </w:r>
    </w:p>
    <w:p w14:paraId="74108BDC" w14:textId="77BDD50C" w:rsidR="00A968C9" w:rsidRPr="00723FF3" w:rsidRDefault="00A968C9" w:rsidP="00723FF3">
      <w:pPr>
        <w:pStyle w:val="a5"/>
        <w:numPr>
          <w:ilvl w:val="0"/>
          <w:numId w:val="5"/>
        </w:numPr>
        <w:tabs>
          <w:tab w:val="left" w:pos="1311"/>
        </w:tabs>
        <w:spacing w:before="161" w:line="360" w:lineRule="auto"/>
        <w:ind w:right="105" w:firstLine="719"/>
        <w:rPr>
          <w:sz w:val="28"/>
        </w:rPr>
      </w:pPr>
      <w:r>
        <w:rPr>
          <w:sz w:val="28"/>
        </w:rPr>
        <w:t xml:space="preserve">признакам. Однако точка зрения об отнесении обществ с ограниченной </w:t>
      </w:r>
      <w:r w:rsidRPr="00723FF3">
        <w:rPr>
          <w:sz w:val="28"/>
        </w:rPr>
        <w:t>ответственностью к непубличным обществам оспаривается в литературе.</w:t>
      </w:r>
    </w:p>
    <w:p w14:paraId="152CC392" w14:textId="77777777" w:rsidR="00BD2FD3" w:rsidRDefault="00BD2FD3" w:rsidP="00A968C9">
      <w:pPr>
        <w:pStyle w:val="a3"/>
        <w:spacing w:line="360" w:lineRule="auto"/>
        <w:ind w:right="104"/>
      </w:pPr>
    </w:p>
    <w:p w14:paraId="45FD4800" w14:textId="77777777" w:rsidR="00BD2FD3" w:rsidRDefault="00BD2FD3" w:rsidP="00A968C9">
      <w:pPr>
        <w:pStyle w:val="a3"/>
        <w:spacing w:line="360" w:lineRule="auto"/>
        <w:ind w:right="104"/>
      </w:pPr>
    </w:p>
    <w:p w14:paraId="39D275B4" w14:textId="715787AF" w:rsidR="00A968C9" w:rsidRDefault="00A968C9" w:rsidP="00A968C9">
      <w:pPr>
        <w:pStyle w:val="a3"/>
        <w:spacing w:line="360" w:lineRule="auto"/>
        <w:ind w:right="104"/>
      </w:pPr>
      <w:r>
        <w:t>В фирменном наименовании публичного общества должно быть указание, что общество является публичным, и информация об этом должна быть внесена в ЕГРЮЛ.</w:t>
      </w:r>
    </w:p>
    <w:p w14:paraId="59FA3AC1" w14:textId="77777777" w:rsidR="00A968C9" w:rsidRDefault="00A968C9" w:rsidP="00A968C9">
      <w:pPr>
        <w:pStyle w:val="a3"/>
        <w:spacing w:before="2" w:line="360" w:lineRule="auto"/>
        <w:ind w:right="111"/>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w:t>
      </w:r>
      <w:r>
        <w:rPr>
          <w:spacing w:val="-1"/>
        </w:rPr>
        <w:t xml:space="preserve"> </w:t>
      </w:r>
      <w:r>
        <w:t>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14:paraId="6C0ED27A" w14:textId="77777777" w:rsidR="00A968C9" w:rsidRDefault="00A968C9" w:rsidP="00A968C9">
      <w:pPr>
        <w:pStyle w:val="a3"/>
        <w:spacing w:line="360" w:lineRule="auto"/>
        <w:ind w:right="104"/>
      </w:pPr>
      <w:r>
        <w:t>Вместе с тем Федеральным законом «О рынке ценных бумаг» определяется, что «эмитент имеет право начинать размещение эмиссионных ценных бумаг только после государственной регистрации их выпуска (дополнительного выпуска), если иное не установлено настоящим Федеральным законом. Запрещается начинать размещение путем подписки эмиссионных ценных бумаг выпуска (дополнительного выпуска), государственная регистрация которого сопровождается регистрацией проспекта ценных бумаг, ранее даты, с которой эмитент предоставляет доступ к проспекту ценных бумаг. Информация о цене размещения эмиссионных ценных бумаг или порядке ее определения должна быть раскрыта эмитентом не позднее даты начала размещения эмиссионных ценных бумаг».</w:t>
      </w:r>
    </w:p>
    <w:p w14:paraId="55109B5F" w14:textId="1E7E3DA0" w:rsidR="00A968C9" w:rsidRDefault="00A968C9" w:rsidP="00A968C9">
      <w:pPr>
        <w:pStyle w:val="a3"/>
        <w:spacing w:line="360" w:lineRule="auto"/>
        <w:ind w:right="104"/>
      </w:pPr>
      <w:r>
        <w:t>Соответственно, только внесения в ЕГРЮЛ сведений о том, что общество является публичным, явно недостаточно для того, чтобы акционерное общество приобретало право публично размещать акции.</w:t>
      </w:r>
    </w:p>
    <w:p w14:paraId="792573E2" w14:textId="77777777" w:rsidR="00A968C9" w:rsidRDefault="00A968C9" w:rsidP="00A968C9">
      <w:pPr>
        <w:pStyle w:val="a3"/>
        <w:spacing w:before="1" w:line="360" w:lineRule="auto"/>
        <w:ind w:right="105"/>
      </w:pPr>
      <w:r>
        <w:t xml:space="preserve">Наконец, «приобретение непубличным акционерным обществом статуса публичного общества …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 Кодексом, законом об акционерных обществах и законами о ценных бумагах». Осуществление этого </w:t>
      </w:r>
    </w:p>
    <w:p w14:paraId="76515CEB" w14:textId="77777777" w:rsidR="00A968C9" w:rsidRDefault="00A968C9" w:rsidP="00A968C9">
      <w:pPr>
        <w:pStyle w:val="a3"/>
        <w:spacing w:before="1" w:line="360" w:lineRule="auto"/>
        <w:ind w:right="105" w:firstLine="0"/>
      </w:pPr>
      <w:r>
        <w:t xml:space="preserve">положения на практике может повлечь трудности, поскольку при обращении </w:t>
      </w:r>
    </w:p>
    <w:p w14:paraId="0186D155" w14:textId="2A6687A0" w:rsidR="00A968C9" w:rsidRDefault="00A968C9" w:rsidP="00A968C9">
      <w:pPr>
        <w:pStyle w:val="a3"/>
        <w:spacing w:before="1" w:line="360" w:lineRule="auto"/>
        <w:ind w:right="105" w:firstLine="0"/>
      </w:pPr>
      <w:r>
        <w:t xml:space="preserve">в ЕГРЮЛ и к уставу подобного общества участникам гражданского оборота </w:t>
      </w:r>
      <w:r>
        <w:lastRenderedPageBreak/>
        <w:t>необходимо будет самостоятельно анализировать содержание устава.</w:t>
      </w:r>
    </w:p>
    <w:p w14:paraId="2DAE9F41" w14:textId="77777777" w:rsidR="008334F4" w:rsidRDefault="008334F4" w:rsidP="00A968C9">
      <w:pPr>
        <w:pStyle w:val="a3"/>
        <w:spacing w:line="360" w:lineRule="auto"/>
        <w:ind w:right="105"/>
      </w:pPr>
    </w:p>
    <w:p w14:paraId="2C194DB2" w14:textId="4A760BC7" w:rsidR="00A968C9" w:rsidRDefault="00A968C9" w:rsidP="00A968C9">
      <w:pPr>
        <w:pStyle w:val="a3"/>
        <w:spacing w:line="360" w:lineRule="auto"/>
        <w:ind w:right="105"/>
      </w:pPr>
      <w:r>
        <w:t>Обязанности по ведению реестра акционеров публичного</w:t>
      </w:r>
      <w:r>
        <w:rPr>
          <w:spacing w:val="80"/>
        </w:rPr>
        <w:t xml:space="preserve"> </w:t>
      </w:r>
      <w:r>
        <w:t>акционерного общества и выполнение функций счетной комиссии выполняются независимой организацией, которая имеет лицензию, - держателем реестра (регистратором). В отношении к публичным акционерным обществам такой держатель реестра (регистратор) должен иметь статус независимого. Гражданским законодательством не устанавливается признаков (критериев), на основе которых будет определяться независимость регистратора.</w:t>
      </w:r>
    </w:p>
    <w:p w14:paraId="61C678C2" w14:textId="77777777" w:rsidR="00A968C9" w:rsidRDefault="00A968C9" w:rsidP="00A968C9">
      <w:pPr>
        <w:pStyle w:val="a3"/>
        <w:spacing w:before="1" w:line="360" w:lineRule="auto"/>
        <w:ind w:right="107"/>
      </w:pPr>
      <w:r>
        <w:t>Публичным обществом может проводиться размещение акций и эмиссионных ценных бумаг, конвертируемых в его акции, путем открытой подписки. Акции непубличного общества и эмиссионные ценные бумаги, конвертируемые в его акции, не могут быть размещены путем открытой подписки или другим образом предлагаться для приобретения неограниченному кругу лиц.</w:t>
      </w:r>
    </w:p>
    <w:p w14:paraId="0A07E81D" w14:textId="1D1C66E2" w:rsidR="00A968C9" w:rsidRDefault="00A968C9" w:rsidP="00723FF3">
      <w:pPr>
        <w:pStyle w:val="a3"/>
        <w:spacing w:before="1" w:line="360" w:lineRule="auto"/>
        <w:ind w:right="107"/>
      </w:pPr>
      <w:r>
        <w:t>В</w:t>
      </w:r>
      <w:r>
        <w:rPr>
          <w:spacing w:val="39"/>
        </w:rPr>
        <w:t xml:space="preserve"> </w:t>
      </w:r>
      <w:r>
        <w:t>публичном</w:t>
      </w:r>
      <w:r>
        <w:rPr>
          <w:spacing w:val="41"/>
        </w:rPr>
        <w:t xml:space="preserve"> </w:t>
      </w:r>
      <w:r>
        <w:t>акционерном</w:t>
      </w:r>
      <w:r>
        <w:rPr>
          <w:spacing w:val="39"/>
        </w:rPr>
        <w:t xml:space="preserve"> </w:t>
      </w:r>
      <w:r>
        <w:t>обществе</w:t>
      </w:r>
      <w:r>
        <w:rPr>
          <w:spacing w:val="38"/>
        </w:rPr>
        <w:t xml:space="preserve"> </w:t>
      </w:r>
      <w:r>
        <w:t>не</w:t>
      </w:r>
      <w:r>
        <w:rPr>
          <w:spacing w:val="47"/>
        </w:rPr>
        <w:t xml:space="preserve"> </w:t>
      </w:r>
      <w:r>
        <w:t>может</w:t>
      </w:r>
      <w:r>
        <w:rPr>
          <w:spacing w:val="39"/>
        </w:rPr>
        <w:t xml:space="preserve"> </w:t>
      </w:r>
      <w:r>
        <w:t>ограничиваться</w:t>
      </w:r>
      <w:r>
        <w:rPr>
          <w:spacing w:val="42"/>
        </w:rPr>
        <w:t xml:space="preserve"> </w:t>
      </w:r>
      <w:r>
        <w:rPr>
          <w:spacing w:val="-2"/>
        </w:rPr>
        <w:t>число</w:t>
      </w:r>
      <w:r w:rsidRPr="00A968C9">
        <w:t xml:space="preserve"> </w:t>
      </w:r>
      <w:r>
        <w:t xml:space="preserve">акций, которые принадлежат одному акционеру, их суммарная номинальная </w:t>
      </w:r>
      <w:r w:rsidR="00723FF3">
        <w:t>стоимость, а</w:t>
      </w:r>
      <w:r>
        <w:t xml:space="preserve"> также максимальное количество голосов, предоставляемых одному акционеру. Акции данного общества свободно отчуждаются, без согласия какого-либо </w:t>
      </w:r>
      <w:r w:rsidR="00723FF3">
        <w:t>лица. Уставом</w:t>
      </w:r>
      <w:r>
        <w:t xml:space="preserve"> не может предусматриваться необходимость получения чьего-либо согласия на отчуждение акций данного общества. Никто не может иметь право преимущественного приобретения акций публичного </w:t>
      </w:r>
      <w:r w:rsidR="00BD2FD3">
        <w:t>общества. Публичным</w:t>
      </w:r>
      <w:r>
        <w:t xml:space="preserve"> акционерным обществом должна раскрываться публично информация, предусмотренная законом.</w:t>
      </w:r>
    </w:p>
    <w:p w14:paraId="4E01D25E" w14:textId="7817C165" w:rsidR="00A968C9" w:rsidRDefault="00A968C9" w:rsidP="00723FF3">
      <w:pPr>
        <w:pStyle w:val="a3"/>
        <w:spacing w:line="360" w:lineRule="auto"/>
        <w:ind w:right="103"/>
        <w:rPr>
          <w:sz w:val="20"/>
        </w:rPr>
      </w:pPr>
      <w:r>
        <w:t>Исходя из признаков акционерного общества можно предложить следующее его определение: акционерным обществом следует признать юридическое лицо, которое обладает общей правоспособностью, основной целью деятельности которого является получение прибыли, уставный</w:t>
      </w:r>
      <w:r>
        <w:rPr>
          <w:spacing w:val="40"/>
        </w:rPr>
        <w:t xml:space="preserve"> </w:t>
      </w:r>
      <w:r>
        <w:t xml:space="preserve">капитал которого разделен на акции, удостоверяющие обязательственные права его участников в отношении к данному юридическому </w:t>
      </w:r>
      <w:r w:rsidR="00BD2FD3">
        <w:t>лицу, которые</w:t>
      </w:r>
      <w:r>
        <w:t xml:space="preserve"> объединяются на основании заключенного между ними гражданско- правового</w:t>
      </w:r>
      <w:r>
        <w:rPr>
          <w:spacing w:val="-4"/>
        </w:rPr>
        <w:t xml:space="preserve"> </w:t>
      </w:r>
      <w:r>
        <w:t>договора,</w:t>
      </w:r>
      <w:r>
        <w:rPr>
          <w:spacing w:val="-5"/>
        </w:rPr>
        <w:t xml:space="preserve"> </w:t>
      </w:r>
      <w:r>
        <w:t>не</w:t>
      </w:r>
      <w:r>
        <w:rPr>
          <w:spacing w:val="-2"/>
        </w:rPr>
        <w:t xml:space="preserve"> </w:t>
      </w:r>
      <w:r>
        <w:t>отвечают</w:t>
      </w:r>
      <w:r>
        <w:rPr>
          <w:spacing w:val="-3"/>
        </w:rPr>
        <w:t xml:space="preserve"> </w:t>
      </w:r>
      <w:r>
        <w:t>по</w:t>
      </w:r>
      <w:r>
        <w:rPr>
          <w:spacing w:val="-4"/>
        </w:rPr>
        <w:t xml:space="preserve"> </w:t>
      </w:r>
      <w:r>
        <w:t>обязательствам</w:t>
      </w:r>
      <w:r>
        <w:rPr>
          <w:spacing w:val="-4"/>
        </w:rPr>
        <w:t xml:space="preserve"> </w:t>
      </w:r>
      <w:r>
        <w:t>общества,</w:t>
      </w:r>
      <w:r>
        <w:rPr>
          <w:spacing w:val="-3"/>
        </w:rPr>
        <w:t xml:space="preserve"> </w:t>
      </w:r>
      <w:r>
        <w:t>принимая</w:t>
      </w:r>
      <w:r>
        <w:rPr>
          <w:spacing w:val="-5"/>
        </w:rPr>
        <w:t xml:space="preserve"> </w:t>
      </w:r>
      <w:r>
        <w:t xml:space="preserve">риск </w:t>
      </w:r>
      <w:r>
        <w:lastRenderedPageBreak/>
        <w:t>убытков, связанных с его деятельностью, в размере стоимости принадлежащих ему акций.</w:t>
      </w:r>
    </w:p>
    <w:p w14:paraId="4A4085E4" w14:textId="77777777" w:rsidR="00A968C9" w:rsidRDefault="00A968C9" w:rsidP="00A968C9">
      <w:pPr>
        <w:rPr>
          <w:sz w:val="20"/>
        </w:rPr>
        <w:sectPr w:rsidR="00A968C9" w:rsidSect="004810F0">
          <w:pgSz w:w="11910" w:h="16840"/>
          <w:pgMar w:top="960" w:right="740" w:bottom="280" w:left="1380" w:header="710" w:footer="0" w:gutter="0"/>
          <w:cols w:space="720"/>
        </w:sectPr>
      </w:pPr>
    </w:p>
    <w:p w14:paraId="285D6913" w14:textId="77777777" w:rsidR="00A968C9" w:rsidRDefault="00A968C9" w:rsidP="00A968C9">
      <w:pPr>
        <w:pStyle w:val="1"/>
        <w:spacing w:line="362" w:lineRule="auto"/>
        <w:ind w:left="2893" w:hanging="1357"/>
      </w:pPr>
      <w:r>
        <w:lastRenderedPageBreak/>
        <w:t>ГЛАВА</w:t>
      </w:r>
      <w:r>
        <w:rPr>
          <w:spacing w:val="-9"/>
        </w:rPr>
        <w:t xml:space="preserve"> </w:t>
      </w:r>
      <w:r>
        <w:t>2.</w:t>
      </w:r>
      <w:r>
        <w:rPr>
          <w:spacing w:val="-8"/>
        </w:rPr>
        <w:t xml:space="preserve"> </w:t>
      </w:r>
      <w:r>
        <w:t>ОСОБЕННОСТИ</w:t>
      </w:r>
      <w:r>
        <w:rPr>
          <w:spacing w:val="-8"/>
        </w:rPr>
        <w:t xml:space="preserve"> </w:t>
      </w:r>
      <w:r>
        <w:t>ПРАВОВОГО</w:t>
      </w:r>
      <w:r>
        <w:rPr>
          <w:spacing w:val="-8"/>
        </w:rPr>
        <w:t xml:space="preserve"> </w:t>
      </w:r>
      <w:r>
        <w:t>СТАТУСА АКЦИОНЕРНОГО ОБЩЕСТВА</w:t>
      </w:r>
    </w:p>
    <w:p w14:paraId="2294D14D" w14:textId="77777777" w:rsidR="00A968C9" w:rsidRDefault="00A968C9" w:rsidP="00A968C9">
      <w:pPr>
        <w:pStyle w:val="a3"/>
        <w:spacing w:before="155"/>
        <w:ind w:left="0" w:firstLine="0"/>
        <w:jc w:val="left"/>
        <w:rPr>
          <w:b/>
        </w:rPr>
      </w:pPr>
    </w:p>
    <w:p w14:paraId="422E30D1" w14:textId="77777777" w:rsidR="00A968C9" w:rsidRDefault="00A968C9" w:rsidP="00A968C9">
      <w:pPr>
        <w:pStyle w:val="2"/>
        <w:numPr>
          <w:ilvl w:val="1"/>
          <w:numId w:val="6"/>
        </w:numPr>
        <w:tabs>
          <w:tab w:val="left" w:pos="1666"/>
        </w:tabs>
        <w:ind w:left="1666" w:hanging="490"/>
        <w:jc w:val="left"/>
      </w:pPr>
      <w:bookmarkStart w:id="5" w:name="_TOC_250007"/>
      <w:r>
        <w:t>Имущественная</w:t>
      </w:r>
      <w:r>
        <w:rPr>
          <w:spacing w:val="-13"/>
        </w:rPr>
        <w:t xml:space="preserve"> </w:t>
      </w:r>
      <w:r>
        <w:t>основа</w:t>
      </w:r>
      <w:r>
        <w:rPr>
          <w:spacing w:val="-10"/>
        </w:rPr>
        <w:t xml:space="preserve"> </w:t>
      </w:r>
      <w:r>
        <w:t>деятельности</w:t>
      </w:r>
      <w:r>
        <w:rPr>
          <w:spacing w:val="-11"/>
        </w:rPr>
        <w:t xml:space="preserve"> </w:t>
      </w:r>
      <w:r>
        <w:t>акционерного</w:t>
      </w:r>
      <w:r>
        <w:rPr>
          <w:spacing w:val="-13"/>
        </w:rPr>
        <w:t xml:space="preserve"> </w:t>
      </w:r>
      <w:bookmarkEnd w:id="5"/>
      <w:r>
        <w:rPr>
          <w:spacing w:val="-2"/>
        </w:rPr>
        <w:t>общества</w:t>
      </w:r>
    </w:p>
    <w:p w14:paraId="0113A476" w14:textId="77777777" w:rsidR="00A968C9" w:rsidRDefault="00A968C9" w:rsidP="00A968C9">
      <w:pPr>
        <w:pStyle w:val="a3"/>
        <w:spacing w:before="319"/>
        <w:ind w:left="0" w:firstLine="0"/>
        <w:jc w:val="left"/>
        <w:rPr>
          <w:b/>
        </w:rPr>
      </w:pPr>
    </w:p>
    <w:p w14:paraId="6998F0DF" w14:textId="77777777" w:rsidR="00A968C9" w:rsidRDefault="00A968C9" w:rsidP="00A968C9">
      <w:pPr>
        <w:pStyle w:val="a3"/>
        <w:spacing w:line="360" w:lineRule="auto"/>
        <w:ind w:right="104"/>
      </w:pPr>
      <w:r>
        <w:t>Уставный капитал акционерного общества — это первоисточник средств общества, который можно определить как стартовый капитал. Целью формирования уставного капитала является создание необходимых материальных условий для начала экономической деятельности</w:t>
      </w:r>
      <w:r>
        <w:rPr>
          <w:spacing w:val="40"/>
        </w:rPr>
        <w:t xml:space="preserve"> </w:t>
      </w:r>
      <w:r>
        <w:t>акционерного общества и является в этом смысле определенной частью имущества общества.</w:t>
      </w:r>
    </w:p>
    <w:p w14:paraId="2B5D8916" w14:textId="77777777" w:rsidR="00A968C9" w:rsidRDefault="00A968C9" w:rsidP="00A968C9">
      <w:pPr>
        <w:pStyle w:val="a3"/>
        <w:spacing w:line="360" w:lineRule="auto"/>
        <w:ind w:right="113"/>
      </w:pPr>
      <w:r>
        <w:t>Уставным капиталом акционерного общества выполняется ряд функций, к которым относятся: 1) базовая; 2) гарантийная; 3) распределительная; 4) имиджевая (репутационная).</w:t>
      </w:r>
    </w:p>
    <w:p w14:paraId="3E60C96A" w14:textId="77777777" w:rsidR="00A968C9" w:rsidRDefault="00A968C9" w:rsidP="00A968C9">
      <w:pPr>
        <w:pStyle w:val="a3"/>
        <w:spacing w:line="360" w:lineRule="auto"/>
        <w:ind w:right="104"/>
      </w:pPr>
      <w:r>
        <w:t>Спецификой</w:t>
      </w:r>
      <w:r>
        <w:rPr>
          <w:spacing w:val="-4"/>
        </w:rPr>
        <w:t xml:space="preserve"> </w:t>
      </w:r>
      <w:r>
        <w:t>акционерного</w:t>
      </w:r>
      <w:r>
        <w:rPr>
          <w:spacing w:val="-5"/>
        </w:rPr>
        <w:t xml:space="preserve"> </w:t>
      </w:r>
      <w:r>
        <w:t>общества</w:t>
      </w:r>
      <w:r>
        <w:rPr>
          <w:spacing w:val="-5"/>
        </w:rPr>
        <w:t xml:space="preserve"> </w:t>
      </w:r>
      <w:r>
        <w:t>является</w:t>
      </w:r>
      <w:r>
        <w:rPr>
          <w:spacing w:val="-5"/>
        </w:rPr>
        <w:t xml:space="preserve"> </w:t>
      </w:r>
      <w:r>
        <w:t>то,</w:t>
      </w:r>
      <w:r>
        <w:rPr>
          <w:spacing w:val="-8"/>
        </w:rPr>
        <w:t xml:space="preserve"> </w:t>
      </w:r>
      <w:r>
        <w:t>что уставный</w:t>
      </w:r>
      <w:r>
        <w:rPr>
          <w:spacing w:val="-4"/>
        </w:rPr>
        <w:t xml:space="preserve"> </w:t>
      </w:r>
      <w:r>
        <w:t>капитал разделяется на доли, которые выражены в акциях, т.е. ценных бумагах, представляющие собой документы, удостоверяющие с соблюдением предусмотренной формы и обязательных реквизитов имущественные права, осуществлять или передавать которые возможно только при предъявлении таких документов.</w:t>
      </w:r>
    </w:p>
    <w:p w14:paraId="221BB8BB" w14:textId="77777777" w:rsidR="00A968C9" w:rsidRDefault="00A968C9" w:rsidP="00A968C9">
      <w:pPr>
        <w:pStyle w:val="a3"/>
        <w:spacing w:line="360" w:lineRule="auto"/>
        <w:ind w:right="104"/>
      </w:pPr>
      <w:r>
        <w:t>Уставный капитал не следует приравнивать ко всему имуществу акционерного</w:t>
      </w:r>
      <w:r>
        <w:rPr>
          <w:spacing w:val="20"/>
        </w:rPr>
        <w:t xml:space="preserve"> </w:t>
      </w:r>
      <w:r>
        <w:t>общества,</w:t>
      </w:r>
      <w:r>
        <w:rPr>
          <w:spacing w:val="17"/>
        </w:rPr>
        <w:t xml:space="preserve"> </w:t>
      </w:r>
      <w:r>
        <w:t>стоимость</w:t>
      </w:r>
      <w:r>
        <w:rPr>
          <w:spacing w:val="18"/>
        </w:rPr>
        <w:t xml:space="preserve"> </w:t>
      </w:r>
      <w:r>
        <w:t>которого</w:t>
      </w:r>
      <w:r>
        <w:rPr>
          <w:spacing w:val="19"/>
        </w:rPr>
        <w:t xml:space="preserve"> </w:t>
      </w:r>
      <w:r>
        <w:t>уже</w:t>
      </w:r>
      <w:r>
        <w:rPr>
          <w:spacing w:val="19"/>
        </w:rPr>
        <w:t xml:space="preserve"> </w:t>
      </w:r>
      <w:r>
        <w:t>при</w:t>
      </w:r>
      <w:r>
        <w:rPr>
          <w:spacing w:val="22"/>
        </w:rPr>
        <w:t xml:space="preserve"> </w:t>
      </w:r>
      <w:r>
        <w:t>образовании</w:t>
      </w:r>
      <w:r>
        <w:rPr>
          <w:spacing w:val="20"/>
        </w:rPr>
        <w:t xml:space="preserve"> </w:t>
      </w:r>
      <w:r>
        <w:rPr>
          <w:spacing w:val="-2"/>
        </w:rPr>
        <w:t>общества</w:t>
      </w:r>
      <w:r w:rsidRPr="00B24A26">
        <w:t xml:space="preserve"> </w:t>
      </w:r>
      <w:r>
        <w:t xml:space="preserve">может быть отличной от величины его уставного капитала. Действительная стоимость имущества акционерного общества (чистые активы) может не совпадать с величиной уставного капитала общества. Как правило, чистые активы должны быть больше величины уставного капитала. В соответствии со ст. 99 ГК РФ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w:t>
      </w:r>
    </w:p>
    <w:p w14:paraId="1C8AB3E1" w14:textId="77777777" w:rsidR="00A968C9" w:rsidRDefault="00A968C9" w:rsidP="00A968C9">
      <w:pPr>
        <w:pStyle w:val="a3"/>
        <w:spacing w:line="360" w:lineRule="auto"/>
        <w:ind w:right="104" w:firstLine="0"/>
      </w:pPr>
    </w:p>
    <w:p w14:paraId="10237F54" w14:textId="77777777" w:rsidR="00A968C9" w:rsidRDefault="00A968C9" w:rsidP="00A968C9">
      <w:pPr>
        <w:pStyle w:val="a3"/>
        <w:spacing w:line="360" w:lineRule="auto"/>
        <w:ind w:right="104" w:firstLine="0"/>
      </w:pPr>
      <w:r>
        <w:t>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w:t>
      </w:r>
      <w:r>
        <w:rPr>
          <w:spacing w:val="-3"/>
        </w:rPr>
        <w:t xml:space="preserve"> </w:t>
      </w:r>
      <w:r>
        <w:t>минимального</w:t>
      </w:r>
      <w:r>
        <w:rPr>
          <w:spacing w:val="-2"/>
        </w:rPr>
        <w:t xml:space="preserve"> </w:t>
      </w:r>
      <w:r>
        <w:t>размера уставного капитала,</w:t>
      </w:r>
      <w:r>
        <w:rPr>
          <w:spacing w:val="-2"/>
        </w:rPr>
        <w:t xml:space="preserve"> </w:t>
      </w:r>
      <w:r>
        <w:t>общество подлежит ликвидации».</w:t>
      </w:r>
    </w:p>
    <w:p w14:paraId="3CD88305" w14:textId="77777777" w:rsidR="00A968C9" w:rsidRDefault="00A968C9" w:rsidP="00A968C9">
      <w:pPr>
        <w:pStyle w:val="a3"/>
        <w:spacing w:before="277" w:line="362" w:lineRule="auto"/>
        <w:ind w:right="109" w:firstLine="0"/>
      </w:pPr>
      <w:r>
        <w:t xml:space="preserve">          Величина уставного капитала — это минимальный размер собственного имущества общества, которое гарантирует интересы кредиторов конкретного общества, поэтому его уменьшение в последующем должно согласовываться с кредиторами. Доля участия акционеров в уставном капитале общества имеет существенное значение в управлении деятельностью акционерного общества. Размер уставного капитала в денежном эквиваленте устанавливается в уставе акционерного общества как величина, выражающая стоимость размещаемых при учреждении общества акций, которые показывают размер вкладов каждого из учредителей в уставный капитал, который формируется при образовании общества, и вкладов иных</w:t>
      </w:r>
      <w:r>
        <w:rPr>
          <w:spacing w:val="40"/>
        </w:rPr>
        <w:t xml:space="preserve"> </w:t>
      </w:r>
      <w:r>
        <w:t>акционеров при увеличении уставного капитала в последующем. Уставный капитал акционерного общества называется так, поскольку его денежный размер,</w:t>
      </w:r>
      <w:r>
        <w:rPr>
          <w:spacing w:val="26"/>
        </w:rPr>
        <w:t xml:space="preserve"> а также номинальная стоимость каждой</w:t>
      </w:r>
      <w:r>
        <w:rPr>
          <w:spacing w:val="25"/>
        </w:rPr>
        <w:t xml:space="preserve"> из</w:t>
      </w:r>
      <w:r>
        <w:rPr>
          <w:spacing w:val="26"/>
        </w:rPr>
        <w:t xml:space="preserve"> его</w:t>
      </w:r>
      <w:r>
        <w:rPr>
          <w:spacing w:val="27"/>
        </w:rPr>
        <w:t xml:space="preserve"> составляющих</w:t>
      </w:r>
      <w:r w:rsidRPr="00EE7062">
        <w:t xml:space="preserve"> </w:t>
      </w:r>
      <w:r>
        <w:t>устанавливается в учредительном документе, т.е. размер уставного капитала всегда точно установлен.</w:t>
      </w:r>
    </w:p>
    <w:p w14:paraId="592737EC" w14:textId="77777777" w:rsidR="00A968C9" w:rsidRDefault="00A968C9" w:rsidP="00A968C9">
      <w:pPr>
        <w:pStyle w:val="a3"/>
        <w:spacing w:line="360" w:lineRule="auto"/>
        <w:ind w:right="108"/>
      </w:pPr>
      <w:r>
        <w:t>В соответствии со ст. 26 Закона об обществах «минимальный уставный капитал публичного общества должен составлять сто тысяч рублей. Минимальный уставный капитал непубличного общества должен составлять десять тысяч рублей». Вместе с тем, в литературе высказываются предложения об увеличении минимального размера уставного капитала акционерных обществ до не менее чем двух миллионов рублей. Данный минимальный размер может повышаться для тех акционерных обществ, которые используют открытую (публичную) подписку на акции.</w:t>
      </w:r>
    </w:p>
    <w:p w14:paraId="50994228" w14:textId="77777777" w:rsidR="00A968C9" w:rsidRDefault="00A968C9" w:rsidP="00A968C9">
      <w:pPr>
        <w:pStyle w:val="a3"/>
        <w:spacing w:before="1" w:line="360" w:lineRule="auto"/>
        <w:ind w:right="105"/>
      </w:pPr>
      <w:r>
        <w:t xml:space="preserve">При учреждении акционерного общества все его акции должны быть распределены среди учредителей (п. 3 ст. 99 ГК). В соответствии с п. 1 ст. 34 Федерального закона «Об акционерных обществах» «акции общества, </w:t>
      </w:r>
      <w:r>
        <w:lastRenderedPageBreak/>
        <w:t>распределенные при его учреждении, должны быть полностью оплачены в течение года с момента государственной регистрации общества, если меньший срок не предусмотрен договором о создании общества. Не менее</w:t>
      </w:r>
      <w:r>
        <w:rPr>
          <w:spacing w:val="-2"/>
        </w:rPr>
        <w:t xml:space="preserve"> </w:t>
      </w:r>
      <w:r>
        <w:t>50 процентов акций общества, распределенных при его учреждении, должно быть оплачено в течение трех месяцев с момента государственной регистрации общества».</w:t>
      </w:r>
    </w:p>
    <w:p w14:paraId="228BE82D" w14:textId="77777777" w:rsidR="00A968C9" w:rsidRDefault="00A968C9" w:rsidP="00A968C9">
      <w:pPr>
        <w:pStyle w:val="a3"/>
        <w:spacing w:before="277" w:line="360" w:lineRule="auto"/>
        <w:ind w:left="326" w:right="110" w:firstLine="729"/>
      </w:pPr>
      <w:r>
        <w:t>Существование у акционеров обязательственных прав в отношении общества,</w:t>
      </w:r>
      <w:r>
        <w:rPr>
          <w:spacing w:val="40"/>
        </w:rPr>
        <w:t xml:space="preserve"> </w:t>
      </w:r>
      <w:r>
        <w:t>которые</w:t>
      </w:r>
      <w:r>
        <w:rPr>
          <w:spacing w:val="40"/>
        </w:rPr>
        <w:t xml:space="preserve"> </w:t>
      </w:r>
      <w:r>
        <w:t>удостоверяются</w:t>
      </w:r>
      <w:r>
        <w:rPr>
          <w:spacing w:val="40"/>
        </w:rPr>
        <w:t xml:space="preserve"> </w:t>
      </w:r>
      <w:r>
        <w:t>акциями,</w:t>
      </w:r>
      <w:r>
        <w:rPr>
          <w:spacing w:val="40"/>
        </w:rPr>
        <w:t xml:space="preserve"> </w:t>
      </w:r>
      <w:r>
        <w:t>предполагает,</w:t>
      </w:r>
      <w:r>
        <w:rPr>
          <w:spacing w:val="40"/>
        </w:rPr>
        <w:t xml:space="preserve"> </w:t>
      </w:r>
      <w:r>
        <w:t xml:space="preserve">что акционерное общество как субъект права должно выполнять определенные имущественные и другие обязательства перед акционерами. Данные обязательства осуществляются через призму обязательственных прав акционеров в отношении акционерного общества, к которым относятся в первую очередь те права владельцев обыкновенных и привилегированных акций общества, которые предусмотрены ст. 31 и 32 ФЗ «Об акционерных </w:t>
      </w:r>
      <w:r>
        <w:rPr>
          <w:spacing w:val="-2"/>
        </w:rPr>
        <w:t>обществах».</w:t>
      </w:r>
    </w:p>
    <w:p w14:paraId="6C56D28C" w14:textId="77777777" w:rsidR="00A968C9" w:rsidRDefault="00A968C9" w:rsidP="00A968C9">
      <w:pPr>
        <w:pStyle w:val="a3"/>
        <w:spacing w:before="277" w:line="360" w:lineRule="auto"/>
        <w:ind w:left="326" w:right="110" w:firstLine="729"/>
      </w:pPr>
      <w:r>
        <w:t>При этом необходимо учитывать, что существование у акционеров обязательственных прав, которые удостоверяются акциями, не предусматривает наличия у них вещных прав по отношению к имуществу общества, в т.ч. и того его имущества, которое создавалось за счет вкладов учредителей и иных акционеров. Акционерному обществу имущество принадлежит на праве собственности, в т.ч. созданное за счет вкладов, произведенное и приобретенное обществом в результате его деятельности.</w:t>
      </w:r>
    </w:p>
    <w:p w14:paraId="59D83AA5" w14:textId="77777777" w:rsidR="00A968C9" w:rsidRDefault="00A968C9" w:rsidP="00A968C9">
      <w:pPr>
        <w:pStyle w:val="a3"/>
        <w:spacing w:before="6" w:line="360" w:lineRule="auto"/>
        <w:ind w:right="106"/>
      </w:pPr>
      <w:r>
        <w:t>Таким образом, акционеры не владеют имуществом акционерного общества, а только имеют определенную совокупность обязательственных прав по отношению к нему. На праве собственности акционеру принадлежат акции как ценные бумаги, предоставляющие ему определенные права.</w:t>
      </w:r>
    </w:p>
    <w:p w14:paraId="574EBA76" w14:textId="77777777" w:rsidR="00A968C9" w:rsidRDefault="00A968C9" w:rsidP="00A968C9">
      <w:pPr>
        <w:pStyle w:val="a3"/>
        <w:spacing w:before="1" w:line="360" w:lineRule="auto"/>
        <w:ind w:right="108"/>
      </w:pPr>
      <w:r>
        <w:t>Величина уставного</w:t>
      </w:r>
      <w:r>
        <w:rPr>
          <w:spacing w:val="-3"/>
        </w:rPr>
        <w:t xml:space="preserve"> </w:t>
      </w:r>
      <w:r>
        <w:t>капитала</w:t>
      </w:r>
      <w:r>
        <w:rPr>
          <w:spacing w:val="-2"/>
        </w:rPr>
        <w:t xml:space="preserve"> </w:t>
      </w:r>
      <w:r>
        <w:t>фиксируется в уставе</w:t>
      </w:r>
      <w:r>
        <w:rPr>
          <w:spacing w:val="-2"/>
        </w:rPr>
        <w:t xml:space="preserve"> </w:t>
      </w:r>
      <w:r>
        <w:t>и</w:t>
      </w:r>
      <w:r>
        <w:rPr>
          <w:spacing w:val="-1"/>
        </w:rPr>
        <w:t xml:space="preserve"> </w:t>
      </w:r>
      <w:r>
        <w:t>в</w:t>
      </w:r>
      <w:r>
        <w:rPr>
          <w:spacing w:val="-2"/>
        </w:rPr>
        <w:t xml:space="preserve"> </w:t>
      </w:r>
      <w:r>
        <w:t>договоре</w:t>
      </w:r>
      <w:r>
        <w:rPr>
          <w:spacing w:val="-2"/>
        </w:rPr>
        <w:t xml:space="preserve"> </w:t>
      </w:r>
      <w:r>
        <w:t>между учредителями</w:t>
      </w:r>
      <w:r>
        <w:rPr>
          <w:spacing w:val="-1"/>
        </w:rPr>
        <w:t xml:space="preserve"> </w:t>
      </w:r>
      <w:r>
        <w:t>об образовании акционерного</w:t>
      </w:r>
      <w:r>
        <w:rPr>
          <w:spacing w:val="-1"/>
        </w:rPr>
        <w:t xml:space="preserve"> </w:t>
      </w:r>
      <w:r>
        <w:t>общества.</w:t>
      </w:r>
      <w:r>
        <w:rPr>
          <w:spacing w:val="-2"/>
        </w:rPr>
        <w:t xml:space="preserve"> </w:t>
      </w:r>
      <w:r>
        <w:t>В этих же</w:t>
      </w:r>
      <w:r>
        <w:rPr>
          <w:spacing w:val="-1"/>
        </w:rPr>
        <w:t xml:space="preserve"> </w:t>
      </w:r>
      <w:r>
        <w:t>документах предусматривается и процедура формирования уставного капитала.</w:t>
      </w:r>
    </w:p>
    <w:p w14:paraId="36A56C8A" w14:textId="77777777" w:rsidR="008334F4" w:rsidRDefault="00A968C9" w:rsidP="00A968C9">
      <w:pPr>
        <w:pStyle w:val="a3"/>
        <w:spacing w:before="1" w:line="360" w:lineRule="auto"/>
        <w:ind w:right="108"/>
      </w:pPr>
      <w:r>
        <w:t xml:space="preserve">Оплата акций, распределяемых среди учредителей общества при его учреждении, дополнительных акций, размещаемых посредством подписки, может осуществляться деньгами, ценными бумагами, другими вещами или имущественными правами либо иными правами, имеющими денежную </w:t>
      </w:r>
      <w:r>
        <w:lastRenderedPageBreak/>
        <w:t xml:space="preserve">оценку. </w:t>
      </w:r>
    </w:p>
    <w:p w14:paraId="025417A3" w14:textId="1F20568F" w:rsidR="00A968C9" w:rsidRDefault="00A968C9" w:rsidP="00A968C9">
      <w:pPr>
        <w:pStyle w:val="a3"/>
        <w:spacing w:before="1" w:line="360" w:lineRule="auto"/>
        <w:ind w:right="108"/>
      </w:pPr>
      <w:r>
        <w:t>Оплата дополнительных акций путем зачета денежных требований к обществу допускается в случае их размещения посредством закрытой подписки. Форма оплаты акций общества при его учреждении определяется договором о создании общества, дополнительных акций - решением об их размещении. Оплата иных эмиссионных ценных бумаг может</w:t>
      </w:r>
      <w:r>
        <w:rPr>
          <w:spacing w:val="40"/>
        </w:rPr>
        <w:t xml:space="preserve"> </w:t>
      </w:r>
      <w:r>
        <w:t>осуществляться только деньгами.</w:t>
      </w:r>
    </w:p>
    <w:p w14:paraId="6F1B88BA" w14:textId="77777777" w:rsidR="00A968C9" w:rsidRDefault="00A968C9" w:rsidP="00A968C9">
      <w:pPr>
        <w:pStyle w:val="a3"/>
        <w:spacing w:before="277" w:line="362" w:lineRule="auto"/>
        <w:ind w:firstLine="0"/>
        <w:jc w:val="left"/>
      </w:pPr>
      <w:r>
        <w:t>Юридическое значение уставного капитала состоит в том, что его размер определяет рамки минимальной имущественной ответственности акционерного общества по своим обязательствам. Практическое значение образования</w:t>
      </w:r>
      <w:r>
        <w:rPr>
          <w:spacing w:val="48"/>
        </w:rPr>
        <w:t xml:space="preserve"> </w:t>
      </w:r>
      <w:r>
        <w:t>уставного</w:t>
      </w:r>
      <w:r>
        <w:rPr>
          <w:spacing w:val="50"/>
        </w:rPr>
        <w:t xml:space="preserve"> </w:t>
      </w:r>
      <w:r>
        <w:t>капитала</w:t>
      </w:r>
      <w:r>
        <w:rPr>
          <w:spacing w:val="51"/>
        </w:rPr>
        <w:t xml:space="preserve"> </w:t>
      </w:r>
      <w:r>
        <w:t>посредством</w:t>
      </w:r>
      <w:r>
        <w:rPr>
          <w:spacing w:val="52"/>
        </w:rPr>
        <w:t xml:space="preserve"> </w:t>
      </w:r>
      <w:r>
        <w:t>размещения</w:t>
      </w:r>
      <w:r>
        <w:rPr>
          <w:spacing w:val="48"/>
        </w:rPr>
        <w:t xml:space="preserve"> </w:t>
      </w:r>
      <w:r>
        <w:t>акций</w:t>
      </w:r>
      <w:r>
        <w:rPr>
          <w:spacing w:val="51"/>
        </w:rPr>
        <w:t xml:space="preserve"> </w:t>
      </w:r>
      <w:r>
        <w:t>состоит</w:t>
      </w:r>
      <w:r>
        <w:rPr>
          <w:spacing w:val="50"/>
        </w:rPr>
        <w:t xml:space="preserve"> </w:t>
      </w:r>
      <w:r>
        <w:rPr>
          <w:spacing w:val="-10"/>
        </w:rPr>
        <w:t>в</w:t>
      </w:r>
      <w:r w:rsidRPr="00EE7062">
        <w:t xml:space="preserve"> </w:t>
      </w:r>
      <w:r>
        <w:t>возможности незамедлительного привлечения финансовых средств, которые необходимые для начала реальной экономической деятельности.</w:t>
      </w:r>
    </w:p>
    <w:p w14:paraId="0E59307A" w14:textId="77777777" w:rsidR="00A968C9" w:rsidRDefault="00A968C9" w:rsidP="00A968C9">
      <w:pPr>
        <w:pStyle w:val="a3"/>
        <w:ind w:left="0" w:firstLine="0"/>
        <w:jc w:val="left"/>
      </w:pPr>
    </w:p>
    <w:p w14:paraId="0EA567E7" w14:textId="77777777" w:rsidR="00A968C9" w:rsidRDefault="00A968C9" w:rsidP="00A968C9">
      <w:pPr>
        <w:pStyle w:val="a3"/>
        <w:spacing w:before="320"/>
        <w:ind w:left="0" w:firstLine="0"/>
        <w:jc w:val="left"/>
      </w:pPr>
    </w:p>
    <w:p w14:paraId="7A8FC981" w14:textId="77777777" w:rsidR="00A968C9" w:rsidRDefault="00A968C9" w:rsidP="00A968C9">
      <w:pPr>
        <w:pStyle w:val="2"/>
        <w:numPr>
          <w:ilvl w:val="1"/>
          <w:numId w:val="6"/>
        </w:numPr>
        <w:tabs>
          <w:tab w:val="left" w:pos="3061"/>
        </w:tabs>
        <w:spacing w:before="1"/>
        <w:ind w:left="3061" w:hanging="490"/>
        <w:jc w:val="left"/>
      </w:pPr>
      <w:bookmarkStart w:id="6" w:name="_TOC_250006"/>
      <w:r>
        <w:t>Ценные</w:t>
      </w:r>
      <w:r>
        <w:rPr>
          <w:spacing w:val="-7"/>
        </w:rPr>
        <w:t xml:space="preserve"> </w:t>
      </w:r>
      <w:r>
        <w:t>бумаги</w:t>
      </w:r>
      <w:r>
        <w:rPr>
          <w:spacing w:val="-8"/>
        </w:rPr>
        <w:t xml:space="preserve"> </w:t>
      </w:r>
      <w:r>
        <w:t>акционерного</w:t>
      </w:r>
      <w:r>
        <w:rPr>
          <w:spacing w:val="-9"/>
        </w:rPr>
        <w:t xml:space="preserve"> </w:t>
      </w:r>
      <w:bookmarkEnd w:id="6"/>
      <w:r>
        <w:rPr>
          <w:spacing w:val="-2"/>
        </w:rPr>
        <w:t>общества</w:t>
      </w:r>
    </w:p>
    <w:p w14:paraId="793249BA" w14:textId="77777777" w:rsidR="00A968C9" w:rsidRDefault="00A968C9" w:rsidP="00A968C9">
      <w:pPr>
        <w:pStyle w:val="a3"/>
        <w:spacing w:before="318"/>
        <w:ind w:left="0" w:firstLine="0"/>
        <w:jc w:val="left"/>
        <w:rPr>
          <w:b/>
        </w:rPr>
      </w:pPr>
    </w:p>
    <w:p w14:paraId="19436C1E" w14:textId="77777777" w:rsidR="00A968C9" w:rsidRDefault="00A968C9" w:rsidP="00A968C9">
      <w:pPr>
        <w:pStyle w:val="a3"/>
        <w:spacing w:line="360" w:lineRule="auto"/>
        <w:ind w:right="108"/>
      </w:pPr>
      <w:r>
        <w:t>Акция — это ценная бумага, выпускаемая акционерным обществом. Она подтверждает</w:t>
      </w:r>
      <w:r>
        <w:rPr>
          <w:spacing w:val="-2"/>
        </w:rPr>
        <w:t xml:space="preserve"> </w:t>
      </w:r>
      <w:r>
        <w:t>внесение</w:t>
      </w:r>
      <w:r>
        <w:rPr>
          <w:spacing w:val="-3"/>
        </w:rPr>
        <w:t xml:space="preserve"> </w:t>
      </w:r>
      <w:r>
        <w:t>определенных</w:t>
      </w:r>
      <w:r>
        <w:rPr>
          <w:spacing w:val="-1"/>
        </w:rPr>
        <w:t xml:space="preserve"> </w:t>
      </w:r>
      <w:r>
        <w:t>средств</w:t>
      </w:r>
      <w:r>
        <w:rPr>
          <w:spacing w:val="-2"/>
        </w:rPr>
        <w:t xml:space="preserve"> </w:t>
      </w:r>
      <w:r>
        <w:t>в</w:t>
      </w:r>
      <w:r>
        <w:rPr>
          <w:spacing w:val="-2"/>
        </w:rPr>
        <w:t xml:space="preserve"> </w:t>
      </w:r>
      <w:r>
        <w:t>имущество</w:t>
      </w:r>
      <w:r>
        <w:rPr>
          <w:spacing w:val="-4"/>
        </w:rPr>
        <w:t xml:space="preserve"> </w:t>
      </w:r>
      <w:r>
        <w:t>общества</w:t>
      </w:r>
      <w:r>
        <w:rPr>
          <w:spacing w:val="-5"/>
        </w:rPr>
        <w:t xml:space="preserve"> </w:t>
      </w:r>
      <w:r>
        <w:t>и</w:t>
      </w:r>
      <w:r>
        <w:rPr>
          <w:spacing w:val="-1"/>
        </w:rPr>
        <w:t xml:space="preserve"> </w:t>
      </w:r>
      <w:r>
        <w:t>право собственности ее владельца на долю в уставном капитале. Она дает ее владельцу</w:t>
      </w:r>
      <w:r>
        <w:rPr>
          <w:spacing w:val="-1"/>
        </w:rPr>
        <w:t xml:space="preserve"> </w:t>
      </w:r>
      <w:r>
        <w:t>возможность получения части прибыли от деятельности общества, и как правило, возможность участия в управлении им.</w:t>
      </w:r>
    </w:p>
    <w:p w14:paraId="4A978501" w14:textId="77777777" w:rsidR="00A968C9" w:rsidRDefault="00A968C9" w:rsidP="00A968C9">
      <w:pPr>
        <w:pStyle w:val="a3"/>
        <w:spacing w:line="360" w:lineRule="auto"/>
        <w:ind w:right="111"/>
      </w:pPr>
      <w:r>
        <w:t>Акции не имеют установленного срока обращения. Ценная бумага является неделимой, но может принадлежать нескольким лицам на праве общей собственности.</w:t>
      </w:r>
    </w:p>
    <w:p w14:paraId="31D6437E" w14:textId="77777777" w:rsidR="00A968C9" w:rsidRDefault="00A968C9" w:rsidP="00A968C9">
      <w:pPr>
        <w:pStyle w:val="a3"/>
        <w:spacing w:before="1" w:line="360" w:lineRule="auto"/>
        <w:ind w:right="106"/>
      </w:pPr>
      <w:r>
        <w:t>В соответствии с ФЗ «О рынке ценных бумаг» «процедура эмиссии ценных бумаг может сопровождаться, а в случаях, предусмотренных настоящим Федеральным законом, должна сопровождаться регистрацией проспекта ценных бумаг. В случае, если процедура эмиссии ценных бумаг не сопровождалась регистрацией проспекта ценных бумаг, он может быть зарегистрирован впоследствии».</w:t>
      </w:r>
    </w:p>
    <w:p w14:paraId="0A955553" w14:textId="77777777" w:rsidR="008334F4" w:rsidRDefault="008334F4" w:rsidP="00A968C9">
      <w:pPr>
        <w:pStyle w:val="a3"/>
        <w:spacing w:line="360" w:lineRule="auto"/>
        <w:ind w:right="109"/>
      </w:pPr>
    </w:p>
    <w:p w14:paraId="2ACF6241" w14:textId="77777777" w:rsidR="008334F4" w:rsidRDefault="008334F4" w:rsidP="00A968C9">
      <w:pPr>
        <w:pStyle w:val="a3"/>
        <w:spacing w:line="360" w:lineRule="auto"/>
        <w:ind w:right="109"/>
      </w:pPr>
    </w:p>
    <w:p w14:paraId="411C1C83" w14:textId="1465DE3F" w:rsidR="00A968C9" w:rsidRDefault="00A968C9" w:rsidP="008334F4">
      <w:pPr>
        <w:pStyle w:val="a3"/>
        <w:spacing w:line="360" w:lineRule="auto"/>
        <w:ind w:right="109"/>
      </w:pPr>
      <w:r>
        <w:t>Акции, которые приобретены акционерами называются размещенными, а выпущенные дополнительно – объявленными.</w:t>
      </w:r>
      <w:r w:rsidR="008334F4">
        <w:t xml:space="preserve"> </w:t>
      </w:r>
      <w:r>
        <w:t>Акции, эмитируемые обществом, подразделяются в первую очередь на обыкновенные и привилегированные. Обыкновенные представляют право голоса на собрании акционеров. Владельцы обыкновенных акций участвуют</w:t>
      </w:r>
      <w:r>
        <w:rPr>
          <w:spacing w:val="40"/>
        </w:rPr>
        <w:t xml:space="preserve"> </w:t>
      </w:r>
      <w:r>
        <w:t>в распределении прибыли акционерного общества только после пополнения резервов и выплаты дивидендов по привилегированным акциям. В связи с этим выплата дивидендов по обыкновенным акциям гарантироваться не может,</w:t>
      </w:r>
      <w:r>
        <w:rPr>
          <w:spacing w:val="62"/>
          <w:w w:val="150"/>
        </w:rPr>
        <w:t xml:space="preserve"> </w:t>
      </w:r>
      <w:r>
        <w:t>поскольку</w:t>
      </w:r>
      <w:r>
        <w:rPr>
          <w:spacing w:val="63"/>
          <w:w w:val="150"/>
        </w:rPr>
        <w:t xml:space="preserve"> </w:t>
      </w:r>
      <w:r>
        <w:t>зависит</w:t>
      </w:r>
      <w:r>
        <w:rPr>
          <w:spacing w:val="64"/>
          <w:w w:val="150"/>
        </w:rPr>
        <w:t xml:space="preserve"> </w:t>
      </w:r>
      <w:r>
        <w:t>от</w:t>
      </w:r>
      <w:r>
        <w:rPr>
          <w:spacing w:val="64"/>
          <w:w w:val="150"/>
        </w:rPr>
        <w:t xml:space="preserve"> </w:t>
      </w:r>
      <w:r>
        <w:t>результатов</w:t>
      </w:r>
      <w:r>
        <w:rPr>
          <w:spacing w:val="66"/>
          <w:w w:val="150"/>
        </w:rPr>
        <w:t xml:space="preserve"> </w:t>
      </w:r>
      <w:r>
        <w:t>коммерческой</w:t>
      </w:r>
      <w:r>
        <w:rPr>
          <w:spacing w:val="65"/>
          <w:w w:val="150"/>
        </w:rPr>
        <w:t xml:space="preserve"> </w:t>
      </w:r>
      <w:r>
        <w:t>деятельности</w:t>
      </w:r>
      <w:r>
        <w:rPr>
          <w:spacing w:val="66"/>
          <w:w w:val="150"/>
        </w:rPr>
        <w:t xml:space="preserve"> </w:t>
      </w:r>
      <w:r>
        <w:rPr>
          <w:spacing w:val="-10"/>
        </w:rPr>
        <w:t>и</w:t>
      </w:r>
      <w:r w:rsidRPr="00A968C9">
        <w:t xml:space="preserve"> </w:t>
      </w:r>
      <w:r>
        <w:t>величины полученной прибыли. При ликвидации общества обыкновенная акция дает акционеру право на часть имущества общества после расчетов с кредиторами и обладателями привилегированных акций.</w:t>
      </w:r>
    </w:p>
    <w:p w14:paraId="6E7E91B2" w14:textId="4354FA48" w:rsidR="00A968C9" w:rsidRDefault="00A968C9" w:rsidP="00A968C9">
      <w:pPr>
        <w:pStyle w:val="a3"/>
        <w:spacing w:before="1" w:line="360" w:lineRule="auto"/>
        <w:ind w:right="106"/>
      </w:pPr>
      <w:r>
        <w:t>Число и номинальная стоимость эмитируемых акций каждого из типов определяется уставом общества. Существуют следующие виды стоимости акций: номинальная (определяемая путем деления размера уставного капитала на число выпускаемых акций); эмиссионная (цена, по которой акция продается инвестору); рыночная (цена, по которой акция продается на фондовой бирже).</w:t>
      </w:r>
    </w:p>
    <w:p w14:paraId="08A85E24" w14:textId="77777777" w:rsidR="00A968C9" w:rsidRDefault="00A968C9" w:rsidP="00A968C9">
      <w:pPr>
        <w:pStyle w:val="a3"/>
        <w:spacing w:before="1" w:line="360" w:lineRule="auto"/>
        <w:ind w:right="107"/>
      </w:pPr>
      <w:r>
        <w:t>Акции обычно не хранятся у акционеров. Владельцы получают сертификаты акций – документы, подтверждающие их право собственности. Сертификат представляет собой ценную бумагу, которая свидетельствует о владении лицом определенным числом акций. При передаче сертификата переход права собственности на акции признается состоявшимся, если осуществлена государственная регистрация в предусмотренном порядке.</w:t>
      </w:r>
    </w:p>
    <w:p w14:paraId="14DF1533" w14:textId="22038FAD" w:rsidR="00A968C9" w:rsidRDefault="00A968C9" w:rsidP="00653ED9">
      <w:pPr>
        <w:pStyle w:val="a3"/>
        <w:spacing w:line="360" w:lineRule="auto"/>
        <w:ind w:right="107"/>
      </w:pPr>
      <w:r>
        <w:t xml:space="preserve">В соответствии со ст. 42 закона об обществах «общество вправе по результатам первого квартала, полугодия, девяти месяцев отчетного года и (или) по результатам отчетного года принимать решения (объявлять) о выплате дивидендов по размещенным акциям... Решение о выплате (объявлении) дивидендов по результатам первого квартала, полугодия и девяти месяцев отчетного года может быть принято в течение трех месяцев после окончания соответствующего периода». Однако, законом </w:t>
      </w:r>
      <w:r>
        <w:lastRenderedPageBreak/>
        <w:t>предусматриваются и ограничения на выплату дивидендов. Так, «общество</w:t>
      </w:r>
      <w:r>
        <w:rPr>
          <w:spacing w:val="40"/>
        </w:rPr>
        <w:t xml:space="preserve"> </w:t>
      </w:r>
      <w:r>
        <w:t>не вправе принимать решение (объявлять) о выплате дивидендов по акциям: до полной оплаты всего уставного капитала общества; до</w:t>
      </w:r>
      <w:r>
        <w:rPr>
          <w:spacing w:val="-4"/>
        </w:rPr>
        <w:t xml:space="preserve"> </w:t>
      </w:r>
      <w:r>
        <w:t>выкупа</w:t>
      </w:r>
      <w:r>
        <w:rPr>
          <w:spacing w:val="-4"/>
        </w:rPr>
        <w:t xml:space="preserve"> </w:t>
      </w:r>
      <w:r>
        <w:t>всех</w:t>
      </w:r>
      <w:r>
        <w:rPr>
          <w:spacing w:val="-4"/>
        </w:rPr>
        <w:t xml:space="preserve"> </w:t>
      </w:r>
      <w:r>
        <w:t>акций,</w:t>
      </w:r>
      <w:r>
        <w:rPr>
          <w:spacing w:val="-5"/>
        </w:rPr>
        <w:t xml:space="preserve"> </w:t>
      </w:r>
      <w:r>
        <w:t>которые</w:t>
      </w:r>
      <w:r>
        <w:rPr>
          <w:spacing w:val="-7"/>
        </w:rPr>
        <w:t xml:space="preserve"> </w:t>
      </w:r>
      <w:r>
        <w:t>должны</w:t>
      </w:r>
      <w:r>
        <w:rPr>
          <w:spacing w:val="-7"/>
        </w:rPr>
        <w:t xml:space="preserve"> </w:t>
      </w:r>
      <w:r>
        <w:t>быть</w:t>
      </w:r>
      <w:r>
        <w:rPr>
          <w:spacing w:val="-5"/>
        </w:rPr>
        <w:t xml:space="preserve"> </w:t>
      </w:r>
      <w:r>
        <w:rPr>
          <w:spacing w:val="-2"/>
        </w:rPr>
        <w:t>выкуплены</w:t>
      </w:r>
      <w:r w:rsidRPr="00A968C9">
        <w:t xml:space="preserve"> </w:t>
      </w:r>
      <w:r>
        <w:t xml:space="preserve">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w:t>
      </w:r>
      <w:r w:rsidR="00653ED9">
        <w:t xml:space="preserve"> </w:t>
      </w:r>
      <w:r>
        <w:t xml:space="preserve">или если указанные признаки появятся у общества в результате выплаты </w:t>
      </w:r>
      <w:r w:rsidR="00653ED9">
        <w:t xml:space="preserve"> </w:t>
      </w:r>
      <w:r>
        <w:t>дивидендов;</w:t>
      </w:r>
      <w:r w:rsidR="00BD2FD3">
        <w:t xml:space="preserve"> </w:t>
      </w:r>
      <w:r>
        <w:t xml:space="preserve">если на день принятия такого решения стоимость чистых активов </w:t>
      </w:r>
      <w:r w:rsidR="00653ED9">
        <w:t xml:space="preserve"> </w:t>
      </w:r>
      <w:r>
        <w:t>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w:t>
      </w:r>
      <w:r w:rsidR="00653ED9">
        <w:t xml:space="preserve"> </w:t>
      </w:r>
      <w:r>
        <w:t>результате принятия такого решения;</w:t>
      </w:r>
      <w:r w:rsidR="00BD2FD3">
        <w:t xml:space="preserve"> </w:t>
      </w:r>
      <w:r>
        <w:t>в</w:t>
      </w:r>
      <w:r>
        <w:rPr>
          <w:spacing w:val="-11"/>
        </w:rPr>
        <w:t xml:space="preserve"> </w:t>
      </w:r>
      <w:r>
        <w:t>иных</w:t>
      </w:r>
      <w:r>
        <w:rPr>
          <w:spacing w:val="-6"/>
        </w:rPr>
        <w:t xml:space="preserve"> </w:t>
      </w:r>
      <w:r>
        <w:t>случаях,</w:t>
      </w:r>
      <w:r>
        <w:rPr>
          <w:spacing w:val="-9"/>
        </w:rPr>
        <w:t xml:space="preserve"> </w:t>
      </w:r>
      <w:r>
        <w:t>предусмотренных</w:t>
      </w:r>
      <w:r w:rsidR="00653ED9">
        <w:rPr>
          <w:spacing w:val="-6"/>
        </w:rPr>
        <w:t xml:space="preserve"> </w:t>
      </w:r>
      <w:r>
        <w:t>федеральными</w:t>
      </w:r>
      <w:r>
        <w:rPr>
          <w:spacing w:val="-7"/>
        </w:rPr>
        <w:t xml:space="preserve"> </w:t>
      </w:r>
      <w:r>
        <w:rPr>
          <w:spacing w:val="-2"/>
        </w:rPr>
        <w:t>законами».</w:t>
      </w:r>
    </w:p>
    <w:p w14:paraId="4D3CF7BB" w14:textId="4462B469" w:rsidR="00A968C9" w:rsidRDefault="00A968C9" w:rsidP="00A968C9">
      <w:pPr>
        <w:pStyle w:val="a3"/>
        <w:spacing w:before="162" w:line="360" w:lineRule="auto"/>
        <w:ind w:right="105"/>
      </w:pPr>
      <w:r>
        <w:t xml:space="preserve">Также акционерными обществами могут выпускаться облигации. Облигации </w:t>
      </w:r>
      <w:r w:rsidR="00BD2FD3">
        <w:t>— это</w:t>
      </w:r>
      <w:r>
        <w:t xml:space="preserve"> ценные бумаги, которые представляют долговое обязательство общества выплатить ее владельцу в предусмотренный срок номинальную стоимость или номинальную стоимость с процентами. Их размещение происходит после полной оплаты уставного капитала.</w:t>
      </w:r>
      <w:r>
        <w:rPr>
          <w:spacing w:val="40"/>
        </w:rPr>
        <w:t xml:space="preserve"> </w:t>
      </w:r>
      <w:r>
        <w:t>Не являясь собственниками акционерного общества, держатели облигаций представляют собой его кредиторов. Однако они обладают определенными преимуществами перед акционерами. Проценты по облигациям выплачиваются не реже одного раза в год, в независимости от размера прибыли, то есть до начисления и выплаты дивидендов по акциям. В случае ликвидации общества,</w:t>
      </w:r>
      <w:r>
        <w:rPr>
          <w:spacing w:val="-1"/>
        </w:rPr>
        <w:t xml:space="preserve"> </w:t>
      </w:r>
      <w:r>
        <w:t>владельцы</w:t>
      </w:r>
      <w:r>
        <w:rPr>
          <w:spacing w:val="-2"/>
        </w:rPr>
        <w:t xml:space="preserve"> </w:t>
      </w:r>
      <w:r>
        <w:t>облигаций имеют</w:t>
      </w:r>
      <w:r>
        <w:rPr>
          <w:spacing w:val="-1"/>
        </w:rPr>
        <w:t xml:space="preserve"> </w:t>
      </w:r>
      <w:r>
        <w:t xml:space="preserve">преимущественное право на активы по сравнению с акционерами. Облигации по желанию держателей могут погашаться досрочно, но не раньше срока досрочного погашения, предусмотренного в решении о выпуске ценных бумаг. Учитывая то, что акции и облигации </w:t>
      </w:r>
      <w:r w:rsidR="00BD2FD3">
        <w:t>— это</w:t>
      </w:r>
      <w:r>
        <w:t xml:space="preserve"> ценные </w:t>
      </w:r>
      <w:r w:rsidR="00BD2FD3">
        <w:t>бумаги, существует</w:t>
      </w:r>
      <w:r>
        <w:t xml:space="preserve"> возможность выпуска конвертируемых</w:t>
      </w:r>
      <w:r>
        <w:rPr>
          <w:spacing w:val="-2"/>
        </w:rPr>
        <w:t xml:space="preserve"> о</w:t>
      </w:r>
      <w:r>
        <w:t>блигаций,</w:t>
      </w:r>
      <w:r>
        <w:rPr>
          <w:spacing w:val="-3"/>
        </w:rPr>
        <w:t xml:space="preserve"> </w:t>
      </w:r>
      <w:r>
        <w:t>которые</w:t>
      </w:r>
      <w:r>
        <w:rPr>
          <w:spacing w:val="-4"/>
        </w:rPr>
        <w:t xml:space="preserve"> </w:t>
      </w:r>
      <w:r>
        <w:t>при</w:t>
      </w:r>
      <w:r>
        <w:rPr>
          <w:spacing w:val="-4"/>
        </w:rPr>
        <w:t xml:space="preserve"> </w:t>
      </w:r>
      <w:r>
        <w:t>определенных</w:t>
      </w:r>
      <w:r>
        <w:rPr>
          <w:spacing w:val="-2"/>
        </w:rPr>
        <w:t xml:space="preserve"> </w:t>
      </w:r>
      <w:r>
        <w:t>условиях</w:t>
      </w:r>
      <w:r>
        <w:rPr>
          <w:spacing w:val="-2"/>
        </w:rPr>
        <w:t xml:space="preserve"> </w:t>
      </w:r>
      <w:r>
        <w:t>могут</w:t>
      </w:r>
      <w:r>
        <w:rPr>
          <w:spacing w:val="-3"/>
        </w:rPr>
        <w:t xml:space="preserve"> </w:t>
      </w:r>
      <w:r>
        <w:t xml:space="preserve">быть обменены на акции. Несомненная важность облигаций как дополнительной возможности </w:t>
      </w:r>
      <w:r>
        <w:lastRenderedPageBreak/>
        <w:t>привлекать денежные средства для расширения масштабов акционерной деятельности обращение данных ценных бумаг не получило до сегодняшнего времени должного развития.</w:t>
      </w:r>
    </w:p>
    <w:p w14:paraId="36F88F3C" w14:textId="77777777" w:rsidR="00A968C9" w:rsidRDefault="00A968C9" w:rsidP="00A968C9">
      <w:pPr>
        <w:spacing w:line="360" w:lineRule="auto"/>
        <w:sectPr w:rsidR="00A968C9" w:rsidSect="004810F0">
          <w:pgSz w:w="11910" w:h="16840"/>
          <w:pgMar w:top="960" w:right="740" w:bottom="280" w:left="1380" w:header="710" w:footer="0" w:gutter="0"/>
          <w:cols w:space="720"/>
        </w:sectPr>
      </w:pPr>
    </w:p>
    <w:p w14:paraId="789BC384" w14:textId="77777777" w:rsidR="00A968C9" w:rsidRDefault="00A968C9" w:rsidP="00A968C9">
      <w:pPr>
        <w:pStyle w:val="1"/>
        <w:ind w:left="1041"/>
      </w:pPr>
      <w:bookmarkStart w:id="7" w:name="_TOC_250005"/>
      <w:r>
        <w:lastRenderedPageBreak/>
        <w:t>ГЛАВА</w:t>
      </w:r>
      <w:r>
        <w:rPr>
          <w:spacing w:val="-8"/>
        </w:rPr>
        <w:t xml:space="preserve"> </w:t>
      </w:r>
      <w:r>
        <w:t>3.</w:t>
      </w:r>
      <w:r>
        <w:rPr>
          <w:spacing w:val="-6"/>
        </w:rPr>
        <w:t xml:space="preserve"> </w:t>
      </w:r>
      <w:r>
        <w:t>УПРАВЛЕНИЕ</w:t>
      </w:r>
      <w:r>
        <w:rPr>
          <w:spacing w:val="-6"/>
        </w:rPr>
        <w:t xml:space="preserve"> </w:t>
      </w:r>
      <w:r>
        <w:t>АКЦИОНЕРНЫМИ</w:t>
      </w:r>
      <w:r>
        <w:rPr>
          <w:spacing w:val="-5"/>
        </w:rPr>
        <w:t xml:space="preserve"> </w:t>
      </w:r>
      <w:bookmarkEnd w:id="7"/>
      <w:r>
        <w:rPr>
          <w:spacing w:val="-2"/>
        </w:rPr>
        <w:t>ОБЩЕСТВАМИ</w:t>
      </w:r>
    </w:p>
    <w:p w14:paraId="0AA88D2D" w14:textId="77777777" w:rsidR="00A968C9" w:rsidRDefault="00A968C9" w:rsidP="00A968C9">
      <w:pPr>
        <w:pStyle w:val="a3"/>
        <w:ind w:left="0" w:firstLine="0"/>
        <w:jc w:val="left"/>
        <w:rPr>
          <w:b/>
        </w:rPr>
      </w:pPr>
    </w:p>
    <w:p w14:paraId="7F3CB250" w14:textId="77777777" w:rsidR="00A968C9" w:rsidRDefault="00A968C9" w:rsidP="00A968C9">
      <w:pPr>
        <w:pStyle w:val="a3"/>
        <w:spacing w:before="1"/>
        <w:ind w:left="0" w:firstLine="0"/>
        <w:jc w:val="left"/>
        <w:rPr>
          <w:b/>
        </w:rPr>
      </w:pPr>
    </w:p>
    <w:p w14:paraId="5691A564" w14:textId="77777777" w:rsidR="00A968C9" w:rsidRDefault="00A968C9" w:rsidP="00A968C9">
      <w:pPr>
        <w:pStyle w:val="2"/>
        <w:numPr>
          <w:ilvl w:val="1"/>
          <w:numId w:val="4"/>
        </w:numPr>
        <w:tabs>
          <w:tab w:val="left" w:pos="3784"/>
        </w:tabs>
        <w:ind w:left="3784" w:hanging="491"/>
        <w:jc w:val="left"/>
      </w:pPr>
      <w:bookmarkStart w:id="8" w:name="_TOC_250004"/>
      <w:r>
        <w:t>Общее</w:t>
      </w:r>
      <w:r>
        <w:rPr>
          <w:spacing w:val="-9"/>
        </w:rPr>
        <w:t xml:space="preserve"> </w:t>
      </w:r>
      <w:r>
        <w:t>собрание</w:t>
      </w:r>
      <w:r>
        <w:rPr>
          <w:spacing w:val="-6"/>
        </w:rPr>
        <w:t xml:space="preserve"> </w:t>
      </w:r>
      <w:bookmarkEnd w:id="8"/>
      <w:r>
        <w:rPr>
          <w:spacing w:val="-2"/>
        </w:rPr>
        <w:t>акционеров</w:t>
      </w:r>
    </w:p>
    <w:p w14:paraId="2C82D0C2" w14:textId="77777777" w:rsidR="00A968C9" w:rsidRDefault="00A968C9" w:rsidP="00A968C9">
      <w:pPr>
        <w:pStyle w:val="a3"/>
        <w:spacing w:before="316"/>
        <w:ind w:left="0" w:firstLine="0"/>
        <w:jc w:val="left"/>
        <w:rPr>
          <w:b/>
        </w:rPr>
      </w:pPr>
    </w:p>
    <w:p w14:paraId="318F7DBE" w14:textId="77777777" w:rsidR="00A968C9" w:rsidRDefault="00A968C9" w:rsidP="00A968C9">
      <w:pPr>
        <w:pStyle w:val="a3"/>
        <w:spacing w:line="360" w:lineRule="auto"/>
        <w:ind w:right="105"/>
      </w:pPr>
      <w:r>
        <w:t>Управление акционерным обществом предполагает наличие механизма или систему взаимодействия участников и способы, при помощи которых</w:t>
      </w:r>
      <w:r>
        <w:rPr>
          <w:spacing w:val="40"/>
        </w:rPr>
        <w:t xml:space="preserve"> </w:t>
      </w:r>
      <w:r>
        <w:t>они представляют свои интересы. Процедура управления акционерным обществом предполагает комплекс действий, которые необходимы для формирования и достижения целей организации.</w:t>
      </w:r>
    </w:p>
    <w:p w14:paraId="68D79EA3" w14:textId="77777777" w:rsidR="00A968C9" w:rsidRDefault="00A968C9" w:rsidP="00A968C9">
      <w:pPr>
        <w:pStyle w:val="a3"/>
        <w:spacing w:before="1" w:line="360" w:lineRule="auto"/>
        <w:ind w:right="105"/>
      </w:pPr>
      <w:r>
        <w:t>В соответствии с законом об акционерных обществах «высшим органом управления общества является общее собрание акционеров. Общество обязано ежегодно проводить годовое общее собрание акционеров.</w:t>
      </w:r>
    </w:p>
    <w:p w14:paraId="32EDD165" w14:textId="77777777" w:rsidR="00A968C9" w:rsidRDefault="00A968C9" w:rsidP="00A968C9">
      <w:pPr>
        <w:pStyle w:val="a3"/>
        <w:spacing w:line="360" w:lineRule="auto"/>
        <w:ind w:right="106"/>
      </w:pPr>
      <w:r>
        <w:t>Годовое общее собрание акционеров проводится в сроки, устанавливаемые уставом общества, но не ранее чем через два месяца и не позднее чем через шесть месяцев после окончания отчетного года. На годовом</w:t>
      </w:r>
      <w:r>
        <w:rPr>
          <w:spacing w:val="-2"/>
        </w:rPr>
        <w:t xml:space="preserve"> </w:t>
      </w:r>
      <w:r>
        <w:t>общем</w:t>
      </w:r>
      <w:r>
        <w:rPr>
          <w:spacing w:val="-2"/>
        </w:rPr>
        <w:t xml:space="preserve"> </w:t>
      </w:r>
      <w:r>
        <w:t>собрании акционеров</w:t>
      </w:r>
      <w:r>
        <w:rPr>
          <w:spacing w:val="-2"/>
        </w:rPr>
        <w:t xml:space="preserve"> </w:t>
      </w:r>
      <w:r>
        <w:t>должны</w:t>
      </w:r>
      <w:r>
        <w:rPr>
          <w:spacing w:val="-1"/>
        </w:rPr>
        <w:t xml:space="preserve"> </w:t>
      </w:r>
      <w:r>
        <w:t>решаться</w:t>
      </w:r>
      <w:r>
        <w:rPr>
          <w:spacing w:val="-1"/>
        </w:rPr>
        <w:t xml:space="preserve"> </w:t>
      </w:r>
      <w:r>
        <w:t>вопросы</w:t>
      </w:r>
      <w:r>
        <w:rPr>
          <w:spacing w:val="-1"/>
        </w:rPr>
        <w:t xml:space="preserve"> </w:t>
      </w:r>
      <w:r>
        <w:t>об</w:t>
      </w:r>
      <w:r>
        <w:rPr>
          <w:spacing w:val="-1"/>
        </w:rPr>
        <w:t xml:space="preserve"> </w:t>
      </w:r>
      <w:r>
        <w:t>избрании совета директоров (наблюдательного совета) общества, ревизионной комиссии (ревизора) общества, утверждении аудитора общества, … а также могут решаться иные вопросы, отнесенные к компетенции общего собрания акционеров. Проводимые помимо годового общие собрания акционеров являются внеочередными».</w:t>
      </w:r>
    </w:p>
    <w:p w14:paraId="6886E508" w14:textId="77777777" w:rsidR="00A968C9" w:rsidRDefault="00A968C9" w:rsidP="00A968C9">
      <w:pPr>
        <w:pStyle w:val="a3"/>
        <w:spacing w:before="44" w:line="360" w:lineRule="auto"/>
        <w:ind w:right="103"/>
      </w:pPr>
      <w:r>
        <w:t>К компетенции общего собрания акционеров относятся вопросы, которые не может решать никакой иной opган общества. Составляющие элементы компетенции относятся к организационной и имущественно- правовой сфере. В соответствии со ст. 48 Закона «к компетенции общего собрания акционеров относятся:</w:t>
      </w:r>
    </w:p>
    <w:p w14:paraId="1A0D5FD7" w14:textId="77777777" w:rsidR="00A968C9" w:rsidRDefault="00A968C9" w:rsidP="00A968C9">
      <w:pPr>
        <w:pStyle w:val="a5"/>
        <w:numPr>
          <w:ilvl w:val="0"/>
          <w:numId w:val="3"/>
        </w:numPr>
        <w:tabs>
          <w:tab w:val="left" w:pos="1537"/>
        </w:tabs>
        <w:spacing w:line="362" w:lineRule="auto"/>
        <w:ind w:right="115" w:firstLine="719"/>
        <w:jc w:val="both"/>
        <w:rPr>
          <w:sz w:val="28"/>
        </w:rPr>
      </w:pPr>
      <w:r>
        <w:rPr>
          <w:sz w:val="28"/>
        </w:rPr>
        <w:t>внесение изменений и дополнений в устав общества или утверждение устава общества в новой редакции;</w:t>
      </w:r>
    </w:p>
    <w:p w14:paraId="0E227F38" w14:textId="77777777" w:rsidR="00A968C9" w:rsidRDefault="00A968C9" w:rsidP="00A968C9">
      <w:pPr>
        <w:pStyle w:val="a3"/>
        <w:spacing w:before="189"/>
        <w:ind w:left="0" w:firstLine="0"/>
        <w:jc w:val="left"/>
        <w:rPr>
          <w:sz w:val="20"/>
        </w:rPr>
      </w:pPr>
    </w:p>
    <w:p w14:paraId="5C773F17" w14:textId="77777777" w:rsidR="00A968C9" w:rsidRDefault="00A968C9" w:rsidP="00A968C9">
      <w:pPr>
        <w:rPr>
          <w:sz w:val="20"/>
        </w:rPr>
        <w:sectPr w:rsidR="00A968C9" w:rsidSect="004810F0">
          <w:pgSz w:w="11910" w:h="16840"/>
          <w:pgMar w:top="960" w:right="740" w:bottom="280" w:left="1380" w:header="710" w:footer="0" w:gutter="0"/>
          <w:cols w:space="720"/>
        </w:sectPr>
      </w:pPr>
    </w:p>
    <w:p w14:paraId="65BC3496" w14:textId="77777777" w:rsidR="00A968C9" w:rsidRDefault="00A968C9" w:rsidP="00A968C9">
      <w:pPr>
        <w:pStyle w:val="a5"/>
        <w:numPr>
          <w:ilvl w:val="0"/>
          <w:numId w:val="3"/>
        </w:numPr>
        <w:tabs>
          <w:tab w:val="left" w:pos="1344"/>
        </w:tabs>
        <w:spacing w:before="277"/>
        <w:ind w:left="1344" w:hanging="303"/>
        <w:jc w:val="both"/>
        <w:rPr>
          <w:sz w:val="28"/>
        </w:rPr>
      </w:pPr>
      <w:r>
        <w:rPr>
          <w:sz w:val="28"/>
        </w:rPr>
        <w:lastRenderedPageBreak/>
        <w:t>реорганизация</w:t>
      </w:r>
      <w:r>
        <w:rPr>
          <w:spacing w:val="-12"/>
          <w:sz w:val="28"/>
        </w:rPr>
        <w:t xml:space="preserve"> </w:t>
      </w:r>
      <w:r>
        <w:rPr>
          <w:spacing w:val="-2"/>
          <w:sz w:val="28"/>
        </w:rPr>
        <w:t>общества;</w:t>
      </w:r>
    </w:p>
    <w:p w14:paraId="003A5987" w14:textId="77777777" w:rsidR="00A968C9" w:rsidRDefault="00A968C9" w:rsidP="00A968C9">
      <w:pPr>
        <w:pStyle w:val="a5"/>
        <w:numPr>
          <w:ilvl w:val="0"/>
          <w:numId w:val="3"/>
        </w:numPr>
        <w:tabs>
          <w:tab w:val="left" w:pos="1465"/>
        </w:tabs>
        <w:spacing w:before="163" w:line="360" w:lineRule="auto"/>
        <w:ind w:right="113" w:firstLine="719"/>
        <w:jc w:val="both"/>
        <w:rPr>
          <w:sz w:val="28"/>
        </w:rPr>
      </w:pPr>
      <w:r>
        <w:rPr>
          <w:sz w:val="28"/>
        </w:rPr>
        <w:t>ликвидация общества, назначение ликвидационной комиссии и утверждение промежуточного и окончательного ликвидационных балансов;</w:t>
      </w:r>
    </w:p>
    <w:p w14:paraId="59894D42" w14:textId="77777777" w:rsidR="00A968C9" w:rsidRDefault="00A968C9" w:rsidP="00A968C9">
      <w:pPr>
        <w:pStyle w:val="a5"/>
        <w:numPr>
          <w:ilvl w:val="0"/>
          <w:numId w:val="3"/>
        </w:numPr>
        <w:tabs>
          <w:tab w:val="left" w:pos="1641"/>
        </w:tabs>
        <w:spacing w:line="360" w:lineRule="auto"/>
        <w:ind w:right="110" w:firstLine="719"/>
        <w:jc w:val="both"/>
        <w:rPr>
          <w:sz w:val="28"/>
        </w:rPr>
      </w:pPr>
      <w:r>
        <w:rPr>
          <w:sz w:val="28"/>
        </w:rPr>
        <w:t>определение количественного состава совета директоров (наблюдательного совета) общества, избрание его членов и досрочное прекращение их полномочий;</w:t>
      </w:r>
    </w:p>
    <w:p w14:paraId="0365C62E" w14:textId="77777777" w:rsidR="00A968C9" w:rsidRDefault="00A968C9" w:rsidP="00A968C9">
      <w:pPr>
        <w:pStyle w:val="a5"/>
        <w:numPr>
          <w:ilvl w:val="0"/>
          <w:numId w:val="3"/>
        </w:numPr>
        <w:tabs>
          <w:tab w:val="left" w:pos="1379"/>
        </w:tabs>
        <w:spacing w:line="360" w:lineRule="auto"/>
        <w:ind w:right="114" w:firstLine="719"/>
        <w:jc w:val="both"/>
        <w:rPr>
          <w:sz w:val="28"/>
        </w:rPr>
      </w:pPr>
      <w:r>
        <w:rPr>
          <w:sz w:val="28"/>
        </w:rPr>
        <w:t>определение количества, номинальной стоимости, категории (типа) объявленных акций и прав, предоставляемых этими акциями;</w:t>
      </w:r>
    </w:p>
    <w:p w14:paraId="72709578" w14:textId="77777777" w:rsidR="00A968C9" w:rsidRDefault="00A968C9" w:rsidP="00A968C9">
      <w:pPr>
        <w:pStyle w:val="a5"/>
        <w:numPr>
          <w:ilvl w:val="0"/>
          <w:numId w:val="3"/>
        </w:numPr>
        <w:tabs>
          <w:tab w:val="left" w:pos="1532"/>
        </w:tabs>
        <w:spacing w:line="360" w:lineRule="auto"/>
        <w:ind w:right="106" w:firstLine="719"/>
        <w:jc w:val="both"/>
        <w:rPr>
          <w:sz w:val="28"/>
        </w:rPr>
      </w:pPr>
      <w:r>
        <w:rPr>
          <w:sz w:val="28"/>
        </w:rPr>
        <w:t>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настоящим Федеральным законом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14:paraId="642316BA" w14:textId="77777777" w:rsidR="00A968C9" w:rsidRDefault="00A968C9" w:rsidP="00A968C9">
      <w:pPr>
        <w:pStyle w:val="a5"/>
        <w:numPr>
          <w:ilvl w:val="0"/>
          <w:numId w:val="3"/>
        </w:numPr>
        <w:tabs>
          <w:tab w:val="left" w:pos="1496"/>
        </w:tabs>
        <w:spacing w:before="1" w:line="360" w:lineRule="auto"/>
        <w:ind w:right="110" w:firstLine="719"/>
        <w:jc w:val="both"/>
        <w:rPr>
          <w:sz w:val="28"/>
        </w:rPr>
      </w:pPr>
      <w:r>
        <w:rPr>
          <w:sz w:val="28"/>
        </w:rPr>
        <w:t>уменьшение уставного капитала общества путем уменьшения номинальной стоимости акций, путем приобретения обществом части акций</w:t>
      </w:r>
      <w:r>
        <w:rPr>
          <w:spacing w:val="40"/>
          <w:sz w:val="28"/>
        </w:rPr>
        <w:t xml:space="preserve"> </w:t>
      </w:r>
      <w:r>
        <w:rPr>
          <w:sz w:val="28"/>
        </w:rPr>
        <w:t>в целях сокращения их общего количества, а также путем погашения приобретенных или выкупленных обществом акций;</w:t>
      </w:r>
    </w:p>
    <w:p w14:paraId="312BBA68" w14:textId="77777777" w:rsidR="00A968C9" w:rsidRDefault="00A968C9" w:rsidP="00A968C9">
      <w:pPr>
        <w:pStyle w:val="a5"/>
        <w:numPr>
          <w:ilvl w:val="0"/>
          <w:numId w:val="3"/>
        </w:numPr>
        <w:tabs>
          <w:tab w:val="left" w:pos="1597"/>
        </w:tabs>
        <w:spacing w:line="360" w:lineRule="auto"/>
        <w:ind w:right="108" w:firstLine="719"/>
        <w:jc w:val="both"/>
        <w:rPr>
          <w:sz w:val="28"/>
        </w:rPr>
      </w:pPr>
      <w:r>
        <w:rPr>
          <w:sz w:val="28"/>
        </w:rPr>
        <w:t>образование исполнительного органа общества, досрочное прекращение</w:t>
      </w:r>
      <w:r>
        <w:rPr>
          <w:spacing w:val="-4"/>
          <w:sz w:val="28"/>
        </w:rPr>
        <w:t xml:space="preserve"> </w:t>
      </w:r>
      <w:r>
        <w:rPr>
          <w:sz w:val="28"/>
        </w:rPr>
        <w:t>его</w:t>
      </w:r>
      <w:r>
        <w:rPr>
          <w:spacing w:val="-3"/>
          <w:sz w:val="28"/>
        </w:rPr>
        <w:t xml:space="preserve"> </w:t>
      </w:r>
      <w:r>
        <w:rPr>
          <w:sz w:val="28"/>
        </w:rPr>
        <w:t>полномочий,</w:t>
      </w:r>
      <w:r>
        <w:rPr>
          <w:spacing w:val="-5"/>
          <w:sz w:val="28"/>
        </w:rPr>
        <w:t xml:space="preserve"> </w:t>
      </w:r>
      <w:r>
        <w:rPr>
          <w:sz w:val="28"/>
        </w:rPr>
        <w:t>если</w:t>
      </w:r>
      <w:r>
        <w:rPr>
          <w:spacing w:val="-4"/>
          <w:sz w:val="28"/>
        </w:rPr>
        <w:t xml:space="preserve"> </w:t>
      </w:r>
      <w:r>
        <w:rPr>
          <w:sz w:val="28"/>
        </w:rPr>
        <w:t>уставом</w:t>
      </w:r>
      <w:r>
        <w:rPr>
          <w:spacing w:val="-3"/>
          <w:sz w:val="28"/>
        </w:rPr>
        <w:t xml:space="preserve"> </w:t>
      </w:r>
      <w:r>
        <w:rPr>
          <w:sz w:val="28"/>
        </w:rPr>
        <w:t>общества</w:t>
      </w:r>
      <w:r>
        <w:rPr>
          <w:spacing w:val="-5"/>
          <w:sz w:val="28"/>
        </w:rPr>
        <w:t xml:space="preserve"> </w:t>
      </w:r>
      <w:r>
        <w:rPr>
          <w:sz w:val="28"/>
        </w:rPr>
        <w:t>решение</w:t>
      </w:r>
      <w:r>
        <w:rPr>
          <w:spacing w:val="-4"/>
          <w:sz w:val="28"/>
        </w:rPr>
        <w:t xml:space="preserve"> </w:t>
      </w:r>
      <w:r>
        <w:rPr>
          <w:sz w:val="28"/>
        </w:rPr>
        <w:t>этих</w:t>
      </w:r>
      <w:r>
        <w:rPr>
          <w:spacing w:val="-2"/>
          <w:sz w:val="28"/>
        </w:rPr>
        <w:t xml:space="preserve"> </w:t>
      </w:r>
      <w:r>
        <w:rPr>
          <w:sz w:val="28"/>
        </w:rPr>
        <w:t xml:space="preserve">вопросов не отнесено к компетенции совета директоров (наблюдательного совета) </w:t>
      </w:r>
      <w:r>
        <w:rPr>
          <w:spacing w:val="-2"/>
          <w:sz w:val="28"/>
        </w:rPr>
        <w:t>общества;</w:t>
      </w:r>
    </w:p>
    <w:p w14:paraId="759B03A4" w14:textId="77777777" w:rsidR="00A968C9" w:rsidRDefault="00A968C9" w:rsidP="00A968C9">
      <w:pPr>
        <w:pStyle w:val="a5"/>
        <w:numPr>
          <w:ilvl w:val="0"/>
          <w:numId w:val="3"/>
        </w:numPr>
        <w:tabs>
          <w:tab w:val="left" w:pos="1453"/>
        </w:tabs>
        <w:spacing w:before="1" w:line="360" w:lineRule="auto"/>
        <w:ind w:right="115" w:firstLine="719"/>
        <w:jc w:val="both"/>
        <w:rPr>
          <w:sz w:val="28"/>
        </w:rPr>
      </w:pPr>
      <w:r>
        <w:rPr>
          <w:sz w:val="28"/>
        </w:rPr>
        <w:t>избрание членов ревизионной комиссии (ревизора) общества и досрочное прекращение их полномочий;</w:t>
      </w:r>
    </w:p>
    <w:p w14:paraId="56E79EF1" w14:textId="77777777" w:rsidR="00A968C9" w:rsidRDefault="00A968C9" w:rsidP="00A968C9">
      <w:pPr>
        <w:pStyle w:val="a5"/>
        <w:numPr>
          <w:ilvl w:val="0"/>
          <w:numId w:val="3"/>
        </w:numPr>
        <w:tabs>
          <w:tab w:val="left" w:pos="1485"/>
        </w:tabs>
        <w:spacing w:line="321" w:lineRule="exact"/>
        <w:ind w:left="1485" w:hanging="444"/>
        <w:jc w:val="both"/>
        <w:rPr>
          <w:sz w:val="28"/>
        </w:rPr>
      </w:pPr>
      <w:r>
        <w:rPr>
          <w:sz w:val="28"/>
        </w:rPr>
        <w:t>утверждение</w:t>
      </w:r>
      <w:r>
        <w:rPr>
          <w:spacing w:val="-10"/>
          <w:sz w:val="28"/>
        </w:rPr>
        <w:t xml:space="preserve"> </w:t>
      </w:r>
      <w:r>
        <w:rPr>
          <w:sz w:val="28"/>
        </w:rPr>
        <w:t>аудитора</w:t>
      </w:r>
      <w:r>
        <w:rPr>
          <w:spacing w:val="-10"/>
          <w:sz w:val="28"/>
        </w:rPr>
        <w:t xml:space="preserve"> </w:t>
      </w:r>
      <w:r>
        <w:rPr>
          <w:spacing w:val="-2"/>
          <w:sz w:val="28"/>
        </w:rPr>
        <w:t>общества;</w:t>
      </w:r>
    </w:p>
    <w:p w14:paraId="0EC960D7" w14:textId="77777777" w:rsidR="00A968C9" w:rsidRDefault="00A968C9" w:rsidP="00A968C9">
      <w:pPr>
        <w:pStyle w:val="a5"/>
        <w:numPr>
          <w:ilvl w:val="1"/>
          <w:numId w:val="3"/>
        </w:numPr>
        <w:tabs>
          <w:tab w:val="left" w:pos="1856"/>
        </w:tabs>
        <w:spacing w:before="160" w:line="360" w:lineRule="auto"/>
        <w:ind w:right="115" w:firstLine="719"/>
        <w:jc w:val="both"/>
        <w:rPr>
          <w:sz w:val="28"/>
        </w:rPr>
      </w:pPr>
      <w:r>
        <w:rPr>
          <w:sz w:val="28"/>
        </w:rPr>
        <w:t>выплата (объявление) дивидендов по результатам первого квартала, полугодия, девяти месяцев отчетного года;</w:t>
      </w:r>
    </w:p>
    <w:p w14:paraId="7C733934" w14:textId="3A9C239F" w:rsidR="00723FF3" w:rsidRDefault="00A968C9" w:rsidP="00723FF3">
      <w:pPr>
        <w:pStyle w:val="a3"/>
        <w:spacing w:before="277" w:line="362" w:lineRule="auto"/>
        <w:ind w:right="113" w:firstLine="0"/>
      </w:pPr>
      <w:r>
        <w:t>утверждение годового отчета, годовой бухгалтерской (финансовой) отчетности</w:t>
      </w:r>
      <w:r>
        <w:rPr>
          <w:spacing w:val="80"/>
        </w:rPr>
        <w:t xml:space="preserve"> </w:t>
      </w:r>
      <w:r>
        <w:t>общества,</w:t>
      </w:r>
      <w:r>
        <w:rPr>
          <w:spacing w:val="80"/>
        </w:rPr>
        <w:t xml:space="preserve"> </w:t>
      </w:r>
      <w:r>
        <w:t>если</w:t>
      </w:r>
      <w:r>
        <w:rPr>
          <w:spacing w:val="80"/>
        </w:rPr>
        <w:t xml:space="preserve"> </w:t>
      </w:r>
      <w:r>
        <w:t>уставом</w:t>
      </w:r>
      <w:r>
        <w:rPr>
          <w:spacing w:val="80"/>
        </w:rPr>
        <w:t xml:space="preserve"> </w:t>
      </w:r>
      <w:r>
        <w:t>общества</w:t>
      </w:r>
      <w:r>
        <w:rPr>
          <w:spacing w:val="80"/>
        </w:rPr>
        <w:t xml:space="preserve"> </w:t>
      </w:r>
      <w:r>
        <w:t>решение</w:t>
      </w:r>
      <w:r>
        <w:rPr>
          <w:spacing w:val="80"/>
        </w:rPr>
        <w:t xml:space="preserve"> </w:t>
      </w:r>
      <w:r>
        <w:t>этих</w:t>
      </w:r>
      <w:r>
        <w:rPr>
          <w:spacing w:val="80"/>
        </w:rPr>
        <w:t xml:space="preserve"> </w:t>
      </w:r>
      <w:r>
        <w:t>вопросов</w:t>
      </w:r>
      <w:r>
        <w:rPr>
          <w:spacing w:val="80"/>
        </w:rPr>
        <w:t xml:space="preserve"> </w:t>
      </w:r>
      <w:r>
        <w:t>не</w:t>
      </w:r>
      <w:r w:rsidR="00723FF3" w:rsidRPr="00723FF3">
        <w:t xml:space="preserve"> </w:t>
      </w:r>
      <w:r w:rsidR="00723FF3">
        <w:t xml:space="preserve">отнесено к компетенции совета директоров (наблюдательного совета) </w:t>
      </w:r>
      <w:r w:rsidR="00723FF3">
        <w:rPr>
          <w:spacing w:val="-2"/>
        </w:rPr>
        <w:lastRenderedPageBreak/>
        <w:t>общества;</w:t>
      </w:r>
    </w:p>
    <w:p w14:paraId="6B6669D6" w14:textId="77777777" w:rsidR="00723FF3" w:rsidRDefault="00723FF3" w:rsidP="00723FF3">
      <w:pPr>
        <w:pStyle w:val="a5"/>
        <w:numPr>
          <w:ilvl w:val="1"/>
          <w:numId w:val="3"/>
        </w:numPr>
        <w:tabs>
          <w:tab w:val="left" w:pos="1812"/>
        </w:tabs>
        <w:spacing w:line="360" w:lineRule="auto"/>
        <w:ind w:right="114" w:firstLine="719"/>
        <w:jc w:val="both"/>
        <w:rPr>
          <w:sz w:val="28"/>
        </w:rPr>
      </w:pPr>
      <w:r>
        <w:rPr>
          <w:sz w:val="28"/>
        </w:rPr>
        <w:t>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14:paraId="52F730F3" w14:textId="77777777" w:rsidR="00723FF3" w:rsidRDefault="00723FF3" w:rsidP="00723FF3">
      <w:pPr>
        <w:pStyle w:val="a5"/>
        <w:numPr>
          <w:ilvl w:val="0"/>
          <w:numId w:val="3"/>
        </w:numPr>
        <w:tabs>
          <w:tab w:val="left" w:pos="1482"/>
        </w:tabs>
        <w:ind w:left="1482" w:hanging="441"/>
        <w:jc w:val="both"/>
        <w:rPr>
          <w:sz w:val="28"/>
        </w:rPr>
      </w:pPr>
      <w:r>
        <w:rPr>
          <w:sz w:val="28"/>
        </w:rPr>
        <w:t>определение</w:t>
      </w:r>
      <w:r>
        <w:rPr>
          <w:spacing w:val="-10"/>
          <w:sz w:val="28"/>
        </w:rPr>
        <w:t xml:space="preserve"> </w:t>
      </w:r>
      <w:r>
        <w:rPr>
          <w:sz w:val="28"/>
        </w:rPr>
        <w:t>порядка</w:t>
      </w:r>
      <w:r>
        <w:rPr>
          <w:spacing w:val="-7"/>
          <w:sz w:val="28"/>
        </w:rPr>
        <w:t xml:space="preserve"> </w:t>
      </w:r>
      <w:r>
        <w:rPr>
          <w:sz w:val="28"/>
        </w:rPr>
        <w:t>ведения</w:t>
      </w:r>
      <w:r>
        <w:rPr>
          <w:spacing w:val="-8"/>
          <w:sz w:val="28"/>
        </w:rPr>
        <w:t xml:space="preserve"> </w:t>
      </w:r>
      <w:r>
        <w:rPr>
          <w:sz w:val="28"/>
        </w:rPr>
        <w:t>общего</w:t>
      </w:r>
      <w:r>
        <w:rPr>
          <w:spacing w:val="-6"/>
          <w:sz w:val="28"/>
        </w:rPr>
        <w:t xml:space="preserve"> </w:t>
      </w:r>
      <w:r>
        <w:rPr>
          <w:sz w:val="28"/>
        </w:rPr>
        <w:t>собрания</w:t>
      </w:r>
      <w:r>
        <w:rPr>
          <w:spacing w:val="-7"/>
          <w:sz w:val="28"/>
        </w:rPr>
        <w:t xml:space="preserve"> </w:t>
      </w:r>
      <w:r>
        <w:rPr>
          <w:spacing w:val="-2"/>
          <w:sz w:val="28"/>
        </w:rPr>
        <w:t>акционеров;</w:t>
      </w:r>
    </w:p>
    <w:p w14:paraId="701DBE01" w14:textId="77777777" w:rsidR="00723FF3" w:rsidRDefault="00723FF3" w:rsidP="00723FF3">
      <w:pPr>
        <w:pStyle w:val="a5"/>
        <w:numPr>
          <w:ilvl w:val="0"/>
          <w:numId w:val="3"/>
        </w:numPr>
        <w:tabs>
          <w:tab w:val="left" w:pos="1534"/>
        </w:tabs>
        <w:spacing w:before="156" w:line="360" w:lineRule="auto"/>
        <w:ind w:right="118" w:firstLine="719"/>
        <w:jc w:val="both"/>
        <w:rPr>
          <w:sz w:val="28"/>
        </w:rPr>
      </w:pPr>
      <w:r>
        <w:rPr>
          <w:sz w:val="28"/>
        </w:rPr>
        <w:t xml:space="preserve">избрание членов счетной комиссии и досрочное прекращение их </w:t>
      </w:r>
      <w:r>
        <w:rPr>
          <w:spacing w:val="-2"/>
          <w:sz w:val="28"/>
        </w:rPr>
        <w:t>полномочий;</w:t>
      </w:r>
    </w:p>
    <w:p w14:paraId="400F2380" w14:textId="77777777" w:rsidR="00723FF3" w:rsidRDefault="00723FF3" w:rsidP="00723FF3">
      <w:pPr>
        <w:pStyle w:val="a5"/>
        <w:numPr>
          <w:ilvl w:val="0"/>
          <w:numId w:val="3"/>
        </w:numPr>
        <w:tabs>
          <w:tab w:val="left" w:pos="1482"/>
        </w:tabs>
        <w:spacing w:line="321" w:lineRule="exact"/>
        <w:ind w:left="1482" w:hanging="441"/>
        <w:jc w:val="both"/>
        <w:rPr>
          <w:sz w:val="28"/>
        </w:rPr>
      </w:pPr>
      <w:r>
        <w:rPr>
          <w:sz w:val="28"/>
        </w:rPr>
        <w:t>дробление</w:t>
      </w:r>
      <w:r>
        <w:rPr>
          <w:spacing w:val="-10"/>
          <w:sz w:val="28"/>
        </w:rPr>
        <w:t xml:space="preserve"> </w:t>
      </w:r>
      <w:r>
        <w:rPr>
          <w:sz w:val="28"/>
        </w:rPr>
        <w:t>и</w:t>
      </w:r>
      <w:r>
        <w:rPr>
          <w:spacing w:val="-6"/>
          <w:sz w:val="28"/>
        </w:rPr>
        <w:t xml:space="preserve"> </w:t>
      </w:r>
      <w:r>
        <w:rPr>
          <w:sz w:val="28"/>
        </w:rPr>
        <w:t>консолидация</w:t>
      </w:r>
      <w:r>
        <w:rPr>
          <w:spacing w:val="-6"/>
          <w:sz w:val="28"/>
        </w:rPr>
        <w:t xml:space="preserve"> </w:t>
      </w:r>
      <w:r>
        <w:rPr>
          <w:spacing w:val="-2"/>
          <w:sz w:val="28"/>
        </w:rPr>
        <w:t>акций;</w:t>
      </w:r>
    </w:p>
    <w:p w14:paraId="1FD1B826" w14:textId="77777777" w:rsidR="00723FF3" w:rsidRDefault="00723FF3" w:rsidP="00723FF3">
      <w:pPr>
        <w:pStyle w:val="a5"/>
        <w:numPr>
          <w:ilvl w:val="0"/>
          <w:numId w:val="3"/>
        </w:numPr>
        <w:tabs>
          <w:tab w:val="left" w:pos="1782"/>
        </w:tabs>
        <w:spacing w:before="162" w:line="360" w:lineRule="auto"/>
        <w:ind w:right="114" w:firstLine="719"/>
        <w:jc w:val="both"/>
        <w:rPr>
          <w:sz w:val="28"/>
        </w:rPr>
      </w:pPr>
      <w:r>
        <w:rPr>
          <w:sz w:val="28"/>
        </w:rPr>
        <w:t>принятие решений об одобрении сделок в случаях, предусмотренных статьей 83 настоящего Федерального закона;</w:t>
      </w:r>
    </w:p>
    <w:p w14:paraId="4B924AB1" w14:textId="77777777" w:rsidR="00723FF3" w:rsidRDefault="00723FF3" w:rsidP="00723FF3">
      <w:pPr>
        <w:pStyle w:val="a5"/>
        <w:numPr>
          <w:ilvl w:val="0"/>
          <w:numId w:val="3"/>
        </w:numPr>
        <w:tabs>
          <w:tab w:val="left" w:pos="1482"/>
        </w:tabs>
        <w:spacing w:line="321" w:lineRule="exact"/>
        <w:ind w:left="1482" w:hanging="441"/>
        <w:jc w:val="both"/>
        <w:rPr>
          <w:sz w:val="28"/>
        </w:rPr>
      </w:pPr>
      <w:r>
        <w:rPr>
          <w:sz w:val="28"/>
        </w:rPr>
        <w:t>принятие</w:t>
      </w:r>
      <w:r>
        <w:rPr>
          <w:spacing w:val="-7"/>
          <w:sz w:val="28"/>
        </w:rPr>
        <w:t xml:space="preserve"> </w:t>
      </w:r>
      <w:r>
        <w:rPr>
          <w:sz w:val="28"/>
        </w:rPr>
        <w:t>решений</w:t>
      </w:r>
      <w:r>
        <w:rPr>
          <w:spacing w:val="-9"/>
          <w:sz w:val="28"/>
        </w:rPr>
        <w:t xml:space="preserve"> </w:t>
      </w:r>
      <w:r>
        <w:rPr>
          <w:sz w:val="28"/>
        </w:rPr>
        <w:t>об</w:t>
      </w:r>
      <w:r>
        <w:rPr>
          <w:spacing w:val="-8"/>
          <w:sz w:val="28"/>
        </w:rPr>
        <w:t xml:space="preserve"> </w:t>
      </w:r>
      <w:r>
        <w:rPr>
          <w:sz w:val="28"/>
        </w:rPr>
        <w:t>одобрении</w:t>
      </w:r>
      <w:r>
        <w:rPr>
          <w:spacing w:val="-6"/>
          <w:sz w:val="28"/>
        </w:rPr>
        <w:t xml:space="preserve"> </w:t>
      </w:r>
      <w:r>
        <w:rPr>
          <w:sz w:val="28"/>
        </w:rPr>
        <w:t>крупных</w:t>
      </w:r>
      <w:r>
        <w:rPr>
          <w:spacing w:val="-5"/>
          <w:sz w:val="28"/>
        </w:rPr>
        <w:t xml:space="preserve"> </w:t>
      </w:r>
      <w:r>
        <w:rPr>
          <w:spacing w:val="-2"/>
          <w:sz w:val="28"/>
        </w:rPr>
        <w:t>сделок;</w:t>
      </w:r>
    </w:p>
    <w:p w14:paraId="46484DAE" w14:textId="77777777" w:rsidR="00723FF3" w:rsidRDefault="00723FF3" w:rsidP="00723FF3">
      <w:pPr>
        <w:pStyle w:val="a5"/>
        <w:numPr>
          <w:ilvl w:val="0"/>
          <w:numId w:val="3"/>
        </w:numPr>
        <w:tabs>
          <w:tab w:val="left" w:pos="1710"/>
        </w:tabs>
        <w:spacing w:before="161" w:line="362" w:lineRule="auto"/>
        <w:ind w:right="107" w:firstLine="719"/>
        <w:jc w:val="both"/>
        <w:rPr>
          <w:sz w:val="28"/>
        </w:rPr>
      </w:pPr>
      <w:r>
        <w:rPr>
          <w:sz w:val="28"/>
        </w:rPr>
        <w:t>приобретение обществом размещенных акций в случаях, предусмотренных настоящим Федеральным законом;</w:t>
      </w:r>
    </w:p>
    <w:p w14:paraId="5ED8DCD5" w14:textId="77777777" w:rsidR="00723FF3" w:rsidRDefault="00723FF3" w:rsidP="00723FF3">
      <w:pPr>
        <w:pStyle w:val="a5"/>
        <w:numPr>
          <w:ilvl w:val="0"/>
          <w:numId w:val="3"/>
        </w:numPr>
        <w:tabs>
          <w:tab w:val="left" w:pos="1654"/>
        </w:tabs>
        <w:spacing w:line="360" w:lineRule="auto"/>
        <w:ind w:right="107" w:firstLine="719"/>
        <w:jc w:val="both"/>
        <w:rPr>
          <w:sz w:val="28"/>
        </w:rPr>
      </w:pPr>
      <w:r>
        <w:rPr>
          <w:sz w:val="28"/>
        </w:rPr>
        <w:t>принятие решения об участии в финансово-промышленных группах, ассоциациях и иных объединениях коммерческих организаций;</w:t>
      </w:r>
    </w:p>
    <w:p w14:paraId="409CC24D" w14:textId="77777777" w:rsidR="00723FF3" w:rsidRDefault="00723FF3" w:rsidP="00723FF3">
      <w:pPr>
        <w:pStyle w:val="a5"/>
        <w:numPr>
          <w:ilvl w:val="0"/>
          <w:numId w:val="3"/>
        </w:numPr>
        <w:tabs>
          <w:tab w:val="left" w:pos="1508"/>
        </w:tabs>
        <w:spacing w:line="362" w:lineRule="auto"/>
        <w:ind w:right="115" w:firstLine="719"/>
        <w:jc w:val="both"/>
        <w:rPr>
          <w:sz w:val="28"/>
        </w:rPr>
      </w:pPr>
      <w:r>
        <w:rPr>
          <w:sz w:val="28"/>
        </w:rPr>
        <w:t>утверждение внутренних документов, регулирующих деятельность органов общества;</w:t>
      </w:r>
    </w:p>
    <w:p w14:paraId="58D6E587" w14:textId="77777777" w:rsidR="00723FF3" w:rsidRDefault="00723FF3" w:rsidP="00723FF3">
      <w:pPr>
        <w:pStyle w:val="a5"/>
        <w:numPr>
          <w:ilvl w:val="1"/>
          <w:numId w:val="3"/>
        </w:numPr>
        <w:tabs>
          <w:tab w:val="left" w:pos="1716"/>
        </w:tabs>
        <w:spacing w:line="360" w:lineRule="auto"/>
        <w:ind w:right="107" w:firstLine="719"/>
        <w:jc w:val="both"/>
        <w:rPr>
          <w:sz w:val="28"/>
        </w:rPr>
      </w:pPr>
      <w:r>
        <w:rPr>
          <w:sz w:val="28"/>
        </w:rPr>
        <w:t xml:space="preserve">принятие решения об обращении с заявлением о листинге акций общества и (или) эмиссионных ценных бумаг общества, конвертируемых в акции общества, если уставом общества решение указанного вопроса не отнесено к компетенции совета директоров (наблюдательного совета) </w:t>
      </w:r>
      <w:r>
        <w:rPr>
          <w:spacing w:val="-2"/>
          <w:sz w:val="28"/>
        </w:rPr>
        <w:t>общества;</w:t>
      </w:r>
    </w:p>
    <w:p w14:paraId="473058EA" w14:textId="77777777" w:rsidR="00723FF3" w:rsidRDefault="00723FF3" w:rsidP="00723FF3">
      <w:pPr>
        <w:pStyle w:val="a5"/>
        <w:numPr>
          <w:ilvl w:val="1"/>
          <w:numId w:val="3"/>
        </w:numPr>
        <w:tabs>
          <w:tab w:val="left" w:pos="1784"/>
        </w:tabs>
        <w:spacing w:line="360" w:lineRule="auto"/>
        <w:ind w:right="113" w:firstLine="719"/>
        <w:jc w:val="both"/>
        <w:rPr>
          <w:sz w:val="28"/>
        </w:rPr>
      </w:pPr>
      <w:r>
        <w:rPr>
          <w:sz w:val="28"/>
        </w:rPr>
        <w:t>принятие решения об обращении с заявлением о делистинге акций общества и (или) эмиссионных ценных бумаг общества, конвертируемых в его акции;</w:t>
      </w:r>
    </w:p>
    <w:p w14:paraId="24CFDFED" w14:textId="77777777" w:rsidR="00723FF3" w:rsidRDefault="00723FF3" w:rsidP="00723FF3">
      <w:pPr>
        <w:pStyle w:val="a5"/>
        <w:numPr>
          <w:ilvl w:val="0"/>
          <w:numId w:val="3"/>
        </w:numPr>
        <w:tabs>
          <w:tab w:val="left" w:pos="1482"/>
        </w:tabs>
        <w:ind w:left="1482" w:hanging="441"/>
        <w:jc w:val="both"/>
        <w:rPr>
          <w:sz w:val="28"/>
        </w:rPr>
      </w:pPr>
      <w:r>
        <w:rPr>
          <w:sz w:val="28"/>
        </w:rPr>
        <w:t>решение</w:t>
      </w:r>
      <w:r>
        <w:rPr>
          <w:spacing w:val="-5"/>
          <w:sz w:val="28"/>
        </w:rPr>
        <w:t xml:space="preserve"> </w:t>
      </w:r>
      <w:r>
        <w:rPr>
          <w:sz w:val="28"/>
        </w:rPr>
        <w:t>иных</w:t>
      </w:r>
      <w:r>
        <w:rPr>
          <w:spacing w:val="-4"/>
          <w:sz w:val="28"/>
        </w:rPr>
        <w:t xml:space="preserve"> </w:t>
      </w:r>
      <w:r>
        <w:rPr>
          <w:spacing w:val="-2"/>
          <w:sz w:val="28"/>
        </w:rPr>
        <w:t>вопросов».</w:t>
      </w:r>
    </w:p>
    <w:p w14:paraId="63230B7A" w14:textId="4CD64CAB" w:rsidR="00723FF3" w:rsidRDefault="00723FF3" w:rsidP="00723FF3">
      <w:pPr>
        <w:pStyle w:val="a3"/>
        <w:spacing w:before="277" w:line="360" w:lineRule="auto"/>
        <w:ind w:right="109" w:firstLine="0"/>
      </w:pPr>
      <w:r>
        <w:t>Осуществление прав акционеров на управление обществом подразумевает</w:t>
      </w:r>
      <w:r>
        <w:rPr>
          <w:spacing w:val="77"/>
        </w:rPr>
        <w:t xml:space="preserve"> </w:t>
      </w:r>
      <w:r>
        <w:t>возможность</w:t>
      </w:r>
      <w:r>
        <w:rPr>
          <w:spacing w:val="79"/>
        </w:rPr>
        <w:t xml:space="preserve"> </w:t>
      </w:r>
      <w:r>
        <w:t>выполнять</w:t>
      </w:r>
      <w:r>
        <w:rPr>
          <w:spacing w:val="77"/>
        </w:rPr>
        <w:t xml:space="preserve"> </w:t>
      </w:r>
      <w:r>
        <w:t>действия</w:t>
      </w:r>
      <w:r>
        <w:rPr>
          <w:spacing w:val="77"/>
        </w:rPr>
        <w:t xml:space="preserve"> </w:t>
      </w:r>
      <w:r>
        <w:t>по</w:t>
      </w:r>
      <w:r>
        <w:rPr>
          <w:spacing w:val="77"/>
        </w:rPr>
        <w:t xml:space="preserve"> </w:t>
      </w:r>
      <w:r>
        <w:t>проверке</w:t>
      </w:r>
      <w:r>
        <w:rPr>
          <w:spacing w:val="46"/>
          <w:w w:val="150"/>
        </w:rPr>
        <w:t xml:space="preserve"> </w:t>
      </w:r>
      <w:r>
        <w:rPr>
          <w:spacing w:val="-2"/>
        </w:rPr>
        <w:t>финансово-</w:t>
      </w:r>
      <w:r w:rsidRPr="00723FF3">
        <w:t xml:space="preserve"> </w:t>
      </w:r>
      <w:r>
        <w:t xml:space="preserve">хозяйственной деятельности акционерного общества самостоятельно или требовать выполнения контрольных действий другими управомоченными органами и </w:t>
      </w:r>
      <w:r>
        <w:lastRenderedPageBreak/>
        <w:t>лицами, а именно контролерами, ревизорами и аудиторами.</w:t>
      </w:r>
    </w:p>
    <w:p w14:paraId="357052A5" w14:textId="77777777" w:rsidR="00723FF3" w:rsidRDefault="00723FF3" w:rsidP="00723FF3">
      <w:pPr>
        <w:pStyle w:val="a3"/>
        <w:spacing w:before="1" w:line="360" w:lineRule="auto"/>
        <w:ind w:right="104"/>
      </w:pPr>
    </w:p>
    <w:p w14:paraId="527C207C" w14:textId="79E3DBB3" w:rsidR="00723FF3" w:rsidRDefault="00723FF3" w:rsidP="00723FF3">
      <w:pPr>
        <w:pStyle w:val="a3"/>
        <w:spacing w:before="1" w:line="360" w:lineRule="auto"/>
        <w:ind w:right="104"/>
      </w:pPr>
      <w:r>
        <w:t>Более того, за исключением случаев, установленных законом, компетенция органов управления акционерного общества не может быть перераспределена даже при наличии согласия всех органов общества, а вопросы о данном перераспределении не могут вноситься в повестку дня собрания акционеров.</w:t>
      </w:r>
    </w:p>
    <w:p w14:paraId="7EF714BA" w14:textId="77777777" w:rsidR="00723FF3" w:rsidRDefault="00723FF3" w:rsidP="00723FF3">
      <w:pPr>
        <w:pStyle w:val="a3"/>
        <w:spacing w:line="360" w:lineRule="auto"/>
        <w:ind w:right="105"/>
      </w:pPr>
      <w:r>
        <w:t>Однако, данный вывод поддерживают не все. В литературе существует точка зрения, согласно которой общим собранием акционеров может рассматриваться любой вопрос, который отнесен к исключительной компетенции совета директоров общества. При этом указанное рассмотрение может проводиться не только по инициативе самого совета директоров, но и по инициативе акционеров.</w:t>
      </w:r>
    </w:p>
    <w:p w14:paraId="09B86210" w14:textId="77777777" w:rsidR="00723FF3" w:rsidRDefault="00723FF3" w:rsidP="00723FF3">
      <w:pPr>
        <w:pStyle w:val="a3"/>
        <w:spacing w:before="279" w:line="360" w:lineRule="auto"/>
        <w:ind w:right="106"/>
      </w:pPr>
      <w:r>
        <w:t>Между тем, правоприменительная практика исходит из того, что «в случаях, когда стороны, участвующие в рассматриваемом судом споре, ссылаются в обоснование своих требований или возражений по иску на решение общего собрания акционеров, при этом судом установлено, что данное решение принято с нарушением компетенции общего собрания</w:t>
      </w:r>
      <w:r>
        <w:rPr>
          <w:spacing w:val="80"/>
        </w:rPr>
        <w:t xml:space="preserve"> </w:t>
      </w:r>
      <w:r>
        <w:t>(пункт 3 статьи 48 Закона), в отсутствие кворума для проведения общего собрания или принятия решения (пункты 2, 4 статьи 49 и пункты 1 - 3 статьи 58</w:t>
      </w:r>
      <w:r>
        <w:rPr>
          <w:spacing w:val="-5"/>
        </w:rPr>
        <w:t xml:space="preserve"> </w:t>
      </w:r>
      <w:r>
        <w:t>Закона)</w:t>
      </w:r>
      <w:r>
        <w:rPr>
          <w:spacing w:val="-2"/>
        </w:rPr>
        <w:t xml:space="preserve"> </w:t>
      </w:r>
      <w:r>
        <w:t>либо</w:t>
      </w:r>
      <w:r>
        <w:rPr>
          <w:spacing w:val="-1"/>
        </w:rPr>
        <w:t xml:space="preserve"> </w:t>
      </w:r>
      <w:r>
        <w:t>по</w:t>
      </w:r>
      <w:r>
        <w:rPr>
          <w:spacing w:val="-5"/>
        </w:rPr>
        <w:t xml:space="preserve"> </w:t>
      </w:r>
      <w:r>
        <w:t>вопросам,</w:t>
      </w:r>
      <w:r>
        <w:rPr>
          <w:spacing w:val="-3"/>
        </w:rPr>
        <w:t xml:space="preserve"> </w:t>
      </w:r>
      <w:r>
        <w:t>не</w:t>
      </w:r>
      <w:r>
        <w:rPr>
          <w:spacing w:val="-2"/>
        </w:rPr>
        <w:t xml:space="preserve"> </w:t>
      </w:r>
      <w:r>
        <w:t>включенным</w:t>
      </w:r>
      <w:r>
        <w:rPr>
          <w:spacing w:val="-2"/>
        </w:rPr>
        <w:t xml:space="preserve"> </w:t>
      </w:r>
      <w:r>
        <w:t>в</w:t>
      </w:r>
      <w:r>
        <w:rPr>
          <w:spacing w:val="-4"/>
        </w:rPr>
        <w:t xml:space="preserve"> </w:t>
      </w:r>
      <w:r>
        <w:t>повестку</w:t>
      </w:r>
      <w:r>
        <w:rPr>
          <w:spacing w:val="-6"/>
        </w:rPr>
        <w:t xml:space="preserve"> </w:t>
      </w:r>
      <w:r>
        <w:t>дня</w:t>
      </w:r>
      <w:r>
        <w:rPr>
          <w:spacing w:val="-2"/>
        </w:rPr>
        <w:t xml:space="preserve"> </w:t>
      </w:r>
      <w:r>
        <w:t>собрания</w:t>
      </w:r>
      <w:r>
        <w:rPr>
          <w:spacing w:val="-2"/>
        </w:rPr>
        <w:t xml:space="preserve"> </w:t>
      </w:r>
      <w:r>
        <w:t>(пункт 6 статьи 49 Закона), суд должен, независимо от того, было оно оспорено кем- либо из акционеров или нет, оценить такое решение как не имеющее юридической силы и разрешить спор, руководствуясь нормами закона».</w:t>
      </w:r>
    </w:p>
    <w:p w14:paraId="15140F94" w14:textId="723C2DDD" w:rsidR="00723FF3" w:rsidRDefault="00723FF3" w:rsidP="00723FF3">
      <w:pPr>
        <w:pStyle w:val="a3"/>
        <w:spacing w:before="279" w:line="360" w:lineRule="auto"/>
        <w:ind w:right="106"/>
      </w:pPr>
      <w:r>
        <w:t>В практической деятельности положение о компетенции общего собрания акционеров часто нарушается. Во многих случаях общее собрание имеет формальный характер, где решаются в основном производственные и социальные проблемы и по меньшей мере финансовые. Так осуществляется смешение функций управления производством и капиталом, нарушается распределение компетенции между органами управления, понижается результативность работы.</w:t>
      </w:r>
    </w:p>
    <w:p w14:paraId="3DA666C0" w14:textId="77777777" w:rsidR="00723FF3" w:rsidRDefault="00723FF3" w:rsidP="00723FF3">
      <w:pPr>
        <w:pStyle w:val="a3"/>
        <w:spacing w:line="360" w:lineRule="auto"/>
        <w:ind w:right="106"/>
      </w:pPr>
      <w:r>
        <w:lastRenderedPageBreak/>
        <w:t>Несмотря на вполне жесткий подход к установлению исключительной компетенции общего собрания, закон предусматривает право передачи</w:t>
      </w:r>
      <w:r>
        <w:rPr>
          <w:spacing w:val="40"/>
        </w:rPr>
        <w:t xml:space="preserve"> </w:t>
      </w:r>
      <w:r>
        <w:t>совету директоров некоторых групп полномочий по решению отдельных групп вопросов.</w:t>
      </w:r>
    </w:p>
    <w:p w14:paraId="33C0A041" w14:textId="77777777" w:rsidR="00723FF3" w:rsidRDefault="00723FF3" w:rsidP="00723FF3">
      <w:pPr>
        <w:pStyle w:val="a3"/>
        <w:spacing w:line="360" w:lineRule="auto"/>
        <w:ind w:right="109"/>
      </w:pPr>
      <w:r>
        <w:t>В соответствии со ст. 49 Закона «правом голоса на общем собрании акционеров по вопросам, поставленным на голосование, обладают:</w:t>
      </w:r>
    </w:p>
    <w:p w14:paraId="7FD0A28B" w14:textId="77777777" w:rsidR="00723FF3" w:rsidRDefault="00723FF3" w:rsidP="00723FF3">
      <w:pPr>
        <w:pStyle w:val="a3"/>
        <w:spacing w:line="321" w:lineRule="exact"/>
        <w:ind w:left="1041" w:firstLine="0"/>
      </w:pPr>
      <w:r>
        <w:t>акционеры</w:t>
      </w:r>
      <w:r>
        <w:rPr>
          <w:spacing w:val="-8"/>
        </w:rPr>
        <w:t xml:space="preserve"> </w:t>
      </w:r>
      <w:r>
        <w:t>-</w:t>
      </w:r>
      <w:r>
        <w:rPr>
          <w:spacing w:val="-7"/>
        </w:rPr>
        <w:t xml:space="preserve"> </w:t>
      </w:r>
      <w:r>
        <w:t>владельцы</w:t>
      </w:r>
      <w:r>
        <w:rPr>
          <w:spacing w:val="-7"/>
        </w:rPr>
        <w:t xml:space="preserve"> </w:t>
      </w:r>
      <w:r>
        <w:t>обыкновенных</w:t>
      </w:r>
      <w:r>
        <w:rPr>
          <w:spacing w:val="-10"/>
        </w:rPr>
        <w:t xml:space="preserve"> </w:t>
      </w:r>
      <w:r>
        <w:t>акций</w:t>
      </w:r>
      <w:r>
        <w:rPr>
          <w:spacing w:val="-9"/>
        </w:rPr>
        <w:t xml:space="preserve"> </w:t>
      </w:r>
      <w:r>
        <w:rPr>
          <w:spacing w:val="-2"/>
        </w:rPr>
        <w:t>общества;</w:t>
      </w:r>
    </w:p>
    <w:p w14:paraId="01F8B2E6" w14:textId="77777777" w:rsidR="00723FF3" w:rsidRDefault="00723FF3" w:rsidP="00723FF3">
      <w:pPr>
        <w:pStyle w:val="a3"/>
        <w:spacing w:before="163" w:line="360" w:lineRule="auto"/>
        <w:ind w:right="109"/>
      </w:pPr>
      <w:r>
        <w:t>акционеры - владельцы привилегированных акций общества в случаях, предусмотренных настоящим Федеральным законом или уставом непубличного общества.</w:t>
      </w:r>
    </w:p>
    <w:p w14:paraId="3CF3D388" w14:textId="77777777" w:rsidR="00723FF3" w:rsidRDefault="00723FF3" w:rsidP="00723FF3">
      <w:pPr>
        <w:pStyle w:val="a3"/>
        <w:spacing w:line="360" w:lineRule="auto"/>
        <w:ind w:right="109"/>
      </w:pPr>
      <w:r>
        <w:t>Голосующей акцией общества является обыкновенная акция или привилегированная акция, предоставляющая акционеру - ее владельцу право голоса при решении вопроса, поставленного на голосование.</w:t>
      </w:r>
    </w:p>
    <w:p w14:paraId="7106E82A" w14:textId="77777777" w:rsidR="00723FF3" w:rsidRDefault="00723FF3" w:rsidP="00723FF3">
      <w:pPr>
        <w:pStyle w:val="a3"/>
        <w:spacing w:line="360" w:lineRule="auto"/>
        <w:ind w:right="106"/>
      </w:pPr>
      <w:r>
        <w:t>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настоящим Федеральным законом не установлено иное.</w:t>
      </w:r>
    </w:p>
    <w:p w14:paraId="31058959" w14:textId="77777777" w:rsidR="00723FF3" w:rsidRDefault="00723FF3" w:rsidP="00723FF3">
      <w:pPr>
        <w:pStyle w:val="a3"/>
        <w:spacing w:line="360" w:lineRule="auto"/>
        <w:ind w:right="106"/>
      </w:pPr>
      <w:r>
        <w:t>Подсчет голосов на общем собрании акционеров по вопросу, поставленному на голосование, правом голоса при решении которого обладают</w:t>
      </w:r>
      <w:r>
        <w:rPr>
          <w:spacing w:val="-6"/>
        </w:rPr>
        <w:t xml:space="preserve"> </w:t>
      </w:r>
      <w:r>
        <w:t>акционеры</w:t>
      </w:r>
      <w:r>
        <w:rPr>
          <w:spacing w:val="-3"/>
        </w:rPr>
        <w:t xml:space="preserve"> </w:t>
      </w:r>
      <w:r>
        <w:t>-</w:t>
      </w:r>
      <w:r>
        <w:rPr>
          <w:spacing w:val="-6"/>
        </w:rPr>
        <w:t xml:space="preserve"> </w:t>
      </w:r>
      <w:r>
        <w:t>владельцы</w:t>
      </w:r>
      <w:r>
        <w:rPr>
          <w:spacing w:val="-5"/>
        </w:rPr>
        <w:t xml:space="preserve"> </w:t>
      </w:r>
      <w:r>
        <w:t>обыкновенных</w:t>
      </w:r>
      <w:r>
        <w:rPr>
          <w:spacing w:val="-4"/>
        </w:rPr>
        <w:t xml:space="preserve"> </w:t>
      </w:r>
      <w:r>
        <w:t>и</w:t>
      </w:r>
      <w:r>
        <w:rPr>
          <w:spacing w:val="-5"/>
        </w:rPr>
        <w:t xml:space="preserve"> </w:t>
      </w:r>
      <w:r>
        <w:t>привилегированных</w:t>
      </w:r>
      <w:r>
        <w:rPr>
          <w:spacing w:val="-4"/>
        </w:rPr>
        <w:t xml:space="preserve"> </w:t>
      </w:r>
      <w:r>
        <w:t>акций общества, осуществляется по всем</w:t>
      </w:r>
      <w:r>
        <w:rPr>
          <w:spacing w:val="-2"/>
        </w:rPr>
        <w:t xml:space="preserve"> </w:t>
      </w:r>
      <w:r>
        <w:t>голосующим акциям совместно, если</w:t>
      </w:r>
      <w:r>
        <w:rPr>
          <w:spacing w:val="-2"/>
        </w:rPr>
        <w:t xml:space="preserve"> </w:t>
      </w:r>
      <w:r>
        <w:t xml:space="preserve">иное не установлено настоящим Федеральным законом или уставом непубличного </w:t>
      </w:r>
      <w:r>
        <w:rPr>
          <w:spacing w:val="-2"/>
        </w:rPr>
        <w:t>общества.</w:t>
      </w:r>
    </w:p>
    <w:p w14:paraId="70DF7DAD" w14:textId="77777777" w:rsidR="00723FF3" w:rsidRDefault="00723FF3" w:rsidP="00723FF3">
      <w:pPr>
        <w:pStyle w:val="a3"/>
        <w:spacing w:before="277" w:line="362" w:lineRule="auto"/>
        <w:ind w:right="112"/>
      </w:pPr>
      <w:r>
        <w:t>По каждому вопросу, поставленному на голосование, может приниматься только отдельное (самостоятельное) решение».</w:t>
      </w:r>
    </w:p>
    <w:p w14:paraId="5B1CB1EF" w14:textId="77777777" w:rsidR="00BD2FD3" w:rsidRDefault="00723FF3" w:rsidP="00723FF3">
      <w:pPr>
        <w:pStyle w:val="a3"/>
        <w:spacing w:line="360" w:lineRule="auto"/>
        <w:ind w:right="109"/>
      </w:pPr>
      <w:r>
        <w:t>Постановлением Пленума Верховного</w:t>
      </w:r>
      <w:r>
        <w:rPr>
          <w:spacing w:val="-1"/>
        </w:rPr>
        <w:t xml:space="preserve"> </w:t>
      </w:r>
      <w:r>
        <w:t xml:space="preserve">Суда РФ «О применении судами некоторых положений раздела I части первой Гражданского кодекса Российской Федерации» подчёркивается, что «участник корпорации обязан 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этих решений (пункт 4 статьи 65.2 ГК). К </w:t>
      </w:r>
      <w:r>
        <w:lastRenderedPageBreak/>
        <w:t>таким решениям, в частности, относятся решения о назначении</w:t>
      </w:r>
      <w:r>
        <w:rPr>
          <w:spacing w:val="80"/>
        </w:rPr>
        <w:t xml:space="preserve"> </w:t>
      </w:r>
      <w:r>
        <w:t>единоличного исполнительного органа или членов совета директоров, а</w:t>
      </w:r>
      <w:r>
        <w:rPr>
          <w:spacing w:val="40"/>
        </w:rPr>
        <w:t xml:space="preserve"> </w:t>
      </w:r>
      <w:r>
        <w:t xml:space="preserve">также о внесении </w:t>
      </w:r>
    </w:p>
    <w:p w14:paraId="07461101" w14:textId="77777777" w:rsidR="00BD2FD3" w:rsidRDefault="00BD2FD3" w:rsidP="00BD2FD3">
      <w:pPr>
        <w:pStyle w:val="a3"/>
        <w:spacing w:line="360" w:lineRule="auto"/>
        <w:ind w:right="109" w:firstLine="0"/>
      </w:pPr>
    </w:p>
    <w:p w14:paraId="48E55141" w14:textId="39121F43" w:rsidR="00723FF3" w:rsidRDefault="00723FF3" w:rsidP="00BD2FD3">
      <w:pPr>
        <w:pStyle w:val="a3"/>
        <w:spacing w:line="360" w:lineRule="auto"/>
        <w:ind w:right="109" w:firstLine="0"/>
      </w:pPr>
      <w:r>
        <w:t xml:space="preserve">изменений в устав, если они требуются в соответствии с законом и без их внесения корпорация не сможет продолжать свою </w:t>
      </w:r>
      <w:r>
        <w:rPr>
          <w:spacing w:val="-2"/>
        </w:rPr>
        <w:t>деятельность».</w:t>
      </w:r>
    </w:p>
    <w:p w14:paraId="206B0AC0" w14:textId="77777777" w:rsidR="00723FF3" w:rsidRDefault="00723FF3" w:rsidP="00723FF3">
      <w:pPr>
        <w:pStyle w:val="a3"/>
        <w:spacing w:line="360" w:lineRule="auto"/>
        <w:ind w:right="105"/>
      </w:pPr>
      <w:r>
        <w:t>Законом предусматривается возможность проведения внеочередного собрания акционеров. Так, «внеочередное общее собрание акционеров проводится по решению совета директоров (наблюдательного совета) общества на основании его собственной инициативы, требования ревизионной комиссии (ревизора)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14:paraId="45881CF3" w14:textId="77777777" w:rsidR="00723FF3" w:rsidRDefault="00723FF3" w:rsidP="00723FF3">
      <w:pPr>
        <w:pStyle w:val="a3"/>
        <w:spacing w:before="15" w:line="360" w:lineRule="auto"/>
        <w:ind w:right="105"/>
        <w:rPr>
          <w:sz w:val="20"/>
        </w:rPr>
      </w:pPr>
      <w:r>
        <w:t>В течение пяти дней с даты предъявления требования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о созыве внеочередного общего собрания акционеров советом директоров (наблюдательным советом) общества</w:t>
      </w:r>
      <w:r>
        <w:rPr>
          <w:spacing w:val="40"/>
        </w:rPr>
        <w:t xml:space="preserve"> </w:t>
      </w:r>
      <w:r>
        <w:t>должно быть принято решение о созыве внеочередного общего собрания акционеров либо об отказе в его созыве.</w:t>
      </w:r>
      <w:r>
        <w:rPr>
          <w:sz w:val="20"/>
        </w:rPr>
        <w:t xml:space="preserve"> </w:t>
      </w:r>
    </w:p>
    <w:p w14:paraId="3ED8F472" w14:textId="77777777" w:rsidR="00723FF3" w:rsidRDefault="00723FF3" w:rsidP="00723FF3">
      <w:pPr>
        <w:pStyle w:val="a3"/>
        <w:spacing w:before="277" w:line="360" w:lineRule="auto"/>
        <w:ind w:right="112"/>
      </w:pPr>
      <w:r>
        <w:t>Решение об отказе в созыве внеочередного общего собрания акционеров по требованию ревизионной комиссии (ревизора) общества, аудитора</w:t>
      </w:r>
      <w:r>
        <w:rPr>
          <w:spacing w:val="-1"/>
        </w:rPr>
        <w:t xml:space="preserve"> </w:t>
      </w:r>
      <w:r>
        <w:t>общества</w:t>
      </w:r>
      <w:r>
        <w:rPr>
          <w:spacing w:val="-4"/>
        </w:rPr>
        <w:t xml:space="preserve"> </w:t>
      </w:r>
      <w:r>
        <w:t>или</w:t>
      </w:r>
      <w:r>
        <w:rPr>
          <w:spacing w:val="-1"/>
        </w:rPr>
        <w:t xml:space="preserve"> </w:t>
      </w:r>
      <w:r>
        <w:t>акционеров</w:t>
      </w:r>
      <w:r>
        <w:rPr>
          <w:spacing w:val="-2"/>
        </w:rPr>
        <w:t xml:space="preserve"> </w:t>
      </w:r>
      <w:r>
        <w:t>(акционера),</w:t>
      </w:r>
      <w:r>
        <w:rPr>
          <w:spacing w:val="-2"/>
        </w:rPr>
        <w:t xml:space="preserve"> </w:t>
      </w:r>
      <w:r>
        <w:t>являющихся</w:t>
      </w:r>
      <w:r>
        <w:rPr>
          <w:spacing w:val="-1"/>
        </w:rPr>
        <w:t xml:space="preserve"> </w:t>
      </w:r>
      <w:r>
        <w:t>владельцами</w:t>
      </w:r>
      <w:r>
        <w:rPr>
          <w:spacing w:val="-1"/>
        </w:rPr>
        <w:t xml:space="preserve"> </w:t>
      </w:r>
      <w:r>
        <w:t>не менее чем 10 процентов голосующих акций общества, может быть принято в случае, если:</w:t>
      </w:r>
    </w:p>
    <w:p w14:paraId="24269C9F" w14:textId="77777777" w:rsidR="00723FF3" w:rsidRDefault="00723FF3" w:rsidP="00723FF3">
      <w:pPr>
        <w:pStyle w:val="a3"/>
        <w:spacing w:before="2" w:line="360" w:lineRule="auto"/>
        <w:ind w:right="115"/>
      </w:pPr>
      <w:r>
        <w:t>не соблюден установленный настоящей статьей и (или) пунктом 1 статьи 84.3 … Федерального закона порядок предъявления требования о созыве внеочередного общего собрания акционеров;</w:t>
      </w:r>
    </w:p>
    <w:p w14:paraId="7853461E" w14:textId="77777777" w:rsidR="00723FF3" w:rsidRDefault="00723FF3" w:rsidP="00723FF3">
      <w:pPr>
        <w:pStyle w:val="a3"/>
        <w:spacing w:line="360" w:lineRule="auto"/>
        <w:ind w:right="113"/>
      </w:pPr>
      <w:r>
        <w:t>акционеры (акционер), требующие созыва внеочередного общего собрания</w:t>
      </w:r>
      <w:r>
        <w:rPr>
          <w:spacing w:val="-2"/>
        </w:rPr>
        <w:t xml:space="preserve"> </w:t>
      </w:r>
      <w:r>
        <w:t>акционеров,</w:t>
      </w:r>
      <w:r>
        <w:rPr>
          <w:spacing w:val="-4"/>
        </w:rPr>
        <w:t xml:space="preserve"> </w:t>
      </w:r>
      <w:r>
        <w:t>не</w:t>
      </w:r>
      <w:r>
        <w:rPr>
          <w:spacing w:val="-3"/>
        </w:rPr>
        <w:t xml:space="preserve"> </w:t>
      </w:r>
      <w:r>
        <w:t>являются</w:t>
      </w:r>
      <w:r>
        <w:rPr>
          <w:spacing w:val="-3"/>
        </w:rPr>
        <w:t xml:space="preserve"> </w:t>
      </w:r>
      <w:r>
        <w:t>владельцами</w:t>
      </w:r>
      <w:r>
        <w:rPr>
          <w:spacing w:val="-4"/>
        </w:rPr>
        <w:t xml:space="preserve"> </w:t>
      </w:r>
      <w:r>
        <w:t>предусмотренного</w:t>
      </w:r>
      <w:r>
        <w:rPr>
          <w:spacing w:val="-3"/>
        </w:rPr>
        <w:t xml:space="preserve"> </w:t>
      </w:r>
      <w:r>
        <w:t>пунктом</w:t>
      </w:r>
      <w:r>
        <w:rPr>
          <w:spacing w:val="-7"/>
        </w:rPr>
        <w:t xml:space="preserve"> </w:t>
      </w:r>
      <w:r>
        <w:t>1 настоящей статьи количества голосующих акций общества;</w:t>
      </w:r>
    </w:p>
    <w:p w14:paraId="2DB5DC3E" w14:textId="77777777" w:rsidR="00723FF3" w:rsidRDefault="00723FF3" w:rsidP="00723FF3">
      <w:pPr>
        <w:pStyle w:val="a3"/>
        <w:spacing w:line="360" w:lineRule="auto"/>
        <w:ind w:right="115"/>
      </w:pPr>
      <w:r>
        <w:t xml:space="preserve">ни один из вопросов, предложенных для внесения в повестку дня </w:t>
      </w:r>
      <w:r>
        <w:lastRenderedPageBreak/>
        <w:t>внеочередного общего собрания акционеров, не отнесен к его компетенции и (или) не соответствует требованиям настоящего Федерального закона и иных правовых актов Российской Федерации.</w:t>
      </w:r>
    </w:p>
    <w:p w14:paraId="6D24C807" w14:textId="77777777" w:rsidR="00BD2FD3" w:rsidRDefault="00BD2FD3" w:rsidP="00723FF3">
      <w:pPr>
        <w:pStyle w:val="a3"/>
        <w:spacing w:line="360" w:lineRule="auto"/>
        <w:ind w:right="112"/>
      </w:pPr>
    </w:p>
    <w:p w14:paraId="491F36E9" w14:textId="6BD5337A" w:rsidR="00723FF3" w:rsidRDefault="00723FF3" w:rsidP="00723FF3">
      <w:pPr>
        <w:pStyle w:val="a3"/>
        <w:spacing w:line="360" w:lineRule="auto"/>
        <w:ind w:right="112"/>
      </w:pPr>
      <w:r>
        <w:t xml:space="preserve">Решение совета директоров (наблюдательного совета) общества о </w:t>
      </w:r>
    </w:p>
    <w:p w14:paraId="34CF0D5E" w14:textId="4C5A9CE7" w:rsidR="00723FF3" w:rsidRDefault="00723FF3" w:rsidP="00723FF3">
      <w:pPr>
        <w:pStyle w:val="a3"/>
        <w:spacing w:line="360" w:lineRule="auto"/>
        <w:ind w:right="112" w:firstLine="0"/>
      </w:pPr>
      <w:r>
        <w:t>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 момента принятия такого решения».</w:t>
      </w:r>
    </w:p>
    <w:p w14:paraId="064096A2" w14:textId="77777777" w:rsidR="00723FF3" w:rsidRDefault="00723FF3" w:rsidP="00723FF3">
      <w:pPr>
        <w:pStyle w:val="a3"/>
        <w:spacing w:before="1" w:line="360" w:lineRule="auto"/>
        <w:ind w:right="106"/>
      </w:pPr>
      <w:r>
        <w:t>Акционер имеет право лично присутствовать на собрании акционеров, которое проводится очно или на очной части «смешанной» формы собрания, или его интересы могут быть представлены другим лицом, как правило, на основании доверенности. Следует обратить внимание, что сегодня набирает обороты проведение виртуальных собраний акционеров.</w:t>
      </w:r>
    </w:p>
    <w:p w14:paraId="2EF0E929" w14:textId="06A08D87" w:rsidR="00723FF3" w:rsidRDefault="00723FF3" w:rsidP="00723FF3">
      <w:pPr>
        <w:pStyle w:val="a3"/>
        <w:spacing w:before="277" w:line="360" w:lineRule="auto"/>
        <w:ind w:right="106" w:firstLine="0"/>
      </w:pPr>
      <w:r>
        <w:t xml:space="preserve">          Собрание акционеров, представляя высший орган управления, тем не менее, не является всемогущим. Его компетенция жестко ограничивается законом. Необходимо, тем не менее, отметить, несоответствие между подходами к исключительной компетенции общего собрания, которое содержится</w:t>
      </w:r>
      <w:r>
        <w:rPr>
          <w:spacing w:val="9"/>
        </w:rPr>
        <w:t xml:space="preserve"> </w:t>
      </w:r>
      <w:r>
        <w:t>в</w:t>
      </w:r>
      <w:r>
        <w:rPr>
          <w:spacing w:val="10"/>
        </w:rPr>
        <w:t xml:space="preserve"> </w:t>
      </w:r>
      <w:r>
        <w:t>ГК</w:t>
      </w:r>
      <w:r>
        <w:rPr>
          <w:spacing w:val="10"/>
        </w:rPr>
        <w:t xml:space="preserve"> </w:t>
      </w:r>
      <w:r>
        <w:t>РФ</w:t>
      </w:r>
      <w:r>
        <w:rPr>
          <w:spacing w:val="8"/>
        </w:rPr>
        <w:t xml:space="preserve"> </w:t>
      </w:r>
      <w:r>
        <w:t>и</w:t>
      </w:r>
      <w:r>
        <w:rPr>
          <w:spacing w:val="11"/>
        </w:rPr>
        <w:t xml:space="preserve"> </w:t>
      </w:r>
      <w:r>
        <w:t>в</w:t>
      </w:r>
      <w:r>
        <w:rPr>
          <w:spacing w:val="13"/>
        </w:rPr>
        <w:t xml:space="preserve"> </w:t>
      </w:r>
      <w:r>
        <w:t>Федеральном</w:t>
      </w:r>
      <w:r>
        <w:rPr>
          <w:spacing w:val="7"/>
        </w:rPr>
        <w:t xml:space="preserve"> </w:t>
      </w:r>
      <w:r>
        <w:t>Законе</w:t>
      </w:r>
      <w:r>
        <w:rPr>
          <w:spacing w:val="11"/>
        </w:rPr>
        <w:t xml:space="preserve"> </w:t>
      </w:r>
      <w:r>
        <w:t>«Об</w:t>
      </w:r>
      <w:r>
        <w:rPr>
          <w:spacing w:val="11"/>
        </w:rPr>
        <w:t xml:space="preserve"> </w:t>
      </w:r>
      <w:r>
        <w:t>акционерных</w:t>
      </w:r>
      <w:r>
        <w:rPr>
          <w:spacing w:val="9"/>
        </w:rPr>
        <w:t xml:space="preserve"> </w:t>
      </w:r>
      <w:r>
        <w:rPr>
          <w:spacing w:val="-2"/>
        </w:rPr>
        <w:t>обществах».</w:t>
      </w:r>
      <w:r w:rsidRPr="00723FF3">
        <w:t xml:space="preserve"> </w:t>
      </w:r>
      <w:r>
        <w:t>ГК РФ в качестве исключительной компетенции общего собрания предусматривает вопросы, которые нельзя передать на рассмотрение исполнительных органов общества. Прямое толкование данного положения дает возможность сделать вывод, что некоторые вопросы исключительной компетенции общего собрания акционеров могут передаваться на рассмотрение совета директоров. Законодатель с одной стороны, расширяет перечень вопросов, которые отнесены к исключительной компетенции общего собрания, а с другой стороны – жестко ограничивает право общего собрания передавать вопросы своей исключительной компетенции совету директоров,</w:t>
      </w:r>
      <w:r>
        <w:rPr>
          <w:spacing w:val="-4"/>
        </w:rPr>
        <w:t xml:space="preserve"> </w:t>
      </w:r>
      <w:r>
        <w:t>устанавливая</w:t>
      </w:r>
      <w:r>
        <w:rPr>
          <w:spacing w:val="-1"/>
        </w:rPr>
        <w:t xml:space="preserve"> </w:t>
      </w:r>
      <w:r>
        <w:t>только</w:t>
      </w:r>
      <w:r>
        <w:rPr>
          <w:spacing w:val="-2"/>
        </w:rPr>
        <w:t xml:space="preserve"> </w:t>
      </w:r>
      <w:r>
        <w:t>право</w:t>
      </w:r>
      <w:r>
        <w:rPr>
          <w:spacing w:val="-2"/>
        </w:rPr>
        <w:t xml:space="preserve"> </w:t>
      </w:r>
      <w:r>
        <w:t>принятия</w:t>
      </w:r>
      <w:r>
        <w:rPr>
          <w:spacing w:val="-3"/>
        </w:rPr>
        <w:t xml:space="preserve"> </w:t>
      </w:r>
      <w:r>
        <w:t>решений</w:t>
      </w:r>
      <w:r>
        <w:rPr>
          <w:spacing w:val="-3"/>
        </w:rPr>
        <w:t xml:space="preserve"> </w:t>
      </w:r>
      <w:r>
        <w:t>о</w:t>
      </w:r>
      <w:r>
        <w:rPr>
          <w:spacing w:val="-4"/>
        </w:rPr>
        <w:t xml:space="preserve"> </w:t>
      </w:r>
      <w:r>
        <w:t>внесении</w:t>
      </w:r>
      <w:r>
        <w:rPr>
          <w:spacing w:val="-3"/>
        </w:rPr>
        <w:t xml:space="preserve"> </w:t>
      </w:r>
      <w:r>
        <w:t>в</w:t>
      </w:r>
      <w:r>
        <w:rPr>
          <w:spacing w:val="-2"/>
        </w:rPr>
        <w:t xml:space="preserve"> </w:t>
      </w:r>
      <w:r>
        <w:t>устав общества изменений и дополнений, которые связаны с увеличением уставного капитала.</w:t>
      </w:r>
    </w:p>
    <w:p w14:paraId="146CEDF8" w14:textId="77777777" w:rsidR="00BD2FD3" w:rsidRDefault="00723FF3" w:rsidP="00723FF3">
      <w:pPr>
        <w:pStyle w:val="a3"/>
        <w:spacing w:before="1" w:line="360" w:lineRule="auto"/>
        <w:ind w:right="106"/>
      </w:pPr>
      <w:r>
        <w:t>Итак,</w:t>
      </w:r>
      <w:r>
        <w:rPr>
          <w:spacing w:val="-1"/>
        </w:rPr>
        <w:t xml:space="preserve"> </w:t>
      </w:r>
      <w:r>
        <w:t>с</w:t>
      </w:r>
      <w:r>
        <w:rPr>
          <w:spacing w:val="-1"/>
        </w:rPr>
        <w:t xml:space="preserve"> </w:t>
      </w:r>
      <w:r>
        <w:t>учетом неоднозначного</w:t>
      </w:r>
      <w:r>
        <w:rPr>
          <w:spacing w:val="-2"/>
        </w:rPr>
        <w:t xml:space="preserve"> </w:t>
      </w:r>
      <w:r>
        <w:t>определения</w:t>
      </w:r>
      <w:r>
        <w:rPr>
          <w:spacing w:val="-1"/>
        </w:rPr>
        <w:t xml:space="preserve"> </w:t>
      </w:r>
      <w:r>
        <w:t>в</w:t>
      </w:r>
      <w:r>
        <w:rPr>
          <w:spacing w:val="-2"/>
        </w:rPr>
        <w:t xml:space="preserve"> </w:t>
      </w:r>
      <w:r>
        <w:t>законах</w:t>
      </w:r>
      <w:r>
        <w:rPr>
          <w:spacing w:val="-1"/>
        </w:rPr>
        <w:t xml:space="preserve"> </w:t>
      </w:r>
      <w:r>
        <w:t xml:space="preserve">исключительной компетенции общего собрания акционеров, существование диспозитивных </w:t>
      </w:r>
      <w:r>
        <w:lastRenderedPageBreak/>
        <w:t xml:space="preserve">норм в регламентации распределения полномочий между органами управления в уставе акционерного общества, и его локальных актах, должна быть четко установлена компетенция каждого из органов управления, где в том числе необходимо урегулировать проблемы организации деятельности </w:t>
      </w:r>
    </w:p>
    <w:p w14:paraId="1092372A" w14:textId="77777777" w:rsidR="00BD2FD3" w:rsidRDefault="00BD2FD3" w:rsidP="00BD2FD3">
      <w:pPr>
        <w:pStyle w:val="a3"/>
        <w:spacing w:before="1" w:line="360" w:lineRule="auto"/>
        <w:ind w:right="106" w:firstLine="0"/>
      </w:pPr>
    </w:p>
    <w:p w14:paraId="6B2D968B" w14:textId="45E580FD" w:rsidR="00723FF3" w:rsidRDefault="00723FF3" w:rsidP="00BD2FD3">
      <w:pPr>
        <w:pStyle w:val="a3"/>
        <w:spacing w:before="1" w:line="360" w:lineRule="auto"/>
        <w:ind w:right="106" w:firstLine="0"/>
      </w:pPr>
      <w:r>
        <w:t>органов управления общества, режим и процедуру изменения уставного капитала, и иные вопросы.</w:t>
      </w:r>
    </w:p>
    <w:p w14:paraId="4EF54BBB" w14:textId="77777777" w:rsidR="00723FF3" w:rsidRDefault="00723FF3" w:rsidP="00723FF3">
      <w:pPr>
        <w:pStyle w:val="a3"/>
        <w:ind w:left="0" w:firstLine="0"/>
        <w:jc w:val="left"/>
      </w:pPr>
    </w:p>
    <w:p w14:paraId="33671AE1" w14:textId="77777777" w:rsidR="00723FF3" w:rsidRDefault="00723FF3" w:rsidP="00723FF3">
      <w:pPr>
        <w:pStyle w:val="a3"/>
        <w:ind w:left="0" w:firstLine="0"/>
        <w:jc w:val="left"/>
      </w:pPr>
    </w:p>
    <w:p w14:paraId="157EEA54" w14:textId="77777777" w:rsidR="00723FF3" w:rsidRDefault="00723FF3" w:rsidP="00723FF3">
      <w:pPr>
        <w:pStyle w:val="2"/>
        <w:numPr>
          <w:ilvl w:val="1"/>
          <w:numId w:val="4"/>
        </w:numPr>
        <w:tabs>
          <w:tab w:val="left" w:pos="2444"/>
        </w:tabs>
        <w:ind w:left="2444" w:hanging="491"/>
        <w:jc w:val="left"/>
      </w:pPr>
      <w:bookmarkStart w:id="9" w:name="_TOC_250002"/>
      <w:r>
        <w:t>Исполнительные</w:t>
      </w:r>
      <w:r>
        <w:rPr>
          <w:spacing w:val="-9"/>
        </w:rPr>
        <w:t xml:space="preserve"> </w:t>
      </w:r>
      <w:r>
        <w:t>органы</w:t>
      </w:r>
      <w:r>
        <w:rPr>
          <w:spacing w:val="-10"/>
        </w:rPr>
        <w:t xml:space="preserve"> </w:t>
      </w:r>
      <w:r>
        <w:t>акционерного</w:t>
      </w:r>
      <w:r>
        <w:rPr>
          <w:spacing w:val="-6"/>
        </w:rPr>
        <w:t xml:space="preserve"> </w:t>
      </w:r>
      <w:bookmarkEnd w:id="9"/>
      <w:r>
        <w:rPr>
          <w:spacing w:val="-2"/>
        </w:rPr>
        <w:t>общества</w:t>
      </w:r>
    </w:p>
    <w:p w14:paraId="40F06205" w14:textId="77777777" w:rsidR="00723FF3" w:rsidRDefault="00723FF3" w:rsidP="00723FF3">
      <w:pPr>
        <w:pStyle w:val="a3"/>
        <w:spacing w:before="319"/>
        <w:ind w:left="0" w:firstLine="0"/>
        <w:jc w:val="left"/>
        <w:rPr>
          <w:b/>
        </w:rPr>
      </w:pPr>
    </w:p>
    <w:p w14:paraId="60ED3AEC" w14:textId="77777777" w:rsidR="00723FF3" w:rsidRDefault="00723FF3" w:rsidP="00723FF3">
      <w:pPr>
        <w:pStyle w:val="a3"/>
        <w:spacing w:line="360" w:lineRule="auto"/>
        <w:ind w:right="105"/>
      </w:pPr>
      <w:r>
        <w:t>Исполнительный орган управляет оперативной работой общества, возглавляет и реализует весь производственно-хозяйственный процесс.</w:t>
      </w:r>
    </w:p>
    <w:p w14:paraId="07FA592A" w14:textId="77777777" w:rsidR="00723FF3" w:rsidRDefault="00723FF3" w:rsidP="00723FF3">
      <w:pPr>
        <w:pStyle w:val="a3"/>
        <w:spacing w:line="321" w:lineRule="exact"/>
        <w:ind w:left="1041" w:firstLine="0"/>
      </w:pPr>
      <w:r>
        <w:t>В</w:t>
      </w:r>
      <w:r>
        <w:rPr>
          <w:spacing w:val="6"/>
        </w:rPr>
        <w:t xml:space="preserve"> </w:t>
      </w:r>
      <w:r>
        <w:t>соответствии</w:t>
      </w:r>
      <w:r>
        <w:rPr>
          <w:spacing w:val="7"/>
        </w:rPr>
        <w:t xml:space="preserve"> </w:t>
      </w:r>
      <w:r>
        <w:t>с</w:t>
      </w:r>
      <w:r>
        <w:rPr>
          <w:spacing w:val="7"/>
        </w:rPr>
        <w:t xml:space="preserve"> </w:t>
      </w:r>
      <w:r>
        <w:t>Федеральным</w:t>
      </w:r>
      <w:r>
        <w:rPr>
          <w:spacing w:val="6"/>
        </w:rPr>
        <w:t xml:space="preserve"> </w:t>
      </w:r>
      <w:r>
        <w:t>Законом</w:t>
      </w:r>
      <w:r>
        <w:rPr>
          <w:spacing w:val="6"/>
        </w:rPr>
        <w:t xml:space="preserve"> </w:t>
      </w:r>
      <w:r>
        <w:t>«Об</w:t>
      </w:r>
      <w:r>
        <w:rPr>
          <w:spacing w:val="7"/>
        </w:rPr>
        <w:t xml:space="preserve"> </w:t>
      </w:r>
      <w:r>
        <w:t>акционерных</w:t>
      </w:r>
      <w:r>
        <w:rPr>
          <w:spacing w:val="6"/>
        </w:rPr>
        <w:t xml:space="preserve"> </w:t>
      </w:r>
      <w:r>
        <w:rPr>
          <w:spacing w:val="-2"/>
        </w:rPr>
        <w:t>обществах»</w:t>
      </w:r>
    </w:p>
    <w:p w14:paraId="2A3B432D" w14:textId="77777777" w:rsidR="00723FF3" w:rsidRDefault="00723FF3" w:rsidP="00723FF3">
      <w:pPr>
        <w:pStyle w:val="a3"/>
        <w:spacing w:before="161" w:line="360" w:lineRule="auto"/>
        <w:ind w:right="111" w:firstLine="0"/>
      </w:pPr>
      <w:r>
        <w:t>«руководство текущей деятельностью общества осуществляется единоличным исполнительным органом общества (директором, генеральным директором) или единоличным исполнительным органом общества (директором, генеральным директором) и коллегиальным исполнительным органом общества (правлением, дирекцией). Исполнительные органы подотчетны совету директоров (наблюдательному совету) общества и общему собранию акционеров.</w:t>
      </w:r>
    </w:p>
    <w:p w14:paraId="3E8CE18D" w14:textId="19DD7327" w:rsidR="00723FF3" w:rsidRDefault="00723FF3" w:rsidP="00723FF3">
      <w:pPr>
        <w:pStyle w:val="a3"/>
        <w:spacing w:before="1" w:line="360" w:lineRule="auto"/>
        <w:ind w:right="106"/>
      </w:pPr>
      <w:r>
        <w:t xml:space="preserve">Уставом общества, предусматривающим наличие одновременно единоличного и коллегиального исполнительных органов, должна быть определена компетенция коллегиального органа. В этом случае лицо, осуществляющее функции единоличного исполнительного органа общества (директора, генерального директора), осуществляет также функции председателя коллегиального исполнительного органа общества (правления, </w:t>
      </w:r>
      <w:r>
        <w:rPr>
          <w:spacing w:val="-2"/>
        </w:rPr>
        <w:t>дирекции)</w:t>
      </w:r>
      <w:r w:rsidR="00653ED9">
        <w:rPr>
          <w:spacing w:val="-2"/>
        </w:rPr>
        <w:t>».</w:t>
      </w:r>
      <w:r w:rsidR="00653ED9">
        <w:t xml:space="preserve"> Лицо</w:t>
      </w:r>
      <w:r>
        <w:t>, осуществляющее полномочия директора акционерного</w:t>
      </w:r>
      <w:r>
        <w:rPr>
          <w:spacing w:val="80"/>
        </w:rPr>
        <w:t xml:space="preserve"> </w:t>
      </w:r>
      <w:r>
        <w:t>общества, не может одновременно быть председателем совета директоров. Генеральный директор общества наделяется правами и обязанностями работодателя только по отношению к работникам общества, а все денежные</w:t>
      </w:r>
      <w:r w:rsidRPr="00D95A97">
        <w:t xml:space="preserve"> </w:t>
      </w:r>
      <w:r>
        <w:t xml:space="preserve">выплаты осуществляются только с согласия и на основе выраженного </w:t>
      </w:r>
      <w:r>
        <w:lastRenderedPageBreak/>
        <w:t>волеизъявления    его работодателя.</w:t>
      </w:r>
    </w:p>
    <w:p w14:paraId="3DB5ADA6" w14:textId="77777777" w:rsidR="00723FF3" w:rsidRDefault="00723FF3" w:rsidP="00723FF3">
      <w:pPr>
        <w:pStyle w:val="a3"/>
        <w:spacing w:line="360" w:lineRule="auto"/>
        <w:ind w:right="112"/>
      </w:pPr>
      <w:r>
        <w:t>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(наблюдательного совета) общества.</w:t>
      </w:r>
    </w:p>
    <w:p w14:paraId="7F728874" w14:textId="77777777" w:rsidR="00BD2FD3" w:rsidRDefault="00BD2FD3" w:rsidP="00723FF3">
      <w:pPr>
        <w:pStyle w:val="a3"/>
        <w:spacing w:line="360" w:lineRule="auto"/>
        <w:ind w:right="114"/>
      </w:pPr>
    </w:p>
    <w:p w14:paraId="7DD38175" w14:textId="1B21EC4A" w:rsidR="00723FF3" w:rsidRDefault="00723FF3" w:rsidP="00723FF3">
      <w:pPr>
        <w:pStyle w:val="a3"/>
        <w:spacing w:line="360" w:lineRule="auto"/>
        <w:ind w:right="114"/>
      </w:pPr>
      <w:r>
        <w:t>Исполнительный орган общества организует выполнение решений</w:t>
      </w:r>
      <w:r w:rsidR="00BD2FD3">
        <w:t xml:space="preserve"> </w:t>
      </w:r>
      <w:r>
        <w:t xml:space="preserve">общего собрания акционеров и совета директоров (наблюдательного совета) </w:t>
      </w:r>
      <w:r>
        <w:rPr>
          <w:spacing w:val="-2"/>
        </w:rPr>
        <w:t>общества.</w:t>
      </w:r>
    </w:p>
    <w:p w14:paraId="361A62A3" w14:textId="77777777" w:rsidR="00723FF3" w:rsidRDefault="00723FF3" w:rsidP="00723FF3">
      <w:pPr>
        <w:pStyle w:val="a3"/>
        <w:spacing w:line="360" w:lineRule="auto"/>
        <w:ind w:right="109"/>
      </w:pPr>
      <w:r>
        <w:t>Единоличный</w:t>
      </w:r>
      <w:r>
        <w:rPr>
          <w:spacing w:val="-2"/>
        </w:rPr>
        <w:t xml:space="preserve"> </w:t>
      </w:r>
      <w:r>
        <w:t>исполнительный</w:t>
      </w:r>
      <w:r>
        <w:rPr>
          <w:spacing w:val="-2"/>
        </w:rPr>
        <w:t xml:space="preserve"> </w:t>
      </w:r>
      <w:r>
        <w:t>орган</w:t>
      </w:r>
      <w:r>
        <w:rPr>
          <w:spacing w:val="-4"/>
        </w:rPr>
        <w:t xml:space="preserve"> </w:t>
      </w:r>
      <w:r>
        <w:t>общества</w:t>
      </w:r>
      <w:r>
        <w:rPr>
          <w:spacing w:val="-3"/>
        </w:rPr>
        <w:t xml:space="preserve"> </w:t>
      </w:r>
      <w:r>
        <w:t>(директор,</w:t>
      </w:r>
      <w:r>
        <w:rPr>
          <w:spacing w:val="-3"/>
        </w:rPr>
        <w:t xml:space="preserve"> </w:t>
      </w:r>
      <w:r>
        <w:t>генеральный директор) без доверенности действует от имени общества, в том числе представляет</w:t>
      </w:r>
      <w:r>
        <w:rPr>
          <w:spacing w:val="-3"/>
        </w:rPr>
        <w:t xml:space="preserve"> </w:t>
      </w:r>
      <w:r>
        <w:t>его</w:t>
      </w:r>
      <w:r>
        <w:rPr>
          <w:spacing w:val="-4"/>
        </w:rPr>
        <w:t xml:space="preserve"> </w:t>
      </w:r>
      <w:r>
        <w:t>интересы,</w:t>
      </w:r>
      <w:r>
        <w:rPr>
          <w:spacing w:val="-3"/>
        </w:rPr>
        <w:t xml:space="preserve"> </w:t>
      </w:r>
      <w:r>
        <w:t>совершает</w:t>
      </w:r>
      <w:r>
        <w:rPr>
          <w:spacing w:val="-6"/>
        </w:rPr>
        <w:t xml:space="preserve"> </w:t>
      </w:r>
      <w:r>
        <w:t>сделки</w:t>
      </w:r>
      <w:r>
        <w:rPr>
          <w:spacing w:val="-4"/>
        </w:rPr>
        <w:t xml:space="preserve"> </w:t>
      </w:r>
      <w:r>
        <w:t>от</w:t>
      </w:r>
      <w:r>
        <w:rPr>
          <w:spacing w:val="-4"/>
        </w:rPr>
        <w:t xml:space="preserve"> </w:t>
      </w:r>
      <w:r>
        <w:t>имени</w:t>
      </w:r>
      <w:r>
        <w:rPr>
          <w:spacing w:val="-4"/>
        </w:rPr>
        <w:t xml:space="preserve"> </w:t>
      </w:r>
      <w:r>
        <w:t>общества,</w:t>
      </w:r>
      <w:r>
        <w:rPr>
          <w:spacing w:val="-4"/>
        </w:rPr>
        <w:t xml:space="preserve"> </w:t>
      </w:r>
      <w:r>
        <w:t>утверждает штаты, издает приказы и дает указания, обязательные для исполнения всеми работниками общества.</w:t>
      </w:r>
    </w:p>
    <w:p w14:paraId="2D46C7E1" w14:textId="77777777" w:rsidR="00723FF3" w:rsidRDefault="00723FF3" w:rsidP="00723FF3">
      <w:pPr>
        <w:pStyle w:val="a3"/>
        <w:spacing w:line="360" w:lineRule="auto"/>
        <w:ind w:right="113"/>
      </w:pPr>
      <w:r>
        <w:t>Образование исполнительных органов общества и досрочное прекращение их полномочий осуществляются по решению общего собрания акционеров, если уставом общества решение этих вопросов не отнесено к компетенции совета директоров (наблюдательного совета) общества.</w:t>
      </w:r>
    </w:p>
    <w:p w14:paraId="0F6ED337" w14:textId="77777777" w:rsidR="00723FF3" w:rsidRDefault="00723FF3" w:rsidP="00723FF3">
      <w:pPr>
        <w:pStyle w:val="a3"/>
        <w:spacing w:before="277" w:line="360" w:lineRule="auto"/>
        <w:ind w:right="114"/>
      </w:pPr>
      <w:r>
        <w:t>Права и обязанности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управляющей организации или управляющего по осуществлению руководства текущей деятельностью общества определяются настоящим Федеральным законом, иными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и</w:t>
      </w:r>
      <w:r>
        <w:rPr>
          <w:spacing w:val="-3"/>
        </w:rPr>
        <w:t xml:space="preserve"> </w:t>
      </w:r>
      <w:r>
        <w:t>договором,</w:t>
      </w:r>
      <w:r>
        <w:rPr>
          <w:spacing w:val="-2"/>
        </w:rPr>
        <w:t xml:space="preserve"> </w:t>
      </w:r>
      <w:r>
        <w:t xml:space="preserve">заключаемым каждым из них с обществом. Договор от имени общества подписывается председателем совета директоров (наблюдательного совета) общества или лицом, уполномоченным советом директоров (наблюдательным советом) </w:t>
      </w:r>
      <w:r>
        <w:rPr>
          <w:spacing w:val="-2"/>
        </w:rPr>
        <w:t>общества.</w:t>
      </w:r>
    </w:p>
    <w:p w14:paraId="29A99B9B" w14:textId="77777777" w:rsidR="00723FF3" w:rsidRDefault="00723FF3" w:rsidP="00723FF3">
      <w:pPr>
        <w:pStyle w:val="a3"/>
        <w:spacing w:before="277" w:line="360" w:lineRule="auto"/>
        <w:ind w:right="114"/>
      </w:pPr>
      <w:r>
        <w:t xml:space="preserve">На отношения между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w:t>
      </w:r>
      <w:r>
        <w:lastRenderedPageBreak/>
        <w:t>действие законодательства Российской Федерации о труде распространяется в части, не противоречащей положениям настоящего Федерального закона.</w:t>
      </w:r>
    </w:p>
    <w:p w14:paraId="0E498C33" w14:textId="77777777" w:rsidR="00BD2FD3" w:rsidRDefault="00723FF3" w:rsidP="00723FF3">
      <w:pPr>
        <w:pStyle w:val="a3"/>
        <w:spacing w:before="2" w:line="360" w:lineRule="auto"/>
        <w:ind w:right="112"/>
      </w:pPr>
      <w:r>
        <w:t xml:space="preserve">Совмещение лицом, осуществляющим функции единоличного исполнительного органа общества (директором, генеральным директором), и членами коллегиального исполнительного органа общества (правления, </w:t>
      </w:r>
    </w:p>
    <w:p w14:paraId="4C7F9A4B" w14:textId="77777777" w:rsidR="00BD2FD3" w:rsidRDefault="00BD2FD3" w:rsidP="00BD2FD3">
      <w:pPr>
        <w:pStyle w:val="a3"/>
        <w:spacing w:before="2" w:line="360" w:lineRule="auto"/>
        <w:ind w:right="112" w:firstLine="0"/>
      </w:pPr>
    </w:p>
    <w:p w14:paraId="6AC34CBE" w14:textId="155DD9F7" w:rsidR="00723FF3" w:rsidRDefault="00723FF3" w:rsidP="00BD2FD3">
      <w:pPr>
        <w:pStyle w:val="a3"/>
        <w:spacing w:before="2" w:line="360" w:lineRule="auto"/>
        <w:ind w:right="112" w:firstLine="0"/>
      </w:pPr>
      <w:r>
        <w:t>дирекции) должностей в органах управления других организаций</w:t>
      </w:r>
      <w:r>
        <w:rPr>
          <w:spacing w:val="40"/>
        </w:rPr>
        <w:t xml:space="preserve"> </w:t>
      </w:r>
      <w:r>
        <w:t xml:space="preserve">допускается только с согласия совета директоров (наблюдательного совета) </w:t>
      </w:r>
      <w:r>
        <w:rPr>
          <w:spacing w:val="-2"/>
        </w:rPr>
        <w:t>общества.</w:t>
      </w:r>
    </w:p>
    <w:p w14:paraId="61640125" w14:textId="77777777" w:rsidR="00723FF3" w:rsidRDefault="00723FF3" w:rsidP="00723FF3">
      <w:pPr>
        <w:pStyle w:val="a3"/>
        <w:spacing w:line="360" w:lineRule="auto"/>
        <w:ind w:right="105"/>
      </w:pPr>
      <w:r>
        <w:t>Общее собрание акционеров, если образование исполнительных органов не отнесено уставом общества к компетенции совета директоров (наблюдательного совета) общества, вправе в любое время принять решение</w:t>
      </w:r>
      <w:r>
        <w:rPr>
          <w:spacing w:val="40"/>
        </w:rPr>
        <w:t xml:space="preserve"> </w:t>
      </w:r>
      <w:r>
        <w:t>о досрочном прекращении полномочий единоличного исполнительного органа общества (директора, генерального директора), членов</w:t>
      </w:r>
      <w:r>
        <w:rPr>
          <w:spacing w:val="40"/>
        </w:rPr>
        <w:t xml:space="preserve"> </w:t>
      </w:r>
      <w:r>
        <w:t xml:space="preserve">коллегиального исполнительного органа общества (правления, дирекции). Общее собрание акционеров вправе в любое время принять решение о досрочном прекращении полномочий управляющей организации или </w:t>
      </w:r>
      <w:r>
        <w:rPr>
          <w:spacing w:val="-2"/>
        </w:rPr>
        <w:t>управляющего.</w:t>
      </w:r>
    </w:p>
    <w:p w14:paraId="548CC667" w14:textId="77777777" w:rsidR="00723FF3" w:rsidRDefault="00723FF3" w:rsidP="00723FF3">
      <w:pPr>
        <w:pStyle w:val="a3"/>
        <w:spacing w:line="360" w:lineRule="auto"/>
        <w:ind w:right="110"/>
      </w:pPr>
      <w:r>
        <w:t>В случае, если образование исполнительных органов отнесено уставом общества к компетенции совета директоров (наблюдательного совета) общества, он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и об образовании новых исполнительных органов.</w:t>
      </w:r>
    </w:p>
    <w:p w14:paraId="30BD86EF" w14:textId="6634ECB8" w:rsidR="00BD2FD3" w:rsidRDefault="00723FF3" w:rsidP="00723FF3">
      <w:pPr>
        <w:pStyle w:val="a3"/>
        <w:spacing w:before="277" w:line="360" w:lineRule="auto"/>
        <w:ind w:right="108" w:firstLine="0"/>
      </w:pPr>
      <w:r>
        <w:t xml:space="preserve">          В случае, если образование исполнительных органов осуществляется общим собранием акционеров, уставом общества может быть предусмотрено право</w:t>
      </w:r>
      <w:r>
        <w:rPr>
          <w:spacing w:val="43"/>
        </w:rPr>
        <w:t xml:space="preserve"> совета</w:t>
      </w:r>
      <w:r>
        <w:rPr>
          <w:spacing w:val="41"/>
        </w:rPr>
        <w:t xml:space="preserve"> директоров</w:t>
      </w:r>
      <w:r>
        <w:rPr>
          <w:spacing w:val="43"/>
        </w:rPr>
        <w:t xml:space="preserve"> (</w:t>
      </w:r>
      <w:r w:rsidR="00653ED9">
        <w:t>наблюдательного</w:t>
      </w:r>
      <w:r w:rsidR="00653ED9">
        <w:rPr>
          <w:spacing w:val="43"/>
        </w:rPr>
        <w:t xml:space="preserve"> совета</w:t>
      </w:r>
      <w:r w:rsidR="00653ED9">
        <w:t>)</w:t>
      </w:r>
      <w:r w:rsidR="00653ED9">
        <w:rPr>
          <w:spacing w:val="42"/>
        </w:rPr>
        <w:t xml:space="preserve"> общества</w:t>
      </w:r>
      <w:r>
        <w:rPr>
          <w:spacing w:val="41"/>
        </w:rPr>
        <w:t xml:space="preserve">  </w:t>
      </w:r>
      <w:r>
        <w:rPr>
          <w:spacing w:val="-2"/>
        </w:rPr>
        <w:t>принять</w:t>
      </w:r>
      <w:r w:rsidRPr="00D95A97">
        <w:t xml:space="preserve"> </w:t>
      </w:r>
      <w:r>
        <w:t xml:space="preserve">решение о приостановлении полномочий единоличного исполнительного органа общества (директора, генерального директора). Уставом общества может быть предусмотрено право совета директоров (наблюдательного совета) общества принять решение о приостановлении полномочий управляющей организации или управляющего. Одновременно с </w:t>
      </w:r>
      <w:r>
        <w:lastRenderedPageBreak/>
        <w:t>указанными решениями совет директоров (наблюдательный совет) общества обязан принять</w:t>
      </w:r>
      <w:r>
        <w:rPr>
          <w:spacing w:val="-4"/>
        </w:rPr>
        <w:t xml:space="preserve"> </w:t>
      </w:r>
      <w:r>
        <w:t>решение</w:t>
      </w:r>
      <w:r>
        <w:rPr>
          <w:spacing w:val="-4"/>
        </w:rPr>
        <w:t xml:space="preserve"> </w:t>
      </w:r>
      <w:r>
        <w:t>об</w:t>
      </w:r>
      <w:r>
        <w:rPr>
          <w:spacing w:val="-5"/>
        </w:rPr>
        <w:t xml:space="preserve"> </w:t>
      </w:r>
      <w:r>
        <w:t>образовании</w:t>
      </w:r>
      <w:r>
        <w:rPr>
          <w:spacing w:val="-3"/>
        </w:rPr>
        <w:t xml:space="preserve"> </w:t>
      </w:r>
      <w:r>
        <w:t>временного</w:t>
      </w:r>
      <w:r>
        <w:rPr>
          <w:spacing w:val="-3"/>
        </w:rPr>
        <w:t xml:space="preserve"> </w:t>
      </w:r>
      <w:r>
        <w:t>единоличного</w:t>
      </w:r>
      <w:r>
        <w:rPr>
          <w:spacing w:val="-5"/>
        </w:rPr>
        <w:t xml:space="preserve"> </w:t>
      </w:r>
      <w:r>
        <w:t xml:space="preserve">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w:t>
      </w:r>
    </w:p>
    <w:p w14:paraId="37A42EB7" w14:textId="564F069D" w:rsidR="00723FF3" w:rsidRDefault="00723FF3" w:rsidP="00723FF3">
      <w:pPr>
        <w:pStyle w:val="a3"/>
        <w:spacing w:before="277" w:line="360" w:lineRule="auto"/>
        <w:ind w:right="108" w:firstLine="0"/>
      </w:pPr>
      <w:r>
        <w:t>организации (управляющего) и об образовании нового единоличного исполнительного</w:t>
      </w:r>
      <w:r>
        <w:rPr>
          <w:spacing w:val="-2"/>
        </w:rPr>
        <w:t xml:space="preserve"> </w:t>
      </w:r>
      <w:r>
        <w:t>органа</w:t>
      </w:r>
      <w:r>
        <w:rPr>
          <w:spacing w:val="-3"/>
        </w:rPr>
        <w:t xml:space="preserve"> </w:t>
      </w:r>
      <w:r>
        <w:t>общества</w:t>
      </w:r>
      <w:r>
        <w:rPr>
          <w:spacing w:val="-3"/>
        </w:rPr>
        <w:t xml:space="preserve"> </w:t>
      </w:r>
      <w:r>
        <w:t>(директора,</w:t>
      </w:r>
      <w:r>
        <w:rPr>
          <w:spacing w:val="-3"/>
        </w:rPr>
        <w:t xml:space="preserve"> </w:t>
      </w:r>
      <w:r>
        <w:t>генерального</w:t>
      </w:r>
      <w:r>
        <w:rPr>
          <w:spacing w:val="-3"/>
        </w:rPr>
        <w:t xml:space="preserve"> </w:t>
      </w:r>
      <w:r>
        <w:t>директора)</w:t>
      </w:r>
      <w:r>
        <w:rPr>
          <w:spacing w:val="-3"/>
        </w:rPr>
        <w:t xml:space="preserve"> </w:t>
      </w:r>
      <w:r>
        <w:t>или</w:t>
      </w:r>
      <w:r>
        <w:rPr>
          <w:spacing w:val="-3"/>
        </w:rPr>
        <w:t xml:space="preserve"> </w:t>
      </w:r>
      <w:r>
        <w:t xml:space="preserve">о передаче полномочий единоличного исполнительного органа общества (директора, генерального директора) управляющей организации или </w:t>
      </w:r>
      <w:r>
        <w:rPr>
          <w:spacing w:val="-2"/>
        </w:rPr>
        <w:t>управляющему.</w:t>
      </w:r>
    </w:p>
    <w:p w14:paraId="30A0FF65" w14:textId="77777777" w:rsidR="00723FF3" w:rsidRDefault="00723FF3" w:rsidP="00723FF3">
      <w:pPr>
        <w:pStyle w:val="a3"/>
        <w:spacing w:before="2" w:line="360" w:lineRule="auto"/>
        <w:ind w:right="106"/>
      </w:pPr>
      <w:r>
        <w:t>В случае, если образование исполнительных органов осуществляется общим собранием акционеров и единоличный исполнительный орган общества (директор, генеральный директор) или управляющая организация (управляющий) не могут исполнять свои обязанности, совет директоров (наблюдательный совет) общества вправе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p>
    <w:p w14:paraId="20B73BD4" w14:textId="77777777" w:rsidR="00723FF3" w:rsidRDefault="00723FF3" w:rsidP="00723FF3">
      <w:pPr>
        <w:pStyle w:val="a3"/>
        <w:spacing w:before="277" w:line="360" w:lineRule="auto"/>
        <w:ind w:right="105"/>
      </w:pPr>
      <w:r>
        <w:t xml:space="preserve">Все указанные в абзацах третьем и четвертом настоящего пункта решения принимаются большинством в три четверти голосов членов совета директоров (наблюдательного совета) общества, при этом не учитываются голоса выбывших членов совета директоров (наблюдательного совета) </w:t>
      </w:r>
      <w:r>
        <w:rPr>
          <w:spacing w:val="-2"/>
        </w:rPr>
        <w:t>общества.</w:t>
      </w:r>
    </w:p>
    <w:p w14:paraId="307EF3EE" w14:textId="77777777" w:rsidR="00723FF3" w:rsidRDefault="00723FF3" w:rsidP="00723FF3">
      <w:pPr>
        <w:pStyle w:val="a3"/>
        <w:spacing w:before="2" w:line="360" w:lineRule="auto"/>
        <w:ind w:right="107"/>
      </w:pPr>
      <w:r>
        <w:t xml:space="preserve">Временные исполнительные органы общества осуществляют руководство текущей деятельностью общества в пределах компетенции </w:t>
      </w:r>
      <w:r>
        <w:lastRenderedPageBreak/>
        <w:t>исполнительных органов общества, если компетенция временных исполнительных органов общества не ограничена уставом общества.</w:t>
      </w:r>
    </w:p>
    <w:p w14:paraId="1160C8FB" w14:textId="77777777" w:rsidR="00723FF3" w:rsidRDefault="00723FF3" w:rsidP="00723FF3">
      <w:pPr>
        <w:pStyle w:val="a3"/>
        <w:spacing w:line="360" w:lineRule="auto"/>
        <w:ind w:right="107"/>
      </w:pPr>
      <w:r>
        <w:t>Таким образом, деятельность исполнительного органа общества регулируется в законе в самом общем виде. Определение его взаимодействия с иными органами управления, осуществляется по усмотрению учредителей или совета директоров.</w:t>
      </w:r>
    </w:p>
    <w:p w14:paraId="490AFEA7" w14:textId="77777777" w:rsidR="00723FF3" w:rsidRDefault="00723FF3" w:rsidP="00723FF3">
      <w:pPr>
        <w:spacing w:line="360" w:lineRule="auto"/>
        <w:sectPr w:rsidR="00723FF3" w:rsidSect="004810F0">
          <w:pgSz w:w="11910" w:h="16840"/>
          <w:pgMar w:top="960" w:right="740" w:bottom="280" w:left="1380" w:header="710" w:footer="0" w:gutter="0"/>
          <w:cols w:space="720"/>
        </w:sectPr>
      </w:pPr>
    </w:p>
    <w:p w14:paraId="45D832B8" w14:textId="77777777" w:rsidR="00723FF3" w:rsidRDefault="00723FF3" w:rsidP="00723FF3">
      <w:pPr>
        <w:pStyle w:val="1"/>
        <w:ind w:left="931"/>
        <w:jc w:val="center"/>
      </w:pPr>
      <w:bookmarkStart w:id="10" w:name="_TOC_250001"/>
      <w:bookmarkEnd w:id="10"/>
      <w:r>
        <w:rPr>
          <w:spacing w:val="-2"/>
        </w:rPr>
        <w:lastRenderedPageBreak/>
        <w:t>ЗАКЛЮЧЕНИЕ</w:t>
      </w:r>
    </w:p>
    <w:p w14:paraId="121EA5D2" w14:textId="77777777" w:rsidR="00723FF3" w:rsidRDefault="00723FF3" w:rsidP="00723FF3">
      <w:pPr>
        <w:pStyle w:val="a3"/>
        <w:spacing w:before="318"/>
        <w:ind w:left="0" w:firstLine="0"/>
        <w:jc w:val="left"/>
        <w:rPr>
          <w:b/>
        </w:rPr>
      </w:pPr>
    </w:p>
    <w:p w14:paraId="3CCC2F1F" w14:textId="77777777" w:rsidR="00723FF3" w:rsidRDefault="00723FF3" w:rsidP="00723FF3">
      <w:pPr>
        <w:pStyle w:val="a3"/>
        <w:spacing w:line="360" w:lineRule="auto"/>
        <w:ind w:right="107"/>
      </w:pPr>
      <w:r>
        <w:t>В результате проведенного исследования мы пришли к следующим выводам: 1 января 1996 года начал действовать Федеральный Закон «Об акционерных обществах», который вместе с ГК РФ установил новое</w:t>
      </w:r>
      <w:r>
        <w:rPr>
          <w:spacing w:val="80"/>
        </w:rPr>
        <w:t xml:space="preserve"> </w:t>
      </w:r>
      <w:r>
        <w:t>правовое пространство для акционерных обществ. Два указанных правовых акта стали основой для осуществления деятельности современных акционерных обществ.</w:t>
      </w:r>
    </w:p>
    <w:p w14:paraId="00389D32" w14:textId="77777777" w:rsidR="00723FF3" w:rsidRDefault="00723FF3" w:rsidP="00723FF3">
      <w:pPr>
        <w:pStyle w:val="a3"/>
        <w:spacing w:line="360" w:lineRule="auto"/>
        <w:ind w:right="103"/>
      </w:pPr>
      <w:r>
        <w:t>Исходя из признаков акционерного общества можно предложить следующее его определение: акционерным обществом следует признать юридическое лицо, которое обладает общей правоспособностью, основной целью деятельности которого является получение прибыли, уставный</w:t>
      </w:r>
      <w:r>
        <w:rPr>
          <w:spacing w:val="40"/>
        </w:rPr>
        <w:t xml:space="preserve"> </w:t>
      </w:r>
      <w:r>
        <w:t>капитал которого разделен на акции, удостоверяющие обязательственные права его участников в отношении к данному юридическому лицу, которые объединяются на основании заключенного между ними гражданско- правового</w:t>
      </w:r>
      <w:r>
        <w:rPr>
          <w:spacing w:val="-5"/>
        </w:rPr>
        <w:t xml:space="preserve"> </w:t>
      </w:r>
      <w:r>
        <w:t>договора,</w:t>
      </w:r>
      <w:r>
        <w:rPr>
          <w:spacing w:val="-6"/>
        </w:rPr>
        <w:t xml:space="preserve"> </w:t>
      </w:r>
      <w:r>
        <w:t>не</w:t>
      </w:r>
      <w:r>
        <w:rPr>
          <w:spacing w:val="-3"/>
        </w:rPr>
        <w:t xml:space="preserve"> </w:t>
      </w:r>
      <w:r>
        <w:t>отвечают</w:t>
      </w:r>
      <w:r>
        <w:rPr>
          <w:spacing w:val="-4"/>
        </w:rPr>
        <w:t xml:space="preserve"> </w:t>
      </w:r>
      <w:r>
        <w:t>по</w:t>
      </w:r>
      <w:r>
        <w:rPr>
          <w:spacing w:val="-5"/>
        </w:rPr>
        <w:t xml:space="preserve"> </w:t>
      </w:r>
      <w:r>
        <w:t>обязательствам</w:t>
      </w:r>
      <w:r>
        <w:rPr>
          <w:spacing w:val="-1"/>
        </w:rPr>
        <w:t xml:space="preserve"> </w:t>
      </w:r>
      <w:r>
        <w:t>общества,</w:t>
      </w:r>
      <w:r>
        <w:rPr>
          <w:spacing w:val="-4"/>
        </w:rPr>
        <w:t xml:space="preserve"> </w:t>
      </w:r>
      <w:r>
        <w:t>принимая</w:t>
      </w:r>
      <w:r>
        <w:rPr>
          <w:spacing w:val="-6"/>
        </w:rPr>
        <w:t xml:space="preserve"> </w:t>
      </w:r>
      <w:r>
        <w:t>риск убытков, связанных с его деятельностью, в размере стоимости принадлежащих ему акций.</w:t>
      </w:r>
    </w:p>
    <w:p w14:paraId="16F32DFB" w14:textId="77777777" w:rsidR="00723FF3" w:rsidRDefault="00723FF3" w:rsidP="00723FF3">
      <w:pPr>
        <w:pStyle w:val="a3"/>
        <w:spacing w:before="2" w:line="360" w:lineRule="auto"/>
        <w:ind w:right="106"/>
      </w:pPr>
      <w:r>
        <w:t>Акционерное общество может быть создано путем учреждения вновь и путем реорганизации существующего юридического лица (слияния, разделения, выделения, преобразования). При образовании акционерного общества его учредителями должны быть выполнены такие юридически значимые действия как принятие единогласного решения об учреждении акционерного общества, утверждении устава, органов управления и т.п., и заключение между собой договора о его создании.</w:t>
      </w:r>
    </w:p>
    <w:p w14:paraId="3AE45F71" w14:textId="77777777" w:rsidR="00653ED9" w:rsidRDefault="00723FF3" w:rsidP="00653ED9">
      <w:pPr>
        <w:pStyle w:val="a3"/>
        <w:spacing w:line="360" w:lineRule="auto"/>
        <w:ind w:right="105"/>
      </w:pPr>
      <w:r>
        <w:t xml:space="preserve">При создании акционерного общества все его акции подлежат распределению между учредителями, соответственно, </w:t>
      </w:r>
      <w:r w:rsidR="00653ED9">
        <w:t>учредитель — это</w:t>
      </w:r>
      <w:r>
        <w:t xml:space="preserve"> всегда акционер. При этом в юридической литературе достаточно обоснованно критикуется правило о том, что российский законодатель оставил без </w:t>
      </w:r>
      <w:r w:rsidR="00653ED9">
        <w:t>внимания</w:t>
      </w:r>
      <w:r w:rsidR="00653ED9">
        <w:rPr>
          <w:spacing w:val="53"/>
        </w:rPr>
        <w:t xml:space="preserve"> то</w:t>
      </w:r>
      <w:r w:rsidR="00653ED9">
        <w:t>,</w:t>
      </w:r>
      <w:r w:rsidR="00653ED9">
        <w:rPr>
          <w:spacing w:val="54"/>
        </w:rPr>
        <w:t xml:space="preserve"> что</w:t>
      </w:r>
      <w:r w:rsidR="00653ED9">
        <w:rPr>
          <w:spacing w:val="53"/>
        </w:rPr>
        <w:t xml:space="preserve"> на</w:t>
      </w:r>
      <w:r w:rsidR="00653ED9">
        <w:rPr>
          <w:spacing w:val="55"/>
        </w:rPr>
        <w:t xml:space="preserve"> стадии учреждения</w:t>
      </w:r>
      <w:r w:rsidR="00653ED9">
        <w:rPr>
          <w:spacing w:val="54"/>
        </w:rPr>
        <w:t xml:space="preserve"> акционерного</w:t>
      </w:r>
      <w:r w:rsidR="00653ED9">
        <w:rPr>
          <w:spacing w:val="53"/>
        </w:rPr>
        <w:t xml:space="preserve"> общества</w:t>
      </w:r>
      <w:r w:rsidR="00653ED9">
        <w:rPr>
          <w:spacing w:val="54"/>
        </w:rPr>
        <w:t xml:space="preserve"> в</w:t>
      </w:r>
      <w:r w:rsidR="00653ED9" w:rsidRPr="00653ED9">
        <w:t xml:space="preserve"> </w:t>
      </w:r>
      <w:r w:rsidR="00653ED9">
        <w:t xml:space="preserve">действительности существуют две группы лиц: во-первых, </w:t>
      </w:r>
    </w:p>
    <w:p w14:paraId="7A3F5BD8" w14:textId="77777777" w:rsidR="00653ED9" w:rsidRDefault="00653ED9" w:rsidP="00653ED9">
      <w:pPr>
        <w:pStyle w:val="a3"/>
        <w:spacing w:line="360" w:lineRule="auto"/>
        <w:ind w:right="105" w:firstLine="0"/>
      </w:pPr>
    </w:p>
    <w:p w14:paraId="0B87B9DE" w14:textId="7064836B" w:rsidR="00653ED9" w:rsidRDefault="00653ED9" w:rsidP="00653ED9">
      <w:pPr>
        <w:pStyle w:val="a3"/>
        <w:spacing w:before="277" w:line="360" w:lineRule="auto"/>
        <w:ind w:right="105" w:firstLine="0"/>
      </w:pPr>
      <w:r>
        <w:t>учредители,</w:t>
      </w:r>
      <w:r w:rsidRPr="00653ED9">
        <w:t xml:space="preserve"> </w:t>
      </w:r>
      <w:r>
        <w:t>которые заинтересованы в образовании и последующей деятельности общества, которые готовы для этого принять на себя некоторые обязанности (т.е., собственно, учредители), и, во-вторых, учредители (или, точнее говоря, акционеры-подписчики),</w:t>
      </w:r>
      <w:r>
        <w:rPr>
          <w:spacing w:val="-4"/>
        </w:rPr>
        <w:t xml:space="preserve"> </w:t>
      </w:r>
      <w:r>
        <w:t>которые</w:t>
      </w:r>
      <w:r>
        <w:rPr>
          <w:spacing w:val="-3"/>
        </w:rPr>
        <w:t xml:space="preserve"> </w:t>
      </w:r>
      <w:r>
        <w:t>желают</w:t>
      </w:r>
      <w:r>
        <w:rPr>
          <w:spacing w:val="-3"/>
        </w:rPr>
        <w:t xml:space="preserve"> </w:t>
      </w:r>
      <w:r>
        <w:t>сделать</w:t>
      </w:r>
      <w:r>
        <w:rPr>
          <w:spacing w:val="-5"/>
        </w:rPr>
        <w:t xml:space="preserve"> </w:t>
      </w:r>
      <w:r>
        <w:t>взносы</w:t>
      </w:r>
      <w:r>
        <w:rPr>
          <w:spacing w:val="-5"/>
        </w:rPr>
        <w:t xml:space="preserve"> </w:t>
      </w:r>
      <w:r>
        <w:t>в</w:t>
      </w:r>
      <w:r>
        <w:rPr>
          <w:spacing w:val="-4"/>
        </w:rPr>
        <w:t xml:space="preserve"> </w:t>
      </w:r>
      <w:r>
        <w:t>уставный</w:t>
      </w:r>
      <w:r>
        <w:rPr>
          <w:spacing w:val="-5"/>
        </w:rPr>
        <w:t xml:space="preserve"> </w:t>
      </w:r>
      <w:r>
        <w:t>капитал образуемого акционерного общества, но не имеют намерения брать на себя какие-то обязанности по его созданию.</w:t>
      </w:r>
    </w:p>
    <w:p w14:paraId="70F2392F" w14:textId="77777777" w:rsidR="00653ED9" w:rsidRDefault="00653ED9" w:rsidP="00653ED9">
      <w:pPr>
        <w:pStyle w:val="a3"/>
        <w:spacing w:before="1" w:line="360" w:lineRule="auto"/>
        <w:ind w:right="114"/>
      </w:pPr>
      <w:r>
        <w:t>Обе данные группы в гражданском законодательстве России названы одинаково – учредители, что нам представляется не вполне правильным.</w:t>
      </w:r>
    </w:p>
    <w:p w14:paraId="1788C17A" w14:textId="77777777" w:rsidR="00653ED9" w:rsidRDefault="00653ED9" w:rsidP="00653ED9">
      <w:pPr>
        <w:pStyle w:val="a3"/>
        <w:spacing w:line="360" w:lineRule="auto"/>
        <w:ind w:right="105"/>
      </w:pPr>
      <w:r>
        <w:t>Юридическое значение уставного капитала состоит в том, что его размер определяет рамки минимальной имущественной ответственности акционерного общества по своим обязательствам. Практическое значение образования уставного капитала посредством размещения акций состоит в возможности незамедлительного привлечения финансовых средств, которые необходимые для начала реальной экономической деятельности</w:t>
      </w:r>
    </w:p>
    <w:p w14:paraId="74733378" w14:textId="77777777" w:rsidR="00653ED9" w:rsidRDefault="00653ED9" w:rsidP="00653ED9">
      <w:pPr>
        <w:pStyle w:val="a3"/>
        <w:spacing w:before="1" w:line="360" w:lineRule="auto"/>
        <w:ind w:right="105"/>
      </w:pPr>
      <w:r>
        <w:t>Управление акционерным обществом предполагает наличие механизма или систему взаимодействия участников и способы, при помощи которых</w:t>
      </w:r>
      <w:r>
        <w:rPr>
          <w:spacing w:val="40"/>
        </w:rPr>
        <w:t xml:space="preserve"> </w:t>
      </w:r>
      <w:r>
        <w:t>они представляют свои интересы. Процедура управления акционерным обществом предполагает комплекс действий, которые необходимы для формирования и достижения целей организации.</w:t>
      </w:r>
    </w:p>
    <w:p w14:paraId="028A6DBF" w14:textId="77777777" w:rsidR="00653ED9" w:rsidRDefault="00653ED9" w:rsidP="00653ED9">
      <w:pPr>
        <w:pStyle w:val="a3"/>
        <w:spacing w:line="360" w:lineRule="auto"/>
        <w:ind w:right="106"/>
      </w:pPr>
      <w:r>
        <w:t>Высшим органом управления общества является общее собрание акционеров. С учетом неоднозначного определения в законах исключительной компетенции общего собрания акционеров, существование диспозитивных норм в регламентации распределения полномочий между органами управления в уставе акционерного общества, и его локальных актах, должна быть четко установлена компетенция каждого из органов управления, где в том числе необходимо урегулировать проблемы организации деятельности органов управления общества, режим</w:t>
      </w:r>
      <w:r>
        <w:rPr>
          <w:spacing w:val="-1"/>
        </w:rPr>
        <w:t xml:space="preserve"> </w:t>
      </w:r>
      <w:r>
        <w:t>и процедуру изменения уставного капитала, и иные вопросы.</w:t>
      </w:r>
    </w:p>
    <w:p w14:paraId="13A0E246" w14:textId="77777777" w:rsidR="00653ED9" w:rsidRDefault="00653ED9" w:rsidP="00653ED9">
      <w:pPr>
        <w:spacing w:line="360" w:lineRule="auto"/>
        <w:sectPr w:rsidR="00653ED9" w:rsidSect="004810F0">
          <w:pgSz w:w="11910" w:h="16840"/>
          <w:pgMar w:top="960" w:right="740" w:bottom="280" w:left="1380" w:header="710" w:footer="0" w:gutter="0"/>
          <w:cols w:space="720"/>
        </w:sectPr>
      </w:pPr>
    </w:p>
    <w:p w14:paraId="1E155F84" w14:textId="77777777" w:rsidR="00653ED9" w:rsidRDefault="00653ED9" w:rsidP="00653ED9">
      <w:pPr>
        <w:pStyle w:val="a3"/>
        <w:spacing w:before="277" w:line="360" w:lineRule="auto"/>
        <w:ind w:right="106"/>
      </w:pPr>
      <w:r>
        <w:lastRenderedPageBreak/>
        <w:t>Совет директоров является контрольным органом. Он несет основную ответственность в управлении делами акционерного общества, осуществляя три главные функции: осуществление контроля за деятельностью руководства; назначение и консультирование исполнительного органа; принятие основных корпоративных экономических и финансовых решений.</w:t>
      </w:r>
    </w:p>
    <w:p w14:paraId="34FE0B64" w14:textId="77777777" w:rsidR="00653ED9" w:rsidRDefault="00653ED9" w:rsidP="00653ED9">
      <w:pPr>
        <w:pStyle w:val="a3"/>
        <w:spacing w:before="2" w:line="360" w:lineRule="auto"/>
        <w:ind w:right="105"/>
      </w:pPr>
      <w:r>
        <w:t xml:space="preserve">Деятельность исполнительного органа общества регулируется в законе в самом общем виде. Определение его взаимодействия с иными органами управления, осуществляется по усмотрению учредителей или совета </w:t>
      </w:r>
      <w:r>
        <w:rPr>
          <w:spacing w:val="-2"/>
        </w:rPr>
        <w:t>директоров.</w:t>
      </w:r>
    </w:p>
    <w:p w14:paraId="1107DD43" w14:textId="77777777" w:rsidR="00653ED9" w:rsidRDefault="00653ED9" w:rsidP="00653ED9">
      <w:pPr>
        <w:spacing w:line="360" w:lineRule="auto"/>
        <w:sectPr w:rsidR="00653ED9" w:rsidSect="004810F0">
          <w:pgSz w:w="11910" w:h="16840"/>
          <w:pgMar w:top="960" w:right="740" w:bottom="280" w:left="1380" w:header="710" w:footer="0" w:gutter="0"/>
          <w:cols w:space="720"/>
        </w:sectPr>
      </w:pPr>
    </w:p>
    <w:p w14:paraId="75C01653" w14:textId="77777777" w:rsidR="00653ED9" w:rsidRDefault="00653ED9" w:rsidP="00653ED9">
      <w:pPr>
        <w:pStyle w:val="1"/>
        <w:ind w:left="211"/>
        <w:jc w:val="center"/>
      </w:pPr>
      <w:bookmarkStart w:id="11" w:name="_TOC_250000"/>
      <w:r>
        <w:lastRenderedPageBreak/>
        <w:t>СПИСОК</w:t>
      </w:r>
      <w:r>
        <w:rPr>
          <w:spacing w:val="-12"/>
        </w:rPr>
        <w:t xml:space="preserve"> </w:t>
      </w:r>
      <w:r>
        <w:t>ИСПОЛЬЗУЕМЫХ</w:t>
      </w:r>
      <w:r>
        <w:rPr>
          <w:spacing w:val="-9"/>
        </w:rPr>
        <w:t xml:space="preserve"> </w:t>
      </w:r>
      <w:bookmarkEnd w:id="11"/>
      <w:r>
        <w:rPr>
          <w:spacing w:val="-2"/>
        </w:rPr>
        <w:t>ИСТОЧНИКОВ</w:t>
      </w:r>
    </w:p>
    <w:p w14:paraId="652556D3" w14:textId="77777777" w:rsidR="00653ED9" w:rsidRDefault="00653ED9" w:rsidP="00653ED9">
      <w:pPr>
        <w:pStyle w:val="2"/>
        <w:spacing w:before="163"/>
        <w:ind w:left="573" w:firstLine="0"/>
        <w:jc w:val="center"/>
      </w:pPr>
      <w:r>
        <w:t>Правовые</w:t>
      </w:r>
      <w:r>
        <w:rPr>
          <w:spacing w:val="-7"/>
        </w:rPr>
        <w:t xml:space="preserve"> </w:t>
      </w:r>
      <w:r>
        <w:rPr>
          <w:spacing w:val="-4"/>
        </w:rPr>
        <w:t>акты:</w:t>
      </w:r>
    </w:p>
    <w:p w14:paraId="6480D369" w14:textId="77777777" w:rsidR="00653ED9" w:rsidRDefault="00653ED9" w:rsidP="00653ED9">
      <w:pPr>
        <w:pStyle w:val="a3"/>
        <w:spacing w:before="316"/>
        <w:ind w:left="0" w:firstLine="0"/>
        <w:jc w:val="left"/>
        <w:rPr>
          <w:b/>
        </w:rPr>
      </w:pPr>
    </w:p>
    <w:p w14:paraId="3D3B5F87" w14:textId="77777777" w:rsidR="00653ED9" w:rsidRDefault="00653ED9" w:rsidP="00653ED9">
      <w:pPr>
        <w:pStyle w:val="a5"/>
        <w:numPr>
          <w:ilvl w:val="0"/>
          <w:numId w:val="1"/>
        </w:numPr>
        <w:tabs>
          <w:tab w:val="left" w:pos="1736"/>
        </w:tabs>
        <w:ind w:left="1736" w:hanging="695"/>
        <w:jc w:val="both"/>
        <w:rPr>
          <w:sz w:val="28"/>
        </w:rPr>
      </w:pPr>
      <w:r>
        <w:rPr>
          <w:sz w:val="28"/>
        </w:rPr>
        <w:t>Конституция</w:t>
      </w:r>
      <w:r>
        <w:rPr>
          <w:spacing w:val="-7"/>
          <w:sz w:val="28"/>
        </w:rPr>
        <w:t xml:space="preserve"> </w:t>
      </w:r>
      <w:r>
        <w:rPr>
          <w:sz w:val="28"/>
        </w:rPr>
        <w:t>Российской</w:t>
      </w:r>
      <w:r>
        <w:rPr>
          <w:spacing w:val="-4"/>
          <w:sz w:val="28"/>
        </w:rPr>
        <w:t xml:space="preserve"> </w:t>
      </w:r>
      <w:r>
        <w:rPr>
          <w:sz w:val="28"/>
        </w:rPr>
        <w:t>Федерации</w:t>
      </w:r>
      <w:r>
        <w:rPr>
          <w:spacing w:val="-4"/>
          <w:sz w:val="28"/>
        </w:rPr>
        <w:t xml:space="preserve"> </w:t>
      </w:r>
      <w:r>
        <w:rPr>
          <w:sz w:val="28"/>
        </w:rPr>
        <w:t>//</w:t>
      </w:r>
      <w:r>
        <w:rPr>
          <w:spacing w:val="-3"/>
          <w:sz w:val="28"/>
        </w:rPr>
        <w:t xml:space="preserve"> </w:t>
      </w:r>
      <w:r>
        <w:rPr>
          <w:sz w:val="28"/>
        </w:rPr>
        <w:t>РГ. –</w:t>
      </w:r>
      <w:r>
        <w:rPr>
          <w:spacing w:val="-4"/>
          <w:sz w:val="28"/>
        </w:rPr>
        <w:t xml:space="preserve"> </w:t>
      </w:r>
      <w:r>
        <w:rPr>
          <w:sz w:val="28"/>
        </w:rPr>
        <w:t>1993.</w:t>
      </w:r>
      <w:r>
        <w:rPr>
          <w:spacing w:val="-7"/>
          <w:sz w:val="28"/>
        </w:rPr>
        <w:t xml:space="preserve"> </w:t>
      </w:r>
      <w:r>
        <w:rPr>
          <w:sz w:val="28"/>
        </w:rPr>
        <w:t>–</w:t>
      </w:r>
      <w:r>
        <w:rPr>
          <w:spacing w:val="-4"/>
          <w:sz w:val="28"/>
        </w:rPr>
        <w:t xml:space="preserve"> </w:t>
      </w:r>
      <w:r>
        <w:rPr>
          <w:sz w:val="28"/>
        </w:rPr>
        <w:t>25</w:t>
      </w:r>
      <w:r>
        <w:rPr>
          <w:spacing w:val="-3"/>
          <w:sz w:val="28"/>
        </w:rPr>
        <w:t xml:space="preserve"> </w:t>
      </w:r>
      <w:r>
        <w:rPr>
          <w:spacing w:val="-4"/>
          <w:sz w:val="28"/>
        </w:rPr>
        <w:t>дек.</w:t>
      </w:r>
    </w:p>
    <w:p w14:paraId="29CC859A" w14:textId="77777777" w:rsidR="00653ED9" w:rsidRDefault="00653ED9" w:rsidP="00653ED9">
      <w:pPr>
        <w:pStyle w:val="a5"/>
        <w:numPr>
          <w:ilvl w:val="0"/>
          <w:numId w:val="1"/>
        </w:numPr>
        <w:tabs>
          <w:tab w:val="left" w:pos="1736"/>
        </w:tabs>
        <w:spacing w:before="160" w:line="360" w:lineRule="auto"/>
        <w:ind w:left="322" w:right="108" w:firstLine="719"/>
        <w:jc w:val="both"/>
        <w:rPr>
          <w:sz w:val="28"/>
        </w:rPr>
      </w:pPr>
      <w:r>
        <w:rPr>
          <w:sz w:val="28"/>
        </w:rPr>
        <w:t>Гражданский кодекс Российской Федерации (часть первая) от 30.11.1994 N 51-ФЗ // Собрание законодательства РФ. – 1994. -</w:t>
      </w:r>
      <w:r>
        <w:rPr>
          <w:spacing w:val="40"/>
          <w:sz w:val="28"/>
        </w:rPr>
        <w:t xml:space="preserve"> </w:t>
      </w:r>
      <w:r>
        <w:rPr>
          <w:sz w:val="28"/>
        </w:rPr>
        <w:t xml:space="preserve">N 32. - Ст. </w:t>
      </w:r>
      <w:r>
        <w:rPr>
          <w:spacing w:val="-4"/>
          <w:sz w:val="28"/>
        </w:rPr>
        <w:t>3301.</w:t>
      </w:r>
    </w:p>
    <w:p w14:paraId="262E2A55" w14:textId="77777777" w:rsidR="00653ED9" w:rsidRDefault="00653ED9" w:rsidP="00653ED9">
      <w:pPr>
        <w:pStyle w:val="a5"/>
        <w:numPr>
          <w:ilvl w:val="0"/>
          <w:numId w:val="1"/>
        </w:numPr>
        <w:tabs>
          <w:tab w:val="left" w:pos="1736"/>
        </w:tabs>
        <w:spacing w:before="1" w:line="360" w:lineRule="auto"/>
        <w:ind w:left="322" w:right="108" w:firstLine="719"/>
        <w:jc w:val="both"/>
        <w:rPr>
          <w:sz w:val="28"/>
        </w:rPr>
      </w:pPr>
      <w:r>
        <w:rPr>
          <w:sz w:val="28"/>
        </w:rPr>
        <w:t>Федеральный закон от 26.12.1995 N 208-ФЗ «Об акционерных обществах» // Собрание законодательства РФ. -1996. - N 1. - Ст. 1.</w:t>
      </w:r>
    </w:p>
    <w:p w14:paraId="541AB9FF" w14:textId="77777777" w:rsidR="00653ED9" w:rsidRDefault="00653ED9" w:rsidP="00653ED9">
      <w:pPr>
        <w:pStyle w:val="a5"/>
        <w:numPr>
          <w:ilvl w:val="0"/>
          <w:numId w:val="1"/>
        </w:numPr>
        <w:tabs>
          <w:tab w:val="left" w:pos="1736"/>
        </w:tabs>
        <w:spacing w:line="362" w:lineRule="auto"/>
        <w:ind w:left="322" w:right="108" w:firstLine="719"/>
        <w:jc w:val="both"/>
        <w:rPr>
          <w:sz w:val="28"/>
        </w:rPr>
      </w:pPr>
      <w:r>
        <w:rPr>
          <w:sz w:val="28"/>
        </w:rPr>
        <w:t>Федеральный закон от 22.04.1996 N 39-ФЗ «О рынке ценных бумаг» // Собрание законодательства РФ. – 1996. - № 17. – Ст. 1918.</w:t>
      </w:r>
    </w:p>
    <w:p w14:paraId="205E518B" w14:textId="77777777" w:rsidR="00653ED9" w:rsidRDefault="00653ED9" w:rsidP="00653ED9">
      <w:pPr>
        <w:pStyle w:val="a5"/>
        <w:numPr>
          <w:ilvl w:val="0"/>
          <w:numId w:val="1"/>
        </w:numPr>
        <w:tabs>
          <w:tab w:val="left" w:pos="1736"/>
        </w:tabs>
        <w:spacing w:line="360" w:lineRule="auto"/>
        <w:ind w:left="322" w:right="105" w:firstLine="719"/>
        <w:jc w:val="both"/>
        <w:rPr>
          <w:sz w:val="28"/>
        </w:rPr>
      </w:pPr>
      <w:r>
        <w:rPr>
          <w:sz w:val="28"/>
        </w:rPr>
        <w:t>Федеральный закон от 02.03.2007 N 25-ФЗ «О муниципальной службе в Российской Федерации» // Собрание законодательства РФ.- 2007. - N 10. - Ст. 1152.</w:t>
      </w:r>
    </w:p>
    <w:p w14:paraId="5D6AF62B" w14:textId="77777777" w:rsidR="00653ED9" w:rsidRDefault="00653ED9" w:rsidP="00653ED9">
      <w:pPr>
        <w:pStyle w:val="a5"/>
        <w:numPr>
          <w:ilvl w:val="0"/>
          <w:numId w:val="1"/>
        </w:numPr>
        <w:tabs>
          <w:tab w:val="left" w:pos="1736"/>
        </w:tabs>
        <w:ind w:left="1736" w:hanging="695"/>
        <w:jc w:val="both"/>
        <w:rPr>
          <w:sz w:val="28"/>
        </w:rPr>
      </w:pPr>
      <w:r>
        <w:rPr>
          <w:sz w:val="28"/>
        </w:rPr>
        <w:t>Основы</w:t>
      </w:r>
      <w:r>
        <w:rPr>
          <w:spacing w:val="19"/>
          <w:sz w:val="28"/>
        </w:rPr>
        <w:t xml:space="preserve"> </w:t>
      </w:r>
      <w:r>
        <w:rPr>
          <w:sz w:val="28"/>
        </w:rPr>
        <w:t>гражданского</w:t>
      </w:r>
      <w:r>
        <w:rPr>
          <w:spacing w:val="21"/>
          <w:sz w:val="28"/>
        </w:rPr>
        <w:t xml:space="preserve"> </w:t>
      </w:r>
      <w:r>
        <w:rPr>
          <w:sz w:val="28"/>
        </w:rPr>
        <w:t>законодательства</w:t>
      </w:r>
      <w:r>
        <w:rPr>
          <w:spacing w:val="17"/>
          <w:sz w:val="28"/>
        </w:rPr>
        <w:t xml:space="preserve"> </w:t>
      </w:r>
      <w:r>
        <w:rPr>
          <w:sz w:val="28"/>
        </w:rPr>
        <w:t>Союза</w:t>
      </w:r>
      <w:r>
        <w:rPr>
          <w:spacing w:val="20"/>
          <w:sz w:val="28"/>
        </w:rPr>
        <w:t xml:space="preserve"> </w:t>
      </w:r>
      <w:r>
        <w:rPr>
          <w:sz w:val="28"/>
        </w:rPr>
        <w:t>ССР</w:t>
      </w:r>
      <w:r>
        <w:rPr>
          <w:spacing w:val="17"/>
          <w:sz w:val="28"/>
        </w:rPr>
        <w:t xml:space="preserve"> </w:t>
      </w:r>
      <w:r>
        <w:rPr>
          <w:sz w:val="28"/>
        </w:rPr>
        <w:t>и</w:t>
      </w:r>
      <w:r>
        <w:rPr>
          <w:spacing w:val="22"/>
          <w:sz w:val="28"/>
        </w:rPr>
        <w:t xml:space="preserve"> </w:t>
      </w:r>
      <w:r>
        <w:rPr>
          <w:spacing w:val="-2"/>
          <w:sz w:val="28"/>
        </w:rPr>
        <w:t>республик</w:t>
      </w:r>
    </w:p>
    <w:p w14:paraId="6B72C40F" w14:textId="77777777" w:rsidR="00653ED9" w:rsidRDefault="00653ED9" w:rsidP="00653ED9">
      <w:pPr>
        <w:pStyle w:val="a3"/>
        <w:spacing w:before="156"/>
        <w:ind w:firstLine="0"/>
      </w:pPr>
      <w:r>
        <w:t>//</w:t>
      </w:r>
      <w:r>
        <w:rPr>
          <w:spacing w:val="-4"/>
        </w:rPr>
        <w:t xml:space="preserve"> </w:t>
      </w:r>
      <w:r>
        <w:t>Ведомости</w:t>
      </w:r>
      <w:r>
        <w:rPr>
          <w:spacing w:val="-2"/>
        </w:rPr>
        <w:t xml:space="preserve"> </w:t>
      </w:r>
      <w:r>
        <w:t>СНД</w:t>
      </w:r>
      <w:r>
        <w:rPr>
          <w:spacing w:val="-5"/>
        </w:rPr>
        <w:t xml:space="preserve"> </w:t>
      </w:r>
      <w:r>
        <w:t>и</w:t>
      </w:r>
      <w:r>
        <w:rPr>
          <w:spacing w:val="-3"/>
        </w:rPr>
        <w:t xml:space="preserve"> </w:t>
      </w:r>
      <w:r>
        <w:t>ВС</w:t>
      </w:r>
      <w:r>
        <w:rPr>
          <w:spacing w:val="-4"/>
        </w:rPr>
        <w:t xml:space="preserve"> </w:t>
      </w:r>
      <w:r>
        <w:t>РСФСР.</w:t>
      </w:r>
      <w:r>
        <w:rPr>
          <w:spacing w:val="-2"/>
        </w:rPr>
        <w:t xml:space="preserve"> </w:t>
      </w:r>
      <w:r>
        <w:t>–</w:t>
      </w:r>
      <w:r>
        <w:rPr>
          <w:spacing w:val="-2"/>
        </w:rPr>
        <w:t xml:space="preserve"> </w:t>
      </w:r>
      <w:r>
        <w:t>1991.</w:t>
      </w:r>
      <w:r>
        <w:rPr>
          <w:spacing w:val="-5"/>
        </w:rPr>
        <w:t xml:space="preserve"> </w:t>
      </w:r>
      <w:r>
        <w:t>-</w:t>
      </w:r>
      <w:r>
        <w:rPr>
          <w:spacing w:val="-3"/>
        </w:rPr>
        <w:t xml:space="preserve"> </w:t>
      </w:r>
      <w:r>
        <w:t>№</w:t>
      </w:r>
      <w:r>
        <w:rPr>
          <w:spacing w:val="-2"/>
        </w:rPr>
        <w:t xml:space="preserve"> </w:t>
      </w:r>
      <w:r>
        <w:t>26.</w:t>
      </w:r>
      <w:r>
        <w:rPr>
          <w:spacing w:val="-3"/>
        </w:rPr>
        <w:t xml:space="preserve"> </w:t>
      </w:r>
      <w:r>
        <w:t>–</w:t>
      </w:r>
      <w:r>
        <w:rPr>
          <w:spacing w:val="-2"/>
        </w:rPr>
        <w:t xml:space="preserve"> </w:t>
      </w:r>
      <w:r>
        <w:t>Ст.</w:t>
      </w:r>
      <w:r>
        <w:rPr>
          <w:spacing w:val="-3"/>
        </w:rPr>
        <w:t xml:space="preserve"> </w:t>
      </w:r>
      <w:r>
        <w:t>733</w:t>
      </w:r>
      <w:r>
        <w:rPr>
          <w:spacing w:val="-2"/>
        </w:rPr>
        <w:t xml:space="preserve"> </w:t>
      </w:r>
      <w:r>
        <w:t>(утратил</w:t>
      </w:r>
      <w:r>
        <w:rPr>
          <w:spacing w:val="-2"/>
        </w:rPr>
        <w:t xml:space="preserve"> силу).</w:t>
      </w:r>
    </w:p>
    <w:p w14:paraId="2CD857A1" w14:textId="77777777" w:rsidR="00653ED9" w:rsidRDefault="00653ED9" w:rsidP="00653ED9">
      <w:pPr>
        <w:pStyle w:val="a5"/>
        <w:numPr>
          <w:ilvl w:val="0"/>
          <w:numId w:val="1"/>
        </w:numPr>
        <w:tabs>
          <w:tab w:val="left" w:pos="1736"/>
        </w:tabs>
        <w:spacing w:before="160" w:line="360" w:lineRule="auto"/>
        <w:ind w:left="322" w:right="105" w:firstLine="719"/>
        <w:jc w:val="both"/>
        <w:rPr>
          <w:sz w:val="28"/>
        </w:rPr>
      </w:pPr>
      <w:r>
        <w:rPr>
          <w:sz w:val="28"/>
        </w:rPr>
        <w:t>Закон РСФСР от 25 декабря 1990 № 445-1 «О предприятиях и предпринимательской</w:t>
      </w:r>
      <w:r>
        <w:rPr>
          <w:spacing w:val="-7"/>
          <w:sz w:val="28"/>
        </w:rPr>
        <w:t xml:space="preserve"> </w:t>
      </w:r>
      <w:r>
        <w:rPr>
          <w:sz w:val="28"/>
        </w:rPr>
        <w:t>деятельности»</w:t>
      </w:r>
      <w:r>
        <w:rPr>
          <w:spacing w:val="-6"/>
          <w:sz w:val="28"/>
        </w:rPr>
        <w:t xml:space="preserve"> </w:t>
      </w:r>
      <w:r>
        <w:rPr>
          <w:sz w:val="28"/>
        </w:rPr>
        <w:t>//</w:t>
      </w:r>
      <w:r>
        <w:rPr>
          <w:spacing w:val="-6"/>
          <w:sz w:val="28"/>
        </w:rPr>
        <w:t xml:space="preserve"> </w:t>
      </w:r>
      <w:r>
        <w:rPr>
          <w:sz w:val="28"/>
        </w:rPr>
        <w:t>Ведомости</w:t>
      </w:r>
      <w:r>
        <w:rPr>
          <w:spacing w:val="-5"/>
          <w:sz w:val="28"/>
        </w:rPr>
        <w:t xml:space="preserve"> </w:t>
      </w:r>
      <w:r>
        <w:rPr>
          <w:sz w:val="28"/>
        </w:rPr>
        <w:t>СНД</w:t>
      </w:r>
      <w:r>
        <w:rPr>
          <w:spacing w:val="-5"/>
          <w:sz w:val="28"/>
        </w:rPr>
        <w:t xml:space="preserve"> </w:t>
      </w:r>
      <w:r>
        <w:rPr>
          <w:sz w:val="28"/>
        </w:rPr>
        <w:t>и</w:t>
      </w:r>
      <w:r>
        <w:rPr>
          <w:spacing w:val="-3"/>
          <w:sz w:val="28"/>
        </w:rPr>
        <w:t xml:space="preserve"> </w:t>
      </w:r>
      <w:r>
        <w:rPr>
          <w:sz w:val="28"/>
        </w:rPr>
        <w:t>ВС</w:t>
      </w:r>
      <w:r>
        <w:rPr>
          <w:spacing w:val="-4"/>
          <w:sz w:val="28"/>
        </w:rPr>
        <w:t xml:space="preserve"> </w:t>
      </w:r>
      <w:r>
        <w:rPr>
          <w:sz w:val="28"/>
        </w:rPr>
        <w:t>РСФСР.</w:t>
      </w:r>
      <w:r>
        <w:rPr>
          <w:spacing w:val="2"/>
          <w:sz w:val="28"/>
        </w:rPr>
        <w:t xml:space="preserve"> </w:t>
      </w:r>
      <w:r>
        <w:rPr>
          <w:sz w:val="28"/>
        </w:rPr>
        <w:t>–</w:t>
      </w:r>
      <w:r>
        <w:rPr>
          <w:spacing w:val="-4"/>
          <w:sz w:val="28"/>
        </w:rPr>
        <w:t xml:space="preserve"> </w:t>
      </w:r>
      <w:r>
        <w:rPr>
          <w:spacing w:val="-2"/>
          <w:sz w:val="28"/>
        </w:rPr>
        <w:t>1990.</w:t>
      </w:r>
    </w:p>
    <w:p w14:paraId="02A68FC9" w14:textId="77777777" w:rsidR="00653ED9" w:rsidRDefault="00653ED9" w:rsidP="00653ED9">
      <w:pPr>
        <w:pStyle w:val="a3"/>
        <w:spacing w:before="2"/>
        <w:ind w:firstLine="0"/>
      </w:pPr>
      <w:r>
        <w:t>-</w:t>
      </w:r>
      <w:r>
        <w:rPr>
          <w:spacing w:val="-3"/>
        </w:rPr>
        <w:t xml:space="preserve"> </w:t>
      </w:r>
      <w:r>
        <w:t>№</w:t>
      </w:r>
      <w:r>
        <w:rPr>
          <w:spacing w:val="-1"/>
        </w:rPr>
        <w:t xml:space="preserve"> </w:t>
      </w:r>
      <w:r>
        <w:t>30.</w:t>
      </w:r>
      <w:r>
        <w:rPr>
          <w:spacing w:val="-3"/>
        </w:rPr>
        <w:t xml:space="preserve"> </w:t>
      </w:r>
      <w:r>
        <w:t>–</w:t>
      </w:r>
      <w:r>
        <w:rPr>
          <w:spacing w:val="-1"/>
        </w:rPr>
        <w:t xml:space="preserve"> </w:t>
      </w:r>
      <w:r>
        <w:t>Ст.</w:t>
      </w:r>
      <w:r>
        <w:rPr>
          <w:spacing w:val="-3"/>
        </w:rPr>
        <w:t xml:space="preserve"> </w:t>
      </w:r>
      <w:r>
        <w:t>418 (утратил</w:t>
      </w:r>
      <w:r>
        <w:rPr>
          <w:spacing w:val="-1"/>
        </w:rPr>
        <w:t xml:space="preserve"> </w:t>
      </w:r>
      <w:r>
        <w:rPr>
          <w:spacing w:val="-2"/>
        </w:rPr>
        <w:t>силу).</w:t>
      </w:r>
    </w:p>
    <w:p w14:paraId="4AE6D2C2" w14:textId="77777777" w:rsidR="00653ED9" w:rsidRDefault="00653ED9" w:rsidP="00653ED9">
      <w:pPr>
        <w:pStyle w:val="a5"/>
        <w:numPr>
          <w:ilvl w:val="0"/>
          <w:numId w:val="1"/>
        </w:numPr>
        <w:tabs>
          <w:tab w:val="left" w:pos="1736"/>
        </w:tabs>
        <w:spacing w:before="160" w:line="360" w:lineRule="auto"/>
        <w:ind w:left="322" w:right="104" w:firstLine="719"/>
        <w:jc w:val="both"/>
        <w:rPr>
          <w:sz w:val="28"/>
        </w:rPr>
      </w:pPr>
      <w:r>
        <w:rPr>
          <w:sz w:val="28"/>
        </w:rPr>
        <w:t>Постановление Правительства РФ от 15.04.1992 N 255 «О внесении изменений в Положение об акционерных обществах, утвержденное Постановлением Совета Министров РСФСР от 25 декабря 1990 г. N 601 // Законодательство и экономика. - 1992.- N 9-10 (утратил силу).</w:t>
      </w:r>
    </w:p>
    <w:p w14:paraId="143033EC" w14:textId="77777777" w:rsidR="00653ED9" w:rsidRDefault="00653ED9" w:rsidP="00653ED9">
      <w:pPr>
        <w:pStyle w:val="a5"/>
        <w:numPr>
          <w:ilvl w:val="0"/>
          <w:numId w:val="1"/>
        </w:numPr>
        <w:tabs>
          <w:tab w:val="left" w:pos="1736"/>
        </w:tabs>
        <w:spacing w:before="1" w:line="360" w:lineRule="auto"/>
        <w:ind w:left="322" w:right="105" w:firstLine="719"/>
        <w:jc w:val="both"/>
        <w:rPr>
          <w:sz w:val="28"/>
        </w:rPr>
      </w:pPr>
      <w:r>
        <w:rPr>
          <w:sz w:val="28"/>
        </w:rPr>
        <w:t>Постановление Совмина СССР от 15.10.1988 N 1195 «О выпуске предприятиями и организациями ценных бумаг» // СП СССР. – 1988. - N 35.</w:t>
      </w:r>
      <w:r>
        <w:rPr>
          <w:spacing w:val="-3"/>
          <w:sz w:val="28"/>
        </w:rPr>
        <w:t xml:space="preserve"> </w:t>
      </w:r>
      <w:r>
        <w:rPr>
          <w:sz w:val="28"/>
        </w:rPr>
        <w:t>- Ст. 100 (утратил силу).</w:t>
      </w:r>
    </w:p>
    <w:p w14:paraId="1844AE3E" w14:textId="77777777" w:rsidR="00653ED9" w:rsidRDefault="00653ED9" w:rsidP="00653ED9">
      <w:pPr>
        <w:pStyle w:val="a5"/>
        <w:numPr>
          <w:ilvl w:val="0"/>
          <w:numId w:val="1"/>
        </w:numPr>
        <w:tabs>
          <w:tab w:val="left" w:pos="1736"/>
        </w:tabs>
        <w:spacing w:line="360" w:lineRule="auto"/>
        <w:ind w:left="322" w:right="105" w:firstLine="719"/>
        <w:jc w:val="both"/>
        <w:rPr>
          <w:sz w:val="28"/>
        </w:rPr>
      </w:pPr>
      <w:r>
        <w:rPr>
          <w:sz w:val="28"/>
        </w:rPr>
        <w:t>Постановление Совмина СССР от 26.05.1990 N 528 «О создании акционерного объединения "Научные приборы» // СП СССР. – 1990. - N 14. - Ст. 79 (утратил силу).</w:t>
      </w:r>
    </w:p>
    <w:p w14:paraId="1DDD3B45" w14:textId="77777777" w:rsidR="00653ED9" w:rsidRDefault="00653ED9" w:rsidP="00653ED9">
      <w:pPr>
        <w:spacing w:line="360" w:lineRule="auto"/>
        <w:jc w:val="both"/>
        <w:rPr>
          <w:sz w:val="28"/>
        </w:rPr>
        <w:sectPr w:rsidR="00653ED9" w:rsidSect="004810F0">
          <w:pgSz w:w="11910" w:h="16840"/>
          <w:pgMar w:top="960" w:right="740" w:bottom="280" w:left="1380" w:header="710" w:footer="0" w:gutter="0"/>
          <w:cols w:space="720"/>
        </w:sectPr>
      </w:pPr>
    </w:p>
    <w:p w14:paraId="4B378920" w14:textId="77777777" w:rsidR="00653ED9" w:rsidRDefault="00653ED9" w:rsidP="00653ED9">
      <w:pPr>
        <w:pStyle w:val="a5"/>
        <w:numPr>
          <w:ilvl w:val="0"/>
          <w:numId w:val="1"/>
        </w:numPr>
        <w:tabs>
          <w:tab w:val="left" w:pos="1736"/>
        </w:tabs>
        <w:spacing w:before="277" w:line="360" w:lineRule="auto"/>
        <w:ind w:left="322" w:right="104" w:firstLine="719"/>
        <w:jc w:val="both"/>
        <w:rPr>
          <w:sz w:val="28"/>
        </w:rPr>
      </w:pPr>
      <w:r>
        <w:rPr>
          <w:sz w:val="28"/>
        </w:rPr>
        <w:lastRenderedPageBreak/>
        <w:t>Постановление Совмина СССР от 25.06.1990 N 616 «О преобразовании производственного объединения «КАМАЗ» в акционерное общество «КАМАЗ» // СПС КонсультантПлюс (утратил силу).</w:t>
      </w:r>
    </w:p>
    <w:p w14:paraId="2C948045" w14:textId="77777777" w:rsidR="00653ED9" w:rsidRDefault="00653ED9" w:rsidP="00653ED9">
      <w:pPr>
        <w:pStyle w:val="a5"/>
        <w:numPr>
          <w:ilvl w:val="0"/>
          <w:numId w:val="1"/>
        </w:numPr>
        <w:tabs>
          <w:tab w:val="left" w:pos="1736"/>
        </w:tabs>
        <w:spacing w:before="1" w:line="360" w:lineRule="auto"/>
        <w:ind w:left="322" w:right="106" w:firstLine="719"/>
        <w:jc w:val="both"/>
        <w:rPr>
          <w:sz w:val="28"/>
        </w:rPr>
      </w:pPr>
      <w:r>
        <w:rPr>
          <w:sz w:val="28"/>
        </w:rPr>
        <w:t>Постановление Совмина СССР от 19.06.1990 N 590 «Об утверждении Положения об акционерных обществах и обществах с ограниченной ответственностью и Положения о ценных бумагах» // СП СССР. – 1990. - N 15. - Ст. 82 (утратил силу).</w:t>
      </w:r>
    </w:p>
    <w:p w14:paraId="5809A344" w14:textId="77777777" w:rsidR="00653ED9" w:rsidRDefault="00653ED9" w:rsidP="00653ED9">
      <w:pPr>
        <w:pStyle w:val="a5"/>
        <w:numPr>
          <w:ilvl w:val="0"/>
          <w:numId w:val="1"/>
        </w:numPr>
        <w:tabs>
          <w:tab w:val="left" w:pos="1736"/>
        </w:tabs>
        <w:spacing w:line="360" w:lineRule="auto"/>
        <w:ind w:left="322" w:right="105" w:firstLine="719"/>
        <w:jc w:val="both"/>
        <w:rPr>
          <w:sz w:val="28"/>
        </w:rPr>
      </w:pPr>
      <w:r>
        <w:rPr>
          <w:sz w:val="28"/>
        </w:rPr>
        <w:t>Постановление Совмина РСФСР от 25.12.1990 N 601 «Об утверждении Положения об акционерных</w:t>
      </w:r>
      <w:r>
        <w:rPr>
          <w:spacing w:val="-1"/>
          <w:sz w:val="28"/>
        </w:rPr>
        <w:t xml:space="preserve"> </w:t>
      </w:r>
      <w:r>
        <w:rPr>
          <w:sz w:val="28"/>
        </w:rPr>
        <w:t>обществах» // СП</w:t>
      </w:r>
      <w:r>
        <w:rPr>
          <w:spacing w:val="-1"/>
          <w:sz w:val="28"/>
        </w:rPr>
        <w:t xml:space="preserve"> </w:t>
      </w:r>
      <w:r>
        <w:rPr>
          <w:sz w:val="28"/>
        </w:rPr>
        <w:t>РСФСР. – 1991. - N 6. -</w:t>
      </w:r>
      <w:r>
        <w:rPr>
          <w:spacing w:val="40"/>
          <w:sz w:val="28"/>
        </w:rPr>
        <w:t xml:space="preserve"> </w:t>
      </w:r>
      <w:r>
        <w:rPr>
          <w:sz w:val="28"/>
        </w:rPr>
        <w:t>Ст. 92 (утратил силу).</w:t>
      </w:r>
    </w:p>
    <w:p w14:paraId="04C95D7F" w14:textId="77777777" w:rsidR="00653ED9" w:rsidRDefault="00653ED9" w:rsidP="00653ED9">
      <w:pPr>
        <w:pStyle w:val="a3"/>
        <w:ind w:left="0" w:firstLine="0"/>
        <w:jc w:val="left"/>
      </w:pPr>
    </w:p>
    <w:p w14:paraId="3C1472EE" w14:textId="77777777" w:rsidR="00653ED9" w:rsidRDefault="00653ED9" w:rsidP="00653ED9">
      <w:pPr>
        <w:pStyle w:val="a3"/>
        <w:spacing w:before="166"/>
        <w:ind w:left="0" w:firstLine="0"/>
        <w:jc w:val="left"/>
      </w:pPr>
    </w:p>
    <w:p w14:paraId="7789EB3A" w14:textId="77777777" w:rsidR="00653ED9" w:rsidRDefault="00653ED9" w:rsidP="00653ED9">
      <w:pPr>
        <w:pStyle w:val="2"/>
        <w:ind w:firstLine="0"/>
        <w:jc w:val="center"/>
      </w:pPr>
      <w:r>
        <w:t>Специальная</w:t>
      </w:r>
      <w:r>
        <w:rPr>
          <w:spacing w:val="-7"/>
        </w:rPr>
        <w:t xml:space="preserve"> </w:t>
      </w:r>
      <w:r>
        <w:rPr>
          <w:spacing w:val="-2"/>
        </w:rPr>
        <w:t>литература:</w:t>
      </w:r>
    </w:p>
    <w:p w14:paraId="0111F6F3" w14:textId="77777777" w:rsidR="00653ED9" w:rsidRDefault="00653ED9" w:rsidP="00653ED9">
      <w:pPr>
        <w:pStyle w:val="a3"/>
        <w:spacing w:before="319"/>
        <w:ind w:left="0" w:firstLine="0"/>
        <w:jc w:val="left"/>
        <w:rPr>
          <w:b/>
        </w:rPr>
      </w:pPr>
    </w:p>
    <w:p w14:paraId="293B8AE4" w14:textId="77777777" w:rsidR="00653ED9" w:rsidRDefault="00653ED9" w:rsidP="00653ED9">
      <w:pPr>
        <w:pStyle w:val="a5"/>
        <w:numPr>
          <w:ilvl w:val="0"/>
          <w:numId w:val="1"/>
        </w:numPr>
        <w:tabs>
          <w:tab w:val="left" w:pos="1736"/>
        </w:tabs>
        <w:ind w:left="1736" w:hanging="695"/>
        <w:jc w:val="both"/>
        <w:rPr>
          <w:sz w:val="28"/>
        </w:rPr>
      </w:pPr>
      <w:r>
        <w:rPr>
          <w:sz w:val="28"/>
        </w:rPr>
        <w:t>Акционерное</w:t>
      </w:r>
      <w:r>
        <w:rPr>
          <w:spacing w:val="-7"/>
          <w:sz w:val="28"/>
        </w:rPr>
        <w:t xml:space="preserve"> </w:t>
      </w:r>
      <w:r>
        <w:rPr>
          <w:sz w:val="28"/>
        </w:rPr>
        <w:t>общество:</w:t>
      </w:r>
      <w:r>
        <w:rPr>
          <w:spacing w:val="-3"/>
          <w:sz w:val="28"/>
        </w:rPr>
        <w:t xml:space="preserve"> </w:t>
      </w:r>
      <w:r>
        <w:rPr>
          <w:sz w:val="28"/>
        </w:rPr>
        <w:t>теория</w:t>
      </w:r>
      <w:r>
        <w:rPr>
          <w:spacing w:val="-7"/>
          <w:sz w:val="28"/>
        </w:rPr>
        <w:t xml:space="preserve"> </w:t>
      </w:r>
      <w:r>
        <w:rPr>
          <w:sz w:val="28"/>
        </w:rPr>
        <w:t>и</w:t>
      </w:r>
      <w:r>
        <w:rPr>
          <w:spacing w:val="-4"/>
          <w:sz w:val="28"/>
        </w:rPr>
        <w:t xml:space="preserve"> </w:t>
      </w:r>
      <w:r>
        <w:rPr>
          <w:sz w:val="28"/>
        </w:rPr>
        <w:t>практика.</w:t>
      </w:r>
      <w:r>
        <w:rPr>
          <w:spacing w:val="-6"/>
          <w:sz w:val="28"/>
        </w:rPr>
        <w:t xml:space="preserve"> </w:t>
      </w:r>
      <w:r>
        <w:rPr>
          <w:sz w:val="28"/>
        </w:rPr>
        <w:t>-</w:t>
      </w:r>
      <w:r>
        <w:rPr>
          <w:spacing w:val="-5"/>
          <w:sz w:val="28"/>
        </w:rPr>
        <w:t xml:space="preserve"> </w:t>
      </w:r>
      <w:r>
        <w:rPr>
          <w:sz w:val="28"/>
        </w:rPr>
        <w:t>М.:</w:t>
      </w:r>
      <w:r>
        <w:rPr>
          <w:spacing w:val="-3"/>
          <w:sz w:val="28"/>
        </w:rPr>
        <w:t xml:space="preserve"> </w:t>
      </w:r>
      <w:r>
        <w:rPr>
          <w:sz w:val="28"/>
        </w:rPr>
        <w:t>Проспект,</w:t>
      </w:r>
      <w:r>
        <w:rPr>
          <w:spacing w:val="-5"/>
          <w:sz w:val="28"/>
        </w:rPr>
        <w:t xml:space="preserve"> </w:t>
      </w:r>
      <w:r>
        <w:rPr>
          <w:spacing w:val="-2"/>
          <w:sz w:val="28"/>
        </w:rPr>
        <w:t>2008.</w:t>
      </w:r>
    </w:p>
    <w:p w14:paraId="6C4C12A9" w14:textId="77777777" w:rsidR="00653ED9" w:rsidRDefault="00653ED9" w:rsidP="00653ED9">
      <w:pPr>
        <w:pStyle w:val="a5"/>
        <w:numPr>
          <w:ilvl w:val="0"/>
          <w:numId w:val="1"/>
        </w:numPr>
        <w:tabs>
          <w:tab w:val="left" w:pos="1736"/>
        </w:tabs>
        <w:spacing w:before="161" w:line="360" w:lineRule="auto"/>
        <w:ind w:left="322" w:right="112" w:firstLine="719"/>
        <w:jc w:val="both"/>
        <w:rPr>
          <w:sz w:val="28"/>
        </w:rPr>
      </w:pPr>
      <w:r>
        <w:rPr>
          <w:sz w:val="28"/>
        </w:rPr>
        <w:t>Акционерные общества. ОАО и ЗАО. От создания до</w:t>
      </w:r>
      <w:r>
        <w:rPr>
          <w:spacing w:val="40"/>
          <w:sz w:val="28"/>
        </w:rPr>
        <w:t xml:space="preserve"> </w:t>
      </w:r>
      <w:r>
        <w:rPr>
          <w:sz w:val="28"/>
        </w:rPr>
        <w:t>ликвидации: практ. руководство / Под ред. С.Ю. Сапрыкина и В.В. Васильевой. – М., 2007.</w:t>
      </w:r>
    </w:p>
    <w:p w14:paraId="3D74CDD3" w14:textId="77777777" w:rsidR="00653ED9" w:rsidRDefault="00653ED9" w:rsidP="00653ED9">
      <w:pPr>
        <w:pStyle w:val="a5"/>
        <w:numPr>
          <w:ilvl w:val="0"/>
          <w:numId w:val="1"/>
        </w:numPr>
        <w:tabs>
          <w:tab w:val="left" w:pos="1736"/>
        </w:tabs>
        <w:ind w:left="1736" w:hanging="695"/>
        <w:jc w:val="both"/>
        <w:rPr>
          <w:sz w:val="28"/>
        </w:rPr>
      </w:pPr>
      <w:r>
        <w:rPr>
          <w:sz w:val="28"/>
        </w:rPr>
        <w:t>Асосков</w:t>
      </w:r>
      <w:r>
        <w:rPr>
          <w:spacing w:val="-5"/>
          <w:sz w:val="28"/>
        </w:rPr>
        <w:t xml:space="preserve"> </w:t>
      </w:r>
      <w:r>
        <w:rPr>
          <w:sz w:val="28"/>
        </w:rPr>
        <w:t>В.В.</w:t>
      </w:r>
      <w:r>
        <w:rPr>
          <w:spacing w:val="-5"/>
          <w:sz w:val="28"/>
        </w:rPr>
        <w:t xml:space="preserve"> </w:t>
      </w:r>
      <w:r>
        <w:rPr>
          <w:sz w:val="28"/>
        </w:rPr>
        <w:t>Акционерные</w:t>
      </w:r>
      <w:r>
        <w:rPr>
          <w:spacing w:val="-2"/>
          <w:sz w:val="28"/>
        </w:rPr>
        <w:t xml:space="preserve"> </w:t>
      </w:r>
      <w:r>
        <w:rPr>
          <w:sz w:val="28"/>
        </w:rPr>
        <w:t>общества</w:t>
      </w:r>
      <w:r>
        <w:rPr>
          <w:spacing w:val="-4"/>
          <w:sz w:val="28"/>
        </w:rPr>
        <w:t xml:space="preserve"> </w:t>
      </w:r>
      <w:r>
        <w:rPr>
          <w:sz w:val="28"/>
        </w:rPr>
        <w:t>в</w:t>
      </w:r>
      <w:r>
        <w:rPr>
          <w:spacing w:val="-4"/>
          <w:sz w:val="28"/>
        </w:rPr>
        <w:t xml:space="preserve"> </w:t>
      </w:r>
      <w:r>
        <w:rPr>
          <w:sz w:val="28"/>
        </w:rPr>
        <w:t>РФ.</w:t>
      </w:r>
      <w:r>
        <w:rPr>
          <w:spacing w:val="-4"/>
          <w:sz w:val="28"/>
        </w:rPr>
        <w:t xml:space="preserve"> </w:t>
      </w:r>
      <w:r>
        <w:rPr>
          <w:sz w:val="28"/>
        </w:rPr>
        <w:t>–</w:t>
      </w:r>
      <w:r>
        <w:rPr>
          <w:spacing w:val="-3"/>
          <w:sz w:val="28"/>
        </w:rPr>
        <w:t xml:space="preserve"> </w:t>
      </w:r>
      <w:r>
        <w:rPr>
          <w:sz w:val="28"/>
        </w:rPr>
        <w:t>М.,</w:t>
      </w:r>
      <w:r>
        <w:rPr>
          <w:spacing w:val="-3"/>
          <w:sz w:val="28"/>
        </w:rPr>
        <w:t xml:space="preserve"> </w:t>
      </w:r>
      <w:r>
        <w:rPr>
          <w:spacing w:val="-2"/>
          <w:sz w:val="28"/>
        </w:rPr>
        <w:t>1997.</w:t>
      </w:r>
    </w:p>
    <w:p w14:paraId="4508F397" w14:textId="77777777" w:rsidR="00653ED9" w:rsidRDefault="00653ED9" w:rsidP="00653ED9">
      <w:pPr>
        <w:pStyle w:val="a5"/>
        <w:numPr>
          <w:ilvl w:val="0"/>
          <w:numId w:val="1"/>
        </w:numPr>
        <w:tabs>
          <w:tab w:val="left" w:pos="1737"/>
        </w:tabs>
        <w:spacing w:before="161" w:line="360" w:lineRule="auto"/>
        <w:ind w:left="322" w:right="110" w:firstLine="719"/>
        <w:rPr>
          <w:sz w:val="28"/>
        </w:rPr>
      </w:pPr>
      <w:r>
        <w:rPr>
          <w:sz w:val="28"/>
        </w:rPr>
        <w:t>Бакшинскас</w:t>
      </w:r>
      <w:r>
        <w:rPr>
          <w:spacing w:val="40"/>
          <w:sz w:val="28"/>
        </w:rPr>
        <w:t xml:space="preserve"> </w:t>
      </w:r>
      <w:r>
        <w:rPr>
          <w:sz w:val="28"/>
        </w:rPr>
        <w:t>В.Ю.</w:t>
      </w:r>
      <w:r>
        <w:rPr>
          <w:spacing w:val="40"/>
          <w:sz w:val="28"/>
        </w:rPr>
        <w:t xml:space="preserve"> </w:t>
      </w:r>
      <w:r>
        <w:rPr>
          <w:sz w:val="28"/>
        </w:rPr>
        <w:t>Создание</w:t>
      </w:r>
      <w:r>
        <w:rPr>
          <w:spacing w:val="40"/>
          <w:sz w:val="28"/>
        </w:rPr>
        <w:t xml:space="preserve"> </w:t>
      </w:r>
      <w:r>
        <w:rPr>
          <w:sz w:val="28"/>
        </w:rPr>
        <w:t>акционерного</w:t>
      </w:r>
      <w:r>
        <w:rPr>
          <w:spacing w:val="40"/>
          <w:sz w:val="28"/>
        </w:rPr>
        <w:t xml:space="preserve"> </w:t>
      </w:r>
      <w:r>
        <w:rPr>
          <w:sz w:val="28"/>
        </w:rPr>
        <w:t>общества:</w:t>
      </w:r>
      <w:r>
        <w:rPr>
          <w:spacing w:val="40"/>
          <w:sz w:val="28"/>
        </w:rPr>
        <w:t xml:space="preserve"> </w:t>
      </w:r>
      <w:r>
        <w:rPr>
          <w:sz w:val="28"/>
        </w:rPr>
        <w:t>комплекс правоотношений // Право и экономика. - 1997. - № 21.</w:t>
      </w:r>
    </w:p>
    <w:p w14:paraId="0375BCD4" w14:textId="77777777" w:rsidR="00653ED9" w:rsidRDefault="00653ED9" w:rsidP="00653ED9">
      <w:pPr>
        <w:pStyle w:val="a5"/>
        <w:numPr>
          <w:ilvl w:val="0"/>
          <w:numId w:val="1"/>
        </w:numPr>
        <w:tabs>
          <w:tab w:val="left" w:pos="1737"/>
        </w:tabs>
        <w:spacing w:line="360" w:lineRule="auto"/>
        <w:ind w:left="322" w:right="114" w:firstLine="719"/>
        <w:rPr>
          <w:sz w:val="28"/>
        </w:rPr>
      </w:pPr>
      <w:r>
        <w:rPr>
          <w:sz w:val="28"/>
        </w:rPr>
        <w:t>Борисов А.Н. Комментарий к главе 4 части первой Гражданского кодекса РФ «Юридические лица» (постатейный). – М., 2014.</w:t>
      </w:r>
    </w:p>
    <w:p w14:paraId="56D9C3BE" w14:textId="77777777" w:rsidR="00653ED9" w:rsidRDefault="00653ED9" w:rsidP="00653ED9">
      <w:pPr>
        <w:pStyle w:val="a5"/>
        <w:numPr>
          <w:ilvl w:val="0"/>
          <w:numId w:val="1"/>
        </w:numPr>
        <w:tabs>
          <w:tab w:val="left" w:pos="1737"/>
        </w:tabs>
        <w:spacing w:line="360" w:lineRule="auto"/>
        <w:ind w:left="322" w:right="106" w:firstLine="719"/>
        <w:rPr>
          <w:sz w:val="28"/>
        </w:rPr>
      </w:pPr>
      <w:r>
        <w:rPr>
          <w:sz w:val="28"/>
        </w:rPr>
        <w:t>Бусыгин</w:t>
      </w:r>
      <w:r>
        <w:rPr>
          <w:spacing w:val="-4"/>
          <w:sz w:val="28"/>
        </w:rPr>
        <w:t xml:space="preserve"> </w:t>
      </w:r>
      <w:r>
        <w:rPr>
          <w:sz w:val="28"/>
        </w:rPr>
        <w:t>А.В.</w:t>
      </w:r>
      <w:r>
        <w:rPr>
          <w:spacing w:val="-6"/>
          <w:sz w:val="28"/>
        </w:rPr>
        <w:t xml:space="preserve"> </w:t>
      </w:r>
      <w:r>
        <w:rPr>
          <w:sz w:val="28"/>
        </w:rPr>
        <w:t>Предпринимательство.</w:t>
      </w:r>
      <w:r>
        <w:rPr>
          <w:spacing w:val="-5"/>
          <w:sz w:val="28"/>
        </w:rPr>
        <w:t xml:space="preserve"> </w:t>
      </w:r>
      <w:r>
        <w:rPr>
          <w:sz w:val="28"/>
        </w:rPr>
        <w:t>Основной</w:t>
      </w:r>
      <w:r>
        <w:rPr>
          <w:spacing w:val="-6"/>
          <w:sz w:val="28"/>
        </w:rPr>
        <w:t xml:space="preserve"> </w:t>
      </w:r>
      <w:r>
        <w:rPr>
          <w:sz w:val="28"/>
        </w:rPr>
        <w:t>курс.</w:t>
      </w:r>
      <w:r>
        <w:rPr>
          <w:spacing w:val="-5"/>
          <w:sz w:val="28"/>
        </w:rPr>
        <w:t xml:space="preserve"> </w:t>
      </w:r>
      <w:r>
        <w:rPr>
          <w:sz w:val="28"/>
        </w:rPr>
        <w:t>/ Учебник:</w:t>
      </w:r>
      <w:r>
        <w:rPr>
          <w:spacing w:val="-4"/>
          <w:sz w:val="28"/>
        </w:rPr>
        <w:t xml:space="preserve"> </w:t>
      </w:r>
      <w:r>
        <w:rPr>
          <w:sz w:val="28"/>
        </w:rPr>
        <w:t>в 2-х кн.- М., 1994.</w:t>
      </w:r>
    </w:p>
    <w:p w14:paraId="7B3728BC" w14:textId="77777777" w:rsidR="00653ED9" w:rsidRDefault="00653ED9" w:rsidP="00653ED9">
      <w:pPr>
        <w:pStyle w:val="a5"/>
        <w:numPr>
          <w:ilvl w:val="0"/>
          <w:numId w:val="1"/>
        </w:numPr>
        <w:tabs>
          <w:tab w:val="left" w:pos="1737"/>
        </w:tabs>
        <w:spacing w:line="360" w:lineRule="auto"/>
        <w:ind w:left="322" w:right="105" w:firstLine="719"/>
        <w:rPr>
          <w:sz w:val="28"/>
        </w:rPr>
      </w:pPr>
      <w:r>
        <w:rPr>
          <w:sz w:val="28"/>
        </w:rPr>
        <w:t>Выскребцев</w:t>
      </w:r>
      <w:r>
        <w:rPr>
          <w:spacing w:val="40"/>
          <w:sz w:val="28"/>
        </w:rPr>
        <w:t xml:space="preserve"> </w:t>
      </w:r>
      <w:r>
        <w:rPr>
          <w:sz w:val="28"/>
        </w:rPr>
        <w:t>В.А.</w:t>
      </w:r>
      <w:r>
        <w:rPr>
          <w:spacing w:val="40"/>
          <w:sz w:val="28"/>
        </w:rPr>
        <w:t xml:space="preserve"> </w:t>
      </w:r>
      <w:r>
        <w:rPr>
          <w:sz w:val="28"/>
        </w:rPr>
        <w:t>Акционерные</w:t>
      </w:r>
      <w:r>
        <w:rPr>
          <w:spacing w:val="40"/>
          <w:sz w:val="28"/>
        </w:rPr>
        <w:t xml:space="preserve"> </w:t>
      </w:r>
      <w:r>
        <w:rPr>
          <w:sz w:val="28"/>
        </w:rPr>
        <w:t>общества</w:t>
      </w:r>
      <w:r>
        <w:rPr>
          <w:spacing w:val="40"/>
          <w:sz w:val="28"/>
        </w:rPr>
        <w:t xml:space="preserve"> </w:t>
      </w:r>
      <w:r>
        <w:rPr>
          <w:sz w:val="28"/>
        </w:rPr>
        <w:t>(ОАО</w:t>
      </w:r>
      <w:r>
        <w:rPr>
          <w:spacing w:val="40"/>
          <w:sz w:val="28"/>
        </w:rPr>
        <w:t xml:space="preserve"> </w:t>
      </w:r>
      <w:r>
        <w:rPr>
          <w:sz w:val="28"/>
        </w:rPr>
        <w:t>и</w:t>
      </w:r>
      <w:r>
        <w:rPr>
          <w:spacing w:val="40"/>
          <w:sz w:val="28"/>
        </w:rPr>
        <w:t xml:space="preserve"> </w:t>
      </w:r>
      <w:r>
        <w:rPr>
          <w:sz w:val="28"/>
        </w:rPr>
        <w:t>ЗАО:</w:t>
      </w:r>
      <w:r>
        <w:rPr>
          <w:spacing w:val="40"/>
          <w:sz w:val="28"/>
        </w:rPr>
        <w:t xml:space="preserve"> </w:t>
      </w:r>
      <w:r>
        <w:rPr>
          <w:sz w:val="28"/>
        </w:rPr>
        <w:t>практ. пособие). – М., 2006.</w:t>
      </w:r>
    </w:p>
    <w:p w14:paraId="0E22B6E6" w14:textId="77777777" w:rsidR="00653ED9" w:rsidRDefault="00653ED9" w:rsidP="00653ED9">
      <w:pPr>
        <w:pStyle w:val="a5"/>
        <w:numPr>
          <w:ilvl w:val="0"/>
          <w:numId w:val="1"/>
        </w:numPr>
        <w:tabs>
          <w:tab w:val="left" w:pos="1737"/>
          <w:tab w:val="left" w:pos="3308"/>
          <w:tab w:val="left" w:pos="4052"/>
          <w:tab w:val="left" w:pos="5334"/>
          <w:tab w:val="left" w:pos="8265"/>
        </w:tabs>
        <w:spacing w:before="1" w:line="360" w:lineRule="auto"/>
        <w:ind w:left="322" w:right="114" w:firstLine="719"/>
        <w:rPr>
          <w:sz w:val="28"/>
        </w:rPr>
      </w:pPr>
      <w:r>
        <w:rPr>
          <w:spacing w:val="-2"/>
          <w:sz w:val="28"/>
        </w:rPr>
        <w:t>Глушецкий</w:t>
      </w:r>
      <w:r>
        <w:rPr>
          <w:sz w:val="28"/>
        </w:rPr>
        <w:tab/>
      </w:r>
      <w:r>
        <w:rPr>
          <w:spacing w:val="-4"/>
          <w:sz w:val="28"/>
        </w:rPr>
        <w:t>А.А.</w:t>
      </w:r>
      <w:r>
        <w:rPr>
          <w:sz w:val="28"/>
        </w:rPr>
        <w:tab/>
      </w:r>
      <w:r>
        <w:rPr>
          <w:spacing w:val="-2"/>
          <w:sz w:val="28"/>
        </w:rPr>
        <w:t>Спорные</w:t>
      </w:r>
      <w:r>
        <w:rPr>
          <w:sz w:val="28"/>
        </w:rPr>
        <w:tab/>
        <w:t>вопросы</w:t>
      </w:r>
      <w:r>
        <w:rPr>
          <w:spacing w:val="80"/>
          <w:sz w:val="28"/>
        </w:rPr>
        <w:t xml:space="preserve"> </w:t>
      </w:r>
      <w:r>
        <w:rPr>
          <w:sz w:val="28"/>
        </w:rPr>
        <w:t>определения</w:t>
      </w:r>
      <w:r>
        <w:rPr>
          <w:sz w:val="28"/>
        </w:rPr>
        <w:tab/>
      </w:r>
      <w:r>
        <w:rPr>
          <w:spacing w:val="-2"/>
          <w:sz w:val="28"/>
        </w:rPr>
        <w:t xml:space="preserve">публичного </w:t>
      </w:r>
      <w:r>
        <w:rPr>
          <w:sz w:val="28"/>
        </w:rPr>
        <w:t>статуса акционерного общества // Право и экономика. – 2016. – № 1,2.</w:t>
      </w:r>
    </w:p>
    <w:p w14:paraId="64CF601B" w14:textId="77777777" w:rsidR="00653ED9" w:rsidRDefault="00653ED9" w:rsidP="00653ED9">
      <w:pPr>
        <w:spacing w:line="360" w:lineRule="auto"/>
        <w:rPr>
          <w:sz w:val="28"/>
        </w:rPr>
        <w:sectPr w:rsidR="00653ED9" w:rsidSect="004810F0">
          <w:pgSz w:w="11910" w:h="16840"/>
          <w:pgMar w:top="960" w:right="740" w:bottom="280" w:left="1380" w:header="710" w:footer="0" w:gutter="0"/>
          <w:cols w:space="720"/>
        </w:sectPr>
      </w:pPr>
    </w:p>
    <w:p w14:paraId="02A6E1C0" w14:textId="77777777" w:rsidR="00653ED9" w:rsidRDefault="00653ED9" w:rsidP="00653ED9">
      <w:pPr>
        <w:pStyle w:val="a5"/>
        <w:numPr>
          <w:ilvl w:val="0"/>
          <w:numId w:val="1"/>
        </w:numPr>
        <w:tabs>
          <w:tab w:val="left" w:pos="1736"/>
        </w:tabs>
        <w:spacing w:before="277" w:line="362" w:lineRule="auto"/>
        <w:ind w:left="322" w:right="113" w:firstLine="719"/>
        <w:jc w:val="both"/>
        <w:rPr>
          <w:sz w:val="28"/>
        </w:rPr>
      </w:pPr>
      <w:r>
        <w:rPr>
          <w:sz w:val="28"/>
        </w:rPr>
        <w:lastRenderedPageBreak/>
        <w:t>Гражданский кодекс Российской Федерации. Постатейный комментарий к главам 1-5 / Под ред. Л.В. Санниковой. – М., 2015.</w:t>
      </w:r>
    </w:p>
    <w:p w14:paraId="572F327A" w14:textId="77777777" w:rsidR="00653ED9" w:rsidRDefault="00653ED9" w:rsidP="00653ED9">
      <w:pPr>
        <w:pStyle w:val="a5"/>
        <w:numPr>
          <w:ilvl w:val="0"/>
          <w:numId w:val="1"/>
        </w:numPr>
        <w:tabs>
          <w:tab w:val="left" w:pos="1736"/>
        </w:tabs>
        <w:spacing w:line="360" w:lineRule="auto"/>
        <w:ind w:left="322" w:right="105" w:firstLine="719"/>
        <w:jc w:val="both"/>
        <w:rPr>
          <w:sz w:val="28"/>
        </w:rPr>
      </w:pPr>
      <w:r>
        <w:rPr>
          <w:sz w:val="28"/>
        </w:rPr>
        <w:t xml:space="preserve">Гражданский кодекс Российской Федерации: Юридические лица: Постатейный комментарий к главе 4 / Под ред. П.В. Крашенинникова. – М., </w:t>
      </w:r>
      <w:r>
        <w:rPr>
          <w:spacing w:val="-4"/>
          <w:sz w:val="28"/>
        </w:rPr>
        <w:t>2014.</w:t>
      </w:r>
    </w:p>
    <w:p w14:paraId="48B06736" w14:textId="77777777" w:rsidR="00653ED9" w:rsidRDefault="00653ED9" w:rsidP="00653ED9">
      <w:pPr>
        <w:pStyle w:val="a5"/>
        <w:numPr>
          <w:ilvl w:val="0"/>
          <w:numId w:val="1"/>
        </w:numPr>
        <w:tabs>
          <w:tab w:val="left" w:pos="1737"/>
        </w:tabs>
        <w:spacing w:line="360" w:lineRule="auto"/>
        <w:ind w:left="322" w:right="110" w:firstLine="719"/>
        <w:rPr>
          <w:sz w:val="28"/>
        </w:rPr>
      </w:pPr>
      <w:r>
        <w:rPr>
          <w:sz w:val="28"/>
        </w:rPr>
        <w:t>Гражданское</w:t>
      </w:r>
      <w:r>
        <w:rPr>
          <w:spacing w:val="-1"/>
          <w:sz w:val="28"/>
        </w:rPr>
        <w:t xml:space="preserve"> </w:t>
      </w:r>
      <w:r>
        <w:rPr>
          <w:sz w:val="28"/>
        </w:rPr>
        <w:t>право.</w:t>
      </w:r>
      <w:r>
        <w:rPr>
          <w:spacing w:val="-4"/>
          <w:sz w:val="28"/>
        </w:rPr>
        <w:t xml:space="preserve"> </w:t>
      </w:r>
      <w:r>
        <w:rPr>
          <w:sz w:val="28"/>
        </w:rPr>
        <w:t>Том</w:t>
      </w:r>
      <w:r>
        <w:rPr>
          <w:spacing w:val="-1"/>
          <w:sz w:val="28"/>
        </w:rPr>
        <w:t xml:space="preserve"> </w:t>
      </w:r>
      <w:r>
        <w:rPr>
          <w:sz w:val="28"/>
        </w:rPr>
        <w:t>1.Изд.</w:t>
      </w:r>
      <w:r>
        <w:rPr>
          <w:spacing w:val="-2"/>
          <w:sz w:val="28"/>
        </w:rPr>
        <w:t xml:space="preserve"> </w:t>
      </w:r>
      <w:r>
        <w:rPr>
          <w:sz w:val="28"/>
        </w:rPr>
        <w:t>7-е,</w:t>
      </w:r>
      <w:r>
        <w:rPr>
          <w:spacing w:val="-3"/>
          <w:sz w:val="28"/>
        </w:rPr>
        <w:t xml:space="preserve"> </w:t>
      </w:r>
      <w:r>
        <w:rPr>
          <w:sz w:val="28"/>
        </w:rPr>
        <w:t>перераб.</w:t>
      </w:r>
      <w:r>
        <w:rPr>
          <w:spacing w:val="-1"/>
          <w:sz w:val="28"/>
        </w:rPr>
        <w:t xml:space="preserve"> </w:t>
      </w:r>
      <w:r>
        <w:rPr>
          <w:sz w:val="28"/>
        </w:rPr>
        <w:t>и</w:t>
      </w:r>
      <w:r>
        <w:rPr>
          <w:spacing w:val="-2"/>
          <w:sz w:val="28"/>
        </w:rPr>
        <w:t xml:space="preserve"> </w:t>
      </w:r>
      <w:r>
        <w:rPr>
          <w:sz w:val="28"/>
        </w:rPr>
        <w:t>доп.</w:t>
      </w:r>
      <w:r>
        <w:rPr>
          <w:spacing w:val="-3"/>
          <w:sz w:val="28"/>
        </w:rPr>
        <w:t xml:space="preserve"> </w:t>
      </w:r>
      <w:r>
        <w:rPr>
          <w:sz w:val="28"/>
        </w:rPr>
        <w:t>/Под ред.</w:t>
      </w:r>
      <w:r>
        <w:rPr>
          <w:spacing w:val="-1"/>
          <w:sz w:val="28"/>
        </w:rPr>
        <w:t xml:space="preserve"> </w:t>
      </w:r>
      <w:r>
        <w:rPr>
          <w:sz w:val="28"/>
        </w:rPr>
        <w:t>А.П. Сергеева, Ю.К. Толстого. - М.: Проспект, 2011.</w:t>
      </w:r>
    </w:p>
    <w:p w14:paraId="32745AE2" w14:textId="77777777" w:rsidR="00653ED9" w:rsidRDefault="00653ED9" w:rsidP="00653ED9">
      <w:pPr>
        <w:pStyle w:val="a5"/>
        <w:numPr>
          <w:ilvl w:val="0"/>
          <w:numId w:val="1"/>
        </w:numPr>
        <w:tabs>
          <w:tab w:val="left" w:pos="1737"/>
        </w:tabs>
        <w:spacing w:line="360" w:lineRule="auto"/>
        <w:ind w:left="322" w:right="113" w:firstLine="719"/>
        <w:rPr>
          <w:sz w:val="28"/>
        </w:rPr>
      </w:pPr>
      <w:r>
        <w:rPr>
          <w:sz w:val="28"/>
        </w:rPr>
        <w:t>Гришаев С.П. Эволюция законодательства о юридических лицах. – М., 2015.</w:t>
      </w:r>
    </w:p>
    <w:p w14:paraId="34CF68E5" w14:textId="77777777" w:rsidR="00653ED9" w:rsidRDefault="00653ED9" w:rsidP="00653ED9">
      <w:pPr>
        <w:pStyle w:val="a5"/>
        <w:numPr>
          <w:ilvl w:val="0"/>
          <w:numId w:val="1"/>
        </w:numPr>
        <w:tabs>
          <w:tab w:val="left" w:pos="1737"/>
        </w:tabs>
        <w:spacing w:line="362" w:lineRule="auto"/>
        <w:ind w:left="322" w:right="105" w:firstLine="719"/>
        <w:rPr>
          <w:sz w:val="28"/>
        </w:rPr>
      </w:pPr>
      <w:r>
        <w:rPr>
          <w:sz w:val="28"/>
        </w:rPr>
        <w:t>Егорова</w:t>
      </w:r>
      <w:r>
        <w:rPr>
          <w:spacing w:val="40"/>
          <w:sz w:val="28"/>
        </w:rPr>
        <w:t xml:space="preserve"> </w:t>
      </w:r>
      <w:r>
        <w:rPr>
          <w:sz w:val="28"/>
        </w:rPr>
        <w:t>М.А.</w:t>
      </w:r>
      <w:r>
        <w:rPr>
          <w:spacing w:val="40"/>
          <w:sz w:val="28"/>
        </w:rPr>
        <w:t xml:space="preserve"> </w:t>
      </w:r>
      <w:r>
        <w:rPr>
          <w:sz w:val="28"/>
        </w:rPr>
        <w:t>Коммерческое</w:t>
      </w:r>
      <w:r>
        <w:rPr>
          <w:spacing w:val="40"/>
          <w:sz w:val="28"/>
        </w:rPr>
        <w:t xml:space="preserve"> </w:t>
      </w:r>
      <w:r>
        <w:rPr>
          <w:sz w:val="28"/>
        </w:rPr>
        <w:t>право:</w:t>
      </w:r>
      <w:r>
        <w:rPr>
          <w:spacing w:val="40"/>
          <w:sz w:val="28"/>
        </w:rPr>
        <w:t xml:space="preserve"> </w:t>
      </w:r>
      <w:r>
        <w:rPr>
          <w:sz w:val="28"/>
        </w:rPr>
        <w:t>Учебник</w:t>
      </w:r>
      <w:r>
        <w:rPr>
          <w:spacing w:val="40"/>
          <w:sz w:val="28"/>
        </w:rPr>
        <w:t xml:space="preserve"> </w:t>
      </w:r>
      <w:r>
        <w:rPr>
          <w:sz w:val="28"/>
        </w:rPr>
        <w:t>для</w:t>
      </w:r>
      <w:r>
        <w:rPr>
          <w:spacing w:val="40"/>
          <w:sz w:val="28"/>
        </w:rPr>
        <w:t xml:space="preserve"> </w:t>
      </w:r>
      <w:r>
        <w:rPr>
          <w:sz w:val="28"/>
        </w:rPr>
        <w:t>вузов.</w:t>
      </w:r>
      <w:r>
        <w:rPr>
          <w:spacing w:val="40"/>
          <w:sz w:val="28"/>
        </w:rPr>
        <w:t xml:space="preserve"> </w:t>
      </w:r>
      <w:r>
        <w:rPr>
          <w:sz w:val="28"/>
        </w:rPr>
        <w:t>–</w:t>
      </w:r>
      <w:r>
        <w:rPr>
          <w:spacing w:val="40"/>
          <w:sz w:val="28"/>
        </w:rPr>
        <w:t xml:space="preserve"> </w:t>
      </w:r>
      <w:r>
        <w:rPr>
          <w:sz w:val="28"/>
        </w:rPr>
        <w:t>М.:</w:t>
      </w:r>
      <w:r>
        <w:rPr>
          <w:spacing w:val="80"/>
          <w:sz w:val="28"/>
        </w:rPr>
        <w:t xml:space="preserve"> </w:t>
      </w:r>
      <w:r>
        <w:rPr>
          <w:sz w:val="28"/>
        </w:rPr>
        <w:t>РАНХиГС при Президенте РФ: Статут, 2013.</w:t>
      </w:r>
    </w:p>
    <w:p w14:paraId="13F7D609" w14:textId="77777777" w:rsidR="00653ED9" w:rsidRDefault="00653ED9" w:rsidP="00653ED9">
      <w:pPr>
        <w:pStyle w:val="a5"/>
        <w:numPr>
          <w:ilvl w:val="0"/>
          <w:numId w:val="1"/>
        </w:numPr>
        <w:tabs>
          <w:tab w:val="left" w:pos="1737"/>
        </w:tabs>
        <w:spacing w:line="317" w:lineRule="exact"/>
        <w:ind w:left="1737"/>
        <w:rPr>
          <w:sz w:val="28"/>
        </w:rPr>
      </w:pPr>
      <w:r>
        <w:rPr>
          <w:sz w:val="28"/>
        </w:rPr>
        <w:t>Жамен</w:t>
      </w:r>
      <w:r>
        <w:rPr>
          <w:spacing w:val="-6"/>
          <w:sz w:val="28"/>
        </w:rPr>
        <w:t xml:space="preserve"> </w:t>
      </w:r>
      <w:r>
        <w:rPr>
          <w:sz w:val="28"/>
        </w:rPr>
        <w:t>С.,</w:t>
      </w:r>
      <w:r>
        <w:rPr>
          <w:spacing w:val="-4"/>
          <w:sz w:val="28"/>
        </w:rPr>
        <w:t xml:space="preserve"> </w:t>
      </w:r>
      <w:r>
        <w:rPr>
          <w:sz w:val="28"/>
        </w:rPr>
        <w:t>Лакур</w:t>
      </w:r>
      <w:r>
        <w:rPr>
          <w:spacing w:val="-3"/>
          <w:sz w:val="28"/>
        </w:rPr>
        <w:t xml:space="preserve"> </w:t>
      </w:r>
      <w:r>
        <w:rPr>
          <w:sz w:val="28"/>
        </w:rPr>
        <w:t>Л.</w:t>
      </w:r>
      <w:r>
        <w:rPr>
          <w:spacing w:val="-2"/>
          <w:sz w:val="28"/>
        </w:rPr>
        <w:t xml:space="preserve"> </w:t>
      </w:r>
      <w:r>
        <w:rPr>
          <w:sz w:val="28"/>
        </w:rPr>
        <w:t>Торговое</w:t>
      </w:r>
      <w:r>
        <w:rPr>
          <w:spacing w:val="-4"/>
          <w:sz w:val="28"/>
        </w:rPr>
        <w:t xml:space="preserve"> </w:t>
      </w:r>
      <w:r>
        <w:rPr>
          <w:sz w:val="28"/>
        </w:rPr>
        <w:t>право:</w:t>
      </w:r>
      <w:r>
        <w:rPr>
          <w:spacing w:val="-2"/>
          <w:sz w:val="28"/>
        </w:rPr>
        <w:t xml:space="preserve"> </w:t>
      </w:r>
      <w:r>
        <w:rPr>
          <w:sz w:val="28"/>
        </w:rPr>
        <w:t>Учебное</w:t>
      </w:r>
      <w:r>
        <w:rPr>
          <w:spacing w:val="-6"/>
          <w:sz w:val="28"/>
        </w:rPr>
        <w:t xml:space="preserve"> </w:t>
      </w:r>
      <w:r>
        <w:rPr>
          <w:sz w:val="28"/>
        </w:rPr>
        <w:t>пособие.</w:t>
      </w:r>
      <w:r>
        <w:rPr>
          <w:spacing w:val="-4"/>
          <w:sz w:val="28"/>
        </w:rPr>
        <w:t xml:space="preserve"> </w:t>
      </w:r>
      <w:r>
        <w:rPr>
          <w:sz w:val="28"/>
        </w:rPr>
        <w:t>–</w:t>
      </w:r>
      <w:r>
        <w:rPr>
          <w:spacing w:val="-3"/>
          <w:sz w:val="28"/>
        </w:rPr>
        <w:t xml:space="preserve"> </w:t>
      </w:r>
      <w:r>
        <w:rPr>
          <w:sz w:val="28"/>
        </w:rPr>
        <w:t>М.,</w:t>
      </w:r>
      <w:r>
        <w:rPr>
          <w:spacing w:val="-4"/>
          <w:sz w:val="28"/>
        </w:rPr>
        <w:t xml:space="preserve"> </w:t>
      </w:r>
      <w:r>
        <w:rPr>
          <w:spacing w:val="-2"/>
          <w:sz w:val="28"/>
        </w:rPr>
        <w:t>1993.</w:t>
      </w:r>
    </w:p>
    <w:p w14:paraId="25DADDA1" w14:textId="77777777" w:rsidR="00653ED9" w:rsidRDefault="00653ED9" w:rsidP="00653ED9">
      <w:pPr>
        <w:pStyle w:val="a5"/>
        <w:numPr>
          <w:ilvl w:val="0"/>
          <w:numId w:val="1"/>
        </w:numPr>
        <w:tabs>
          <w:tab w:val="left" w:pos="1737"/>
        </w:tabs>
        <w:spacing w:before="155" w:line="360" w:lineRule="auto"/>
        <w:ind w:left="322" w:right="114" w:firstLine="719"/>
        <w:rPr>
          <w:sz w:val="28"/>
        </w:rPr>
      </w:pPr>
      <w:r>
        <w:rPr>
          <w:sz w:val="28"/>
        </w:rPr>
        <w:t>Зайцева В.В. Акционерное общество в праве капиталистических государств. – М., 1979.</w:t>
      </w:r>
    </w:p>
    <w:p w14:paraId="58753278" w14:textId="77777777" w:rsidR="00653ED9" w:rsidRDefault="00653ED9" w:rsidP="00653ED9">
      <w:pPr>
        <w:pStyle w:val="a5"/>
        <w:numPr>
          <w:ilvl w:val="0"/>
          <w:numId w:val="1"/>
        </w:numPr>
        <w:tabs>
          <w:tab w:val="left" w:pos="1737"/>
        </w:tabs>
        <w:spacing w:before="1"/>
        <w:ind w:left="1737"/>
        <w:rPr>
          <w:sz w:val="28"/>
        </w:rPr>
      </w:pPr>
      <w:r>
        <w:rPr>
          <w:sz w:val="28"/>
        </w:rPr>
        <w:t>Ионцев</w:t>
      </w:r>
      <w:r>
        <w:rPr>
          <w:spacing w:val="-6"/>
          <w:sz w:val="28"/>
        </w:rPr>
        <w:t xml:space="preserve"> </w:t>
      </w:r>
      <w:r>
        <w:rPr>
          <w:sz w:val="28"/>
        </w:rPr>
        <w:t>М.Г.</w:t>
      </w:r>
      <w:r>
        <w:rPr>
          <w:spacing w:val="-5"/>
          <w:sz w:val="28"/>
        </w:rPr>
        <w:t xml:space="preserve"> </w:t>
      </w:r>
      <w:r>
        <w:rPr>
          <w:sz w:val="28"/>
        </w:rPr>
        <w:t>Акционерные</w:t>
      </w:r>
      <w:r>
        <w:rPr>
          <w:spacing w:val="-4"/>
          <w:sz w:val="28"/>
        </w:rPr>
        <w:t xml:space="preserve"> </w:t>
      </w:r>
      <w:r>
        <w:rPr>
          <w:sz w:val="28"/>
        </w:rPr>
        <w:t>общества.</w:t>
      </w:r>
      <w:r>
        <w:rPr>
          <w:spacing w:val="-6"/>
          <w:sz w:val="28"/>
        </w:rPr>
        <w:t xml:space="preserve"> </w:t>
      </w:r>
      <w:r>
        <w:rPr>
          <w:sz w:val="28"/>
        </w:rPr>
        <w:t>–</w:t>
      </w:r>
      <w:r>
        <w:rPr>
          <w:spacing w:val="-6"/>
          <w:sz w:val="28"/>
        </w:rPr>
        <w:t xml:space="preserve"> </w:t>
      </w:r>
      <w:r>
        <w:rPr>
          <w:sz w:val="28"/>
        </w:rPr>
        <w:t>М.:</w:t>
      </w:r>
      <w:r>
        <w:rPr>
          <w:spacing w:val="-4"/>
          <w:sz w:val="28"/>
        </w:rPr>
        <w:t xml:space="preserve"> </w:t>
      </w:r>
      <w:r>
        <w:rPr>
          <w:sz w:val="28"/>
        </w:rPr>
        <w:t>Ось-89,</w:t>
      </w:r>
      <w:r>
        <w:rPr>
          <w:spacing w:val="-4"/>
          <w:sz w:val="28"/>
        </w:rPr>
        <w:t xml:space="preserve"> </w:t>
      </w:r>
      <w:r>
        <w:rPr>
          <w:spacing w:val="-2"/>
          <w:sz w:val="28"/>
        </w:rPr>
        <w:t>2013.</w:t>
      </w:r>
    </w:p>
    <w:p w14:paraId="231DFC4A" w14:textId="77777777" w:rsidR="00653ED9" w:rsidRDefault="00653ED9" w:rsidP="00653ED9">
      <w:pPr>
        <w:pStyle w:val="a5"/>
        <w:numPr>
          <w:ilvl w:val="0"/>
          <w:numId w:val="1"/>
        </w:numPr>
        <w:tabs>
          <w:tab w:val="left" w:pos="1736"/>
        </w:tabs>
        <w:spacing w:before="161" w:line="360" w:lineRule="auto"/>
        <w:ind w:left="322" w:right="110" w:firstLine="719"/>
        <w:jc w:val="both"/>
        <w:rPr>
          <w:sz w:val="28"/>
        </w:rPr>
      </w:pPr>
      <w:r>
        <w:rPr>
          <w:sz w:val="28"/>
        </w:rPr>
        <w:t>Кирсанов А.Н. Создание акционерного общества по праву Европейского союза // Адвокат. - 2010. - N 8.</w:t>
      </w:r>
    </w:p>
    <w:p w14:paraId="50645C6D" w14:textId="77777777" w:rsidR="00653ED9" w:rsidRDefault="00653ED9" w:rsidP="00653ED9">
      <w:pPr>
        <w:pStyle w:val="a5"/>
        <w:numPr>
          <w:ilvl w:val="0"/>
          <w:numId w:val="1"/>
        </w:numPr>
        <w:tabs>
          <w:tab w:val="left" w:pos="1736"/>
        </w:tabs>
        <w:spacing w:line="360" w:lineRule="auto"/>
        <w:ind w:left="322" w:right="108" w:firstLine="719"/>
        <w:jc w:val="both"/>
        <w:rPr>
          <w:sz w:val="28"/>
        </w:rPr>
      </w:pPr>
      <w:r>
        <w:rPr>
          <w:sz w:val="28"/>
        </w:rPr>
        <w:t>Козлова Н.В., Филиппова С.Ю. Понятие, признаки и виды акционерных обществ в свете реформирования ГК РФ // Вестник Московского университета. Серия 11. Право. - 2014. - N 6.</w:t>
      </w:r>
    </w:p>
    <w:p w14:paraId="353AAE9F" w14:textId="77777777" w:rsidR="00653ED9" w:rsidRDefault="00653ED9" w:rsidP="00653ED9">
      <w:pPr>
        <w:pStyle w:val="a5"/>
        <w:numPr>
          <w:ilvl w:val="0"/>
          <w:numId w:val="1"/>
        </w:numPr>
        <w:tabs>
          <w:tab w:val="left" w:pos="1736"/>
        </w:tabs>
        <w:spacing w:line="360" w:lineRule="auto"/>
        <w:ind w:left="322" w:right="105" w:firstLine="719"/>
        <w:jc w:val="both"/>
        <w:rPr>
          <w:sz w:val="28"/>
        </w:rPr>
      </w:pPr>
      <w:r>
        <w:rPr>
          <w:sz w:val="28"/>
        </w:rPr>
        <w:t>Комментарий к Гражданскому кодексу Российской Федерации (учебно-практический). Части первая, вторая, третья, четвертая. – 2-е изд., перераб. и доп. / Под ред. С.А. Степанова. - М.: Проспект, 2009.</w:t>
      </w:r>
    </w:p>
    <w:p w14:paraId="2749C841" w14:textId="77777777" w:rsidR="00653ED9" w:rsidRDefault="00653ED9" w:rsidP="00653ED9">
      <w:pPr>
        <w:pStyle w:val="a5"/>
        <w:numPr>
          <w:ilvl w:val="0"/>
          <w:numId w:val="1"/>
        </w:numPr>
        <w:tabs>
          <w:tab w:val="left" w:pos="1736"/>
        </w:tabs>
        <w:spacing w:before="1" w:line="360" w:lineRule="auto"/>
        <w:ind w:left="322" w:right="112" w:firstLine="719"/>
        <w:jc w:val="both"/>
        <w:rPr>
          <w:sz w:val="28"/>
        </w:rPr>
      </w:pPr>
      <w:r>
        <w:rPr>
          <w:sz w:val="28"/>
        </w:rPr>
        <w:t>Комментарий к ФЗ «Об акционерных обществах» / Под общ. ред. М.Ю. Тихомирова. – М., 2002.</w:t>
      </w:r>
    </w:p>
    <w:p w14:paraId="54942BD2" w14:textId="77777777" w:rsidR="00653ED9" w:rsidRDefault="00653ED9" w:rsidP="00653ED9">
      <w:pPr>
        <w:pStyle w:val="a5"/>
        <w:numPr>
          <w:ilvl w:val="0"/>
          <w:numId w:val="1"/>
        </w:numPr>
        <w:tabs>
          <w:tab w:val="left" w:pos="1736"/>
        </w:tabs>
        <w:spacing w:line="360" w:lineRule="auto"/>
        <w:ind w:left="322" w:right="104" w:firstLine="719"/>
        <w:jc w:val="both"/>
        <w:rPr>
          <w:sz w:val="28"/>
        </w:rPr>
      </w:pPr>
      <w:r>
        <w:rPr>
          <w:sz w:val="28"/>
        </w:rPr>
        <w:t>Кондратенко Е. Если гендиректор себя премировал // ЭЖ-Юрист. – 2016. - № 4.</w:t>
      </w:r>
    </w:p>
    <w:p w14:paraId="5361F8B2" w14:textId="77777777" w:rsidR="00653ED9" w:rsidRDefault="00653ED9" w:rsidP="00653ED9">
      <w:pPr>
        <w:pStyle w:val="a5"/>
        <w:numPr>
          <w:ilvl w:val="0"/>
          <w:numId w:val="1"/>
        </w:numPr>
        <w:tabs>
          <w:tab w:val="left" w:pos="1736"/>
        </w:tabs>
        <w:spacing w:line="360" w:lineRule="auto"/>
        <w:ind w:left="322" w:right="105" w:firstLine="719"/>
        <w:jc w:val="both"/>
        <w:rPr>
          <w:sz w:val="28"/>
        </w:rPr>
      </w:pPr>
      <w:r>
        <w:rPr>
          <w:sz w:val="28"/>
        </w:rPr>
        <w:t>Копылов Д.Г. О запрете совмещения должностей в акцинерном обществе // Законодательство и экономика.-</w:t>
      </w:r>
      <w:r>
        <w:rPr>
          <w:spacing w:val="40"/>
          <w:sz w:val="28"/>
        </w:rPr>
        <w:t xml:space="preserve"> </w:t>
      </w:r>
      <w:r>
        <w:rPr>
          <w:sz w:val="28"/>
        </w:rPr>
        <w:t>2015. - № 11.</w:t>
      </w:r>
    </w:p>
    <w:p w14:paraId="708EA398" w14:textId="77777777" w:rsidR="00653ED9" w:rsidRDefault="00653ED9" w:rsidP="00653ED9">
      <w:pPr>
        <w:pStyle w:val="a5"/>
        <w:numPr>
          <w:ilvl w:val="0"/>
          <w:numId w:val="1"/>
        </w:numPr>
        <w:tabs>
          <w:tab w:val="left" w:pos="1736"/>
        </w:tabs>
        <w:spacing w:line="321" w:lineRule="exact"/>
        <w:ind w:left="1736" w:hanging="695"/>
        <w:jc w:val="both"/>
        <w:rPr>
          <w:sz w:val="28"/>
        </w:rPr>
      </w:pPr>
      <w:r>
        <w:rPr>
          <w:sz w:val="28"/>
        </w:rPr>
        <w:t>Корпоративное</w:t>
      </w:r>
      <w:r>
        <w:rPr>
          <w:spacing w:val="-6"/>
          <w:sz w:val="28"/>
        </w:rPr>
        <w:t xml:space="preserve"> </w:t>
      </w:r>
      <w:r>
        <w:rPr>
          <w:sz w:val="28"/>
        </w:rPr>
        <w:t>право</w:t>
      </w:r>
      <w:r>
        <w:rPr>
          <w:spacing w:val="-3"/>
          <w:sz w:val="28"/>
        </w:rPr>
        <w:t xml:space="preserve"> </w:t>
      </w:r>
      <w:r>
        <w:rPr>
          <w:sz w:val="28"/>
        </w:rPr>
        <w:t>/</w:t>
      </w:r>
      <w:r>
        <w:rPr>
          <w:spacing w:val="-4"/>
          <w:sz w:val="28"/>
        </w:rPr>
        <w:t xml:space="preserve"> </w:t>
      </w:r>
      <w:r>
        <w:rPr>
          <w:sz w:val="28"/>
        </w:rPr>
        <w:t>Отв.</w:t>
      </w:r>
      <w:r>
        <w:rPr>
          <w:spacing w:val="-5"/>
          <w:sz w:val="28"/>
        </w:rPr>
        <w:t xml:space="preserve"> </w:t>
      </w:r>
      <w:r>
        <w:rPr>
          <w:sz w:val="28"/>
        </w:rPr>
        <w:t>ред.</w:t>
      </w:r>
      <w:r>
        <w:rPr>
          <w:spacing w:val="-5"/>
          <w:sz w:val="28"/>
        </w:rPr>
        <w:t xml:space="preserve"> </w:t>
      </w:r>
      <w:r>
        <w:rPr>
          <w:sz w:val="28"/>
        </w:rPr>
        <w:t>И.С.</w:t>
      </w:r>
      <w:r>
        <w:rPr>
          <w:spacing w:val="-6"/>
          <w:sz w:val="28"/>
        </w:rPr>
        <w:t xml:space="preserve"> </w:t>
      </w:r>
      <w:r>
        <w:rPr>
          <w:sz w:val="28"/>
        </w:rPr>
        <w:t>Шиткина.</w:t>
      </w:r>
      <w:r>
        <w:rPr>
          <w:spacing w:val="-3"/>
          <w:sz w:val="28"/>
        </w:rPr>
        <w:t xml:space="preserve"> </w:t>
      </w:r>
      <w:r>
        <w:rPr>
          <w:sz w:val="28"/>
        </w:rPr>
        <w:t>–</w:t>
      </w:r>
      <w:r>
        <w:rPr>
          <w:spacing w:val="-4"/>
          <w:sz w:val="28"/>
        </w:rPr>
        <w:t xml:space="preserve"> </w:t>
      </w:r>
      <w:r>
        <w:rPr>
          <w:sz w:val="28"/>
        </w:rPr>
        <w:t>М.,</w:t>
      </w:r>
      <w:r>
        <w:rPr>
          <w:spacing w:val="-4"/>
          <w:sz w:val="28"/>
        </w:rPr>
        <w:t xml:space="preserve"> </w:t>
      </w:r>
      <w:r>
        <w:rPr>
          <w:spacing w:val="-2"/>
          <w:sz w:val="28"/>
        </w:rPr>
        <w:t>2015.</w:t>
      </w:r>
    </w:p>
    <w:p w14:paraId="2B2703BE" w14:textId="77777777" w:rsidR="00653ED9" w:rsidRDefault="00653ED9" w:rsidP="00653ED9">
      <w:pPr>
        <w:spacing w:line="321" w:lineRule="exact"/>
        <w:jc w:val="both"/>
        <w:rPr>
          <w:sz w:val="28"/>
        </w:rPr>
        <w:sectPr w:rsidR="00653ED9" w:rsidSect="004810F0">
          <w:pgSz w:w="11910" w:h="16840"/>
          <w:pgMar w:top="960" w:right="740" w:bottom="280" w:left="1380" w:header="710" w:footer="0" w:gutter="0"/>
          <w:cols w:space="720"/>
        </w:sectPr>
      </w:pPr>
    </w:p>
    <w:p w14:paraId="12C75DE1" w14:textId="77777777" w:rsidR="00653ED9" w:rsidRDefault="00653ED9" w:rsidP="00653ED9">
      <w:pPr>
        <w:pStyle w:val="a5"/>
        <w:numPr>
          <w:ilvl w:val="0"/>
          <w:numId w:val="1"/>
        </w:numPr>
        <w:tabs>
          <w:tab w:val="left" w:pos="1736"/>
        </w:tabs>
        <w:spacing w:before="277" w:line="360" w:lineRule="auto"/>
        <w:ind w:left="322" w:right="114" w:firstLine="719"/>
        <w:jc w:val="both"/>
        <w:rPr>
          <w:sz w:val="28"/>
        </w:rPr>
      </w:pPr>
      <w:r>
        <w:rPr>
          <w:sz w:val="28"/>
        </w:rPr>
        <w:lastRenderedPageBreak/>
        <w:t>Кухарев А.П. Публичные и непубличные акционерные общества: вопросы правового статуса // Актуальные проблемы гуманитарных и естественных наук. – 2015. - № 2.</w:t>
      </w:r>
    </w:p>
    <w:p w14:paraId="056929A7" w14:textId="77777777" w:rsidR="00653ED9" w:rsidRDefault="00653ED9" w:rsidP="00653ED9">
      <w:pPr>
        <w:pStyle w:val="a5"/>
        <w:numPr>
          <w:ilvl w:val="0"/>
          <w:numId w:val="1"/>
        </w:numPr>
        <w:tabs>
          <w:tab w:val="left" w:pos="1736"/>
        </w:tabs>
        <w:spacing w:before="1"/>
        <w:ind w:left="1736" w:hanging="695"/>
        <w:jc w:val="both"/>
        <w:rPr>
          <w:sz w:val="28"/>
        </w:rPr>
      </w:pPr>
      <w:r>
        <w:rPr>
          <w:sz w:val="28"/>
        </w:rPr>
        <w:t>Ласк</w:t>
      </w:r>
      <w:r>
        <w:rPr>
          <w:spacing w:val="-5"/>
          <w:sz w:val="28"/>
        </w:rPr>
        <w:t xml:space="preserve"> </w:t>
      </w:r>
      <w:r>
        <w:rPr>
          <w:sz w:val="28"/>
        </w:rPr>
        <w:t>Г.</w:t>
      </w:r>
      <w:r>
        <w:rPr>
          <w:spacing w:val="-4"/>
          <w:sz w:val="28"/>
        </w:rPr>
        <w:t xml:space="preserve"> </w:t>
      </w:r>
      <w:r>
        <w:rPr>
          <w:sz w:val="28"/>
        </w:rPr>
        <w:t>Гражданское</w:t>
      </w:r>
      <w:r>
        <w:rPr>
          <w:spacing w:val="-2"/>
          <w:sz w:val="28"/>
        </w:rPr>
        <w:t xml:space="preserve"> </w:t>
      </w:r>
      <w:r>
        <w:rPr>
          <w:sz w:val="28"/>
        </w:rPr>
        <w:t>право</w:t>
      </w:r>
      <w:r>
        <w:rPr>
          <w:spacing w:val="-1"/>
          <w:sz w:val="28"/>
        </w:rPr>
        <w:t xml:space="preserve"> </w:t>
      </w:r>
      <w:r>
        <w:rPr>
          <w:sz w:val="28"/>
        </w:rPr>
        <w:t>США.</w:t>
      </w:r>
      <w:r>
        <w:rPr>
          <w:spacing w:val="-3"/>
          <w:sz w:val="28"/>
        </w:rPr>
        <w:t xml:space="preserve"> </w:t>
      </w:r>
      <w:r>
        <w:rPr>
          <w:sz w:val="28"/>
        </w:rPr>
        <w:t>–</w:t>
      </w:r>
      <w:r>
        <w:rPr>
          <w:spacing w:val="-5"/>
          <w:sz w:val="28"/>
        </w:rPr>
        <w:t xml:space="preserve"> </w:t>
      </w:r>
      <w:r>
        <w:rPr>
          <w:sz w:val="28"/>
        </w:rPr>
        <w:t>М.,</w:t>
      </w:r>
      <w:r>
        <w:rPr>
          <w:spacing w:val="-3"/>
          <w:sz w:val="28"/>
        </w:rPr>
        <w:t xml:space="preserve"> </w:t>
      </w:r>
      <w:r>
        <w:rPr>
          <w:spacing w:val="-2"/>
          <w:sz w:val="28"/>
        </w:rPr>
        <w:t>1961.</w:t>
      </w:r>
    </w:p>
    <w:p w14:paraId="2E6FA5E3" w14:textId="77777777" w:rsidR="00653ED9" w:rsidRDefault="00653ED9" w:rsidP="00653ED9">
      <w:pPr>
        <w:pStyle w:val="a5"/>
        <w:numPr>
          <w:ilvl w:val="0"/>
          <w:numId w:val="1"/>
        </w:numPr>
        <w:tabs>
          <w:tab w:val="left" w:pos="1736"/>
        </w:tabs>
        <w:spacing w:before="160" w:line="360" w:lineRule="auto"/>
        <w:ind w:left="322" w:right="105" w:firstLine="719"/>
        <w:jc w:val="both"/>
        <w:rPr>
          <w:sz w:val="28"/>
        </w:rPr>
      </w:pPr>
      <w:r>
        <w:rPr>
          <w:sz w:val="28"/>
        </w:rPr>
        <w:t>Меденцева Е.В. К вопросу о понятии контроля за финансово- хозяйственой деятельностью акционерного общества // Современные проблемы науки и образования. – 2015. – № 1.</w:t>
      </w:r>
    </w:p>
    <w:p w14:paraId="0C3BD47A" w14:textId="77777777" w:rsidR="00653ED9" w:rsidRDefault="00653ED9" w:rsidP="00653ED9">
      <w:pPr>
        <w:pStyle w:val="a5"/>
        <w:numPr>
          <w:ilvl w:val="0"/>
          <w:numId w:val="1"/>
        </w:numPr>
        <w:tabs>
          <w:tab w:val="left" w:pos="1736"/>
        </w:tabs>
        <w:spacing w:before="1"/>
        <w:ind w:left="1736" w:hanging="695"/>
        <w:jc w:val="both"/>
        <w:rPr>
          <w:sz w:val="28"/>
        </w:rPr>
      </w:pPr>
      <w:r>
        <w:rPr>
          <w:sz w:val="28"/>
        </w:rPr>
        <w:t>Ломакин</w:t>
      </w:r>
      <w:r>
        <w:rPr>
          <w:spacing w:val="-5"/>
          <w:sz w:val="28"/>
        </w:rPr>
        <w:t xml:space="preserve"> </w:t>
      </w:r>
      <w:r>
        <w:rPr>
          <w:sz w:val="28"/>
        </w:rPr>
        <w:t>С.Д.</w:t>
      </w:r>
      <w:r>
        <w:rPr>
          <w:spacing w:val="-5"/>
          <w:sz w:val="28"/>
        </w:rPr>
        <w:t xml:space="preserve"> </w:t>
      </w:r>
      <w:r>
        <w:rPr>
          <w:sz w:val="28"/>
        </w:rPr>
        <w:t>Акционерное</w:t>
      </w:r>
      <w:r>
        <w:rPr>
          <w:spacing w:val="-5"/>
          <w:sz w:val="28"/>
        </w:rPr>
        <w:t xml:space="preserve"> </w:t>
      </w:r>
      <w:r>
        <w:rPr>
          <w:sz w:val="28"/>
        </w:rPr>
        <w:t>правоотношение.</w:t>
      </w:r>
      <w:r>
        <w:rPr>
          <w:spacing w:val="-4"/>
          <w:sz w:val="28"/>
        </w:rPr>
        <w:t xml:space="preserve"> </w:t>
      </w:r>
      <w:r>
        <w:rPr>
          <w:sz w:val="28"/>
        </w:rPr>
        <w:t>-</w:t>
      </w:r>
      <w:r>
        <w:rPr>
          <w:spacing w:val="-6"/>
          <w:sz w:val="28"/>
        </w:rPr>
        <w:t xml:space="preserve"> </w:t>
      </w:r>
      <w:r>
        <w:rPr>
          <w:sz w:val="28"/>
        </w:rPr>
        <w:t>М.,</w:t>
      </w:r>
      <w:r>
        <w:rPr>
          <w:spacing w:val="-5"/>
          <w:sz w:val="28"/>
        </w:rPr>
        <w:t xml:space="preserve"> </w:t>
      </w:r>
      <w:r>
        <w:rPr>
          <w:spacing w:val="-2"/>
          <w:sz w:val="28"/>
        </w:rPr>
        <w:t>1997.</w:t>
      </w:r>
    </w:p>
    <w:p w14:paraId="6E530C15" w14:textId="77777777" w:rsidR="00653ED9" w:rsidRDefault="00653ED9" w:rsidP="00653ED9">
      <w:pPr>
        <w:pStyle w:val="a5"/>
        <w:numPr>
          <w:ilvl w:val="0"/>
          <w:numId w:val="1"/>
        </w:numPr>
        <w:tabs>
          <w:tab w:val="left" w:pos="1736"/>
        </w:tabs>
        <w:spacing w:before="161" w:line="360" w:lineRule="auto"/>
        <w:ind w:left="322" w:right="113" w:firstLine="719"/>
        <w:jc w:val="both"/>
        <w:rPr>
          <w:sz w:val="28"/>
        </w:rPr>
      </w:pPr>
      <w:r>
        <w:rPr>
          <w:sz w:val="28"/>
        </w:rPr>
        <w:t>Макарова О.А. Новое в ГК РФ и законах о хозяйственных обществах: соотношение императивного и диспозитивного регулирования // Гражданское право. – 2016. - № 1.</w:t>
      </w:r>
    </w:p>
    <w:p w14:paraId="03037193" w14:textId="77777777" w:rsidR="00653ED9" w:rsidRDefault="00653ED9" w:rsidP="00653ED9">
      <w:pPr>
        <w:pStyle w:val="a5"/>
        <w:numPr>
          <w:ilvl w:val="0"/>
          <w:numId w:val="1"/>
        </w:numPr>
        <w:tabs>
          <w:tab w:val="left" w:pos="1736"/>
        </w:tabs>
        <w:spacing w:before="1" w:line="360" w:lineRule="auto"/>
        <w:ind w:left="322" w:right="105" w:firstLine="719"/>
        <w:jc w:val="both"/>
        <w:rPr>
          <w:sz w:val="28"/>
        </w:rPr>
      </w:pPr>
      <w:r>
        <w:rPr>
          <w:sz w:val="28"/>
        </w:rPr>
        <w:t>Макарова О.А. Публичные и непубличные общества:</w:t>
      </w:r>
      <w:r>
        <w:rPr>
          <w:spacing w:val="40"/>
          <w:sz w:val="28"/>
        </w:rPr>
        <w:t xml:space="preserve"> </w:t>
      </w:r>
      <w:r>
        <w:rPr>
          <w:sz w:val="28"/>
        </w:rPr>
        <w:t>особенности</w:t>
      </w:r>
      <w:r>
        <w:rPr>
          <w:spacing w:val="22"/>
          <w:sz w:val="28"/>
        </w:rPr>
        <w:t xml:space="preserve"> </w:t>
      </w:r>
      <w:r>
        <w:rPr>
          <w:sz w:val="28"/>
        </w:rPr>
        <w:t>управления</w:t>
      </w:r>
      <w:r>
        <w:rPr>
          <w:spacing w:val="21"/>
          <w:sz w:val="28"/>
        </w:rPr>
        <w:t xml:space="preserve"> </w:t>
      </w:r>
      <w:r>
        <w:rPr>
          <w:sz w:val="28"/>
        </w:rPr>
        <w:t>//</w:t>
      </w:r>
      <w:r>
        <w:rPr>
          <w:spacing w:val="19"/>
          <w:sz w:val="28"/>
        </w:rPr>
        <w:t xml:space="preserve"> </w:t>
      </w:r>
      <w:r>
        <w:rPr>
          <w:sz w:val="28"/>
        </w:rPr>
        <w:t>Законы</w:t>
      </w:r>
      <w:r>
        <w:rPr>
          <w:spacing w:val="21"/>
          <w:sz w:val="28"/>
        </w:rPr>
        <w:t xml:space="preserve"> </w:t>
      </w:r>
      <w:r>
        <w:rPr>
          <w:sz w:val="28"/>
        </w:rPr>
        <w:t>России:</w:t>
      </w:r>
      <w:r>
        <w:rPr>
          <w:spacing w:val="20"/>
          <w:sz w:val="28"/>
        </w:rPr>
        <w:t xml:space="preserve"> </w:t>
      </w:r>
      <w:r>
        <w:rPr>
          <w:sz w:val="28"/>
        </w:rPr>
        <w:t>опыт,</w:t>
      </w:r>
      <w:r>
        <w:rPr>
          <w:spacing w:val="19"/>
          <w:sz w:val="28"/>
        </w:rPr>
        <w:t xml:space="preserve"> </w:t>
      </w:r>
      <w:r>
        <w:rPr>
          <w:sz w:val="28"/>
        </w:rPr>
        <w:t>анализ,</w:t>
      </w:r>
      <w:r>
        <w:rPr>
          <w:spacing w:val="19"/>
          <w:sz w:val="28"/>
        </w:rPr>
        <w:t xml:space="preserve"> </w:t>
      </w:r>
      <w:r>
        <w:rPr>
          <w:sz w:val="28"/>
        </w:rPr>
        <w:t>практика.</w:t>
      </w:r>
      <w:r>
        <w:rPr>
          <w:spacing w:val="26"/>
          <w:sz w:val="28"/>
        </w:rPr>
        <w:t xml:space="preserve"> </w:t>
      </w:r>
      <w:r>
        <w:rPr>
          <w:sz w:val="28"/>
        </w:rPr>
        <w:t>–</w:t>
      </w:r>
      <w:r>
        <w:rPr>
          <w:spacing w:val="19"/>
          <w:sz w:val="28"/>
        </w:rPr>
        <w:t xml:space="preserve"> </w:t>
      </w:r>
      <w:r>
        <w:rPr>
          <w:sz w:val="28"/>
        </w:rPr>
        <w:t>2015.</w:t>
      </w:r>
      <w:r>
        <w:rPr>
          <w:spacing w:val="18"/>
          <w:sz w:val="28"/>
        </w:rPr>
        <w:t xml:space="preserve"> </w:t>
      </w:r>
      <w:r>
        <w:rPr>
          <w:spacing w:val="-12"/>
          <w:sz w:val="28"/>
        </w:rPr>
        <w:t>-</w:t>
      </w:r>
    </w:p>
    <w:p w14:paraId="3628D644" w14:textId="77777777" w:rsidR="00653ED9" w:rsidRDefault="00653ED9" w:rsidP="00653ED9">
      <w:pPr>
        <w:pStyle w:val="a3"/>
        <w:spacing w:line="321" w:lineRule="exact"/>
        <w:ind w:firstLine="0"/>
      </w:pPr>
      <w:r>
        <w:t xml:space="preserve">№ </w:t>
      </w:r>
      <w:r>
        <w:rPr>
          <w:spacing w:val="-5"/>
        </w:rPr>
        <w:t>10.</w:t>
      </w:r>
    </w:p>
    <w:p w14:paraId="57B0BB95" w14:textId="77777777" w:rsidR="00653ED9" w:rsidRDefault="00653ED9" w:rsidP="00653ED9">
      <w:pPr>
        <w:pStyle w:val="a5"/>
        <w:numPr>
          <w:ilvl w:val="0"/>
          <w:numId w:val="1"/>
        </w:numPr>
        <w:tabs>
          <w:tab w:val="left" w:pos="1736"/>
        </w:tabs>
        <w:spacing w:before="163"/>
        <w:ind w:left="1736" w:hanging="695"/>
        <w:jc w:val="both"/>
        <w:rPr>
          <w:sz w:val="28"/>
        </w:rPr>
      </w:pPr>
      <w:r>
        <w:rPr>
          <w:sz w:val="28"/>
        </w:rPr>
        <w:t>Могилевский</w:t>
      </w:r>
      <w:r>
        <w:rPr>
          <w:spacing w:val="-6"/>
          <w:sz w:val="28"/>
        </w:rPr>
        <w:t xml:space="preserve"> </w:t>
      </w:r>
      <w:r>
        <w:rPr>
          <w:sz w:val="28"/>
        </w:rPr>
        <w:t>С.Д.</w:t>
      </w:r>
      <w:r>
        <w:rPr>
          <w:spacing w:val="-6"/>
          <w:sz w:val="28"/>
        </w:rPr>
        <w:t xml:space="preserve"> </w:t>
      </w:r>
      <w:r>
        <w:rPr>
          <w:sz w:val="28"/>
        </w:rPr>
        <w:t>Акционерные</w:t>
      </w:r>
      <w:r>
        <w:rPr>
          <w:spacing w:val="-4"/>
          <w:sz w:val="28"/>
        </w:rPr>
        <w:t xml:space="preserve"> </w:t>
      </w:r>
      <w:r>
        <w:rPr>
          <w:sz w:val="28"/>
        </w:rPr>
        <w:t>общества.</w:t>
      </w:r>
      <w:r>
        <w:rPr>
          <w:spacing w:val="-5"/>
          <w:sz w:val="28"/>
        </w:rPr>
        <w:t xml:space="preserve"> </w:t>
      </w:r>
      <w:r>
        <w:rPr>
          <w:sz w:val="28"/>
        </w:rPr>
        <w:t>–</w:t>
      </w:r>
      <w:r>
        <w:rPr>
          <w:spacing w:val="-4"/>
          <w:sz w:val="28"/>
        </w:rPr>
        <w:t xml:space="preserve"> </w:t>
      </w:r>
      <w:r>
        <w:rPr>
          <w:sz w:val="28"/>
        </w:rPr>
        <w:t>М.,</w:t>
      </w:r>
      <w:r>
        <w:rPr>
          <w:spacing w:val="-4"/>
          <w:sz w:val="28"/>
        </w:rPr>
        <w:t xml:space="preserve"> </w:t>
      </w:r>
      <w:r>
        <w:rPr>
          <w:spacing w:val="-2"/>
          <w:sz w:val="28"/>
        </w:rPr>
        <w:t>1999.</w:t>
      </w:r>
    </w:p>
    <w:p w14:paraId="32191B8C" w14:textId="77777777" w:rsidR="00653ED9" w:rsidRDefault="00653ED9" w:rsidP="00653ED9">
      <w:pPr>
        <w:pStyle w:val="a5"/>
        <w:numPr>
          <w:ilvl w:val="0"/>
          <w:numId w:val="1"/>
        </w:numPr>
        <w:tabs>
          <w:tab w:val="left" w:pos="1736"/>
        </w:tabs>
        <w:spacing w:before="160" w:line="360" w:lineRule="auto"/>
        <w:ind w:left="322" w:right="106" w:firstLine="719"/>
        <w:jc w:val="both"/>
        <w:rPr>
          <w:sz w:val="28"/>
        </w:rPr>
      </w:pPr>
      <w:r>
        <w:rPr>
          <w:sz w:val="28"/>
        </w:rPr>
        <w:t xml:space="preserve">Павлюк А.В. К вопросу о понятии акционерного общества в российском праве // Административное и муниципальное право. – 2015. - № </w:t>
      </w:r>
      <w:r>
        <w:rPr>
          <w:spacing w:val="-6"/>
          <w:sz w:val="28"/>
        </w:rPr>
        <w:t>1.</w:t>
      </w:r>
    </w:p>
    <w:p w14:paraId="08428A3A" w14:textId="77777777" w:rsidR="00653ED9" w:rsidRDefault="00653ED9" w:rsidP="00653ED9">
      <w:pPr>
        <w:pStyle w:val="a5"/>
        <w:numPr>
          <w:ilvl w:val="0"/>
          <w:numId w:val="1"/>
        </w:numPr>
        <w:tabs>
          <w:tab w:val="left" w:pos="1736"/>
        </w:tabs>
        <w:spacing w:before="1" w:line="360" w:lineRule="auto"/>
        <w:ind w:left="322" w:right="112" w:firstLine="719"/>
        <w:jc w:val="both"/>
        <w:rPr>
          <w:sz w:val="28"/>
        </w:rPr>
      </w:pPr>
      <w:r>
        <w:rPr>
          <w:sz w:val="28"/>
        </w:rPr>
        <w:t>Плахин А.А. Управление в акционерном обществе. Российское законодательство и зарубежная практика // Законодательство. – 1997. - № 3.</w:t>
      </w:r>
    </w:p>
    <w:p w14:paraId="7BBD87AB" w14:textId="77777777" w:rsidR="00653ED9" w:rsidRDefault="00653ED9" w:rsidP="00653ED9">
      <w:pPr>
        <w:pStyle w:val="a5"/>
        <w:numPr>
          <w:ilvl w:val="0"/>
          <w:numId w:val="1"/>
        </w:numPr>
        <w:tabs>
          <w:tab w:val="left" w:pos="1736"/>
        </w:tabs>
        <w:spacing w:line="360" w:lineRule="auto"/>
        <w:ind w:left="322" w:right="112" w:firstLine="719"/>
        <w:jc w:val="both"/>
        <w:rPr>
          <w:sz w:val="28"/>
        </w:rPr>
      </w:pPr>
      <w:r>
        <w:rPr>
          <w:sz w:val="28"/>
        </w:rPr>
        <w:t>Семенихин В.В. Акционерные общества. Практический справочник. – М., 2014.</w:t>
      </w:r>
    </w:p>
    <w:p w14:paraId="310A9898" w14:textId="77777777" w:rsidR="00653ED9" w:rsidRDefault="00653ED9" w:rsidP="00653ED9">
      <w:pPr>
        <w:pStyle w:val="a5"/>
        <w:numPr>
          <w:ilvl w:val="0"/>
          <w:numId w:val="1"/>
        </w:numPr>
        <w:tabs>
          <w:tab w:val="left" w:pos="1736"/>
        </w:tabs>
        <w:spacing w:before="1"/>
        <w:ind w:left="1736" w:hanging="695"/>
        <w:jc w:val="both"/>
        <w:rPr>
          <w:sz w:val="28"/>
        </w:rPr>
      </w:pPr>
      <w:r>
        <w:rPr>
          <w:sz w:val="28"/>
        </w:rPr>
        <w:t>Сумской</w:t>
      </w:r>
      <w:r>
        <w:rPr>
          <w:spacing w:val="-5"/>
          <w:sz w:val="28"/>
        </w:rPr>
        <w:t xml:space="preserve"> </w:t>
      </w:r>
      <w:r>
        <w:rPr>
          <w:sz w:val="28"/>
        </w:rPr>
        <w:t>Д.А.</w:t>
      </w:r>
      <w:r>
        <w:rPr>
          <w:spacing w:val="-4"/>
          <w:sz w:val="28"/>
        </w:rPr>
        <w:t xml:space="preserve"> </w:t>
      </w:r>
      <w:r>
        <w:rPr>
          <w:sz w:val="28"/>
        </w:rPr>
        <w:t>Статус</w:t>
      </w:r>
      <w:r>
        <w:rPr>
          <w:spacing w:val="-3"/>
          <w:sz w:val="28"/>
        </w:rPr>
        <w:t xml:space="preserve"> </w:t>
      </w:r>
      <w:r>
        <w:rPr>
          <w:sz w:val="28"/>
        </w:rPr>
        <w:t>юридических</w:t>
      </w:r>
      <w:r>
        <w:rPr>
          <w:spacing w:val="-2"/>
          <w:sz w:val="28"/>
        </w:rPr>
        <w:t xml:space="preserve"> </w:t>
      </w:r>
      <w:r>
        <w:rPr>
          <w:sz w:val="28"/>
        </w:rPr>
        <w:t>лиц.</w:t>
      </w:r>
      <w:r>
        <w:rPr>
          <w:spacing w:val="-6"/>
          <w:sz w:val="28"/>
        </w:rPr>
        <w:t xml:space="preserve"> </w:t>
      </w:r>
      <w:r>
        <w:rPr>
          <w:sz w:val="28"/>
        </w:rPr>
        <w:t>–</w:t>
      </w:r>
      <w:r>
        <w:rPr>
          <w:spacing w:val="-3"/>
          <w:sz w:val="28"/>
        </w:rPr>
        <w:t xml:space="preserve"> </w:t>
      </w:r>
      <w:r>
        <w:rPr>
          <w:sz w:val="28"/>
        </w:rPr>
        <w:t>М.,</w:t>
      </w:r>
      <w:r>
        <w:rPr>
          <w:spacing w:val="-3"/>
          <w:sz w:val="28"/>
        </w:rPr>
        <w:t xml:space="preserve"> </w:t>
      </w:r>
      <w:r>
        <w:rPr>
          <w:spacing w:val="-2"/>
          <w:sz w:val="28"/>
        </w:rPr>
        <w:t>2006.</w:t>
      </w:r>
    </w:p>
    <w:p w14:paraId="7E8CC13A" w14:textId="77777777" w:rsidR="00653ED9" w:rsidRDefault="00653ED9" w:rsidP="00653ED9">
      <w:pPr>
        <w:pStyle w:val="a5"/>
        <w:numPr>
          <w:ilvl w:val="0"/>
          <w:numId w:val="1"/>
        </w:numPr>
        <w:tabs>
          <w:tab w:val="left" w:pos="1736"/>
        </w:tabs>
        <w:spacing w:before="160" w:line="360" w:lineRule="auto"/>
        <w:ind w:left="322" w:right="106" w:firstLine="719"/>
        <w:jc w:val="both"/>
        <w:rPr>
          <w:sz w:val="28"/>
        </w:rPr>
      </w:pPr>
      <w:r>
        <w:rPr>
          <w:sz w:val="28"/>
        </w:rPr>
        <w:t>Тихомиров М.Ю. Акционерное общество. Основы правового положения. - М., 2007.</w:t>
      </w:r>
    </w:p>
    <w:p w14:paraId="1966777D" w14:textId="4B9C1967" w:rsidR="00D95A97" w:rsidRDefault="00653ED9" w:rsidP="00653ED9">
      <w:pPr>
        <w:pStyle w:val="a3"/>
        <w:spacing w:line="360" w:lineRule="auto"/>
        <w:ind w:right="105" w:firstLine="0"/>
      </w:pPr>
      <w:r>
        <w:t xml:space="preserve">Федосеев С.В. Гражданско-правовое положение членов совета директоров акционерных обществ по законодательству Российской Федерации – М., 2012. </w:t>
      </w:r>
      <w:bookmarkEnd w:id="0"/>
    </w:p>
    <w:sectPr w:rsidR="00D95A97">
      <w:pgSz w:w="11910" w:h="16840"/>
      <w:pgMar w:top="960" w:right="740" w:bottom="280" w:left="13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F0457" w14:textId="77777777" w:rsidR="005331EE" w:rsidRDefault="005331EE">
      <w:r>
        <w:separator/>
      </w:r>
    </w:p>
  </w:endnote>
  <w:endnote w:type="continuationSeparator" w:id="0">
    <w:p w14:paraId="76083231" w14:textId="77777777" w:rsidR="005331EE" w:rsidRDefault="0053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E1EB" w14:textId="77777777" w:rsidR="00EB1C09" w:rsidRDefault="00EB1C0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74982"/>
      <w:docPartObj>
        <w:docPartGallery w:val="Page Numbers (Bottom of Page)"/>
        <w:docPartUnique/>
      </w:docPartObj>
    </w:sdtPr>
    <w:sdtContent>
      <w:bookmarkStart w:id="1" w:name="_GoBack" w:displacedByCustomXml="prev"/>
      <w:bookmarkEnd w:id="1" w:displacedByCustomXml="prev"/>
      <w:p w14:paraId="4D925857" w14:textId="07098373" w:rsidR="00EB1C09" w:rsidRDefault="00EB1C09">
        <w:pPr>
          <w:pStyle w:val="a8"/>
          <w:jc w:val="center"/>
        </w:pPr>
        <w:r>
          <w:fldChar w:fldCharType="begin"/>
        </w:r>
        <w:r>
          <w:instrText>PAGE   \* MERGEFORMAT</w:instrText>
        </w:r>
        <w:r>
          <w:fldChar w:fldCharType="separate"/>
        </w:r>
        <w:r>
          <w:rPr>
            <w:noProof/>
          </w:rPr>
          <w:t>43</w:t>
        </w:r>
        <w:r>
          <w:fldChar w:fldCharType="end"/>
        </w:r>
      </w:p>
    </w:sdtContent>
  </w:sdt>
  <w:p w14:paraId="10B5548F" w14:textId="77777777" w:rsidR="00EB1C09" w:rsidRDefault="00EB1C0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9363B" w14:textId="77777777" w:rsidR="00EB1C09" w:rsidRDefault="00EB1C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27094" w14:textId="77777777" w:rsidR="005331EE" w:rsidRDefault="005331EE">
      <w:r>
        <w:separator/>
      </w:r>
    </w:p>
  </w:footnote>
  <w:footnote w:type="continuationSeparator" w:id="0">
    <w:p w14:paraId="4753B48F" w14:textId="77777777" w:rsidR="005331EE" w:rsidRDefault="00533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DA1F" w14:textId="77777777" w:rsidR="00EB1C09" w:rsidRDefault="00EB1C0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6D71" w14:textId="505E3916" w:rsidR="006126CC" w:rsidRDefault="006126CC">
    <w:pPr>
      <w:pStyle w:val="a3"/>
      <w:spacing w:line="14" w:lineRule="auto"/>
      <w:ind w:left="0" w:firstLine="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737C" w14:textId="77777777" w:rsidR="00EB1C09" w:rsidRDefault="00EB1C09">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6D72" w14:textId="594B2EF9" w:rsidR="006126CC" w:rsidRDefault="006126CC">
    <w:pPr>
      <w:pStyle w:val="a3"/>
      <w:spacing w:line="14" w:lineRule="auto"/>
      <w:ind w:left="0" w:firstLine="0"/>
      <w:jc w:val="lef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6D73" w14:textId="0CFD9B99" w:rsidR="006126CC" w:rsidRDefault="006126CC">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0E1"/>
    <w:multiLevelType w:val="hybridMultilevel"/>
    <w:tmpl w:val="EE42EABE"/>
    <w:lvl w:ilvl="0" w:tplc="0F629950">
      <w:numFmt w:val="bullet"/>
      <w:lvlText w:val="-"/>
      <w:lvlJc w:val="left"/>
      <w:pPr>
        <w:ind w:left="322"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2A123862">
      <w:numFmt w:val="bullet"/>
      <w:lvlText w:val="•"/>
      <w:lvlJc w:val="left"/>
      <w:pPr>
        <w:ind w:left="1266" w:hanging="245"/>
      </w:pPr>
      <w:rPr>
        <w:rFonts w:hint="default"/>
        <w:lang w:val="ru-RU" w:eastAsia="en-US" w:bidi="ar-SA"/>
      </w:rPr>
    </w:lvl>
    <w:lvl w:ilvl="2" w:tplc="6478E2E6">
      <w:numFmt w:val="bullet"/>
      <w:lvlText w:val="•"/>
      <w:lvlJc w:val="left"/>
      <w:pPr>
        <w:ind w:left="2213" w:hanging="245"/>
      </w:pPr>
      <w:rPr>
        <w:rFonts w:hint="default"/>
        <w:lang w:val="ru-RU" w:eastAsia="en-US" w:bidi="ar-SA"/>
      </w:rPr>
    </w:lvl>
    <w:lvl w:ilvl="3" w:tplc="27BCB9B0">
      <w:numFmt w:val="bullet"/>
      <w:lvlText w:val="•"/>
      <w:lvlJc w:val="left"/>
      <w:pPr>
        <w:ind w:left="3159" w:hanging="245"/>
      </w:pPr>
      <w:rPr>
        <w:rFonts w:hint="default"/>
        <w:lang w:val="ru-RU" w:eastAsia="en-US" w:bidi="ar-SA"/>
      </w:rPr>
    </w:lvl>
    <w:lvl w:ilvl="4" w:tplc="272E88C0">
      <w:numFmt w:val="bullet"/>
      <w:lvlText w:val="•"/>
      <w:lvlJc w:val="left"/>
      <w:pPr>
        <w:ind w:left="4106" w:hanging="245"/>
      </w:pPr>
      <w:rPr>
        <w:rFonts w:hint="default"/>
        <w:lang w:val="ru-RU" w:eastAsia="en-US" w:bidi="ar-SA"/>
      </w:rPr>
    </w:lvl>
    <w:lvl w:ilvl="5" w:tplc="CAE446A6">
      <w:numFmt w:val="bullet"/>
      <w:lvlText w:val="•"/>
      <w:lvlJc w:val="left"/>
      <w:pPr>
        <w:ind w:left="5053" w:hanging="245"/>
      </w:pPr>
      <w:rPr>
        <w:rFonts w:hint="default"/>
        <w:lang w:val="ru-RU" w:eastAsia="en-US" w:bidi="ar-SA"/>
      </w:rPr>
    </w:lvl>
    <w:lvl w:ilvl="6" w:tplc="C756CA14">
      <w:numFmt w:val="bullet"/>
      <w:lvlText w:val="•"/>
      <w:lvlJc w:val="left"/>
      <w:pPr>
        <w:ind w:left="5999" w:hanging="245"/>
      </w:pPr>
      <w:rPr>
        <w:rFonts w:hint="default"/>
        <w:lang w:val="ru-RU" w:eastAsia="en-US" w:bidi="ar-SA"/>
      </w:rPr>
    </w:lvl>
    <w:lvl w:ilvl="7" w:tplc="D85E3686">
      <w:numFmt w:val="bullet"/>
      <w:lvlText w:val="•"/>
      <w:lvlJc w:val="left"/>
      <w:pPr>
        <w:ind w:left="6946" w:hanging="245"/>
      </w:pPr>
      <w:rPr>
        <w:rFonts w:hint="default"/>
        <w:lang w:val="ru-RU" w:eastAsia="en-US" w:bidi="ar-SA"/>
      </w:rPr>
    </w:lvl>
    <w:lvl w:ilvl="8" w:tplc="1996E2E0">
      <w:numFmt w:val="bullet"/>
      <w:lvlText w:val="•"/>
      <w:lvlJc w:val="left"/>
      <w:pPr>
        <w:ind w:left="7893" w:hanging="245"/>
      </w:pPr>
      <w:rPr>
        <w:rFonts w:hint="default"/>
        <w:lang w:val="ru-RU" w:eastAsia="en-US" w:bidi="ar-SA"/>
      </w:rPr>
    </w:lvl>
  </w:abstractNum>
  <w:abstractNum w:abstractNumId="1" w15:restartNumberingAfterBreak="0">
    <w:nsid w:val="0AA465CF"/>
    <w:multiLevelType w:val="multilevel"/>
    <w:tmpl w:val="D24C66A8"/>
    <w:lvl w:ilvl="0">
      <w:start w:val="1"/>
      <w:numFmt w:val="decimal"/>
      <w:lvlText w:val="%1)"/>
      <w:lvlJc w:val="left"/>
      <w:pPr>
        <w:ind w:left="134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22" w:hanging="964"/>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278" w:hanging="964"/>
      </w:pPr>
      <w:rPr>
        <w:rFonts w:hint="default"/>
        <w:lang w:val="ru-RU" w:eastAsia="en-US" w:bidi="ar-SA"/>
      </w:rPr>
    </w:lvl>
    <w:lvl w:ilvl="3">
      <w:numFmt w:val="bullet"/>
      <w:lvlText w:val="•"/>
      <w:lvlJc w:val="left"/>
      <w:pPr>
        <w:ind w:left="3216" w:hanging="964"/>
      </w:pPr>
      <w:rPr>
        <w:rFonts w:hint="default"/>
        <w:lang w:val="ru-RU" w:eastAsia="en-US" w:bidi="ar-SA"/>
      </w:rPr>
    </w:lvl>
    <w:lvl w:ilvl="4">
      <w:numFmt w:val="bullet"/>
      <w:lvlText w:val="•"/>
      <w:lvlJc w:val="left"/>
      <w:pPr>
        <w:ind w:left="4155" w:hanging="964"/>
      </w:pPr>
      <w:rPr>
        <w:rFonts w:hint="default"/>
        <w:lang w:val="ru-RU" w:eastAsia="en-US" w:bidi="ar-SA"/>
      </w:rPr>
    </w:lvl>
    <w:lvl w:ilvl="5">
      <w:numFmt w:val="bullet"/>
      <w:lvlText w:val="•"/>
      <w:lvlJc w:val="left"/>
      <w:pPr>
        <w:ind w:left="5093" w:hanging="964"/>
      </w:pPr>
      <w:rPr>
        <w:rFonts w:hint="default"/>
        <w:lang w:val="ru-RU" w:eastAsia="en-US" w:bidi="ar-SA"/>
      </w:rPr>
    </w:lvl>
    <w:lvl w:ilvl="6">
      <w:numFmt w:val="bullet"/>
      <w:lvlText w:val="•"/>
      <w:lvlJc w:val="left"/>
      <w:pPr>
        <w:ind w:left="6032" w:hanging="964"/>
      </w:pPr>
      <w:rPr>
        <w:rFonts w:hint="default"/>
        <w:lang w:val="ru-RU" w:eastAsia="en-US" w:bidi="ar-SA"/>
      </w:rPr>
    </w:lvl>
    <w:lvl w:ilvl="7">
      <w:numFmt w:val="bullet"/>
      <w:lvlText w:val="•"/>
      <w:lvlJc w:val="left"/>
      <w:pPr>
        <w:ind w:left="6970" w:hanging="964"/>
      </w:pPr>
      <w:rPr>
        <w:rFonts w:hint="default"/>
        <w:lang w:val="ru-RU" w:eastAsia="en-US" w:bidi="ar-SA"/>
      </w:rPr>
    </w:lvl>
    <w:lvl w:ilvl="8">
      <w:numFmt w:val="bullet"/>
      <w:lvlText w:val="•"/>
      <w:lvlJc w:val="left"/>
      <w:pPr>
        <w:ind w:left="7909" w:hanging="964"/>
      </w:pPr>
      <w:rPr>
        <w:rFonts w:hint="default"/>
        <w:lang w:val="ru-RU" w:eastAsia="en-US" w:bidi="ar-SA"/>
      </w:rPr>
    </w:lvl>
  </w:abstractNum>
  <w:abstractNum w:abstractNumId="2" w15:restartNumberingAfterBreak="0">
    <w:nsid w:val="0CA5360B"/>
    <w:multiLevelType w:val="hybridMultilevel"/>
    <w:tmpl w:val="FDFC362A"/>
    <w:lvl w:ilvl="0" w:tplc="35F2E842">
      <w:start w:val="1"/>
      <w:numFmt w:val="decimal"/>
      <w:lvlText w:val="%1."/>
      <w:lvlJc w:val="left"/>
      <w:pPr>
        <w:ind w:left="56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660414">
      <w:numFmt w:val="bullet"/>
      <w:lvlText w:val="•"/>
      <w:lvlJc w:val="left"/>
      <w:pPr>
        <w:ind w:left="1482" w:hanging="240"/>
      </w:pPr>
      <w:rPr>
        <w:rFonts w:hint="default"/>
        <w:lang w:val="ru-RU" w:eastAsia="en-US" w:bidi="ar-SA"/>
      </w:rPr>
    </w:lvl>
    <w:lvl w:ilvl="2" w:tplc="DBBAF478">
      <w:numFmt w:val="bullet"/>
      <w:lvlText w:val="•"/>
      <w:lvlJc w:val="left"/>
      <w:pPr>
        <w:ind w:left="2405" w:hanging="240"/>
      </w:pPr>
      <w:rPr>
        <w:rFonts w:hint="default"/>
        <w:lang w:val="ru-RU" w:eastAsia="en-US" w:bidi="ar-SA"/>
      </w:rPr>
    </w:lvl>
    <w:lvl w:ilvl="3" w:tplc="432AF8E2">
      <w:numFmt w:val="bullet"/>
      <w:lvlText w:val="•"/>
      <w:lvlJc w:val="left"/>
      <w:pPr>
        <w:ind w:left="3327" w:hanging="240"/>
      </w:pPr>
      <w:rPr>
        <w:rFonts w:hint="default"/>
        <w:lang w:val="ru-RU" w:eastAsia="en-US" w:bidi="ar-SA"/>
      </w:rPr>
    </w:lvl>
    <w:lvl w:ilvl="4" w:tplc="77C65DCE">
      <w:numFmt w:val="bullet"/>
      <w:lvlText w:val="•"/>
      <w:lvlJc w:val="left"/>
      <w:pPr>
        <w:ind w:left="4250" w:hanging="240"/>
      </w:pPr>
      <w:rPr>
        <w:rFonts w:hint="default"/>
        <w:lang w:val="ru-RU" w:eastAsia="en-US" w:bidi="ar-SA"/>
      </w:rPr>
    </w:lvl>
    <w:lvl w:ilvl="5" w:tplc="029C7BC8">
      <w:numFmt w:val="bullet"/>
      <w:lvlText w:val="•"/>
      <w:lvlJc w:val="left"/>
      <w:pPr>
        <w:ind w:left="5173" w:hanging="240"/>
      </w:pPr>
      <w:rPr>
        <w:rFonts w:hint="default"/>
        <w:lang w:val="ru-RU" w:eastAsia="en-US" w:bidi="ar-SA"/>
      </w:rPr>
    </w:lvl>
    <w:lvl w:ilvl="6" w:tplc="4CDC2AA2">
      <w:numFmt w:val="bullet"/>
      <w:lvlText w:val="•"/>
      <w:lvlJc w:val="left"/>
      <w:pPr>
        <w:ind w:left="6095" w:hanging="240"/>
      </w:pPr>
      <w:rPr>
        <w:rFonts w:hint="default"/>
        <w:lang w:val="ru-RU" w:eastAsia="en-US" w:bidi="ar-SA"/>
      </w:rPr>
    </w:lvl>
    <w:lvl w:ilvl="7" w:tplc="E3C47F80">
      <w:numFmt w:val="bullet"/>
      <w:lvlText w:val="•"/>
      <w:lvlJc w:val="left"/>
      <w:pPr>
        <w:ind w:left="7018" w:hanging="240"/>
      </w:pPr>
      <w:rPr>
        <w:rFonts w:hint="default"/>
        <w:lang w:val="ru-RU" w:eastAsia="en-US" w:bidi="ar-SA"/>
      </w:rPr>
    </w:lvl>
    <w:lvl w:ilvl="8" w:tplc="B80C1B7E">
      <w:numFmt w:val="bullet"/>
      <w:lvlText w:val="•"/>
      <w:lvlJc w:val="left"/>
      <w:pPr>
        <w:ind w:left="7941" w:hanging="240"/>
      </w:pPr>
      <w:rPr>
        <w:rFonts w:hint="default"/>
        <w:lang w:val="ru-RU" w:eastAsia="en-US" w:bidi="ar-SA"/>
      </w:rPr>
    </w:lvl>
  </w:abstractNum>
  <w:abstractNum w:abstractNumId="3" w15:restartNumberingAfterBreak="0">
    <w:nsid w:val="1004108D"/>
    <w:multiLevelType w:val="multilevel"/>
    <w:tmpl w:val="ADA0838C"/>
    <w:lvl w:ilvl="0">
      <w:start w:val="1"/>
      <w:numFmt w:val="decimal"/>
      <w:lvlText w:val="%1"/>
      <w:lvlJc w:val="left"/>
      <w:pPr>
        <w:ind w:left="1030" w:hanging="708"/>
        <w:jc w:val="left"/>
      </w:pPr>
      <w:rPr>
        <w:rFonts w:hint="default"/>
        <w:lang w:val="ru-RU" w:eastAsia="en-US" w:bidi="ar-SA"/>
      </w:rPr>
    </w:lvl>
    <w:lvl w:ilvl="1">
      <w:start w:val="1"/>
      <w:numFmt w:val="decimal"/>
      <w:lvlText w:val="%1.%2."/>
      <w:lvlJc w:val="left"/>
      <w:pPr>
        <w:ind w:left="1030"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89" w:hanging="708"/>
      </w:pPr>
      <w:rPr>
        <w:rFonts w:hint="default"/>
        <w:lang w:val="ru-RU" w:eastAsia="en-US" w:bidi="ar-SA"/>
      </w:rPr>
    </w:lvl>
    <w:lvl w:ilvl="3">
      <w:numFmt w:val="bullet"/>
      <w:lvlText w:val="•"/>
      <w:lvlJc w:val="left"/>
      <w:pPr>
        <w:ind w:left="3663" w:hanging="708"/>
      </w:pPr>
      <w:rPr>
        <w:rFonts w:hint="default"/>
        <w:lang w:val="ru-RU" w:eastAsia="en-US" w:bidi="ar-SA"/>
      </w:rPr>
    </w:lvl>
    <w:lvl w:ilvl="4">
      <w:numFmt w:val="bullet"/>
      <w:lvlText w:val="•"/>
      <w:lvlJc w:val="left"/>
      <w:pPr>
        <w:ind w:left="4538" w:hanging="708"/>
      </w:pPr>
      <w:rPr>
        <w:rFonts w:hint="default"/>
        <w:lang w:val="ru-RU" w:eastAsia="en-US" w:bidi="ar-SA"/>
      </w:rPr>
    </w:lvl>
    <w:lvl w:ilvl="5">
      <w:numFmt w:val="bullet"/>
      <w:lvlText w:val="•"/>
      <w:lvlJc w:val="left"/>
      <w:pPr>
        <w:ind w:left="5413" w:hanging="708"/>
      </w:pPr>
      <w:rPr>
        <w:rFonts w:hint="default"/>
        <w:lang w:val="ru-RU" w:eastAsia="en-US" w:bidi="ar-SA"/>
      </w:rPr>
    </w:lvl>
    <w:lvl w:ilvl="6">
      <w:numFmt w:val="bullet"/>
      <w:lvlText w:val="•"/>
      <w:lvlJc w:val="left"/>
      <w:pPr>
        <w:ind w:left="6287" w:hanging="708"/>
      </w:pPr>
      <w:rPr>
        <w:rFonts w:hint="default"/>
        <w:lang w:val="ru-RU" w:eastAsia="en-US" w:bidi="ar-SA"/>
      </w:rPr>
    </w:lvl>
    <w:lvl w:ilvl="7">
      <w:numFmt w:val="bullet"/>
      <w:lvlText w:val="•"/>
      <w:lvlJc w:val="left"/>
      <w:pPr>
        <w:ind w:left="7162" w:hanging="708"/>
      </w:pPr>
      <w:rPr>
        <w:rFonts w:hint="default"/>
        <w:lang w:val="ru-RU" w:eastAsia="en-US" w:bidi="ar-SA"/>
      </w:rPr>
    </w:lvl>
    <w:lvl w:ilvl="8">
      <w:numFmt w:val="bullet"/>
      <w:lvlText w:val="•"/>
      <w:lvlJc w:val="left"/>
      <w:pPr>
        <w:ind w:left="8037" w:hanging="708"/>
      </w:pPr>
      <w:rPr>
        <w:rFonts w:hint="default"/>
        <w:lang w:val="ru-RU" w:eastAsia="en-US" w:bidi="ar-SA"/>
      </w:rPr>
    </w:lvl>
  </w:abstractNum>
  <w:abstractNum w:abstractNumId="4" w15:restartNumberingAfterBreak="0">
    <w:nsid w:val="1D492F8B"/>
    <w:multiLevelType w:val="multilevel"/>
    <w:tmpl w:val="09822E4E"/>
    <w:lvl w:ilvl="0">
      <w:start w:val="1"/>
      <w:numFmt w:val="decimal"/>
      <w:lvlText w:val="%1)"/>
      <w:lvlJc w:val="left"/>
      <w:pPr>
        <w:ind w:left="322" w:hanging="5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633"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434" w:hanging="493"/>
      </w:pPr>
      <w:rPr>
        <w:rFonts w:hint="default"/>
        <w:lang w:val="ru-RU" w:eastAsia="en-US" w:bidi="ar-SA"/>
      </w:rPr>
    </w:lvl>
    <w:lvl w:ilvl="3">
      <w:numFmt w:val="bullet"/>
      <w:lvlText w:val="•"/>
      <w:lvlJc w:val="left"/>
      <w:pPr>
        <w:ind w:left="4228" w:hanging="493"/>
      </w:pPr>
      <w:rPr>
        <w:rFonts w:hint="default"/>
        <w:lang w:val="ru-RU" w:eastAsia="en-US" w:bidi="ar-SA"/>
      </w:rPr>
    </w:lvl>
    <w:lvl w:ilvl="4">
      <w:numFmt w:val="bullet"/>
      <w:lvlText w:val="•"/>
      <w:lvlJc w:val="left"/>
      <w:pPr>
        <w:ind w:left="5022" w:hanging="493"/>
      </w:pPr>
      <w:rPr>
        <w:rFonts w:hint="default"/>
        <w:lang w:val="ru-RU" w:eastAsia="en-US" w:bidi="ar-SA"/>
      </w:rPr>
    </w:lvl>
    <w:lvl w:ilvl="5">
      <w:numFmt w:val="bullet"/>
      <w:lvlText w:val="•"/>
      <w:lvlJc w:val="left"/>
      <w:pPr>
        <w:ind w:left="5816" w:hanging="493"/>
      </w:pPr>
      <w:rPr>
        <w:rFonts w:hint="default"/>
        <w:lang w:val="ru-RU" w:eastAsia="en-US" w:bidi="ar-SA"/>
      </w:rPr>
    </w:lvl>
    <w:lvl w:ilvl="6">
      <w:numFmt w:val="bullet"/>
      <w:lvlText w:val="•"/>
      <w:lvlJc w:val="left"/>
      <w:pPr>
        <w:ind w:left="6610" w:hanging="493"/>
      </w:pPr>
      <w:rPr>
        <w:rFonts w:hint="default"/>
        <w:lang w:val="ru-RU" w:eastAsia="en-US" w:bidi="ar-SA"/>
      </w:rPr>
    </w:lvl>
    <w:lvl w:ilvl="7">
      <w:numFmt w:val="bullet"/>
      <w:lvlText w:val="•"/>
      <w:lvlJc w:val="left"/>
      <w:pPr>
        <w:ind w:left="7404" w:hanging="493"/>
      </w:pPr>
      <w:rPr>
        <w:rFonts w:hint="default"/>
        <w:lang w:val="ru-RU" w:eastAsia="en-US" w:bidi="ar-SA"/>
      </w:rPr>
    </w:lvl>
    <w:lvl w:ilvl="8">
      <w:numFmt w:val="bullet"/>
      <w:lvlText w:val="•"/>
      <w:lvlJc w:val="left"/>
      <w:pPr>
        <w:ind w:left="8198" w:hanging="493"/>
      </w:pPr>
      <w:rPr>
        <w:rFonts w:hint="default"/>
        <w:lang w:val="ru-RU" w:eastAsia="en-US" w:bidi="ar-SA"/>
      </w:rPr>
    </w:lvl>
  </w:abstractNum>
  <w:abstractNum w:abstractNumId="5" w15:restartNumberingAfterBreak="0">
    <w:nsid w:val="22413FCE"/>
    <w:multiLevelType w:val="multilevel"/>
    <w:tmpl w:val="B96C09E8"/>
    <w:lvl w:ilvl="0">
      <w:start w:val="2"/>
      <w:numFmt w:val="decimal"/>
      <w:lvlText w:val="%1"/>
      <w:lvlJc w:val="left"/>
      <w:pPr>
        <w:ind w:left="814" w:hanging="492"/>
        <w:jc w:val="left"/>
      </w:pPr>
      <w:rPr>
        <w:rFonts w:hint="default"/>
        <w:lang w:val="ru-RU" w:eastAsia="en-US" w:bidi="ar-SA"/>
      </w:rPr>
    </w:lvl>
    <w:lvl w:ilvl="1">
      <w:start w:val="1"/>
      <w:numFmt w:val="decimal"/>
      <w:lvlText w:val="%1.%2."/>
      <w:lvlJc w:val="left"/>
      <w:pPr>
        <w:ind w:left="814"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13" w:hanging="492"/>
      </w:pPr>
      <w:rPr>
        <w:rFonts w:hint="default"/>
        <w:lang w:val="ru-RU" w:eastAsia="en-US" w:bidi="ar-SA"/>
      </w:rPr>
    </w:lvl>
    <w:lvl w:ilvl="3">
      <w:numFmt w:val="bullet"/>
      <w:lvlText w:val="•"/>
      <w:lvlJc w:val="left"/>
      <w:pPr>
        <w:ind w:left="3509" w:hanging="492"/>
      </w:pPr>
      <w:rPr>
        <w:rFonts w:hint="default"/>
        <w:lang w:val="ru-RU" w:eastAsia="en-US" w:bidi="ar-SA"/>
      </w:rPr>
    </w:lvl>
    <w:lvl w:ilvl="4">
      <w:numFmt w:val="bullet"/>
      <w:lvlText w:val="•"/>
      <w:lvlJc w:val="left"/>
      <w:pPr>
        <w:ind w:left="4406" w:hanging="492"/>
      </w:pPr>
      <w:rPr>
        <w:rFonts w:hint="default"/>
        <w:lang w:val="ru-RU" w:eastAsia="en-US" w:bidi="ar-SA"/>
      </w:rPr>
    </w:lvl>
    <w:lvl w:ilvl="5">
      <w:numFmt w:val="bullet"/>
      <w:lvlText w:val="•"/>
      <w:lvlJc w:val="left"/>
      <w:pPr>
        <w:ind w:left="5303" w:hanging="492"/>
      </w:pPr>
      <w:rPr>
        <w:rFonts w:hint="default"/>
        <w:lang w:val="ru-RU" w:eastAsia="en-US" w:bidi="ar-SA"/>
      </w:rPr>
    </w:lvl>
    <w:lvl w:ilvl="6">
      <w:numFmt w:val="bullet"/>
      <w:lvlText w:val="•"/>
      <w:lvlJc w:val="left"/>
      <w:pPr>
        <w:ind w:left="6199" w:hanging="492"/>
      </w:pPr>
      <w:rPr>
        <w:rFonts w:hint="default"/>
        <w:lang w:val="ru-RU" w:eastAsia="en-US" w:bidi="ar-SA"/>
      </w:rPr>
    </w:lvl>
    <w:lvl w:ilvl="7">
      <w:numFmt w:val="bullet"/>
      <w:lvlText w:val="•"/>
      <w:lvlJc w:val="left"/>
      <w:pPr>
        <w:ind w:left="7096" w:hanging="492"/>
      </w:pPr>
      <w:rPr>
        <w:rFonts w:hint="default"/>
        <w:lang w:val="ru-RU" w:eastAsia="en-US" w:bidi="ar-SA"/>
      </w:rPr>
    </w:lvl>
    <w:lvl w:ilvl="8">
      <w:numFmt w:val="bullet"/>
      <w:lvlText w:val="•"/>
      <w:lvlJc w:val="left"/>
      <w:pPr>
        <w:ind w:left="7993" w:hanging="492"/>
      </w:pPr>
      <w:rPr>
        <w:rFonts w:hint="default"/>
        <w:lang w:val="ru-RU" w:eastAsia="en-US" w:bidi="ar-SA"/>
      </w:rPr>
    </w:lvl>
  </w:abstractNum>
  <w:abstractNum w:abstractNumId="6" w15:restartNumberingAfterBreak="0">
    <w:nsid w:val="420F7726"/>
    <w:multiLevelType w:val="multilevel"/>
    <w:tmpl w:val="687499C2"/>
    <w:lvl w:ilvl="0">
      <w:start w:val="1"/>
      <w:numFmt w:val="decimal"/>
      <w:lvlText w:val="%1"/>
      <w:lvlJc w:val="left"/>
      <w:pPr>
        <w:ind w:left="2982" w:hanging="493"/>
        <w:jc w:val="left"/>
      </w:pPr>
      <w:rPr>
        <w:rFonts w:hint="default"/>
        <w:lang w:val="ru-RU" w:eastAsia="en-US" w:bidi="ar-SA"/>
      </w:rPr>
    </w:lvl>
    <w:lvl w:ilvl="1">
      <w:start w:val="1"/>
      <w:numFmt w:val="decimal"/>
      <w:lvlText w:val="%1.%2."/>
      <w:lvlJc w:val="left"/>
      <w:pPr>
        <w:ind w:left="2982"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341" w:hanging="493"/>
      </w:pPr>
      <w:rPr>
        <w:rFonts w:hint="default"/>
        <w:lang w:val="ru-RU" w:eastAsia="en-US" w:bidi="ar-SA"/>
      </w:rPr>
    </w:lvl>
    <w:lvl w:ilvl="3">
      <w:numFmt w:val="bullet"/>
      <w:lvlText w:val="•"/>
      <w:lvlJc w:val="left"/>
      <w:pPr>
        <w:ind w:left="5021" w:hanging="493"/>
      </w:pPr>
      <w:rPr>
        <w:rFonts w:hint="default"/>
        <w:lang w:val="ru-RU" w:eastAsia="en-US" w:bidi="ar-SA"/>
      </w:rPr>
    </w:lvl>
    <w:lvl w:ilvl="4">
      <w:numFmt w:val="bullet"/>
      <w:lvlText w:val="•"/>
      <w:lvlJc w:val="left"/>
      <w:pPr>
        <w:ind w:left="5702" w:hanging="493"/>
      </w:pPr>
      <w:rPr>
        <w:rFonts w:hint="default"/>
        <w:lang w:val="ru-RU" w:eastAsia="en-US" w:bidi="ar-SA"/>
      </w:rPr>
    </w:lvl>
    <w:lvl w:ilvl="5">
      <w:numFmt w:val="bullet"/>
      <w:lvlText w:val="•"/>
      <w:lvlJc w:val="left"/>
      <w:pPr>
        <w:ind w:left="6383" w:hanging="493"/>
      </w:pPr>
      <w:rPr>
        <w:rFonts w:hint="default"/>
        <w:lang w:val="ru-RU" w:eastAsia="en-US" w:bidi="ar-SA"/>
      </w:rPr>
    </w:lvl>
    <w:lvl w:ilvl="6">
      <w:numFmt w:val="bullet"/>
      <w:lvlText w:val="•"/>
      <w:lvlJc w:val="left"/>
      <w:pPr>
        <w:ind w:left="7063" w:hanging="493"/>
      </w:pPr>
      <w:rPr>
        <w:rFonts w:hint="default"/>
        <w:lang w:val="ru-RU" w:eastAsia="en-US" w:bidi="ar-SA"/>
      </w:rPr>
    </w:lvl>
    <w:lvl w:ilvl="7">
      <w:numFmt w:val="bullet"/>
      <w:lvlText w:val="•"/>
      <w:lvlJc w:val="left"/>
      <w:pPr>
        <w:ind w:left="7744" w:hanging="493"/>
      </w:pPr>
      <w:rPr>
        <w:rFonts w:hint="default"/>
        <w:lang w:val="ru-RU" w:eastAsia="en-US" w:bidi="ar-SA"/>
      </w:rPr>
    </w:lvl>
    <w:lvl w:ilvl="8">
      <w:numFmt w:val="bullet"/>
      <w:lvlText w:val="•"/>
      <w:lvlJc w:val="left"/>
      <w:pPr>
        <w:ind w:left="8425" w:hanging="493"/>
      </w:pPr>
      <w:rPr>
        <w:rFonts w:hint="default"/>
        <w:lang w:val="ru-RU" w:eastAsia="en-US" w:bidi="ar-SA"/>
      </w:rPr>
    </w:lvl>
  </w:abstractNum>
  <w:abstractNum w:abstractNumId="7" w15:restartNumberingAfterBreak="0">
    <w:nsid w:val="48274F8A"/>
    <w:multiLevelType w:val="multilevel"/>
    <w:tmpl w:val="47F2A07E"/>
    <w:lvl w:ilvl="0">
      <w:start w:val="3"/>
      <w:numFmt w:val="decimal"/>
      <w:lvlText w:val="%1"/>
      <w:lvlJc w:val="left"/>
      <w:pPr>
        <w:ind w:left="814" w:hanging="493"/>
        <w:jc w:val="left"/>
      </w:pPr>
      <w:rPr>
        <w:rFonts w:hint="default"/>
        <w:lang w:val="ru-RU" w:eastAsia="en-US" w:bidi="ar-SA"/>
      </w:rPr>
    </w:lvl>
    <w:lvl w:ilvl="1">
      <w:start w:val="1"/>
      <w:numFmt w:val="decimal"/>
      <w:lvlText w:val="%1.%2."/>
      <w:lvlJc w:val="left"/>
      <w:pPr>
        <w:ind w:left="814"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13" w:hanging="493"/>
      </w:pPr>
      <w:rPr>
        <w:rFonts w:hint="default"/>
        <w:lang w:val="ru-RU" w:eastAsia="en-US" w:bidi="ar-SA"/>
      </w:rPr>
    </w:lvl>
    <w:lvl w:ilvl="3">
      <w:numFmt w:val="bullet"/>
      <w:lvlText w:val="•"/>
      <w:lvlJc w:val="left"/>
      <w:pPr>
        <w:ind w:left="3509" w:hanging="493"/>
      </w:pPr>
      <w:rPr>
        <w:rFonts w:hint="default"/>
        <w:lang w:val="ru-RU" w:eastAsia="en-US" w:bidi="ar-SA"/>
      </w:rPr>
    </w:lvl>
    <w:lvl w:ilvl="4">
      <w:numFmt w:val="bullet"/>
      <w:lvlText w:val="•"/>
      <w:lvlJc w:val="left"/>
      <w:pPr>
        <w:ind w:left="4406" w:hanging="493"/>
      </w:pPr>
      <w:rPr>
        <w:rFonts w:hint="default"/>
        <w:lang w:val="ru-RU" w:eastAsia="en-US" w:bidi="ar-SA"/>
      </w:rPr>
    </w:lvl>
    <w:lvl w:ilvl="5">
      <w:numFmt w:val="bullet"/>
      <w:lvlText w:val="•"/>
      <w:lvlJc w:val="left"/>
      <w:pPr>
        <w:ind w:left="5303" w:hanging="493"/>
      </w:pPr>
      <w:rPr>
        <w:rFonts w:hint="default"/>
        <w:lang w:val="ru-RU" w:eastAsia="en-US" w:bidi="ar-SA"/>
      </w:rPr>
    </w:lvl>
    <w:lvl w:ilvl="6">
      <w:numFmt w:val="bullet"/>
      <w:lvlText w:val="•"/>
      <w:lvlJc w:val="left"/>
      <w:pPr>
        <w:ind w:left="6199" w:hanging="493"/>
      </w:pPr>
      <w:rPr>
        <w:rFonts w:hint="default"/>
        <w:lang w:val="ru-RU" w:eastAsia="en-US" w:bidi="ar-SA"/>
      </w:rPr>
    </w:lvl>
    <w:lvl w:ilvl="7">
      <w:numFmt w:val="bullet"/>
      <w:lvlText w:val="•"/>
      <w:lvlJc w:val="left"/>
      <w:pPr>
        <w:ind w:left="7096" w:hanging="493"/>
      </w:pPr>
      <w:rPr>
        <w:rFonts w:hint="default"/>
        <w:lang w:val="ru-RU" w:eastAsia="en-US" w:bidi="ar-SA"/>
      </w:rPr>
    </w:lvl>
    <w:lvl w:ilvl="8">
      <w:numFmt w:val="bullet"/>
      <w:lvlText w:val="•"/>
      <w:lvlJc w:val="left"/>
      <w:pPr>
        <w:ind w:left="7993" w:hanging="493"/>
      </w:pPr>
      <w:rPr>
        <w:rFonts w:hint="default"/>
        <w:lang w:val="ru-RU" w:eastAsia="en-US" w:bidi="ar-SA"/>
      </w:rPr>
    </w:lvl>
  </w:abstractNum>
  <w:abstractNum w:abstractNumId="8" w15:restartNumberingAfterBreak="0">
    <w:nsid w:val="53970DCB"/>
    <w:multiLevelType w:val="multilevel"/>
    <w:tmpl w:val="AB3C933A"/>
    <w:lvl w:ilvl="0">
      <w:start w:val="1"/>
      <w:numFmt w:val="decimal"/>
      <w:lvlText w:val="%1)"/>
      <w:lvlJc w:val="left"/>
      <w:pPr>
        <w:ind w:left="322" w:hanging="49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22" w:hanging="820"/>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213" w:hanging="820"/>
      </w:pPr>
      <w:rPr>
        <w:rFonts w:hint="default"/>
        <w:lang w:val="ru-RU" w:eastAsia="en-US" w:bidi="ar-SA"/>
      </w:rPr>
    </w:lvl>
    <w:lvl w:ilvl="3">
      <w:numFmt w:val="bullet"/>
      <w:lvlText w:val="•"/>
      <w:lvlJc w:val="left"/>
      <w:pPr>
        <w:ind w:left="3159" w:hanging="820"/>
      </w:pPr>
      <w:rPr>
        <w:rFonts w:hint="default"/>
        <w:lang w:val="ru-RU" w:eastAsia="en-US" w:bidi="ar-SA"/>
      </w:rPr>
    </w:lvl>
    <w:lvl w:ilvl="4">
      <w:numFmt w:val="bullet"/>
      <w:lvlText w:val="•"/>
      <w:lvlJc w:val="left"/>
      <w:pPr>
        <w:ind w:left="4106" w:hanging="820"/>
      </w:pPr>
      <w:rPr>
        <w:rFonts w:hint="default"/>
        <w:lang w:val="ru-RU" w:eastAsia="en-US" w:bidi="ar-SA"/>
      </w:rPr>
    </w:lvl>
    <w:lvl w:ilvl="5">
      <w:numFmt w:val="bullet"/>
      <w:lvlText w:val="•"/>
      <w:lvlJc w:val="left"/>
      <w:pPr>
        <w:ind w:left="5053" w:hanging="820"/>
      </w:pPr>
      <w:rPr>
        <w:rFonts w:hint="default"/>
        <w:lang w:val="ru-RU" w:eastAsia="en-US" w:bidi="ar-SA"/>
      </w:rPr>
    </w:lvl>
    <w:lvl w:ilvl="6">
      <w:numFmt w:val="bullet"/>
      <w:lvlText w:val="•"/>
      <w:lvlJc w:val="left"/>
      <w:pPr>
        <w:ind w:left="5999" w:hanging="820"/>
      </w:pPr>
      <w:rPr>
        <w:rFonts w:hint="default"/>
        <w:lang w:val="ru-RU" w:eastAsia="en-US" w:bidi="ar-SA"/>
      </w:rPr>
    </w:lvl>
    <w:lvl w:ilvl="7">
      <w:numFmt w:val="bullet"/>
      <w:lvlText w:val="•"/>
      <w:lvlJc w:val="left"/>
      <w:pPr>
        <w:ind w:left="6946" w:hanging="820"/>
      </w:pPr>
      <w:rPr>
        <w:rFonts w:hint="default"/>
        <w:lang w:val="ru-RU" w:eastAsia="en-US" w:bidi="ar-SA"/>
      </w:rPr>
    </w:lvl>
    <w:lvl w:ilvl="8">
      <w:numFmt w:val="bullet"/>
      <w:lvlText w:val="•"/>
      <w:lvlJc w:val="left"/>
      <w:pPr>
        <w:ind w:left="7893" w:hanging="820"/>
      </w:pPr>
      <w:rPr>
        <w:rFonts w:hint="default"/>
        <w:lang w:val="ru-RU" w:eastAsia="en-US" w:bidi="ar-SA"/>
      </w:rPr>
    </w:lvl>
  </w:abstractNum>
  <w:abstractNum w:abstractNumId="9" w15:restartNumberingAfterBreak="0">
    <w:nsid w:val="785E0262"/>
    <w:multiLevelType w:val="hybridMultilevel"/>
    <w:tmpl w:val="23666A60"/>
    <w:lvl w:ilvl="0" w:tplc="4A10B4D2">
      <w:start w:val="1"/>
      <w:numFmt w:val="decimal"/>
      <w:lvlText w:val="%1."/>
      <w:lvlJc w:val="left"/>
      <w:pPr>
        <w:ind w:left="1738" w:hanging="6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CD47334">
      <w:numFmt w:val="bullet"/>
      <w:lvlText w:val="•"/>
      <w:lvlJc w:val="left"/>
      <w:pPr>
        <w:ind w:left="2544" w:hanging="696"/>
      </w:pPr>
      <w:rPr>
        <w:rFonts w:hint="default"/>
        <w:lang w:val="ru-RU" w:eastAsia="en-US" w:bidi="ar-SA"/>
      </w:rPr>
    </w:lvl>
    <w:lvl w:ilvl="2" w:tplc="28FCD244">
      <w:numFmt w:val="bullet"/>
      <w:lvlText w:val="•"/>
      <w:lvlJc w:val="left"/>
      <w:pPr>
        <w:ind w:left="3349" w:hanging="696"/>
      </w:pPr>
      <w:rPr>
        <w:rFonts w:hint="default"/>
        <w:lang w:val="ru-RU" w:eastAsia="en-US" w:bidi="ar-SA"/>
      </w:rPr>
    </w:lvl>
    <w:lvl w:ilvl="3" w:tplc="1F76544C">
      <w:numFmt w:val="bullet"/>
      <w:lvlText w:val="•"/>
      <w:lvlJc w:val="left"/>
      <w:pPr>
        <w:ind w:left="4153" w:hanging="696"/>
      </w:pPr>
      <w:rPr>
        <w:rFonts w:hint="default"/>
        <w:lang w:val="ru-RU" w:eastAsia="en-US" w:bidi="ar-SA"/>
      </w:rPr>
    </w:lvl>
    <w:lvl w:ilvl="4" w:tplc="7D104B86">
      <w:numFmt w:val="bullet"/>
      <w:lvlText w:val="•"/>
      <w:lvlJc w:val="left"/>
      <w:pPr>
        <w:ind w:left="4958" w:hanging="696"/>
      </w:pPr>
      <w:rPr>
        <w:rFonts w:hint="default"/>
        <w:lang w:val="ru-RU" w:eastAsia="en-US" w:bidi="ar-SA"/>
      </w:rPr>
    </w:lvl>
    <w:lvl w:ilvl="5" w:tplc="B9D83B90">
      <w:numFmt w:val="bullet"/>
      <w:lvlText w:val="•"/>
      <w:lvlJc w:val="left"/>
      <w:pPr>
        <w:ind w:left="5763" w:hanging="696"/>
      </w:pPr>
      <w:rPr>
        <w:rFonts w:hint="default"/>
        <w:lang w:val="ru-RU" w:eastAsia="en-US" w:bidi="ar-SA"/>
      </w:rPr>
    </w:lvl>
    <w:lvl w:ilvl="6" w:tplc="7AA486EA">
      <w:numFmt w:val="bullet"/>
      <w:lvlText w:val="•"/>
      <w:lvlJc w:val="left"/>
      <w:pPr>
        <w:ind w:left="6567" w:hanging="696"/>
      </w:pPr>
      <w:rPr>
        <w:rFonts w:hint="default"/>
        <w:lang w:val="ru-RU" w:eastAsia="en-US" w:bidi="ar-SA"/>
      </w:rPr>
    </w:lvl>
    <w:lvl w:ilvl="7" w:tplc="2DEE5256">
      <w:numFmt w:val="bullet"/>
      <w:lvlText w:val="•"/>
      <w:lvlJc w:val="left"/>
      <w:pPr>
        <w:ind w:left="7372" w:hanging="696"/>
      </w:pPr>
      <w:rPr>
        <w:rFonts w:hint="default"/>
        <w:lang w:val="ru-RU" w:eastAsia="en-US" w:bidi="ar-SA"/>
      </w:rPr>
    </w:lvl>
    <w:lvl w:ilvl="8" w:tplc="0AFA6904">
      <w:numFmt w:val="bullet"/>
      <w:lvlText w:val="•"/>
      <w:lvlJc w:val="left"/>
      <w:pPr>
        <w:ind w:left="8177" w:hanging="696"/>
      </w:pPr>
      <w:rPr>
        <w:rFonts w:hint="default"/>
        <w:lang w:val="ru-RU" w:eastAsia="en-US" w:bidi="ar-SA"/>
      </w:rPr>
    </w:lvl>
  </w:abstractNum>
  <w:abstractNum w:abstractNumId="10" w15:restartNumberingAfterBreak="0">
    <w:nsid w:val="78A76BD0"/>
    <w:multiLevelType w:val="multilevel"/>
    <w:tmpl w:val="AD981920"/>
    <w:lvl w:ilvl="0">
      <w:start w:val="3"/>
      <w:numFmt w:val="decimal"/>
      <w:lvlText w:val="%1"/>
      <w:lvlJc w:val="left"/>
      <w:pPr>
        <w:ind w:left="3786" w:hanging="493"/>
        <w:jc w:val="left"/>
      </w:pPr>
      <w:rPr>
        <w:rFonts w:hint="default"/>
        <w:lang w:val="ru-RU" w:eastAsia="en-US" w:bidi="ar-SA"/>
      </w:rPr>
    </w:lvl>
    <w:lvl w:ilvl="1">
      <w:start w:val="1"/>
      <w:numFmt w:val="decimal"/>
      <w:lvlText w:val="%1.%2."/>
      <w:lvlJc w:val="left"/>
      <w:pPr>
        <w:ind w:left="3786"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981" w:hanging="493"/>
      </w:pPr>
      <w:rPr>
        <w:rFonts w:hint="default"/>
        <w:lang w:val="ru-RU" w:eastAsia="en-US" w:bidi="ar-SA"/>
      </w:rPr>
    </w:lvl>
    <w:lvl w:ilvl="3">
      <w:numFmt w:val="bullet"/>
      <w:lvlText w:val="•"/>
      <w:lvlJc w:val="left"/>
      <w:pPr>
        <w:ind w:left="5581" w:hanging="493"/>
      </w:pPr>
      <w:rPr>
        <w:rFonts w:hint="default"/>
        <w:lang w:val="ru-RU" w:eastAsia="en-US" w:bidi="ar-SA"/>
      </w:rPr>
    </w:lvl>
    <w:lvl w:ilvl="4">
      <w:numFmt w:val="bullet"/>
      <w:lvlText w:val="•"/>
      <w:lvlJc w:val="left"/>
      <w:pPr>
        <w:ind w:left="6182" w:hanging="493"/>
      </w:pPr>
      <w:rPr>
        <w:rFonts w:hint="default"/>
        <w:lang w:val="ru-RU" w:eastAsia="en-US" w:bidi="ar-SA"/>
      </w:rPr>
    </w:lvl>
    <w:lvl w:ilvl="5">
      <w:numFmt w:val="bullet"/>
      <w:lvlText w:val="•"/>
      <w:lvlJc w:val="left"/>
      <w:pPr>
        <w:ind w:left="6783" w:hanging="493"/>
      </w:pPr>
      <w:rPr>
        <w:rFonts w:hint="default"/>
        <w:lang w:val="ru-RU" w:eastAsia="en-US" w:bidi="ar-SA"/>
      </w:rPr>
    </w:lvl>
    <w:lvl w:ilvl="6">
      <w:numFmt w:val="bullet"/>
      <w:lvlText w:val="•"/>
      <w:lvlJc w:val="left"/>
      <w:pPr>
        <w:ind w:left="7383" w:hanging="493"/>
      </w:pPr>
      <w:rPr>
        <w:rFonts w:hint="default"/>
        <w:lang w:val="ru-RU" w:eastAsia="en-US" w:bidi="ar-SA"/>
      </w:rPr>
    </w:lvl>
    <w:lvl w:ilvl="7">
      <w:numFmt w:val="bullet"/>
      <w:lvlText w:val="•"/>
      <w:lvlJc w:val="left"/>
      <w:pPr>
        <w:ind w:left="7984" w:hanging="493"/>
      </w:pPr>
      <w:rPr>
        <w:rFonts w:hint="default"/>
        <w:lang w:val="ru-RU" w:eastAsia="en-US" w:bidi="ar-SA"/>
      </w:rPr>
    </w:lvl>
    <w:lvl w:ilvl="8">
      <w:numFmt w:val="bullet"/>
      <w:lvlText w:val="•"/>
      <w:lvlJc w:val="left"/>
      <w:pPr>
        <w:ind w:left="8585" w:hanging="493"/>
      </w:pPr>
      <w:rPr>
        <w:rFonts w:hint="default"/>
        <w:lang w:val="ru-RU" w:eastAsia="en-US" w:bidi="ar-SA"/>
      </w:rPr>
    </w:lvl>
  </w:abstractNum>
  <w:num w:numId="1">
    <w:abstractNumId w:val="9"/>
  </w:num>
  <w:num w:numId="2">
    <w:abstractNumId w:val="1"/>
  </w:num>
  <w:num w:numId="3">
    <w:abstractNumId w:val="8"/>
  </w:num>
  <w:num w:numId="4">
    <w:abstractNumId w:val="10"/>
  </w:num>
  <w:num w:numId="5">
    <w:abstractNumId w:val="0"/>
  </w:num>
  <w:num w:numId="6">
    <w:abstractNumId w:val="4"/>
  </w:num>
  <w:num w:numId="7">
    <w:abstractNumId w:val="6"/>
  </w:num>
  <w:num w:numId="8">
    <w:abstractNumId w:val="7"/>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C4"/>
    <w:rsid w:val="00040DC0"/>
    <w:rsid w:val="001D0520"/>
    <w:rsid w:val="002300C4"/>
    <w:rsid w:val="002855B6"/>
    <w:rsid w:val="004810F0"/>
    <w:rsid w:val="005331EE"/>
    <w:rsid w:val="005D35B9"/>
    <w:rsid w:val="006126CC"/>
    <w:rsid w:val="00653ED9"/>
    <w:rsid w:val="00723FF3"/>
    <w:rsid w:val="007245FB"/>
    <w:rsid w:val="007D7D3E"/>
    <w:rsid w:val="008334F4"/>
    <w:rsid w:val="00875817"/>
    <w:rsid w:val="008E4613"/>
    <w:rsid w:val="00A968C9"/>
    <w:rsid w:val="00B24A26"/>
    <w:rsid w:val="00BD2FD3"/>
    <w:rsid w:val="00C87A5C"/>
    <w:rsid w:val="00CC19AE"/>
    <w:rsid w:val="00D93EEC"/>
    <w:rsid w:val="00D95A97"/>
    <w:rsid w:val="00DD6203"/>
    <w:rsid w:val="00EB1C09"/>
    <w:rsid w:val="00EE7062"/>
    <w:rsid w:val="00F37FC0"/>
    <w:rsid w:val="00FC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C6A1B"/>
  <w15:docId w15:val="{322002EB-5B9B-4C9E-8597-0DBC16BA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282"/>
      <w:ind w:left="20"/>
      <w:outlineLvl w:val="0"/>
    </w:pPr>
    <w:rPr>
      <w:b/>
      <w:bCs/>
      <w:sz w:val="28"/>
      <w:szCs w:val="28"/>
    </w:rPr>
  </w:style>
  <w:style w:type="paragraph" w:styleId="2">
    <w:name w:val="heading 2"/>
    <w:basedOn w:val="a"/>
    <w:uiPriority w:val="9"/>
    <w:unhideWhenUsed/>
    <w:qFormat/>
    <w:pPr>
      <w:ind w:left="210" w:hanging="49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3"/>
      <w:ind w:left="322"/>
    </w:pPr>
    <w:rPr>
      <w:sz w:val="28"/>
      <w:szCs w:val="28"/>
    </w:rPr>
  </w:style>
  <w:style w:type="paragraph" w:styleId="20">
    <w:name w:val="toc 2"/>
    <w:basedOn w:val="a"/>
    <w:uiPriority w:val="1"/>
    <w:qFormat/>
    <w:pPr>
      <w:spacing w:before="160"/>
      <w:ind w:left="812" w:hanging="491"/>
    </w:pPr>
    <w:rPr>
      <w:sz w:val="28"/>
      <w:szCs w:val="28"/>
    </w:rPr>
  </w:style>
  <w:style w:type="paragraph" w:styleId="a3">
    <w:name w:val="Body Text"/>
    <w:basedOn w:val="a"/>
    <w:uiPriority w:val="1"/>
    <w:qFormat/>
    <w:pPr>
      <w:ind w:left="322" w:firstLine="719"/>
      <w:jc w:val="both"/>
    </w:pPr>
    <w:rPr>
      <w:sz w:val="28"/>
      <w:szCs w:val="28"/>
    </w:rPr>
  </w:style>
  <w:style w:type="paragraph" w:styleId="a4">
    <w:name w:val="Title"/>
    <w:basedOn w:val="a"/>
    <w:uiPriority w:val="10"/>
    <w:qFormat/>
    <w:pPr>
      <w:ind w:left="208"/>
      <w:jc w:val="center"/>
    </w:pPr>
    <w:rPr>
      <w:b/>
      <w:bCs/>
      <w:sz w:val="32"/>
      <w:szCs w:val="32"/>
    </w:rPr>
  </w:style>
  <w:style w:type="paragraph" w:styleId="a5">
    <w:name w:val="List Paragraph"/>
    <w:basedOn w:val="a"/>
    <w:uiPriority w:val="1"/>
    <w:qFormat/>
    <w:pPr>
      <w:ind w:left="322" w:firstLine="719"/>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126CC"/>
    <w:pPr>
      <w:tabs>
        <w:tab w:val="center" w:pos="4677"/>
        <w:tab w:val="right" w:pos="9355"/>
      </w:tabs>
    </w:pPr>
  </w:style>
  <w:style w:type="character" w:customStyle="1" w:styleId="a7">
    <w:name w:val="Верхний колонтитул Знак"/>
    <w:basedOn w:val="a0"/>
    <w:link w:val="a6"/>
    <w:uiPriority w:val="99"/>
    <w:rsid w:val="006126CC"/>
    <w:rPr>
      <w:rFonts w:ascii="Times New Roman" w:eastAsia="Times New Roman" w:hAnsi="Times New Roman" w:cs="Times New Roman"/>
      <w:lang w:val="ru-RU"/>
    </w:rPr>
  </w:style>
  <w:style w:type="paragraph" w:styleId="a8">
    <w:name w:val="footer"/>
    <w:basedOn w:val="a"/>
    <w:link w:val="a9"/>
    <w:uiPriority w:val="99"/>
    <w:unhideWhenUsed/>
    <w:rsid w:val="006126CC"/>
    <w:pPr>
      <w:tabs>
        <w:tab w:val="center" w:pos="4677"/>
        <w:tab w:val="right" w:pos="9355"/>
      </w:tabs>
    </w:pPr>
  </w:style>
  <w:style w:type="character" w:customStyle="1" w:styleId="a9">
    <w:name w:val="Нижний колонтитул Знак"/>
    <w:basedOn w:val="a0"/>
    <w:link w:val="a8"/>
    <w:uiPriority w:val="99"/>
    <w:rsid w:val="006126C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97107-750C-4BEB-9DC8-EBE2E931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43</Pages>
  <Words>10008</Words>
  <Characters>57052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Admin</dc:creator>
  <cp:lastModifiedBy>Сергей Ковылов</cp:lastModifiedBy>
  <cp:revision>6</cp:revision>
  <dcterms:created xsi:type="dcterms:W3CDTF">2024-02-12T14:55:00Z</dcterms:created>
  <dcterms:modified xsi:type="dcterms:W3CDTF">2024-02-19T13:54:00Z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2016-09-05T00:00:00Z</vt:filetime>
  </property>
  <property fmtid="{D5CDD505-2E9C-101B-9397-08002B2CF9AE}" pid="3" name="Creator">
    <vt:lpwstr>Microsoft® Word 2013</vt:lpwstr>
  </property>
  <property fmtid="{D5CDD505-2E9C-101B-9397-08002B2CF9AE}" pid="4" name="LastSaved">
    <vt:filetime>2024-02-12T00:00:00Z</vt:filetime>
  </property>
  <property fmtid="{D5CDD505-2E9C-101B-9397-08002B2CF9AE}" pid="5" name="Producer">
    <vt:lpwstr>Microsoft® Word 2013</vt:lpwstr>
  </property>
</Properties>
</file>