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D7" w:rsidRPr="003A4BD7" w:rsidRDefault="003A4BD7" w:rsidP="003A4BD7">
      <w:pPr>
        <w:shd w:val="clear" w:color="auto" w:fill="F4F4F4"/>
        <w:spacing w:before="90" w:after="90" w:line="240" w:lineRule="auto"/>
        <w:ind w:left="502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u w:val="single"/>
          <w:lang w:eastAsia="ru-RU"/>
        </w:rPr>
        <w:t>«ВИДЫ ЗДОРОВЬЕСБЕРЕГАЮЩИХ ТЕХНОЛОГИЙ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ind w:left="502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ind w:left="502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u w:val="single"/>
          <w:lang w:eastAsia="ru-RU"/>
        </w:rPr>
        <w:t>И ИХ ПРИМЕНЕНИЯ В ДОУ»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ind w:left="502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u w:val="single"/>
          <w:lang w:eastAsia="ru-RU"/>
        </w:rPr>
        <w:t xml:space="preserve">Задачи ФГОС </w:t>
      </w:r>
      <w:proofErr w:type="gramStart"/>
      <w:r w:rsidRPr="003A4BD7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u w:val="single"/>
          <w:lang w:eastAsia="ru-RU"/>
        </w:rPr>
        <w:t>ДО</w:t>
      </w:r>
      <w:proofErr w:type="gramEnd"/>
      <w:r w:rsidRPr="003A4BD7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u w:val="single"/>
          <w:lang w:eastAsia="ru-RU"/>
        </w:rPr>
        <w:t>.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</w:t>
      </w:r>
      <w:proofErr w:type="gram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;</w:t>
      </w:r>
      <w:proofErr w:type="gramEnd"/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</w:t>
      </w:r>
      <w:proofErr w:type="gram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;</w:t>
      </w:r>
      <w:proofErr w:type="gramEnd"/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Охрана жизни и укрепление физического и психического здоровья детей – одна из основных задач дошкольного образования в соответствии с ФГОС дошкольном образовании. Дошкольный возраст является важнейшим этапом в формировании здоровья ребенка. Традиции системы дошкольного образования и их развитие обеспечивают положительные тенденции охраны и укрепления здоровья воспитанников. Однако, по данным системы здравоохранения, в настоящее время состояние здоровья детей дошкольного возраста снижается. И поэтому актуально значимым и востребованным сегодня становится поиск средств и методов повышения эффективности оздоровительной работы в дошкольных образовательных учреждениях. Технологии, как эффективная система мер </w:t>
      </w: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профилактической работы с детьми, направленная на сохранение и укрепление здоровья воспитанников, получили название «</w:t>
      </w:r>
      <w:proofErr w:type="spell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здоровьесберегающие</w:t>
      </w:r>
      <w:proofErr w:type="spell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технологии».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3A4BD7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Здоровьесберегающие</w:t>
      </w:r>
      <w:proofErr w:type="spellEnd"/>
      <w:r w:rsidRPr="003A4BD7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 технологии.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3A4BD7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Здоровьесберегающая</w:t>
      </w:r>
      <w:proofErr w:type="spellEnd"/>
      <w:r w:rsidRPr="003A4BD7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 технология – </w:t>
      </w: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Понятие «</w:t>
      </w:r>
      <w:proofErr w:type="spell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здоровьесберегающие</w:t>
      </w:r>
      <w:proofErr w:type="spell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технологии» </w:t>
      </w:r>
      <w:proofErr w:type="spell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дискусионно</w:t>
      </w:r>
      <w:proofErr w:type="spell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у разных авторов встречаются разные трактовки. </w:t>
      </w:r>
      <w:proofErr w:type="spell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Н.К.Смирнов</w:t>
      </w:r>
      <w:proofErr w:type="spell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как родоначальник понятия </w:t>
      </w:r>
      <w:r w:rsidRPr="003A4BD7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«</w:t>
      </w:r>
      <w:proofErr w:type="spellStart"/>
      <w:r w:rsidRPr="003A4BD7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здоровьесберегающие</w:t>
      </w:r>
      <w:proofErr w:type="spellEnd"/>
      <w:r w:rsidRPr="003A4BD7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 образовательные технологии»</w:t>
      </w: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утверждал, что их можно рассматривать как технологическую основу </w:t>
      </w:r>
      <w:proofErr w:type="spell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здоровьесберегающей</w:t>
      </w:r>
      <w:proofErr w:type="spell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педагогики, как совокупность форм и методов организации обучения детей без ущерба для их здоровья, как качественную характеристику любой педагогической технологии по критерию ее воздействия на здоровье ребенка и педагога. Он считает, что как прилагательное понятие «</w:t>
      </w:r>
      <w:proofErr w:type="spell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здоровьесберегающая</w:t>
      </w:r>
      <w:proofErr w:type="spell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 относится к качественной характеристике любой педагогической технологии, показывающей, насколько при реализации данной технологии решается задача сохранения здоровья основных субъектов образовательного процесса – детей и их родителей, педагогов. </w:t>
      </w:r>
      <w:proofErr w:type="spellStart"/>
      <w:r w:rsidRPr="003A4BD7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Здоровьесберегающие</w:t>
      </w:r>
      <w:proofErr w:type="spellEnd"/>
      <w:r w:rsidRPr="003A4BD7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 технологии</w:t>
      </w: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можно </w:t>
      </w:r>
      <w:proofErr w:type="spell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расссматривать</w:t>
      </w:r>
      <w:proofErr w:type="spell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как сертификат безопасности для здоровья и как совокупность тех принципов, приемов, методов педагогической работы, которые </w:t>
      </w:r>
      <w:r w:rsidRPr="003A4BD7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дополняют традиционные педагогические технологии задачами </w:t>
      </w:r>
      <w:proofErr w:type="spellStart"/>
      <w:r w:rsidRPr="003A4BD7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здоровьясбережения</w:t>
      </w:r>
      <w:proofErr w:type="spellEnd"/>
      <w:r w:rsidRPr="003A4BD7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.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Вот некоторые из трактовок педагогической технологии: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Педагогическая технология – совокупность психолого-педагогических установок, форм, методов, способов, приемов обучения, воспитательных средств; она есть инструментарий педагогического процесса </w:t>
      </w:r>
      <w:r w:rsidRPr="003A4BD7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</w:t>
      </w:r>
      <w:proofErr w:type="spellStart"/>
      <w:r w:rsidRPr="003A4BD7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Б.Т.Лихачев</w:t>
      </w:r>
      <w:proofErr w:type="spellEnd"/>
      <w:r w:rsidRPr="003A4BD7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)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Педагогическая технология – система способов, приемов, шагов, последовательность которых обеспечивает решение задач воспитания, обучения и развития личности воспитанника, а сама деятельность представлена процедурно, т.е. как определенная система действий; разработка и процедурное воплощение компонентов педагогического процесса в виде системы действий, обеспечивающей гарантированный результат </w:t>
      </w:r>
      <w:r w:rsidRPr="003A4BD7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</w:t>
      </w:r>
      <w:proofErr w:type="spellStart"/>
      <w:r w:rsidRPr="003A4BD7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Г.М.Коджаспирова</w:t>
      </w:r>
      <w:proofErr w:type="spell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Педагогическая технология – системная совокупность и порядок функционирования всех личностных, инструментальных и методологических средств, используемых для достижения педагогических целей </w:t>
      </w:r>
      <w:r w:rsidRPr="003A4BD7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</w:t>
      </w:r>
      <w:proofErr w:type="spellStart"/>
      <w:r w:rsidRPr="003A4BD7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М.В.Кларин</w:t>
      </w:r>
      <w:proofErr w:type="spellEnd"/>
      <w:r w:rsidRPr="003A4BD7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)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Технология обучения – это точное знание того, как надо обучать, и такой способ обучения, который ориентирован на результат и гарантирует его достижение (</w:t>
      </w:r>
      <w:proofErr w:type="spellStart"/>
      <w:r w:rsidRPr="003A4BD7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Е.В.Бондаревская</w:t>
      </w:r>
      <w:proofErr w:type="spellEnd"/>
      <w:r w:rsidRPr="003A4BD7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)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Важнейшей характеристикой педагогической технологии является ее </w:t>
      </w:r>
      <w:proofErr w:type="spell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воспроизводимость</w:t>
      </w:r>
      <w:proofErr w:type="spell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Анализ различных определений и описаний сущности педагогической технологии позволяет за основное принять следующее определение: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Педагогическая технология – </w:t>
      </w: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это целостный научно обоснованный проект определенной педагогической системы от ее теоретического замысла до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реализации в образовательной практике </w:t>
      </w:r>
      <w:proofErr w:type="gram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отражающий</w:t>
      </w:r>
      <w:proofErr w:type="gram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их цели, содержание, формы, методы, средства, результаты и условия организации.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Из определения следует, что компонентами педагогической технологии выступают:</w:t>
      </w:r>
    </w:p>
    <w:p w:rsidR="003A4BD7" w:rsidRPr="003A4BD7" w:rsidRDefault="003A4BD7" w:rsidP="003A4BD7">
      <w:pPr>
        <w:numPr>
          <w:ilvl w:val="0"/>
          <w:numId w:val="1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концептуальная основа (то есть научная база технологии, те психолого-педагогические идеи, которые заложены в ее фундамент);</w:t>
      </w:r>
    </w:p>
    <w:p w:rsidR="003A4BD7" w:rsidRPr="003A4BD7" w:rsidRDefault="003A4BD7" w:rsidP="003A4BD7">
      <w:pPr>
        <w:numPr>
          <w:ilvl w:val="0"/>
          <w:numId w:val="1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содержательная часть (то есть цели и содержание обучения и воспитания);</w:t>
      </w:r>
    </w:p>
    <w:p w:rsidR="003A4BD7" w:rsidRPr="003A4BD7" w:rsidRDefault="003A4BD7" w:rsidP="003A4BD7">
      <w:pPr>
        <w:numPr>
          <w:ilvl w:val="0"/>
          <w:numId w:val="1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процессуальная часть (то есть формы, методы, средства, условия организации учебно-воспитательного процесса, результат)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ind w:left="720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u w:val="single"/>
          <w:lang w:eastAsia="ru-RU"/>
        </w:rPr>
        <w:t xml:space="preserve">Цель </w:t>
      </w:r>
      <w:proofErr w:type="spellStart"/>
      <w:r w:rsidRPr="003A4BD7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u w:val="single"/>
          <w:lang w:eastAsia="ru-RU"/>
        </w:rPr>
        <w:t>здоровьесберегающих</w:t>
      </w:r>
      <w:proofErr w:type="spellEnd"/>
      <w:r w:rsidRPr="003A4BD7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u w:val="single"/>
          <w:lang w:eastAsia="ru-RU"/>
        </w:rPr>
        <w:t xml:space="preserve"> технологий в дошкольном образовании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валеологической</w:t>
      </w:r>
      <w:proofErr w:type="spell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валелогической</w:t>
      </w:r>
      <w:proofErr w:type="spell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</w:t>
      </w:r>
      <w:proofErr w:type="gram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Другими словами целью </w:t>
      </w:r>
      <w:proofErr w:type="spell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здоровьесберегающих</w:t>
      </w:r>
      <w:proofErr w:type="spell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 и навыков по здоровому образу жизни.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Применительно к взрослым –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валеологическому</w:t>
      </w:r>
      <w:proofErr w:type="spell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просвещению родителей.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Здоровьесберегающие</w:t>
      </w:r>
      <w:proofErr w:type="spell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образовательные технологии (ЗОТ):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1) системно организованная совокупность программ, приемов, методов организации образовательного процесса, не наносящего ущерба здоровью его участников;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2) качественная характеристика педагогических технологий по критерию их воздействия на здоровье учащихся и педагогов;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3) технологическая основа </w:t>
      </w:r>
      <w:proofErr w:type="spell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здоровьесберегающей</w:t>
      </w:r>
      <w:proofErr w:type="spell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педагогики.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ind w:left="360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u w:val="single"/>
          <w:lang w:eastAsia="ru-RU"/>
        </w:rPr>
        <w:t xml:space="preserve">Виды </w:t>
      </w:r>
      <w:proofErr w:type="spellStart"/>
      <w:r w:rsidRPr="003A4BD7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u w:val="single"/>
          <w:lang w:eastAsia="ru-RU"/>
        </w:rPr>
        <w:t>здоровьесберегающих</w:t>
      </w:r>
      <w:proofErr w:type="spellEnd"/>
      <w:r w:rsidRPr="003A4BD7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u w:val="single"/>
          <w:lang w:eastAsia="ru-RU"/>
        </w:rPr>
        <w:t xml:space="preserve"> технологий в ДОУ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ind w:left="360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0FF8D9C" wp14:editId="36E85BFC">
                <wp:extent cx="3803650" cy="2850515"/>
                <wp:effectExtent l="0" t="0" r="0" b="0"/>
                <wp:docPr id="1" name="AutoShape 1" descr="Использование инновационных здоровьесберегающих технологий в детском саду»  - физкультура, презентац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03650" cy="285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Использование инновационных здоровьесберегающих технологий в детском саду»  - физкультура, презентации" style="width:299.5pt;height:2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Виды </w:t>
      </w:r>
      <w:proofErr w:type="spell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здоровьесберегающих</w:t>
      </w:r>
      <w:proofErr w:type="spell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технологий в дошкольном образовании </w:t>
      </w:r>
      <w:proofErr w:type="gram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–к</w:t>
      </w:r>
      <w:proofErr w:type="gram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лассификация </w:t>
      </w:r>
      <w:proofErr w:type="spell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здоровьесберегающих</w:t>
      </w:r>
      <w:proofErr w:type="spell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технологий по доминированию целей и решаемых задач, а также ведущих средств </w:t>
      </w:r>
      <w:proofErr w:type="spell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здоровьесбережения</w:t>
      </w:r>
      <w:proofErr w:type="spell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</w:t>
      </w:r>
      <w:proofErr w:type="spell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здоровьеобогащения</w:t>
      </w:r>
      <w:proofErr w:type="spell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субъектов педагогического процесса в детском саду. В связи с этим можно выделить следующие виды </w:t>
      </w:r>
      <w:proofErr w:type="spell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здоровьесберегающих</w:t>
      </w:r>
      <w:proofErr w:type="spell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технологий в дошкольном образовании: медико-</w:t>
      </w:r>
      <w:proofErr w:type="spell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проф</w:t>
      </w:r>
      <w:proofErr w:type="gram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u</w:t>
      </w:r>
      <w:proofErr w:type="gram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лактические</w:t>
      </w:r>
      <w:proofErr w:type="spell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физкультурно-оздоровительные; технологии обеспечения социально-психологического благополучия ребенка; </w:t>
      </w:r>
      <w:proofErr w:type="spell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здоровьесбережения</w:t>
      </w:r>
      <w:proofErr w:type="spell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</w:t>
      </w:r>
      <w:proofErr w:type="spell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здоровьеобогащения</w:t>
      </w:r>
      <w:proofErr w:type="spell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педагогов дошкольного образования; </w:t>
      </w:r>
      <w:proofErr w:type="spell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здоровьесберегающие</w:t>
      </w:r>
      <w:proofErr w:type="spell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образовательные технологии в детском саду; технологии </w:t>
      </w:r>
      <w:proofErr w:type="spell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валеологического</w:t>
      </w:r>
      <w:proofErr w:type="spell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просвещения родителей.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   Медико-</w:t>
      </w:r>
      <w:proofErr w:type="spellStart"/>
      <w:r w:rsidRPr="003A4BD7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проф</w:t>
      </w:r>
      <w:proofErr w:type="gramStart"/>
      <w:r w:rsidRPr="003A4BD7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u</w:t>
      </w:r>
      <w:proofErr w:type="gramEnd"/>
      <w:r w:rsidRPr="003A4BD7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лактические</w:t>
      </w:r>
      <w:proofErr w:type="spellEnd"/>
      <w:r w:rsidRPr="003A4BD7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 xml:space="preserve"> технологии</w:t>
      </w: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в дошкольном образовании технологии, обеспечивающие сохранение и приумножение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СанПиНов; организация </w:t>
      </w:r>
      <w:proofErr w:type="spell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здоровьесберегающей</w:t>
      </w:r>
      <w:proofErr w:type="spell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среды в ДОУ.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  </w:t>
      </w:r>
      <w:r w:rsidRPr="003A4BD7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Физкультурно-оздоровительные технологии</w:t>
      </w: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в дошкольном образовании </w:t>
      </w:r>
      <w:proofErr w:type="gram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–т</w:t>
      </w:r>
      <w:proofErr w:type="gram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ехнологии, направленные на физическое развитие и укрепление здоровья ребенка: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оздоровительные процедуры в водной среде (бассейне) и на тренажерах, воспитание привычки к повседневной физической активности и заботе о здоровье и др. 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 Отдельные приемы этих технологий широко используются педагогами дошкольного образования в разных формах организации педагогического процесса: на занятиях и прогулках, в режимные моменты и в свободной деятельности детей, в ходе педагогического взаимодействия взрослого с ребенком и др.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  Технологии социально-психологического благополучия ребёнка</w:t>
      </w: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– технологии, обеспечивающие психическое и социальное здоровье ребёнка-дошкольника. Основная задача этих технологий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семье, обеспечение социально-эмоционального благополучия дошкольника. Реализацией данных технологий занимается психолог посредством специально организованных встреч с детьми, а также воспитатель и специалисты дошкольного образования в текущем педагогическом процессе ДОУ. К этому виду технологий можно отнести технологии психологического и психолого-педагогического сопровождения развития ребёнка в педагогическом процессе ДОУ.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lastRenderedPageBreak/>
        <w:t xml:space="preserve">   Технологии </w:t>
      </w:r>
      <w:proofErr w:type="spellStart"/>
      <w:r w:rsidRPr="003A4BD7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здоровьесбережения</w:t>
      </w:r>
      <w:proofErr w:type="spellEnd"/>
      <w:r w:rsidRPr="003A4BD7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 xml:space="preserve"> и </w:t>
      </w:r>
      <w:proofErr w:type="spellStart"/>
      <w:r w:rsidRPr="003A4BD7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здоровьеобогащения</w:t>
      </w:r>
      <w:proofErr w:type="spell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педагогов дошкольного образования –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 xml:space="preserve">  </w:t>
      </w:r>
      <w:proofErr w:type="spellStart"/>
      <w:r w:rsidRPr="003A4BD7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Здоровьесберегающие</w:t>
      </w:r>
      <w:proofErr w:type="spellEnd"/>
      <w:r w:rsidRPr="003A4BD7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 xml:space="preserve"> образовательные технологии</w:t>
      </w: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в детском саду – </w:t>
      </w:r>
      <w:proofErr w:type="gram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это</w:t>
      </w:r>
      <w:proofErr w:type="gram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прежде всего технологии воспитания </w:t>
      </w:r>
      <w:proofErr w:type="spell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валеологической</w:t>
      </w:r>
      <w:proofErr w:type="spell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культуры или культуры здоровья дошкольников. 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валеологической</w:t>
      </w:r>
      <w:proofErr w:type="spell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В дошкольной педагогике к наиболее значимым видам технологий относятся технологии личностно-ориентированного воспитания и обучения дошкольников. Ведущий принцип таких технологий – учёт личностных особенностей ребёнка, индивидуальной логики его развития, учёт детских интересов и предпочтений в содержании и видах деятельности в ходе воспитания и обучения. Построение педагогического процесса с ориентацией на личность ребёнка закономерным образом содействует его благополучному существованию, а значит здоровью.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 xml:space="preserve">    Технологии </w:t>
      </w:r>
      <w:proofErr w:type="spellStart"/>
      <w:r w:rsidRPr="003A4BD7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валеологического</w:t>
      </w:r>
      <w:proofErr w:type="spellEnd"/>
      <w:r w:rsidRPr="003A4BD7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 xml:space="preserve"> просвещения родителей</w:t>
      </w: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– это технологии, направленные на обеспечение </w:t>
      </w:r>
      <w:proofErr w:type="spell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валеологической</w:t>
      </w:r>
      <w:proofErr w:type="spell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образованности родителей воспитанников ДОУ, обретение ими </w:t>
      </w:r>
      <w:proofErr w:type="spell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валеологической</w:t>
      </w:r>
      <w:proofErr w:type="spell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компетентности. </w:t>
      </w:r>
      <w:proofErr w:type="spell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Валеологическое</w:t>
      </w:r>
      <w:proofErr w:type="spell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образование родителей надо рассматривать как непрерывный процесс </w:t>
      </w:r>
      <w:proofErr w:type="spell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валеологического</w:t>
      </w:r>
      <w:proofErr w:type="spell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просвещения всех членов семьи.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u w:val="single"/>
          <w:lang w:eastAsia="ru-RU"/>
        </w:rPr>
        <w:t xml:space="preserve">Возможности использования </w:t>
      </w:r>
      <w:proofErr w:type="spellStart"/>
      <w:r w:rsidRPr="003A4BD7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u w:val="single"/>
          <w:lang w:eastAsia="ru-RU"/>
        </w:rPr>
        <w:t>здорвьесберегающих</w:t>
      </w:r>
      <w:proofErr w:type="spellEnd"/>
      <w:r w:rsidRPr="003A4BD7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u w:val="single"/>
          <w:lang w:eastAsia="ru-RU"/>
        </w:rPr>
        <w:t xml:space="preserve"> технологий в ДОУ.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   Обоснование выбора использования </w:t>
      </w:r>
      <w:proofErr w:type="spellStart"/>
      <w:r w:rsidRPr="003A4BD7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здовьесберегающих</w:t>
      </w:r>
      <w:proofErr w:type="spellEnd"/>
      <w:r w:rsidRPr="003A4BD7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 педагогических технологий в ДОУ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настоящее время анализ тематической литературы показывает о многих имеющих место </w:t>
      </w:r>
      <w:proofErr w:type="spell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здоровьесберегающих</w:t>
      </w:r>
      <w:proofErr w:type="spell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технологиях. В ДОУ чаще всего используют </w:t>
      </w:r>
      <w:proofErr w:type="spell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здоровьесберегающие</w:t>
      </w:r>
      <w:proofErr w:type="spell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технологии по следующим направлениям (дальше речь пойдет о педагогических </w:t>
      </w:r>
      <w:proofErr w:type="spell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здоровьесберегающих</w:t>
      </w:r>
      <w:proofErr w:type="spell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технологиях):</w:t>
      </w:r>
    </w:p>
    <w:p w:rsidR="003A4BD7" w:rsidRPr="003A4BD7" w:rsidRDefault="003A4BD7" w:rsidP="003A4BD7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1.Технологии сохранения и стимулирования здоровья.</w:t>
      </w:r>
    </w:p>
    <w:p w:rsidR="003A4BD7" w:rsidRPr="003A4BD7" w:rsidRDefault="003A4BD7" w:rsidP="003A4BD7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2.Технологии обучения здоровому образу жизни.</w:t>
      </w:r>
    </w:p>
    <w:p w:rsidR="003A4BD7" w:rsidRPr="003A4BD7" w:rsidRDefault="003A4BD7" w:rsidP="003A4BD7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3.Коррекционные технологии.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ind w:left="502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tbl>
      <w:tblPr>
        <w:tblW w:w="13110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370"/>
        <w:gridCol w:w="4370"/>
      </w:tblGrid>
      <w:tr w:rsidR="003A4BD7" w:rsidRPr="003A4BD7" w:rsidTr="003A4BD7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4BD7" w:rsidRPr="003A4BD7" w:rsidRDefault="003A4BD7" w:rsidP="003A4BD7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A4BD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Педагогические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4BD7" w:rsidRPr="003A4BD7" w:rsidRDefault="003A4BD7" w:rsidP="003A4BD7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3A4BD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4BD7" w:rsidRPr="003A4BD7" w:rsidRDefault="003A4BD7" w:rsidP="003A4BD7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A4BD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Технологии</w:t>
            </w:r>
          </w:p>
        </w:tc>
      </w:tr>
      <w:tr w:rsidR="003A4BD7" w:rsidRPr="003A4BD7" w:rsidTr="003A4BD7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4BD7" w:rsidRPr="003A4BD7" w:rsidRDefault="003A4BD7" w:rsidP="003A4BD7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A4BD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Технологии сохранения и стимулирования здоровья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4BD7" w:rsidRPr="003A4BD7" w:rsidRDefault="003A4BD7" w:rsidP="003A4BD7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A4BD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Технологии обучения здоровому образу жизни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4BD7" w:rsidRPr="003A4BD7" w:rsidRDefault="003A4BD7" w:rsidP="003A4BD7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A4BD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Коррекционные технологии</w:t>
            </w:r>
          </w:p>
        </w:tc>
      </w:tr>
      <w:tr w:rsidR="003A4BD7" w:rsidRPr="003A4BD7" w:rsidTr="003A4BD7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4BD7" w:rsidRPr="003A4BD7" w:rsidRDefault="003A4BD7" w:rsidP="003A4BD7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A4BD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3A4BD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Стретчинг</w:t>
            </w:r>
            <w:proofErr w:type="spellEnd"/>
          </w:p>
          <w:p w:rsidR="003A4BD7" w:rsidRPr="003A4BD7" w:rsidRDefault="003A4BD7" w:rsidP="003A4BD7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A4BD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Динамические паузы</w:t>
            </w:r>
          </w:p>
          <w:p w:rsidR="003A4BD7" w:rsidRPr="003A4BD7" w:rsidRDefault="003A4BD7" w:rsidP="003A4BD7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A4BD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Подвижные и спортивные игры</w:t>
            </w:r>
          </w:p>
          <w:p w:rsidR="003A4BD7" w:rsidRPr="003A4BD7" w:rsidRDefault="003A4BD7" w:rsidP="003A4BD7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A4BD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Релаксация</w:t>
            </w:r>
          </w:p>
          <w:p w:rsidR="003A4BD7" w:rsidRPr="003A4BD7" w:rsidRDefault="003A4BD7" w:rsidP="003A4BD7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A4BD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- Гимнастика (пальчиковая, для глаз, дыхательная и </w:t>
            </w:r>
            <w:proofErr w:type="spellStart"/>
            <w:proofErr w:type="gramStart"/>
            <w:r w:rsidRPr="003A4BD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3A4BD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)</w:t>
            </w:r>
          </w:p>
          <w:p w:rsidR="003A4BD7" w:rsidRPr="003A4BD7" w:rsidRDefault="003A4BD7" w:rsidP="003A4BD7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A4BD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Гимнастика динамическая, корригирующая, ортопедическая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4BD7" w:rsidRPr="003A4BD7" w:rsidRDefault="003A4BD7" w:rsidP="003A4BD7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A4BD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Физкультурные занятия</w:t>
            </w:r>
          </w:p>
          <w:p w:rsidR="003A4BD7" w:rsidRPr="003A4BD7" w:rsidRDefault="003A4BD7" w:rsidP="003A4BD7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A4BD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- Проблемно-игровые </w:t>
            </w:r>
            <w:proofErr w:type="gramStart"/>
            <w:r w:rsidRPr="003A4BD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:</w:t>
            </w:r>
            <w:proofErr w:type="spellStart"/>
            <w:r w:rsidRPr="003A4BD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</w:t>
            </w:r>
            <w:proofErr w:type="gramEnd"/>
            <w:r w:rsidRPr="003A4BD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гротренинги</w:t>
            </w:r>
            <w:proofErr w:type="spellEnd"/>
            <w:r w:rsidRPr="003A4BD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4BD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игро</w:t>
            </w:r>
            <w:proofErr w:type="spellEnd"/>
            <w:r w:rsidRPr="003A4BD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терапия</w:t>
            </w:r>
          </w:p>
          <w:p w:rsidR="003A4BD7" w:rsidRPr="003A4BD7" w:rsidRDefault="003A4BD7" w:rsidP="003A4BD7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A4BD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Коммуникативные игры</w:t>
            </w:r>
          </w:p>
          <w:p w:rsidR="003A4BD7" w:rsidRPr="003A4BD7" w:rsidRDefault="003A4BD7" w:rsidP="003A4BD7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A4BD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- Серия </w:t>
            </w:r>
            <w:proofErr w:type="spellStart"/>
            <w:r w:rsidRPr="003A4BD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занятий</w:t>
            </w:r>
            <w:proofErr w:type="gramStart"/>
            <w:r w:rsidRPr="003A4BD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«У</w:t>
            </w:r>
            <w:proofErr w:type="gramEnd"/>
            <w:r w:rsidRPr="003A4BD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роки</w:t>
            </w:r>
            <w:proofErr w:type="spellEnd"/>
            <w:r w:rsidRPr="003A4BD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здоровья»</w:t>
            </w:r>
          </w:p>
          <w:p w:rsidR="003A4BD7" w:rsidRPr="003A4BD7" w:rsidRDefault="003A4BD7" w:rsidP="003A4BD7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A4BD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Точечный самомассаж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4BD7" w:rsidRPr="003A4BD7" w:rsidRDefault="003A4BD7" w:rsidP="003A4BD7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A4BD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Технологии музыкального воздействия</w:t>
            </w:r>
          </w:p>
          <w:p w:rsidR="003A4BD7" w:rsidRPr="003A4BD7" w:rsidRDefault="003A4BD7" w:rsidP="003A4BD7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A4BD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Арт-терапия</w:t>
            </w:r>
          </w:p>
          <w:p w:rsidR="003A4BD7" w:rsidRPr="003A4BD7" w:rsidRDefault="003A4BD7" w:rsidP="003A4BD7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A4BD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A4BD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Сказкотерапия</w:t>
            </w:r>
            <w:proofErr w:type="spellEnd"/>
          </w:p>
          <w:p w:rsidR="003A4BD7" w:rsidRPr="003A4BD7" w:rsidRDefault="003A4BD7" w:rsidP="003A4BD7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A4BD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Технологии воздействия цветом</w:t>
            </w:r>
          </w:p>
          <w:p w:rsidR="003A4BD7" w:rsidRPr="003A4BD7" w:rsidRDefault="003A4BD7" w:rsidP="003A4BD7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A4BD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A4BD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Психогимнастика</w:t>
            </w:r>
            <w:proofErr w:type="spellEnd"/>
          </w:p>
          <w:p w:rsidR="003A4BD7" w:rsidRPr="003A4BD7" w:rsidRDefault="003A4BD7" w:rsidP="003A4BD7">
            <w:pPr>
              <w:spacing w:before="90" w:after="9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3A4BD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Фонетическая ритмика</w:t>
            </w:r>
          </w:p>
        </w:tc>
      </w:tr>
    </w:tbl>
    <w:p w:rsidR="003A4BD7" w:rsidRPr="003A4BD7" w:rsidRDefault="003A4BD7" w:rsidP="003A4BD7">
      <w:pPr>
        <w:shd w:val="clear" w:color="auto" w:fill="F4F4F4"/>
        <w:spacing w:before="90" w:after="90" w:line="240" w:lineRule="auto"/>
        <w:ind w:left="502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Усилия работников ДОУ сегодня как никогда направлены на оздоровление ребенка-дошкольника, культивирование здорового образа жизни. Не случайно именно эти задачи являются приоритетными в программе модернизации российского образования.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Выбор </w:t>
      </w:r>
      <w:proofErr w:type="spell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здоровьесберегающих</w:t>
      </w:r>
      <w:proofErr w:type="spell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педагогических технологий в ДОУ зависит </w:t>
      </w:r>
      <w:proofErr w:type="gram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</w:t>
      </w:r>
      <w:proofErr w:type="gram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</w:p>
    <w:p w:rsidR="003A4BD7" w:rsidRPr="003A4BD7" w:rsidRDefault="003A4BD7" w:rsidP="003A4BD7">
      <w:pPr>
        <w:numPr>
          <w:ilvl w:val="0"/>
          <w:numId w:val="3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типа дошкольного учреждения</w:t>
      </w:r>
    </w:p>
    <w:p w:rsidR="003A4BD7" w:rsidRPr="003A4BD7" w:rsidRDefault="003A4BD7" w:rsidP="003A4BD7">
      <w:pPr>
        <w:numPr>
          <w:ilvl w:val="0"/>
          <w:numId w:val="3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конкретных условий дошкольного образовательного учреждения  </w:t>
      </w:r>
    </w:p>
    <w:p w:rsidR="003A4BD7" w:rsidRPr="003A4BD7" w:rsidRDefault="003A4BD7" w:rsidP="003A4BD7">
      <w:pPr>
        <w:numPr>
          <w:ilvl w:val="0"/>
          <w:numId w:val="3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организации </w:t>
      </w:r>
      <w:proofErr w:type="spell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здоровьесберегающей</w:t>
      </w:r>
      <w:proofErr w:type="spell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среды</w:t>
      </w:r>
    </w:p>
    <w:p w:rsidR="003A4BD7" w:rsidRPr="003A4BD7" w:rsidRDefault="003A4BD7" w:rsidP="003A4BD7">
      <w:pPr>
        <w:numPr>
          <w:ilvl w:val="0"/>
          <w:numId w:val="3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программы, по которой работают педагоги</w:t>
      </w:r>
    </w:p>
    <w:p w:rsidR="003A4BD7" w:rsidRPr="003A4BD7" w:rsidRDefault="003A4BD7" w:rsidP="003A4BD7">
      <w:pPr>
        <w:numPr>
          <w:ilvl w:val="0"/>
          <w:numId w:val="3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продолжительности пребывания детей в ДОУ</w:t>
      </w:r>
    </w:p>
    <w:p w:rsidR="003A4BD7" w:rsidRPr="003A4BD7" w:rsidRDefault="003A4BD7" w:rsidP="003A4BD7">
      <w:pPr>
        <w:numPr>
          <w:ilvl w:val="0"/>
          <w:numId w:val="3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показателей здоровья детей</w:t>
      </w:r>
    </w:p>
    <w:p w:rsidR="003A4BD7" w:rsidRPr="003A4BD7" w:rsidRDefault="003A4BD7" w:rsidP="003A4BD7">
      <w:pPr>
        <w:numPr>
          <w:ilvl w:val="0"/>
          <w:numId w:val="3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профессиональной компетентности педагогов.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u w:val="single"/>
          <w:lang w:eastAsia="ru-RU"/>
        </w:rPr>
        <w:t xml:space="preserve">Рекомендации по использованию </w:t>
      </w:r>
      <w:proofErr w:type="spellStart"/>
      <w:r w:rsidRPr="003A4BD7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u w:val="single"/>
          <w:lang w:eastAsia="ru-RU"/>
        </w:rPr>
        <w:t>здоровьесберегающих</w:t>
      </w:r>
      <w:proofErr w:type="spellEnd"/>
      <w:r w:rsidRPr="003A4BD7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u w:val="single"/>
          <w:lang w:eastAsia="ru-RU"/>
        </w:rPr>
        <w:t xml:space="preserve"> педагогических технологий в ДОУ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Технологии сохранения и стимулирования здоровья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3A4BD7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Стретчинг</w:t>
      </w:r>
      <w:proofErr w:type="spell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– 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 Ответственный исполнитель: руководитель физического воспитания, воспитатели.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3A4BD7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Динамические паузы</w:t>
      </w: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–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 Ответственный исполнитель: воспитатели. 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Подвижные и спортивные игры</w:t>
      </w: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– как часть физкультурного занятия, на прогулке, в групповой комнате - малой, средней и высокой степени подвижности. Ежедневно для всех возрастных групп. Игры подбираются в соответствии с возрастом ребенка, местом и временем ее проведения.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детском саду мы используем лишь элементы спортивных игр.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Ответственный исполнитель: руководитель физического воспитания, воспитатели.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3A4BD7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Релаксация</w:t>
      </w: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–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</w:t>
      </w: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(Чайковский, Рахманинов), звуки природы. Ответственный исполнитель: руководитель физического воспитания, воспитатели, психолог.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3A4BD7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Гимнастика пальчиковая</w:t>
      </w: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–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 Ответственный исполнитель: воспитатели, психолог.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3A4BD7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Гимнастика для глаз</w:t>
      </w: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–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 Ответственный исполнитель: все педагоги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3A4BD7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Гимнастика дыхательная</w:t>
      </w: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–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 Ответственный исполнитель: все педагоги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3A4BD7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Динамическая гимнастика</w:t>
      </w: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– ежедневно после дневного сна, 5-10 мин. Ответственный исполнитель: воспитатели.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3A4BD7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Гимнастика корригирующая</w:t>
      </w: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– в различных формах физкультурно-оздоровительной работы. Форма проведения зависит от поставленной задачи и контингента детей. Ответственный исполнитель: руководитель физического воспитания, воспитатель.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3A4BD7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Гимнастика ортопедическая</w:t>
      </w: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– в различных формах физкультурно-оздоровительной работы. Рекомендуется детям с плоскостопием и в качестве профилактики болезней опорного свода стопы. Ответственный исполнитель: руководитель физического воспитания, воспитатель.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u w:val="single"/>
          <w:lang w:eastAsia="ru-RU"/>
        </w:rPr>
        <w:t>Технологии обучения здоровому образу жизни: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Физкультурное занятие</w:t>
      </w: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– 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 Ответственный исполнитель: руководитель физического воспитания, воспитатель.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gramStart"/>
      <w:r w:rsidRPr="003A4BD7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Проблемно-игровые</w:t>
      </w:r>
      <w:proofErr w:type="gram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игротреннинги</w:t>
      </w:r>
      <w:proofErr w:type="spell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игротерапия</w:t>
      </w:r>
      <w:proofErr w:type="spell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–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</w:t>
      </w:r>
      <w:proofErr w:type="gram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-з</w:t>
      </w:r>
      <w:proofErr w:type="gram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аметно для ребенка, посредством включения педагога в процесс игровой деятельности. Ответственный исполнитель: воспитатели, психолог.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3A4BD7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Коммуникативные игры</w:t>
      </w: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– 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 Ответственный исполнитель: воспитатели, психолог.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Занятия из серии «Уроки здоровья» </w:t>
      </w:r>
      <w:r w:rsidRPr="003A4BD7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-</w:t>
      </w: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 раз в неделю по 30 мин. со старшего возраста. </w:t>
      </w:r>
      <w:proofErr w:type="gram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Могут быть включены в сетку занятий в качестве познавательного развития.</w:t>
      </w:r>
      <w:proofErr w:type="gram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Ответственный исполнитель: воспитатели, психолог.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3A4BD7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Самомассаж.</w:t>
      </w:r>
      <w:r w:rsidRPr="003A4BD7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 В</w:t>
      </w: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зависимости от поставленных педагогом целей, сеансами либо в различных формах физкультурно-оздоровительной работы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Необходимо объяснить ребенку серьезность процедуры и дать детям элементарные знания о том, как не нанести вред своему организму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Ответственный исполнитель: воспитатели, ст. медсестра, руководитель физического воспитания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3A4BD7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Точечный массаж</w:t>
      </w:r>
      <w:r w:rsidRPr="003A4BD7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. </w:t>
      </w: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Проводится в преддверии эпидемий, в осенний и весенний периоды в любое удобное для педагога время со старшего возраста. Проводится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 Ответственный исполнитель: воспитатели, ст. медсестра, руководитель физического воспитания.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u w:val="single"/>
          <w:lang w:eastAsia="ru-RU"/>
        </w:rPr>
        <w:t>Коррекционные технологии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Технологии музыкального воздействия</w:t>
      </w: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– в 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 Ответственный исполнитель: все педагоги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3A4BD7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Арт-терапия</w:t>
      </w:r>
      <w:r w:rsidRPr="003A4BD7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. </w:t>
      </w: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Сеансами 10-12 занятий по 30-35 мин начиная со средней группы. Программа имеет диагностический инструментарий и предполагает ведение протоколов занятий. Ответственный исполнитель: воспитатели, психолог.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3A4BD7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Сказкотерапия</w:t>
      </w:r>
      <w:proofErr w:type="spellEnd"/>
      <w:r w:rsidRPr="003A4BD7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 </w:t>
      </w: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 Ответственный исполнитель: воспитатели, психолог.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3A4BD7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Технологии воздействия цветом</w:t>
      </w: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– как специальное занятие 2-4 раза в месяц в зависимости от поставленных задач. Правильно подобранные цвета интерьера в группе снимают напряжение и повышают эмоциональный настрой ребенка. Ответственный исполнитель: воспитатели, психолог.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3A4BD7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Психогимнастика</w:t>
      </w:r>
      <w:proofErr w:type="spellEnd"/>
      <w:r w:rsidRPr="003A4BD7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 </w:t>
      </w: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– 1-2 раза в неделю со старшего возраста по 25-30 мин. </w:t>
      </w:r>
      <w:proofErr w:type="gram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Направлена</w:t>
      </w:r>
      <w:proofErr w:type="gram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на развитие и коррекцию различных сторон психики ребенка.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Ответственный исполнитель: воспитатели, психолог.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3A4BD7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Фонетическая ритми</w:t>
      </w:r>
      <w:r w:rsidRPr="003A4BD7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ка</w:t>
      </w: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– 2 раза в неделю с младшего возраста в физкультурном или музыкальном залах. Занятия рекомендованы детям с проблемами слуха либо в профилактических целях. Ответственный исполнитель: воспитатели, логопед, руководитель физического воспитания.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Используемые в комплексе </w:t>
      </w:r>
      <w:proofErr w:type="spell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здоровьесберегающие</w:t>
      </w:r>
      <w:proofErr w:type="spell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технологии в итоге формируют у ребенка стойкую мотивацию на здоровый образ жизни.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Применение в работе ДОУ </w:t>
      </w:r>
      <w:proofErr w:type="spell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здоровьесберегающих</w:t>
      </w:r>
      <w:proofErr w:type="spell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педагогических технологий повысит результативность </w:t>
      </w:r>
      <w:proofErr w:type="spellStart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воспитательно</w:t>
      </w:r>
      <w:proofErr w:type="spellEnd"/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</w:t>
      </w: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3A4BD7" w:rsidRPr="003A4BD7" w:rsidRDefault="003A4BD7" w:rsidP="003A4BD7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3A4BD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A27F6B" w:rsidRDefault="00A27F6B">
      <w:bookmarkStart w:id="0" w:name="_GoBack"/>
      <w:bookmarkEnd w:id="0"/>
    </w:p>
    <w:sectPr w:rsidR="00A2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6640"/>
    <w:multiLevelType w:val="multilevel"/>
    <w:tmpl w:val="C0CC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74688"/>
    <w:multiLevelType w:val="multilevel"/>
    <w:tmpl w:val="1BBA0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202C2"/>
    <w:multiLevelType w:val="multilevel"/>
    <w:tmpl w:val="DC58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AD"/>
    <w:rsid w:val="00062FAD"/>
    <w:rsid w:val="003A4BD7"/>
    <w:rsid w:val="00A2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3218</Words>
  <Characters>18346</Characters>
  <Application>Microsoft Office Word</Application>
  <DocSecurity>0</DocSecurity>
  <Lines>152</Lines>
  <Paragraphs>43</Paragraphs>
  <ScaleCrop>false</ScaleCrop>
  <Company>diakov.net</Company>
  <LinksUpToDate>false</LinksUpToDate>
  <CharactersWithSpaces>21521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2024-01-17T13:08:00Z</dcterms:created>
  <dcterms:modified xsi:type="dcterms:W3CDTF">2024-01-17T13:08:00Z</dcterms:modified>
</cp:coreProperties>
</file>