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26341" w14:textId="77777777" w:rsidR="008672ED" w:rsidRPr="008672ED" w:rsidRDefault="008672ED" w:rsidP="008672ED">
      <w:pPr>
        <w:spacing w:line="360" w:lineRule="auto"/>
        <w:jc w:val="center"/>
        <w:rPr>
          <w:rFonts w:ascii="Times New Roman" w:hAnsi="Times New Roman" w:cs="Times New Roman"/>
          <w:sz w:val="28"/>
          <w:szCs w:val="28"/>
        </w:rPr>
      </w:pPr>
    </w:p>
    <w:p w14:paraId="0626A130" w14:textId="77777777" w:rsidR="008672ED" w:rsidRPr="008672ED" w:rsidRDefault="008672ED" w:rsidP="008672ED">
      <w:pPr>
        <w:spacing w:line="360" w:lineRule="auto"/>
        <w:jc w:val="center"/>
        <w:rPr>
          <w:rFonts w:ascii="Times New Roman" w:hAnsi="Times New Roman" w:cs="Times New Roman"/>
          <w:sz w:val="28"/>
          <w:szCs w:val="28"/>
        </w:rPr>
      </w:pPr>
    </w:p>
    <w:p w14:paraId="1302697C" w14:textId="722EC2FA" w:rsidR="008672ED" w:rsidRPr="008672ED" w:rsidRDefault="00D77EA3" w:rsidP="008672ED">
      <w:pPr>
        <w:spacing w:line="360" w:lineRule="auto"/>
        <w:jc w:val="center"/>
        <w:rPr>
          <w:rFonts w:ascii="Times New Roman" w:hAnsi="Times New Roman" w:cs="Times New Roman"/>
          <w:sz w:val="28"/>
          <w:szCs w:val="28"/>
        </w:rPr>
      </w:pPr>
      <w:r>
        <w:rPr>
          <w:rFonts w:ascii="Times New Roman" w:hAnsi="Times New Roman" w:cs="Times New Roman"/>
          <w:sz w:val="28"/>
          <w:szCs w:val="28"/>
        </w:rPr>
        <w:t>Тема</w:t>
      </w:r>
      <w:r w:rsidR="008672ED" w:rsidRPr="008672ED">
        <w:rPr>
          <w:rFonts w:ascii="Times New Roman" w:hAnsi="Times New Roman" w:cs="Times New Roman"/>
          <w:sz w:val="28"/>
          <w:szCs w:val="28"/>
        </w:rPr>
        <w:t>: «Мониторинг как средство управления качеством образовательных результатов.»</w:t>
      </w:r>
    </w:p>
    <w:p w14:paraId="5E95729E" w14:textId="77777777" w:rsidR="008672ED" w:rsidRPr="008672ED" w:rsidRDefault="008672ED" w:rsidP="008672ED">
      <w:pPr>
        <w:spacing w:line="360" w:lineRule="auto"/>
        <w:jc w:val="center"/>
        <w:rPr>
          <w:rFonts w:ascii="Times New Roman" w:hAnsi="Times New Roman" w:cs="Times New Roman"/>
          <w:sz w:val="28"/>
          <w:szCs w:val="28"/>
        </w:rPr>
      </w:pPr>
    </w:p>
    <w:p w14:paraId="265AF68F" w14:textId="77777777" w:rsidR="008672ED" w:rsidRPr="008672ED" w:rsidRDefault="008672ED" w:rsidP="008672ED">
      <w:pPr>
        <w:spacing w:line="360" w:lineRule="auto"/>
        <w:jc w:val="center"/>
        <w:rPr>
          <w:rFonts w:ascii="Times New Roman" w:hAnsi="Times New Roman" w:cs="Times New Roman"/>
          <w:sz w:val="28"/>
          <w:szCs w:val="28"/>
        </w:rPr>
      </w:pPr>
    </w:p>
    <w:p w14:paraId="0AB199A7" w14:textId="77777777" w:rsidR="008672ED" w:rsidRPr="008672ED" w:rsidRDefault="008672ED" w:rsidP="008672ED">
      <w:pPr>
        <w:spacing w:line="360" w:lineRule="auto"/>
        <w:jc w:val="center"/>
        <w:rPr>
          <w:rFonts w:ascii="Times New Roman" w:hAnsi="Times New Roman" w:cs="Times New Roman"/>
          <w:sz w:val="28"/>
          <w:szCs w:val="28"/>
        </w:rPr>
      </w:pPr>
    </w:p>
    <w:p w14:paraId="5A605D01" w14:textId="77777777" w:rsidR="008672ED" w:rsidRPr="008672ED" w:rsidRDefault="008672ED" w:rsidP="008672ED">
      <w:pPr>
        <w:spacing w:line="360" w:lineRule="auto"/>
        <w:jc w:val="center"/>
        <w:rPr>
          <w:rFonts w:ascii="Times New Roman" w:hAnsi="Times New Roman" w:cs="Times New Roman"/>
          <w:sz w:val="28"/>
          <w:szCs w:val="28"/>
        </w:rPr>
      </w:pPr>
    </w:p>
    <w:p w14:paraId="3DDCD830" w14:textId="77777777" w:rsidR="008672ED" w:rsidRPr="008672ED" w:rsidRDefault="008672ED" w:rsidP="008672ED">
      <w:pPr>
        <w:spacing w:line="360" w:lineRule="auto"/>
        <w:jc w:val="center"/>
        <w:rPr>
          <w:rFonts w:ascii="Times New Roman" w:hAnsi="Times New Roman" w:cs="Times New Roman"/>
          <w:sz w:val="28"/>
          <w:szCs w:val="28"/>
        </w:rPr>
      </w:pPr>
    </w:p>
    <w:p w14:paraId="5C5E87B2" w14:textId="77777777" w:rsidR="008672ED" w:rsidRPr="008672ED" w:rsidRDefault="008672ED" w:rsidP="008672ED">
      <w:pPr>
        <w:spacing w:line="360" w:lineRule="auto"/>
        <w:jc w:val="center"/>
        <w:rPr>
          <w:rFonts w:ascii="Times New Roman" w:hAnsi="Times New Roman" w:cs="Times New Roman"/>
          <w:sz w:val="28"/>
          <w:szCs w:val="28"/>
        </w:rPr>
      </w:pPr>
      <w:r w:rsidRPr="008672ED">
        <w:rPr>
          <w:rFonts w:ascii="Times New Roman" w:hAnsi="Times New Roman" w:cs="Times New Roman"/>
          <w:sz w:val="28"/>
          <w:szCs w:val="28"/>
        </w:rPr>
        <w:t>Выполнил:</w:t>
      </w:r>
    </w:p>
    <w:p w14:paraId="3188A4D6" w14:textId="77777777" w:rsidR="008672ED" w:rsidRPr="008672ED" w:rsidRDefault="008672ED" w:rsidP="008672ED">
      <w:pPr>
        <w:spacing w:line="360" w:lineRule="auto"/>
        <w:jc w:val="center"/>
        <w:rPr>
          <w:rFonts w:ascii="Times New Roman" w:hAnsi="Times New Roman" w:cs="Times New Roman"/>
          <w:sz w:val="28"/>
          <w:szCs w:val="28"/>
        </w:rPr>
      </w:pPr>
      <w:proofErr w:type="spellStart"/>
      <w:r w:rsidRPr="008672ED">
        <w:rPr>
          <w:rFonts w:ascii="Times New Roman" w:hAnsi="Times New Roman" w:cs="Times New Roman"/>
          <w:sz w:val="28"/>
          <w:szCs w:val="28"/>
        </w:rPr>
        <w:t>Юргатова</w:t>
      </w:r>
      <w:proofErr w:type="spellEnd"/>
      <w:r w:rsidRPr="008672ED">
        <w:rPr>
          <w:rFonts w:ascii="Times New Roman" w:hAnsi="Times New Roman" w:cs="Times New Roman"/>
          <w:sz w:val="28"/>
          <w:szCs w:val="28"/>
        </w:rPr>
        <w:t xml:space="preserve"> Валентина Юльевна,</w:t>
      </w:r>
    </w:p>
    <w:p w14:paraId="6228722B" w14:textId="77777777" w:rsidR="008672ED" w:rsidRPr="008672ED" w:rsidRDefault="008672ED" w:rsidP="008672ED">
      <w:pPr>
        <w:spacing w:line="360" w:lineRule="auto"/>
        <w:jc w:val="center"/>
        <w:rPr>
          <w:rFonts w:ascii="Times New Roman" w:hAnsi="Times New Roman" w:cs="Times New Roman"/>
          <w:sz w:val="28"/>
          <w:szCs w:val="28"/>
        </w:rPr>
      </w:pPr>
      <w:r w:rsidRPr="008672ED">
        <w:rPr>
          <w:rFonts w:ascii="Times New Roman" w:hAnsi="Times New Roman" w:cs="Times New Roman"/>
          <w:sz w:val="28"/>
          <w:szCs w:val="28"/>
        </w:rPr>
        <w:t>учитель математики,</w:t>
      </w:r>
    </w:p>
    <w:p w14:paraId="44B0BFF3" w14:textId="77777777" w:rsidR="008672ED" w:rsidRPr="008672ED" w:rsidRDefault="008672ED" w:rsidP="008672ED">
      <w:pPr>
        <w:spacing w:line="360" w:lineRule="auto"/>
        <w:jc w:val="center"/>
        <w:rPr>
          <w:rFonts w:ascii="Times New Roman" w:hAnsi="Times New Roman" w:cs="Times New Roman"/>
          <w:sz w:val="28"/>
          <w:szCs w:val="28"/>
        </w:rPr>
      </w:pPr>
      <w:r w:rsidRPr="008672ED">
        <w:rPr>
          <w:rFonts w:ascii="Times New Roman" w:hAnsi="Times New Roman" w:cs="Times New Roman"/>
          <w:sz w:val="28"/>
          <w:szCs w:val="28"/>
        </w:rPr>
        <w:t>первая квалификационная категория,</w:t>
      </w:r>
    </w:p>
    <w:p w14:paraId="4BC0AF6F" w14:textId="77777777" w:rsidR="008672ED" w:rsidRPr="008672ED" w:rsidRDefault="008672ED" w:rsidP="008672ED">
      <w:pPr>
        <w:spacing w:line="360" w:lineRule="auto"/>
        <w:jc w:val="center"/>
        <w:rPr>
          <w:rFonts w:ascii="Times New Roman" w:hAnsi="Times New Roman" w:cs="Times New Roman"/>
          <w:sz w:val="28"/>
          <w:szCs w:val="28"/>
        </w:rPr>
      </w:pPr>
      <w:r w:rsidRPr="008672ED">
        <w:rPr>
          <w:rFonts w:ascii="Times New Roman" w:hAnsi="Times New Roman" w:cs="Times New Roman"/>
          <w:sz w:val="28"/>
          <w:szCs w:val="28"/>
        </w:rPr>
        <w:t>МОУ Первомайская СОШ № 2</w:t>
      </w:r>
    </w:p>
    <w:p w14:paraId="6AEAD1D9" w14:textId="77777777" w:rsidR="008672ED" w:rsidRPr="008672ED" w:rsidRDefault="008672ED" w:rsidP="008672ED">
      <w:pPr>
        <w:spacing w:line="360" w:lineRule="auto"/>
        <w:jc w:val="center"/>
        <w:rPr>
          <w:rFonts w:ascii="Times New Roman" w:hAnsi="Times New Roman" w:cs="Times New Roman"/>
          <w:sz w:val="28"/>
          <w:szCs w:val="28"/>
        </w:rPr>
      </w:pPr>
      <w:proofErr w:type="spellStart"/>
      <w:r w:rsidRPr="008672ED">
        <w:rPr>
          <w:rFonts w:ascii="Times New Roman" w:hAnsi="Times New Roman" w:cs="Times New Roman"/>
          <w:sz w:val="28"/>
          <w:szCs w:val="28"/>
        </w:rPr>
        <w:t>Пгт</w:t>
      </w:r>
      <w:proofErr w:type="spellEnd"/>
      <w:r w:rsidRPr="008672ED">
        <w:rPr>
          <w:rFonts w:ascii="Times New Roman" w:hAnsi="Times New Roman" w:cs="Times New Roman"/>
          <w:sz w:val="28"/>
          <w:szCs w:val="28"/>
        </w:rPr>
        <w:t>. Первомайский</w:t>
      </w:r>
    </w:p>
    <w:p w14:paraId="4D81673F" w14:textId="7C7A8318" w:rsidR="008672ED" w:rsidRPr="008672ED" w:rsidRDefault="008672ED" w:rsidP="008672ED">
      <w:pPr>
        <w:spacing w:line="360" w:lineRule="auto"/>
        <w:jc w:val="center"/>
        <w:rPr>
          <w:rFonts w:ascii="Times New Roman" w:hAnsi="Times New Roman" w:cs="Times New Roman"/>
          <w:sz w:val="28"/>
          <w:szCs w:val="28"/>
        </w:rPr>
      </w:pPr>
      <w:r w:rsidRPr="008672ED">
        <w:rPr>
          <w:rFonts w:ascii="Times New Roman" w:hAnsi="Times New Roman" w:cs="Times New Roman"/>
          <w:sz w:val="28"/>
          <w:szCs w:val="28"/>
        </w:rPr>
        <w:t>20</w:t>
      </w:r>
      <w:r w:rsidR="00D77EA3">
        <w:rPr>
          <w:rFonts w:ascii="Times New Roman" w:hAnsi="Times New Roman" w:cs="Times New Roman"/>
          <w:sz w:val="28"/>
          <w:szCs w:val="28"/>
        </w:rPr>
        <w:t>23</w:t>
      </w:r>
    </w:p>
    <w:p w14:paraId="1F0FAD4A" w14:textId="77777777" w:rsidR="008672ED" w:rsidRDefault="008672ED" w:rsidP="000037CD">
      <w:pPr>
        <w:spacing w:line="360" w:lineRule="auto"/>
        <w:jc w:val="center"/>
        <w:rPr>
          <w:rFonts w:ascii="Times New Roman" w:hAnsi="Times New Roman" w:cs="Times New Roman"/>
          <w:sz w:val="28"/>
          <w:szCs w:val="28"/>
        </w:rPr>
      </w:pPr>
    </w:p>
    <w:p w14:paraId="61A496F5" w14:textId="77777777" w:rsidR="00D77EA3" w:rsidRDefault="00D77EA3" w:rsidP="000037CD">
      <w:pPr>
        <w:spacing w:line="360" w:lineRule="auto"/>
        <w:jc w:val="center"/>
        <w:rPr>
          <w:rFonts w:ascii="Times New Roman" w:hAnsi="Times New Roman" w:cs="Times New Roman"/>
          <w:sz w:val="28"/>
          <w:szCs w:val="28"/>
        </w:rPr>
      </w:pPr>
    </w:p>
    <w:p w14:paraId="70BC8CA9" w14:textId="77777777" w:rsidR="00D77EA3" w:rsidRDefault="00D77EA3" w:rsidP="000037CD">
      <w:pPr>
        <w:spacing w:line="360" w:lineRule="auto"/>
        <w:jc w:val="center"/>
        <w:rPr>
          <w:rFonts w:ascii="Times New Roman" w:hAnsi="Times New Roman" w:cs="Times New Roman"/>
          <w:sz w:val="28"/>
          <w:szCs w:val="28"/>
        </w:rPr>
      </w:pPr>
    </w:p>
    <w:p w14:paraId="52C814D7" w14:textId="77777777" w:rsidR="00D77EA3" w:rsidRDefault="00D77EA3" w:rsidP="000037CD">
      <w:pPr>
        <w:spacing w:line="360" w:lineRule="auto"/>
        <w:jc w:val="center"/>
        <w:rPr>
          <w:rFonts w:ascii="Times New Roman" w:hAnsi="Times New Roman" w:cs="Times New Roman"/>
          <w:sz w:val="28"/>
          <w:szCs w:val="28"/>
        </w:rPr>
      </w:pPr>
    </w:p>
    <w:p w14:paraId="4FC935DE" w14:textId="77777777" w:rsidR="00D77EA3" w:rsidRDefault="00D77EA3" w:rsidP="000037CD">
      <w:pPr>
        <w:spacing w:line="360" w:lineRule="auto"/>
        <w:jc w:val="center"/>
        <w:rPr>
          <w:rFonts w:ascii="Times New Roman" w:hAnsi="Times New Roman" w:cs="Times New Roman"/>
          <w:sz w:val="28"/>
          <w:szCs w:val="28"/>
        </w:rPr>
      </w:pPr>
    </w:p>
    <w:p w14:paraId="0E593CA1" w14:textId="77777777" w:rsidR="00D77EA3" w:rsidRDefault="00D77EA3" w:rsidP="000037CD">
      <w:pPr>
        <w:spacing w:line="360" w:lineRule="auto"/>
        <w:jc w:val="center"/>
        <w:rPr>
          <w:rFonts w:ascii="Times New Roman" w:hAnsi="Times New Roman" w:cs="Times New Roman"/>
          <w:sz w:val="28"/>
          <w:szCs w:val="28"/>
        </w:rPr>
      </w:pPr>
    </w:p>
    <w:p w14:paraId="5A9C3D3E" w14:textId="77777777" w:rsidR="00D77EA3" w:rsidRDefault="00D77EA3" w:rsidP="000037CD">
      <w:pPr>
        <w:spacing w:line="360" w:lineRule="auto"/>
        <w:jc w:val="center"/>
        <w:rPr>
          <w:rFonts w:ascii="Times New Roman" w:hAnsi="Times New Roman" w:cs="Times New Roman"/>
          <w:sz w:val="28"/>
          <w:szCs w:val="28"/>
        </w:rPr>
      </w:pPr>
    </w:p>
    <w:p w14:paraId="57AE8A7A" w14:textId="1077AFB4" w:rsidR="009E6029" w:rsidRPr="000037CD" w:rsidRDefault="009E6029"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lastRenderedPageBreak/>
        <w:t>Содержание</w:t>
      </w:r>
    </w:p>
    <w:p w14:paraId="5E036188" w14:textId="2108CF87" w:rsidR="009E6029" w:rsidRPr="000037CD" w:rsidRDefault="009E6029"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Введение</w:t>
      </w:r>
      <w:r w:rsidR="0002067E">
        <w:rPr>
          <w:rFonts w:ascii="Times New Roman" w:hAnsi="Times New Roman" w:cs="Times New Roman"/>
          <w:sz w:val="28"/>
          <w:szCs w:val="28"/>
        </w:rPr>
        <w:t>…………………………………………………………………………...2</w:t>
      </w:r>
      <w:r w:rsidRPr="000037CD">
        <w:rPr>
          <w:rFonts w:ascii="Times New Roman" w:hAnsi="Times New Roman" w:cs="Times New Roman"/>
          <w:sz w:val="28"/>
          <w:szCs w:val="28"/>
        </w:rPr>
        <w:t xml:space="preserve">      </w:t>
      </w:r>
    </w:p>
    <w:p w14:paraId="42C177DF" w14:textId="3CE08934" w:rsidR="009E6029" w:rsidRPr="000037CD" w:rsidRDefault="009E6029"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 xml:space="preserve">1 </w:t>
      </w:r>
      <w:r w:rsidR="00A81832" w:rsidRPr="000037CD">
        <w:rPr>
          <w:rFonts w:ascii="Times New Roman" w:hAnsi="Times New Roman" w:cs="Times New Roman"/>
          <w:sz w:val="28"/>
          <w:szCs w:val="28"/>
        </w:rPr>
        <w:t>Мониторинг в педагогической теории и практике</w:t>
      </w:r>
      <w:r w:rsidR="00B23B08">
        <w:rPr>
          <w:rFonts w:ascii="Times New Roman" w:hAnsi="Times New Roman" w:cs="Times New Roman"/>
          <w:sz w:val="28"/>
          <w:szCs w:val="28"/>
        </w:rPr>
        <w:t>………………………</w:t>
      </w:r>
      <w:proofErr w:type="gramStart"/>
      <w:r w:rsidR="00B23B08">
        <w:rPr>
          <w:rFonts w:ascii="Times New Roman" w:hAnsi="Times New Roman" w:cs="Times New Roman"/>
          <w:sz w:val="28"/>
          <w:szCs w:val="28"/>
        </w:rPr>
        <w:t>…….</w:t>
      </w:r>
      <w:proofErr w:type="gramEnd"/>
      <w:r w:rsidR="0002067E">
        <w:rPr>
          <w:rFonts w:ascii="Times New Roman" w:hAnsi="Times New Roman" w:cs="Times New Roman"/>
          <w:sz w:val="28"/>
          <w:szCs w:val="28"/>
        </w:rPr>
        <w:t>3</w:t>
      </w:r>
    </w:p>
    <w:p w14:paraId="77C15972" w14:textId="727BD4D8" w:rsidR="009E6029" w:rsidRPr="000037CD" w:rsidRDefault="009E6029"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 xml:space="preserve">1.1 Сущность </w:t>
      </w:r>
      <w:r w:rsidR="00A81832" w:rsidRPr="000037CD">
        <w:rPr>
          <w:rFonts w:ascii="Times New Roman" w:hAnsi="Times New Roman" w:cs="Times New Roman"/>
          <w:sz w:val="28"/>
          <w:szCs w:val="28"/>
        </w:rPr>
        <w:t>мониторинга</w:t>
      </w:r>
      <w:r w:rsidRPr="000037CD">
        <w:rPr>
          <w:rFonts w:ascii="Times New Roman" w:hAnsi="Times New Roman" w:cs="Times New Roman"/>
          <w:sz w:val="28"/>
          <w:szCs w:val="28"/>
        </w:rPr>
        <w:t xml:space="preserve"> педагогической деятельности </w:t>
      </w:r>
      <w:r w:rsidR="00B23B08">
        <w:rPr>
          <w:rFonts w:ascii="Times New Roman" w:hAnsi="Times New Roman" w:cs="Times New Roman"/>
          <w:sz w:val="28"/>
          <w:szCs w:val="28"/>
        </w:rPr>
        <w:t>………………</w:t>
      </w:r>
      <w:proofErr w:type="gramStart"/>
      <w:r w:rsidR="00B23B08">
        <w:rPr>
          <w:rFonts w:ascii="Times New Roman" w:hAnsi="Times New Roman" w:cs="Times New Roman"/>
          <w:sz w:val="28"/>
          <w:szCs w:val="28"/>
        </w:rPr>
        <w:t>…….</w:t>
      </w:r>
      <w:proofErr w:type="gramEnd"/>
      <w:r w:rsidR="00B23B08">
        <w:rPr>
          <w:rFonts w:ascii="Times New Roman" w:hAnsi="Times New Roman" w:cs="Times New Roman"/>
          <w:sz w:val="28"/>
          <w:szCs w:val="28"/>
        </w:rPr>
        <w:t>3</w:t>
      </w:r>
      <w:r w:rsidRPr="000037CD">
        <w:rPr>
          <w:rFonts w:ascii="Times New Roman" w:hAnsi="Times New Roman" w:cs="Times New Roman"/>
          <w:sz w:val="28"/>
          <w:szCs w:val="28"/>
        </w:rPr>
        <w:t xml:space="preserve">            </w:t>
      </w:r>
    </w:p>
    <w:p w14:paraId="602367E2" w14:textId="06BA6599" w:rsidR="009E6029" w:rsidRPr="000037CD" w:rsidRDefault="009E6029"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 xml:space="preserve">1.2 </w:t>
      </w:r>
      <w:r w:rsidR="004414E4" w:rsidRPr="000037CD">
        <w:rPr>
          <w:rFonts w:ascii="Times New Roman" w:hAnsi="Times New Roman" w:cs="Times New Roman"/>
          <w:sz w:val="28"/>
          <w:szCs w:val="28"/>
        </w:rPr>
        <w:t>Виды мониторинга</w:t>
      </w:r>
      <w:r w:rsidR="0002067E">
        <w:rPr>
          <w:rFonts w:ascii="Times New Roman" w:hAnsi="Times New Roman" w:cs="Times New Roman"/>
          <w:sz w:val="28"/>
          <w:szCs w:val="28"/>
        </w:rPr>
        <w:t>…………………………………………………………....</w:t>
      </w:r>
      <w:r w:rsidRPr="000037CD">
        <w:rPr>
          <w:rFonts w:ascii="Times New Roman" w:hAnsi="Times New Roman" w:cs="Times New Roman"/>
          <w:sz w:val="28"/>
          <w:szCs w:val="28"/>
        </w:rPr>
        <w:t xml:space="preserve"> </w:t>
      </w:r>
      <w:r w:rsidR="0002067E">
        <w:rPr>
          <w:rFonts w:ascii="Times New Roman" w:hAnsi="Times New Roman" w:cs="Times New Roman"/>
          <w:sz w:val="28"/>
          <w:szCs w:val="28"/>
        </w:rPr>
        <w:t>6</w:t>
      </w:r>
    </w:p>
    <w:p w14:paraId="1092626C" w14:textId="0F4A078E" w:rsidR="009E6029" w:rsidRPr="000037CD" w:rsidRDefault="009E6029"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 xml:space="preserve">2 Организация </w:t>
      </w:r>
      <w:r w:rsidR="00A81832" w:rsidRPr="000037CD">
        <w:rPr>
          <w:rFonts w:ascii="Times New Roman" w:hAnsi="Times New Roman" w:cs="Times New Roman"/>
          <w:sz w:val="28"/>
          <w:szCs w:val="28"/>
        </w:rPr>
        <w:t>мониторинга</w:t>
      </w:r>
      <w:r w:rsidRPr="000037CD">
        <w:rPr>
          <w:rFonts w:ascii="Times New Roman" w:hAnsi="Times New Roman" w:cs="Times New Roman"/>
          <w:sz w:val="28"/>
          <w:szCs w:val="28"/>
        </w:rPr>
        <w:t xml:space="preserve"> в   образовательном учреждении</w:t>
      </w:r>
      <w:r w:rsidR="0002067E">
        <w:rPr>
          <w:rFonts w:ascii="Times New Roman" w:hAnsi="Times New Roman" w:cs="Times New Roman"/>
          <w:sz w:val="28"/>
          <w:szCs w:val="28"/>
        </w:rPr>
        <w:t>………………..10</w:t>
      </w:r>
      <w:r w:rsidRPr="000037CD">
        <w:rPr>
          <w:rFonts w:ascii="Times New Roman" w:hAnsi="Times New Roman" w:cs="Times New Roman"/>
          <w:sz w:val="28"/>
          <w:szCs w:val="28"/>
        </w:rPr>
        <w:t xml:space="preserve">     </w:t>
      </w:r>
    </w:p>
    <w:p w14:paraId="7DB1A628" w14:textId="0AB07E9E" w:rsidR="009E6029" w:rsidRPr="000037CD" w:rsidRDefault="009E6029"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2.1 Инновационные подходы</w:t>
      </w:r>
      <w:r w:rsidR="00D77D0E" w:rsidRPr="000037CD">
        <w:rPr>
          <w:rFonts w:ascii="Times New Roman" w:hAnsi="Times New Roman" w:cs="Times New Roman"/>
          <w:sz w:val="28"/>
          <w:szCs w:val="28"/>
        </w:rPr>
        <w:t xml:space="preserve"> в организации мониторинговых исследований</w:t>
      </w:r>
      <w:r w:rsidR="0002067E">
        <w:rPr>
          <w:rFonts w:ascii="Times New Roman" w:hAnsi="Times New Roman" w:cs="Times New Roman"/>
          <w:sz w:val="28"/>
          <w:szCs w:val="28"/>
        </w:rPr>
        <w:t>15</w:t>
      </w:r>
      <w:r w:rsidRPr="000037CD">
        <w:rPr>
          <w:rFonts w:ascii="Times New Roman" w:hAnsi="Times New Roman" w:cs="Times New Roman"/>
          <w:sz w:val="28"/>
          <w:szCs w:val="28"/>
        </w:rPr>
        <w:t xml:space="preserve">        </w:t>
      </w:r>
    </w:p>
    <w:p w14:paraId="0E993CCD" w14:textId="679DFE8E" w:rsidR="009E6029" w:rsidRPr="000037CD" w:rsidRDefault="009E6029"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 xml:space="preserve">2.2 </w:t>
      </w:r>
      <w:r w:rsidR="00D77D0E" w:rsidRPr="000037CD">
        <w:rPr>
          <w:rFonts w:ascii="Times New Roman" w:hAnsi="Times New Roman" w:cs="Times New Roman"/>
          <w:sz w:val="28"/>
          <w:szCs w:val="28"/>
        </w:rPr>
        <w:t>Результаты</w:t>
      </w:r>
      <w:r w:rsidRPr="000037CD">
        <w:rPr>
          <w:rFonts w:ascii="Times New Roman" w:hAnsi="Times New Roman" w:cs="Times New Roman"/>
          <w:sz w:val="28"/>
          <w:szCs w:val="28"/>
        </w:rPr>
        <w:t xml:space="preserve"> </w:t>
      </w:r>
      <w:r w:rsidR="00D77D0E" w:rsidRPr="000037CD">
        <w:rPr>
          <w:rFonts w:ascii="Times New Roman" w:hAnsi="Times New Roman" w:cs="Times New Roman"/>
          <w:sz w:val="28"/>
          <w:szCs w:val="28"/>
        </w:rPr>
        <w:t>мониторинга</w:t>
      </w:r>
      <w:r w:rsidR="0002067E">
        <w:rPr>
          <w:rFonts w:ascii="Times New Roman" w:hAnsi="Times New Roman" w:cs="Times New Roman"/>
          <w:sz w:val="28"/>
          <w:szCs w:val="28"/>
        </w:rPr>
        <w:t>……………………………………………………22</w:t>
      </w:r>
    </w:p>
    <w:p w14:paraId="27BE35A1" w14:textId="7CD8B8C6" w:rsidR="009E6029" w:rsidRPr="000037CD" w:rsidRDefault="009E6029"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Заключение</w:t>
      </w:r>
      <w:r w:rsidR="0002067E">
        <w:rPr>
          <w:rFonts w:ascii="Times New Roman" w:hAnsi="Times New Roman" w:cs="Times New Roman"/>
          <w:sz w:val="28"/>
          <w:szCs w:val="28"/>
        </w:rPr>
        <w:t>………………………………………………………………………26</w:t>
      </w:r>
      <w:r w:rsidRPr="000037CD">
        <w:rPr>
          <w:rFonts w:ascii="Times New Roman" w:hAnsi="Times New Roman" w:cs="Times New Roman"/>
          <w:sz w:val="28"/>
          <w:szCs w:val="28"/>
        </w:rPr>
        <w:t xml:space="preserve"> </w:t>
      </w:r>
    </w:p>
    <w:p w14:paraId="471C1AF5" w14:textId="5CEFC13F" w:rsidR="009E6029" w:rsidRPr="000037CD" w:rsidRDefault="009E6029"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Список использованных источников</w:t>
      </w:r>
      <w:r w:rsidR="0002067E">
        <w:rPr>
          <w:rFonts w:ascii="Times New Roman" w:hAnsi="Times New Roman" w:cs="Times New Roman"/>
          <w:sz w:val="28"/>
          <w:szCs w:val="28"/>
        </w:rPr>
        <w:t>…………………</w:t>
      </w:r>
      <w:proofErr w:type="gramStart"/>
      <w:r w:rsidR="0002067E">
        <w:rPr>
          <w:rFonts w:ascii="Times New Roman" w:hAnsi="Times New Roman" w:cs="Times New Roman"/>
          <w:sz w:val="28"/>
          <w:szCs w:val="28"/>
        </w:rPr>
        <w:t>…….</w:t>
      </w:r>
      <w:proofErr w:type="gramEnd"/>
      <w:r w:rsidR="0002067E">
        <w:rPr>
          <w:rFonts w:ascii="Times New Roman" w:hAnsi="Times New Roman" w:cs="Times New Roman"/>
          <w:sz w:val="28"/>
          <w:szCs w:val="28"/>
        </w:rPr>
        <w:t>.…………………30</w:t>
      </w:r>
      <w:r w:rsidRPr="000037CD">
        <w:rPr>
          <w:rFonts w:ascii="Times New Roman" w:hAnsi="Times New Roman" w:cs="Times New Roman"/>
          <w:sz w:val="28"/>
          <w:szCs w:val="28"/>
        </w:rPr>
        <w:t xml:space="preserve">   </w:t>
      </w:r>
    </w:p>
    <w:p w14:paraId="1C430F0F" w14:textId="3EC03BEA" w:rsidR="009E6029" w:rsidRPr="000037CD" w:rsidRDefault="009E6029" w:rsidP="000037CD">
      <w:pPr>
        <w:spacing w:line="360" w:lineRule="auto"/>
        <w:jc w:val="both"/>
        <w:rPr>
          <w:rFonts w:ascii="Times New Roman" w:hAnsi="Times New Roman" w:cs="Times New Roman"/>
          <w:sz w:val="28"/>
          <w:szCs w:val="28"/>
        </w:rPr>
      </w:pPr>
    </w:p>
    <w:p w14:paraId="53A5750F" w14:textId="773C1CBB" w:rsidR="009E6029" w:rsidRPr="000037CD" w:rsidRDefault="009E6029" w:rsidP="000037CD">
      <w:pPr>
        <w:spacing w:line="360" w:lineRule="auto"/>
        <w:jc w:val="both"/>
        <w:rPr>
          <w:rFonts w:ascii="Times New Roman" w:hAnsi="Times New Roman" w:cs="Times New Roman"/>
          <w:sz w:val="28"/>
          <w:szCs w:val="28"/>
        </w:rPr>
      </w:pPr>
    </w:p>
    <w:p w14:paraId="58272878" w14:textId="71486B38" w:rsidR="009E6029" w:rsidRPr="000037CD" w:rsidRDefault="009E6029" w:rsidP="000037CD">
      <w:pPr>
        <w:spacing w:line="360" w:lineRule="auto"/>
        <w:jc w:val="both"/>
        <w:rPr>
          <w:rFonts w:ascii="Times New Roman" w:hAnsi="Times New Roman" w:cs="Times New Roman"/>
          <w:sz w:val="28"/>
          <w:szCs w:val="28"/>
        </w:rPr>
      </w:pPr>
    </w:p>
    <w:p w14:paraId="02462534" w14:textId="580DF80F" w:rsidR="009E6029" w:rsidRPr="000037CD" w:rsidRDefault="009E6029" w:rsidP="000037CD">
      <w:pPr>
        <w:spacing w:line="360" w:lineRule="auto"/>
        <w:jc w:val="both"/>
        <w:rPr>
          <w:rFonts w:ascii="Times New Roman" w:hAnsi="Times New Roman" w:cs="Times New Roman"/>
          <w:sz w:val="28"/>
          <w:szCs w:val="28"/>
        </w:rPr>
      </w:pPr>
    </w:p>
    <w:p w14:paraId="2AF22BD3" w14:textId="2787F600" w:rsidR="009E6029" w:rsidRPr="000037CD" w:rsidRDefault="009E6029" w:rsidP="000037CD">
      <w:pPr>
        <w:spacing w:line="360" w:lineRule="auto"/>
        <w:jc w:val="both"/>
        <w:rPr>
          <w:rFonts w:ascii="Times New Roman" w:hAnsi="Times New Roman" w:cs="Times New Roman"/>
          <w:sz w:val="28"/>
          <w:szCs w:val="28"/>
        </w:rPr>
      </w:pPr>
    </w:p>
    <w:p w14:paraId="25F52841" w14:textId="49161FAD" w:rsidR="009E6029" w:rsidRPr="000037CD" w:rsidRDefault="009E6029" w:rsidP="000037CD">
      <w:pPr>
        <w:spacing w:line="360" w:lineRule="auto"/>
        <w:jc w:val="both"/>
        <w:rPr>
          <w:rFonts w:ascii="Times New Roman" w:hAnsi="Times New Roman" w:cs="Times New Roman"/>
          <w:sz w:val="28"/>
          <w:szCs w:val="28"/>
        </w:rPr>
      </w:pPr>
    </w:p>
    <w:p w14:paraId="70CA166C" w14:textId="13CB20A1" w:rsidR="009E6029" w:rsidRPr="000037CD" w:rsidRDefault="009E6029" w:rsidP="000037CD">
      <w:pPr>
        <w:spacing w:line="360" w:lineRule="auto"/>
        <w:jc w:val="both"/>
        <w:rPr>
          <w:rFonts w:ascii="Times New Roman" w:hAnsi="Times New Roman" w:cs="Times New Roman"/>
          <w:sz w:val="28"/>
          <w:szCs w:val="28"/>
        </w:rPr>
      </w:pPr>
    </w:p>
    <w:p w14:paraId="72AF6979" w14:textId="4E6E2E82" w:rsidR="009E6029" w:rsidRPr="000037CD" w:rsidRDefault="009E6029" w:rsidP="000037CD">
      <w:pPr>
        <w:spacing w:line="360" w:lineRule="auto"/>
        <w:jc w:val="both"/>
        <w:rPr>
          <w:rFonts w:ascii="Times New Roman" w:hAnsi="Times New Roman" w:cs="Times New Roman"/>
          <w:sz w:val="28"/>
          <w:szCs w:val="28"/>
        </w:rPr>
      </w:pPr>
    </w:p>
    <w:p w14:paraId="73FB0C43" w14:textId="01125AC8" w:rsidR="009E6029" w:rsidRPr="000037CD" w:rsidRDefault="009E6029" w:rsidP="000037CD">
      <w:pPr>
        <w:spacing w:line="360" w:lineRule="auto"/>
        <w:jc w:val="both"/>
        <w:rPr>
          <w:rFonts w:ascii="Times New Roman" w:hAnsi="Times New Roman" w:cs="Times New Roman"/>
          <w:sz w:val="28"/>
          <w:szCs w:val="28"/>
        </w:rPr>
      </w:pPr>
    </w:p>
    <w:p w14:paraId="3831689F" w14:textId="5A877DEB" w:rsidR="009E6029" w:rsidRPr="000037CD" w:rsidRDefault="009E6029" w:rsidP="000037CD">
      <w:pPr>
        <w:spacing w:line="360" w:lineRule="auto"/>
        <w:jc w:val="both"/>
        <w:rPr>
          <w:rFonts w:ascii="Times New Roman" w:hAnsi="Times New Roman" w:cs="Times New Roman"/>
          <w:sz w:val="28"/>
          <w:szCs w:val="28"/>
        </w:rPr>
      </w:pPr>
    </w:p>
    <w:p w14:paraId="1AF683BB" w14:textId="7E284ADC" w:rsidR="009E6029" w:rsidRPr="000037CD" w:rsidRDefault="009E6029" w:rsidP="000037CD">
      <w:pPr>
        <w:spacing w:line="360" w:lineRule="auto"/>
        <w:jc w:val="both"/>
        <w:rPr>
          <w:rFonts w:ascii="Times New Roman" w:hAnsi="Times New Roman" w:cs="Times New Roman"/>
          <w:sz w:val="28"/>
          <w:szCs w:val="28"/>
        </w:rPr>
      </w:pPr>
    </w:p>
    <w:p w14:paraId="6ACCE762" w14:textId="51D59868" w:rsidR="009E6029" w:rsidRPr="000037CD" w:rsidRDefault="009E6029" w:rsidP="000037CD">
      <w:pPr>
        <w:spacing w:line="360" w:lineRule="auto"/>
        <w:jc w:val="both"/>
        <w:rPr>
          <w:rFonts w:ascii="Times New Roman" w:hAnsi="Times New Roman" w:cs="Times New Roman"/>
          <w:sz w:val="28"/>
          <w:szCs w:val="28"/>
        </w:rPr>
      </w:pPr>
    </w:p>
    <w:p w14:paraId="0A44A6BA" w14:textId="06BCD1FD" w:rsidR="009E6029" w:rsidRPr="000037CD" w:rsidRDefault="009E6029" w:rsidP="000037CD">
      <w:pPr>
        <w:spacing w:line="360" w:lineRule="auto"/>
        <w:jc w:val="both"/>
        <w:rPr>
          <w:rFonts w:ascii="Times New Roman" w:hAnsi="Times New Roman" w:cs="Times New Roman"/>
          <w:sz w:val="28"/>
          <w:szCs w:val="28"/>
        </w:rPr>
      </w:pPr>
    </w:p>
    <w:tbl>
      <w:tblPr>
        <w:tblW w:w="5000" w:type="pct"/>
        <w:tblCellSpacing w:w="15" w:type="dxa"/>
        <w:tblBorders>
          <w:top w:val="single" w:sz="2" w:space="0" w:color="FFFFFF"/>
          <w:left w:val="single" w:sz="2" w:space="0" w:color="FFFFFF"/>
          <w:bottom w:val="single" w:sz="2" w:space="0" w:color="FFFFFF"/>
          <w:right w:val="single" w:sz="2" w:space="0" w:color="FFFFFF"/>
        </w:tblBorders>
        <w:tblCellMar>
          <w:top w:w="15" w:type="dxa"/>
          <w:left w:w="150" w:type="dxa"/>
          <w:bottom w:w="15" w:type="dxa"/>
          <w:right w:w="15" w:type="dxa"/>
        </w:tblCellMar>
        <w:tblLook w:val="04A0" w:firstRow="1" w:lastRow="0" w:firstColumn="1" w:lastColumn="0" w:noHBand="0" w:noVBand="1"/>
      </w:tblPr>
      <w:tblGrid>
        <w:gridCol w:w="9349"/>
      </w:tblGrid>
      <w:tr w:rsidR="009A25C8" w:rsidRPr="000037CD" w14:paraId="6F8265EA" w14:textId="77777777" w:rsidTr="009A25C8">
        <w:trPr>
          <w:tblCellSpacing w:w="15" w:type="dxa"/>
        </w:trPr>
        <w:tc>
          <w:tcPr>
            <w:tcW w:w="0" w:type="auto"/>
            <w:tcMar>
              <w:top w:w="15" w:type="dxa"/>
              <w:left w:w="15" w:type="dxa"/>
              <w:bottom w:w="15" w:type="dxa"/>
              <w:right w:w="15" w:type="dxa"/>
            </w:tcMar>
            <w:hideMark/>
          </w:tcPr>
          <w:p w14:paraId="5C900BF7" w14:textId="77777777" w:rsidR="008724E4" w:rsidRDefault="009A25C8" w:rsidP="00B23B08">
            <w:pPr>
              <w:spacing w:line="360" w:lineRule="auto"/>
              <w:jc w:val="center"/>
              <w:rPr>
                <w:rFonts w:ascii="Times New Roman" w:hAnsi="Times New Roman" w:cs="Times New Roman"/>
                <w:b/>
                <w:bCs/>
                <w:sz w:val="28"/>
                <w:szCs w:val="28"/>
              </w:rPr>
            </w:pPr>
            <w:bookmarkStart w:id="0" w:name="117"/>
            <w:r w:rsidRPr="000037CD">
              <w:rPr>
                <w:rFonts w:ascii="Times New Roman" w:hAnsi="Times New Roman" w:cs="Times New Roman"/>
                <w:b/>
                <w:bCs/>
                <w:sz w:val="28"/>
                <w:szCs w:val="28"/>
              </w:rPr>
              <w:t>Монитори</w:t>
            </w:r>
            <w:r w:rsidR="008724E4">
              <w:rPr>
                <w:rFonts w:ascii="Times New Roman" w:hAnsi="Times New Roman" w:cs="Times New Roman"/>
                <w:b/>
                <w:bCs/>
                <w:sz w:val="28"/>
                <w:szCs w:val="28"/>
              </w:rPr>
              <w:t>нг</w:t>
            </w:r>
            <w:r w:rsidR="008724E4" w:rsidRPr="008724E4">
              <w:rPr>
                <w:rFonts w:ascii="Times New Roman" w:hAnsi="Times New Roman" w:cs="Times New Roman"/>
                <w:b/>
                <w:bCs/>
                <w:sz w:val="28"/>
                <w:szCs w:val="28"/>
              </w:rPr>
              <w:t xml:space="preserve"> как средство управления качеством </w:t>
            </w:r>
          </w:p>
          <w:p w14:paraId="2025E73D" w14:textId="1975F04A" w:rsidR="009A25C8" w:rsidRPr="000037CD" w:rsidRDefault="008724E4" w:rsidP="00B23B08">
            <w:pPr>
              <w:spacing w:line="360" w:lineRule="auto"/>
              <w:jc w:val="center"/>
              <w:rPr>
                <w:rFonts w:ascii="Times New Roman" w:hAnsi="Times New Roman" w:cs="Times New Roman"/>
                <w:b/>
                <w:bCs/>
                <w:sz w:val="28"/>
                <w:szCs w:val="28"/>
              </w:rPr>
            </w:pPr>
            <w:r w:rsidRPr="008724E4">
              <w:rPr>
                <w:rFonts w:ascii="Times New Roman" w:hAnsi="Times New Roman" w:cs="Times New Roman"/>
                <w:b/>
                <w:bCs/>
                <w:sz w:val="28"/>
                <w:szCs w:val="28"/>
              </w:rPr>
              <w:t>образовательных результатов</w:t>
            </w:r>
          </w:p>
          <w:p w14:paraId="1ABD5848" w14:textId="66A2079C" w:rsidR="009A25C8" w:rsidRPr="000037CD" w:rsidRDefault="009A25C8" w:rsidP="000037CD">
            <w:pPr>
              <w:spacing w:line="360" w:lineRule="auto"/>
              <w:jc w:val="both"/>
              <w:rPr>
                <w:rFonts w:ascii="Times New Roman" w:hAnsi="Times New Roman" w:cs="Times New Roman"/>
                <w:sz w:val="28"/>
                <w:szCs w:val="28"/>
              </w:rPr>
            </w:pPr>
            <w:bookmarkStart w:id="1" w:name="_Hlk520524206"/>
            <w:r w:rsidRPr="000037CD">
              <w:rPr>
                <w:rFonts w:ascii="Times New Roman" w:hAnsi="Times New Roman" w:cs="Times New Roman"/>
                <w:sz w:val="28"/>
                <w:szCs w:val="28"/>
              </w:rPr>
              <w:t>Проблема мониторинга в педагогической теории и практике</w:t>
            </w:r>
            <w:r w:rsidR="007766D7" w:rsidRPr="000037CD">
              <w:rPr>
                <w:rFonts w:ascii="Times New Roman" w:hAnsi="Times New Roman" w:cs="Times New Roman"/>
                <w:sz w:val="28"/>
                <w:szCs w:val="28"/>
              </w:rPr>
              <w:t>.</w:t>
            </w:r>
          </w:p>
          <w:bookmarkEnd w:id="1"/>
          <w:p w14:paraId="710AD1B9" w14:textId="2356AB9C" w:rsidR="007766D7" w:rsidRPr="000037CD" w:rsidRDefault="007766D7"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Роль образования на современном этапе развития России определяется задачами её перехода к демократическому и правовому государству, к рыночной экономике, необходимостью преодоления опасности отставания страны от мировых тенденций экономического и общественного развития.</w:t>
            </w:r>
          </w:p>
          <w:p w14:paraId="6CF08657" w14:textId="64AD7404" w:rsidR="009A25C8" w:rsidRDefault="009A25C8"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Необходимость проведения мониторинга качества образования зафиксирована на уровне законодательных документов. В новом Законе «Об образовании в РФ» статья 28, пункт 2, подпункт, 13 сказано, что к компетенции образовательной организации в установленной сфере деятельности относится … «обеспечение функционирования внутренней системы оценки качества образования в образовательной организации».</w:t>
            </w:r>
          </w:p>
          <w:p w14:paraId="340B69EB" w14:textId="62BAC103" w:rsidR="00B23B08" w:rsidRPr="00B23B08" w:rsidRDefault="00B23B08" w:rsidP="00B23B08">
            <w:pPr>
              <w:spacing w:line="360" w:lineRule="auto"/>
              <w:jc w:val="both"/>
              <w:rPr>
                <w:rFonts w:ascii="Times New Roman" w:hAnsi="Times New Roman" w:cs="Times New Roman"/>
                <w:sz w:val="28"/>
                <w:szCs w:val="28"/>
              </w:rPr>
            </w:pPr>
            <w:r w:rsidRPr="00B23B08">
              <w:rPr>
                <w:rFonts w:ascii="Times New Roman" w:hAnsi="Times New Roman" w:cs="Times New Roman"/>
                <w:sz w:val="28"/>
                <w:szCs w:val="28"/>
              </w:rPr>
              <w:t xml:space="preserve">Переход на ФГОС второго поколения ведет за собой существенные изменения в образовательной системе, так как предъявляются принципиально новые требования как к процессу обучения и воспитания, так и к «результату» - выпускнику средней школы в 2020 году. Для проектирования учебного процесса каждому учителю необходимо вести мониторинг педагогической деятельности, в котором он будет прогнозировать, и отслеживать динамику результата своей педагогической деятельности. </w:t>
            </w:r>
          </w:p>
          <w:p w14:paraId="34EB35D6" w14:textId="77777777" w:rsidR="00B23B08" w:rsidRPr="00B23B08" w:rsidRDefault="00B23B08" w:rsidP="00B23B08">
            <w:pPr>
              <w:spacing w:line="360" w:lineRule="auto"/>
              <w:jc w:val="both"/>
              <w:rPr>
                <w:rFonts w:ascii="Times New Roman" w:hAnsi="Times New Roman" w:cs="Times New Roman"/>
                <w:sz w:val="28"/>
                <w:szCs w:val="28"/>
              </w:rPr>
            </w:pPr>
            <w:r w:rsidRPr="00B23B08">
              <w:rPr>
                <w:rFonts w:ascii="Times New Roman" w:hAnsi="Times New Roman" w:cs="Times New Roman"/>
                <w:sz w:val="28"/>
                <w:szCs w:val="28"/>
              </w:rPr>
              <w:t xml:space="preserve">При работе с учащимися необходимо следить за их положительной мотивацией к учебе, за их стремлением использовать полученные знания самостоятельно в ситуациях, не заданных обучением, за расширением кругозора интересов. Это способствует развитию познавательных способностей, проявлению творческой активности, а также создает </w:t>
            </w:r>
            <w:r w:rsidRPr="00B23B08">
              <w:rPr>
                <w:rFonts w:ascii="Times New Roman" w:hAnsi="Times New Roman" w:cs="Times New Roman"/>
                <w:sz w:val="28"/>
                <w:szCs w:val="28"/>
              </w:rPr>
              <w:lastRenderedPageBreak/>
              <w:t>уверенность в своих силах и возможностях. Постоянно наблюдая за каждым учеником, выполняющим разные виды учебной деятельности, можно накапливать банк данных о формирующимся у него индивидуальном познавательном уровне, который будет, возможно, меняться от класса к классу. Чтобы получить такую информацию о каждом ученике наряду с традиционными системами оценивания я апробируют в своей деятельности и новые: рейтинг; портфолио; учет индивидуальных достижений учащихся по предмету (заполняется каждую четверть, как учениками, так и учителем  - оценка учителя, самооценка ученика); индивидуальные карты – контроля (самооценка ученика); рабочие карты урока (самооценка учащегося).</w:t>
            </w:r>
          </w:p>
          <w:p w14:paraId="6D48A90C" w14:textId="7CCEEFF9" w:rsidR="00B23B08" w:rsidRPr="000037CD" w:rsidRDefault="00B23B08" w:rsidP="000037CD">
            <w:pPr>
              <w:spacing w:line="360" w:lineRule="auto"/>
              <w:jc w:val="both"/>
              <w:rPr>
                <w:rFonts w:ascii="Times New Roman" w:hAnsi="Times New Roman" w:cs="Times New Roman"/>
                <w:sz w:val="28"/>
                <w:szCs w:val="28"/>
              </w:rPr>
            </w:pPr>
            <w:r w:rsidRPr="00B23B08">
              <w:rPr>
                <w:rFonts w:ascii="Times New Roman" w:hAnsi="Times New Roman" w:cs="Times New Roman"/>
                <w:sz w:val="28"/>
                <w:szCs w:val="28"/>
              </w:rPr>
              <w:t>Индивидуальная карта-контроль составляется по главным темам учебника, где следует проследить ЗУН учащихся. Эти карты выдаются учащимся после первичного изучения темы, а затем в последующих разделах, где прослеживается данная тема. Работая с диагностическим</w:t>
            </w:r>
            <w:r>
              <w:rPr>
                <w:rFonts w:ascii="Times New Roman" w:hAnsi="Times New Roman" w:cs="Times New Roman"/>
                <w:sz w:val="28"/>
                <w:szCs w:val="28"/>
              </w:rPr>
              <w:t xml:space="preserve">и </w:t>
            </w:r>
            <w:r w:rsidRPr="00B23B08">
              <w:rPr>
                <w:rFonts w:ascii="Times New Roman" w:hAnsi="Times New Roman" w:cs="Times New Roman"/>
                <w:sz w:val="28"/>
                <w:szCs w:val="28"/>
              </w:rPr>
              <w:t>картами</w:t>
            </w:r>
            <w:r>
              <w:rPr>
                <w:rFonts w:ascii="Times New Roman" w:hAnsi="Times New Roman" w:cs="Times New Roman"/>
                <w:sz w:val="28"/>
                <w:szCs w:val="28"/>
              </w:rPr>
              <w:t>,</w:t>
            </w:r>
            <w:r w:rsidRPr="00B23B08">
              <w:rPr>
                <w:rFonts w:ascii="Times New Roman" w:hAnsi="Times New Roman" w:cs="Times New Roman"/>
                <w:sz w:val="28"/>
                <w:szCs w:val="28"/>
              </w:rPr>
              <w:t xml:space="preserve"> учащиеся дают самооценку получения умений и навыков по каждой теме курса. После проверки письменных заданий мною также заполняется диагностическая карта. Таким образом, я могу сравнить свои получившиеся результаты и показатели учеников. Данные карт</w:t>
            </w:r>
            <w:r>
              <w:rPr>
                <w:rFonts w:ascii="Times New Roman" w:hAnsi="Times New Roman" w:cs="Times New Roman"/>
                <w:sz w:val="28"/>
                <w:szCs w:val="28"/>
              </w:rPr>
              <w:t>,</w:t>
            </w:r>
            <w:r w:rsidRPr="00B23B08">
              <w:rPr>
                <w:rFonts w:ascii="Times New Roman" w:hAnsi="Times New Roman" w:cs="Times New Roman"/>
                <w:sz w:val="28"/>
                <w:szCs w:val="28"/>
              </w:rPr>
              <w:t xml:space="preserve"> демонстрируют изменения в изучении темы и помогают при составлении разноуровневых самостоятельных и контрольных работ, способствуют выявлению способных учащихся, </w:t>
            </w:r>
            <w:r>
              <w:rPr>
                <w:rFonts w:ascii="Times New Roman" w:hAnsi="Times New Roman" w:cs="Times New Roman"/>
                <w:sz w:val="28"/>
                <w:szCs w:val="28"/>
              </w:rPr>
              <w:t xml:space="preserve">у </w:t>
            </w:r>
            <w:r w:rsidRPr="00B23B08">
              <w:rPr>
                <w:rFonts w:ascii="Times New Roman" w:hAnsi="Times New Roman" w:cs="Times New Roman"/>
                <w:sz w:val="28"/>
                <w:szCs w:val="28"/>
              </w:rPr>
              <w:t>учащихся хорошо усвоивших данную тему, для которых подбираются творческие задания или задания повышенной трудности. В процессе мониторинга не только определяется уровень математической подготовки учащихся, но и выявляются факторы, влияющие на качество обучения.</w:t>
            </w:r>
          </w:p>
          <w:p w14:paraId="022B1836" w14:textId="77777777" w:rsidR="004414E4" w:rsidRPr="000037CD" w:rsidRDefault="004414E4" w:rsidP="000037CD">
            <w:pPr>
              <w:spacing w:line="360" w:lineRule="auto"/>
              <w:jc w:val="both"/>
              <w:rPr>
                <w:rFonts w:ascii="Times New Roman" w:hAnsi="Times New Roman" w:cs="Times New Roman"/>
                <w:b/>
                <w:sz w:val="28"/>
                <w:szCs w:val="28"/>
              </w:rPr>
            </w:pPr>
            <w:r w:rsidRPr="000037CD">
              <w:rPr>
                <w:rFonts w:ascii="Times New Roman" w:hAnsi="Times New Roman" w:cs="Times New Roman"/>
                <w:b/>
                <w:sz w:val="28"/>
                <w:szCs w:val="28"/>
              </w:rPr>
              <w:t>1.1 Сущность мониторинга.</w:t>
            </w:r>
          </w:p>
          <w:p w14:paraId="625E9CAF" w14:textId="09A7B72E" w:rsidR="009A25C8" w:rsidRPr="000037CD" w:rsidRDefault="009A25C8"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 xml:space="preserve">Термин «мониторинг» имеет разные трактовки. Из литературных источников взяты различные определения этого термина. Анализ определений дает ответ </w:t>
            </w:r>
            <w:r w:rsidRPr="000037CD">
              <w:rPr>
                <w:rFonts w:ascii="Times New Roman" w:hAnsi="Times New Roman" w:cs="Times New Roman"/>
                <w:sz w:val="28"/>
                <w:szCs w:val="28"/>
              </w:rPr>
              <w:lastRenderedPageBreak/>
              <w:t>на три принципиально важных вопроса: что такое мониторинг? с какой целью он осуществляется? как он осуществляется?</w:t>
            </w:r>
          </w:p>
          <w:p w14:paraId="62ADC0C3" w14:textId="7394D2EB" w:rsidR="009A25C8" w:rsidRPr="000037CD" w:rsidRDefault="009A25C8"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 xml:space="preserve">1. А.Н. Майоров дает следующее определение: мониторинг в образовании - это система сбора, обработки, хранения и распространения информации об образовательной системе или отдельных её элементах, которая ориентирована на информационное обеспечение управления, позволяет судить о состоянии объекта в любой момент времени и может обеспечить прогноз его развития. </w:t>
            </w:r>
          </w:p>
          <w:p w14:paraId="3EC8D4DA" w14:textId="2EF5A87B" w:rsidR="009A25C8" w:rsidRPr="000037CD" w:rsidRDefault="009A25C8"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2. Под мониторингом мы понимаем систему контролирующих и диагностирующих мероприятий процесса обучения, обусловленных целеполаганием и предусматривающих контроль динамики уровня усвоения учащимися учебного материала и его корректировку.</w:t>
            </w:r>
          </w:p>
          <w:p w14:paraId="399A8B22" w14:textId="4B5E24C1" w:rsidR="009A25C8" w:rsidRPr="000037CD" w:rsidRDefault="009A25C8"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3. Мониторинг-это наблюдение, измерение и формулировка на основе выводов про состояние объекта с целью моделирования, прогнозирования и принятия соответствующего решения.</w:t>
            </w:r>
          </w:p>
          <w:p w14:paraId="2C3F436E" w14:textId="77777777" w:rsidR="00305C15" w:rsidRPr="000037CD" w:rsidRDefault="009A25C8"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4. Педагогический мониторинг - форма организации, сбора, хранения, обработки и распространения информации о педагогических системах, обеспечивающая непрерывное слежение за их состоянием. А также дающая возможность прогнозирования развития педагогических систем.</w:t>
            </w:r>
          </w:p>
          <w:p w14:paraId="21C05EE2" w14:textId="7DF258EE" w:rsidR="009A25C8" w:rsidRPr="000037CD" w:rsidRDefault="009A25C8"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5. Мониторинг предполагает выработку особых, текущих знаний о состоянии системы, в которых осуществляется деятельность, с последующим переводом знаний на язык управленческих решений.</w:t>
            </w:r>
          </w:p>
          <w:p w14:paraId="6C04B687" w14:textId="0F3102E2" w:rsidR="009A25C8" w:rsidRPr="000037CD" w:rsidRDefault="009A25C8"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 xml:space="preserve">6. Мониторинг - систематическое стандартизированное наблюдение за процессом качественных и количественных изменений в рамках данной системы. </w:t>
            </w:r>
          </w:p>
          <w:p w14:paraId="0BDB3C40" w14:textId="6882088E" w:rsidR="009A25C8" w:rsidRPr="000037CD" w:rsidRDefault="009A25C8"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 xml:space="preserve">7. Образовательный мониторинг можно определить как систему организации, сбора, хранения, обработки и распространения информации о деятельности </w:t>
            </w:r>
            <w:r w:rsidRPr="000037CD">
              <w:rPr>
                <w:rFonts w:ascii="Times New Roman" w:hAnsi="Times New Roman" w:cs="Times New Roman"/>
                <w:sz w:val="28"/>
                <w:szCs w:val="28"/>
              </w:rPr>
              <w:lastRenderedPageBreak/>
              <w:t>педагогической системы, обеспечивающее непрерывное слежение за ее состоянием и прогнозированием ее развития.</w:t>
            </w:r>
          </w:p>
          <w:p w14:paraId="74A3299B" w14:textId="01C6DB4F" w:rsidR="009A25C8" w:rsidRPr="000037CD" w:rsidRDefault="009A25C8"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8. Мониторинг способствует прогнозированию результатов экспериментальной деятельности.</w:t>
            </w:r>
          </w:p>
          <w:p w14:paraId="32800EA7" w14:textId="22F11D04" w:rsidR="009A25C8" w:rsidRPr="000037CD" w:rsidRDefault="009A25C8"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9. По</w:t>
            </w:r>
            <w:r w:rsidR="007766D7" w:rsidRPr="000037CD">
              <w:rPr>
                <w:rFonts w:ascii="Times New Roman" w:hAnsi="Times New Roman" w:cs="Times New Roman"/>
                <w:sz w:val="28"/>
                <w:szCs w:val="28"/>
              </w:rPr>
              <w:t>д</w:t>
            </w:r>
            <w:r w:rsidRPr="000037CD">
              <w:rPr>
                <w:rFonts w:ascii="Times New Roman" w:hAnsi="Times New Roman" w:cs="Times New Roman"/>
                <w:sz w:val="28"/>
                <w:szCs w:val="28"/>
              </w:rPr>
              <w:t xml:space="preserve"> мониторингом в системе «учитель - ученик» мы понимаем совокупность непрерывных контролирующих действий, позволяющих наблюдать и корректировать по мере необходимости продвижение ученика от незнания к знанию.</w:t>
            </w:r>
          </w:p>
          <w:p w14:paraId="75BEF382" w14:textId="77777777" w:rsidR="009A25C8" w:rsidRPr="000037CD" w:rsidRDefault="009A25C8"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После анализа литературных источников были выделены признаки определения: </w:t>
            </w:r>
          </w:p>
          <w:p w14:paraId="3990B012" w14:textId="596215F4" w:rsidR="009A25C8" w:rsidRPr="000037CD" w:rsidRDefault="009A25C8"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 система, </w:t>
            </w:r>
          </w:p>
          <w:p w14:paraId="7EBF8777" w14:textId="77777777" w:rsidR="009A25C8" w:rsidRPr="000037CD" w:rsidRDefault="009A25C8"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 наблюдение (слежение), </w:t>
            </w:r>
          </w:p>
          <w:p w14:paraId="14BCD3C6" w14:textId="77777777" w:rsidR="009A25C8" w:rsidRPr="000037CD" w:rsidRDefault="009A25C8"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 измерение, </w:t>
            </w:r>
          </w:p>
          <w:p w14:paraId="2B150A01" w14:textId="77777777" w:rsidR="009A25C8" w:rsidRPr="000037CD" w:rsidRDefault="009A25C8"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обработка, сбор и хранение информации,</w:t>
            </w:r>
          </w:p>
          <w:p w14:paraId="612D8F3E" w14:textId="77777777" w:rsidR="009A25C8" w:rsidRPr="000037CD" w:rsidRDefault="009A25C8"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 прогнозирование, </w:t>
            </w:r>
          </w:p>
          <w:p w14:paraId="2BDD3749" w14:textId="77777777" w:rsidR="009A25C8" w:rsidRPr="000037CD" w:rsidRDefault="009A25C8"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управленческие решения.</w:t>
            </w:r>
          </w:p>
          <w:p w14:paraId="609EA55D" w14:textId="44C5CBBB" w:rsidR="009A25C8" w:rsidRPr="000037CD" w:rsidRDefault="009A25C8"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Как было уже изложено, ФГОС можно рассматривать как основу для выделения качеств как существенных признаков, свойств, определяющих качество. ОУ несут ответственность за интерпретацию стандартов и присущих школе специфических целей. Три группы требований к качеству в стандартах фактически определяют три направления для мониторинга:</w:t>
            </w:r>
          </w:p>
          <w:p w14:paraId="413AC351" w14:textId="77777777" w:rsidR="009A25C8" w:rsidRPr="000037CD" w:rsidRDefault="009A25C8"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требования к качеству результатов: оценка образовательных результатов, достигаемых школой;</w:t>
            </w:r>
          </w:p>
          <w:p w14:paraId="0663CECD" w14:textId="77777777" w:rsidR="009A25C8" w:rsidRPr="000037CD" w:rsidRDefault="009A25C8"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требования к качеству процесса: оценка качества условий образовательной деятельности;</w:t>
            </w:r>
          </w:p>
          <w:p w14:paraId="3E012FD1" w14:textId="043D8FA2" w:rsidR="009A25C8" w:rsidRPr="000037CD" w:rsidRDefault="009A25C8"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lastRenderedPageBreak/>
              <w:t>требования к структуре образовательных программ: оценка качества управленческой деятельности всех субъектов образовательной деятельности.</w:t>
            </w:r>
          </w:p>
          <w:p w14:paraId="4E94383F" w14:textId="77777777" w:rsidR="009A25C8" w:rsidRPr="000037CD" w:rsidRDefault="009A25C8"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Перечисленные направления мониторинга должны быть реализованы в любом ОУ. Также может быть выбрано индивидуальное направление для мониторинга, показывающее специфику конкретного ОУ.</w:t>
            </w:r>
          </w:p>
          <w:p w14:paraId="273EA221" w14:textId="77777777" w:rsidR="009A25C8" w:rsidRPr="000037CD" w:rsidRDefault="009A25C8"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 xml:space="preserve">Рассмотрим аспекты, которые необходимо учесть при разработке системы мониторинга для образовательного учреждения. </w:t>
            </w:r>
          </w:p>
          <w:p w14:paraId="28DE8C47" w14:textId="3AE9D0FF" w:rsidR="009A25C8" w:rsidRPr="000037CD" w:rsidRDefault="009A25C8"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 xml:space="preserve">Мониторинг строится на определенных основаниях для измерения и сравнения. Основанием для измерения является соответствие какому-либо эталону: стандарту, норме, требованию. </w:t>
            </w:r>
          </w:p>
          <w:p w14:paraId="7CB853C9" w14:textId="725D421E" w:rsidR="009A25C8" w:rsidRPr="000037CD" w:rsidRDefault="004414E4" w:rsidP="000037CD">
            <w:pPr>
              <w:spacing w:line="360" w:lineRule="auto"/>
              <w:rPr>
                <w:rFonts w:ascii="Times New Roman" w:hAnsi="Times New Roman" w:cs="Times New Roman"/>
                <w:sz w:val="28"/>
                <w:szCs w:val="28"/>
              </w:rPr>
            </w:pPr>
            <w:r w:rsidRPr="000037CD">
              <w:rPr>
                <w:rFonts w:ascii="Times New Roman" w:hAnsi="Times New Roman" w:cs="Times New Roman"/>
                <w:b/>
                <w:sz w:val="28"/>
                <w:szCs w:val="28"/>
              </w:rPr>
              <w:t xml:space="preserve">1.2 </w:t>
            </w:r>
            <w:r w:rsidR="009A25C8" w:rsidRPr="000037CD">
              <w:rPr>
                <w:rFonts w:ascii="Times New Roman" w:hAnsi="Times New Roman" w:cs="Times New Roman"/>
                <w:b/>
                <w:sz w:val="28"/>
                <w:szCs w:val="28"/>
              </w:rPr>
              <w:t>Выделя</w:t>
            </w:r>
            <w:r w:rsidRPr="000037CD">
              <w:rPr>
                <w:rFonts w:ascii="Times New Roman" w:hAnsi="Times New Roman" w:cs="Times New Roman"/>
                <w:b/>
                <w:sz w:val="28"/>
                <w:szCs w:val="28"/>
              </w:rPr>
              <w:t>ем</w:t>
            </w:r>
            <w:r w:rsidR="009A25C8" w:rsidRPr="000037CD">
              <w:rPr>
                <w:rFonts w:ascii="Times New Roman" w:hAnsi="Times New Roman" w:cs="Times New Roman"/>
                <w:b/>
                <w:sz w:val="28"/>
                <w:szCs w:val="28"/>
              </w:rPr>
              <w:t xml:space="preserve"> следующие виды мониторинга</w:t>
            </w:r>
            <w:r w:rsidR="009A25C8" w:rsidRPr="000037CD">
              <w:rPr>
                <w:rFonts w:ascii="Times New Roman" w:hAnsi="Times New Roman" w:cs="Times New Roman"/>
                <w:sz w:val="28"/>
                <w:szCs w:val="28"/>
              </w:rPr>
              <w:t xml:space="preserve">: </w:t>
            </w:r>
          </w:p>
          <w:p w14:paraId="7E989346" w14:textId="7914EC2F" w:rsidR="00DD059B" w:rsidRPr="000037CD" w:rsidRDefault="00DD059B"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Федеральные образовательные стандарты второго поколения задают качественно новое представление о том, каким должно быть содержание образования и его образовательный результат. Меняется и понятие педагогического мониторинга</w:t>
            </w:r>
            <w:r w:rsidR="00EB3E51" w:rsidRPr="000037CD">
              <w:rPr>
                <w:rFonts w:ascii="Times New Roman" w:hAnsi="Times New Roman" w:cs="Times New Roman"/>
                <w:sz w:val="28"/>
                <w:szCs w:val="28"/>
              </w:rPr>
              <w:t xml:space="preserve">. В своей работе я использую модель </w:t>
            </w:r>
            <w:r w:rsidR="00BC07E2" w:rsidRPr="000037CD">
              <w:rPr>
                <w:rFonts w:ascii="Times New Roman" w:hAnsi="Times New Roman" w:cs="Times New Roman"/>
                <w:sz w:val="28"/>
                <w:szCs w:val="28"/>
              </w:rPr>
              <w:t>«</w:t>
            </w:r>
            <w:r w:rsidR="00EB3E51" w:rsidRPr="000037CD">
              <w:rPr>
                <w:rFonts w:ascii="Times New Roman" w:hAnsi="Times New Roman" w:cs="Times New Roman"/>
                <w:sz w:val="28"/>
                <w:szCs w:val="28"/>
              </w:rPr>
              <w:t>Мониторинг в преподавании математик</w:t>
            </w:r>
            <w:r w:rsidR="00BC07E2" w:rsidRPr="000037CD">
              <w:rPr>
                <w:rFonts w:ascii="Times New Roman" w:hAnsi="Times New Roman" w:cs="Times New Roman"/>
                <w:sz w:val="28"/>
                <w:szCs w:val="28"/>
              </w:rPr>
              <w:t xml:space="preserve">и», предложенный </w:t>
            </w:r>
            <w:r w:rsidR="00EB3E51" w:rsidRPr="000037CD">
              <w:rPr>
                <w:rFonts w:ascii="Times New Roman" w:hAnsi="Times New Roman" w:cs="Times New Roman"/>
                <w:sz w:val="28"/>
                <w:szCs w:val="28"/>
              </w:rPr>
              <w:t>Белкин</w:t>
            </w:r>
            <w:r w:rsidR="00BC07E2" w:rsidRPr="000037CD">
              <w:rPr>
                <w:rFonts w:ascii="Times New Roman" w:hAnsi="Times New Roman" w:cs="Times New Roman"/>
                <w:sz w:val="28"/>
                <w:szCs w:val="28"/>
              </w:rPr>
              <w:t>ой</w:t>
            </w:r>
            <w:r w:rsidR="00EB3E51" w:rsidRPr="000037CD">
              <w:rPr>
                <w:rFonts w:ascii="Times New Roman" w:hAnsi="Times New Roman" w:cs="Times New Roman"/>
                <w:sz w:val="28"/>
                <w:szCs w:val="28"/>
              </w:rPr>
              <w:t xml:space="preserve"> Светлан</w:t>
            </w:r>
            <w:r w:rsidR="00BC07E2" w:rsidRPr="000037CD">
              <w:rPr>
                <w:rFonts w:ascii="Times New Roman" w:hAnsi="Times New Roman" w:cs="Times New Roman"/>
                <w:sz w:val="28"/>
                <w:szCs w:val="28"/>
              </w:rPr>
              <w:t>ой</w:t>
            </w:r>
            <w:r w:rsidR="00EB3E51" w:rsidRPr="000037CD">
              <w:rPr>
                <w:rFonts w:ascii="Times New Roman" w:hAnsi="Times New Roman" w:cs="Times New Roman"/>
                <w:sz w:val="28"/>
                <w:szCs w:val="28"/>
              </w:rPr>
              <w:t xml:space="preserve"> Александровн</w:t>
            </w:r>
            <w:r w:rsidR="00BC07E2" w:rsidRPr="000037CD">
              <w:rPr>
                <w:rFonts w:ascii="Times New Roman" w:hAnsi="Times New Roman" w:cs="Times New Roman"/>
                <w:sz w:val="28"/>
                <w:szCs w:val="28"/>
              </w:rPr>
              <w:t xml:space="preserve">ой </w:t>
            </w:r>
            <w:r w:rsidR="00EB3E51" w:rsidRPr="000037CD">
              <w:rPr>
                <w:rFonts w:ascii="Times New Roman" w:hAnsi="Times New Roman" w:cs="Times New Roman"/>
                <w:sz w:val="28"/>
                <w:szCs w:val="28"/>
              </w:rPr>
              <w:t>КГУ «ОСШ № 21 г. Темиртау»</w:t>
            </w:r>
            <w:r w:rsidR="00BC07E2" w:rsidRPr="000037CD">
              <w:rPr>
                <w:rFonts w:ascii="Times New Roman" w:hAnsi="Times New Roman" w:cs="Times New Roman"/>
                <w:sz w:val="28"/>
                <w:szCs w:val="28"/>
              </w:rPr>
              <w:t xml:space="preserve"> </w:t>
            </w:r>
            <w:r w:rsidR="00EB3E51" w:rsidRPr="000037CD">
              <w:rPr>
                <w:rFonts w:ascii="Times New Roman" w:hAnsi="Times New Roman" w:cs="Times New Roman"/>
                <w:sz w:val="28"/>
                <w:szCs w:val="28"/>
              </w:rPr>
              <w:t>К</w:t>
            </w:r>
            <w:r w:rsidR="00BC07E2" w:rsidRPr="000037CD">
              <w:rPr>
                <w:rFonts w:ascii="Times New Roman" w:hAnsi="Times New Roman" w:cs="Times New Roman"/>
                <w:sz w:val="28"/>
                <w:szCs w:val="28"/>
              </w:rPr>
              <w:t>а</w:t>
            </w:r>
            <w:r w:rsidR="00EB3E51" w:rsidRPr="000037CD">
              <w:rPr>
                <w:rFonts w:ascii="Times New Roman" w:hAnsi="Times New Roman" w:cs="Times New Roman"/>
                <w:sz w:val="28"/>
                <w:szCs w:val="28"/>
              </w:rPr>
              <w:t>захстан</w:t>
            </w:r>
            <w:r w:rsidR="00BC07E2" w:rsidRPr="000037CD">
              <w:rPr>
                <w:rFonts w:ascii="Times New Roman" w:hAnsi="Times New Roman" w:cs="Times New Roman"/>
                <w:sz w:val="28"/>
                <w:szCs w:val="28"/>
              </w:rPr>
              <w:t>:</w:t>
            </w:r>
          </w:p>
          <w:p w14:paraId="3E56E588" w14:textId="77777777" w:rsidR="00DD059B" w:rsidRPr="000037CD" w:rsidRDefault="00DD059B" w:rsidP="000037CD">
            <w:pPr>
              <w:spacing w:line="360" w:lineRule="auto"/>
              <w:rPr>
                <w:rFonts w:ascii="Times New Roman" w:hAnsi="Times New Roman" w:cs="Times New Roman"/>
                <w:sz w:val="28"/>
                <w:szCs w:val="28"/>
              </w:rPr>
            </w:pPr>
            <w:r w:rsidRPr="000037CD">
              <w:rPr>
                <w:rFonts w:ascii="Times New Roman" w:hAnsi="Times New Roman" w:cs="Times New Roman"/>
                <w:b/>
                <w:bCs/>
                <w:i/>
                <w:iCs/>
                <w:sz w:val="28"/>
                <w:szCs w:val="28"/>
              </w:rPr>
              <w:t>Модель мониторинга освоения основной образовательной программы общего образования в рамках новых ФГОС</w:t>
            </w:r>
            <w:r w:rsidRPr="000037CD">
              <w:rPr>
                <w:rFonts w:ascii="Times New Roman" w:hAnsi="Times New Roman" w:cs="Times New Roman"/>
                <w:sz w:val="28"/>
                <w:szCs w:val="28"/>
              </w:rPr>
              <w:t xml:space="preserve"> включает в себя следующие разделы:</w:t>
            </w:r>
          </w:p>
          <w:p w14:paraId="26B06B0C" w14:textId="77777777" w:rsidR="00DD059B" w:rsidRPr="000037CD" w:rsidRDefault="00DD059B"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Раздел 1. Психолого-педагогическое сопровождение</w:t>
            </w:r>
            <w:r w:rsidRPr="000037CD">
              <w:rPr>
                <w:rFonts w:ascii="Times New Roman" w:hAnsi="Times New Roman" w:cs="Times New Roman"/>
                <w:sz w:val="28"/>
                <w:szCs w:val="28"/>
              </w:rPr>
              <w:br/>
              <w:t>Раздел 2. Мониторинг предметных результатов</w:t>
            </w:r>
            <w:r w:rsidRPr="000037CD">
              <w:rPr>
                <w:rFonts w:ascii="Times New Roman" w:hAnsi="Times New Roman" w:cs="Times New Roman"/>
                <w:sz w:val="28"/>
                <w:szCs w:val="28"/>
              </w:rPr>
              <w:br/>
              <w:t>Раздел 3. Мониторинг сформированности универсальных учебных действий</w:t>
            </w:r>
            <w:r w:rsidRPr="000037CD">
              <w:rPr>
                <w:rFonts w:ascii="Times New Roman" w:hAnsi="Times New Roman" w:cs="Times New Roman"/>
                <w:sz w:val="28"/>
                <w:szCs w:val="28"/>
              </w:rPr>
              <w:br/>
              <w:t>Раздел 4. Мониторинг результативности внеурочной деятельности</w:t>
            </w:r>
          </w:p>
          <w:p w14:paraId="590780A0" w14:textId="4126C99A" w:rsidR="00DD059B" w:rsidRPr="000037CD" w:rsidRDefault="004414E4" w:rsidP="000037CD">
            <w:pPr>
              <w:spacing w:line="360" w:lineRule="auto"/>
              <w:rPr>
                <w:rFonts w:ascii="Times New Roman" w:hAnsi="Times New Roman" w:cs="Times New Roman"/>
                <w:sz w:val="28"/>
                <w:szCs w:val="28"/>
              </w:rPr>
            </w:pPr>
            <w:r w:rsidRPr="000037CD">
              <w:rPr>
                <w:rFonts w:ascii="Times New Roman" w:hAnsi="Times New Roman" w:cs="Times New Roman"/>
                <w:b/>
                <w:bCs/>
                <w:i/>
                <w:iCs/>
                <w:sz w:val="28"/>
                <w:szCs w:val="28"/>
              </w:rPr>
              <w:t>О</w:t>
            </w:r>
            <w:r w:rsidR="00DD059B" w:rsidRPr="000037CD">
              <w:rPr>
                <w:rFonts w:ascii="Times New Roman" w:hAnsi="Times New Roman" w:cs="Times New Roman"/>
                <w:b/>
                <w:bCs/>
                <w:i/>
                <w:iCs/>
                <w:sz w:val="28"/>
                <w:szCs w:val="28"/>
              </w:rPr>
              <w:t>становимся на 2 разделе: «Мониторинг предметных результатов»</w:t>
            </w:r>
          </w:p>
          <w:p w14:paraId="0FDE6F17" w14:textId="77777777" w:rsidR="00DD059B" w:rsidRPr="000037CD" w:rsidRDefault="00DD059B" w:rsidP="000037CD">
            <w:pPr>
              <w:spacing w:line="360" w:lineRule="auto"/>
              <w:rPr>
                <w:rFonts w:ascii="Times New Roman" w:hAnsi="Times New Roman" w:cs="Times New Roman"/>
                <w:sz w:val="28"/>
                <w:szCs w:val="28"/>
              </w:rPr>
            </w:pPr>
            <w:r w:rsidRPr="000037CD">
              <w:rPr>
                <w:rFonts w:ascii="Times New Roman" w:hAnsi="Times New Roman" w:cs="Times New Roman"/>
                <w:b/>
                <w:bCs/>
                <w:i/>
                <w:iCs/>
                <w:sz w:val="28"/>
                <w:szCs w:val="28"/>
              </w:rPr>
              <w:t>Раздел 2. Мониторинг предметных результатов</w:t>
            </w:r>
          </w:p>
          <w:p w14:paraId="63588D96" w14:textId="77777777" w:rsidR="00DD059B" w:rsidRPr="000037CD" w:rsidRDefault="00DD059B"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lastRenderedPageBreak/>
              <w:t xml:space="preserve">Предметные результаты сгруппированы по предметным областям, внутри которых указаны предметы. Они формируются в терминах «выпускник научится…», что является группой обязательных требований, и «выпускник получит возможность научиться…», не достижение этих требований выпускником не может служить препятствие для перевода его на следующую степень образования. </w:t>
            </w:r>
            <w:r w:rsidRPr="000037CD">
              <w:rPr>
                <w:rFonts w:ascii="Times New Roman" w:hAnsi="Times New Roman" w:cs="Times New Roman"/>
                <w:sz w:val="28"/>
                <w:szCs w:val="28"/>
              </w:rPr>
              <w:br/>
              <w:t>Предметные результаты обучения представлены в содержании программы учебного предмета (литературное чтение, русский язык, математика и др.) по каждому классу.</w:t>
            </w:r>
          </w:p>
          <w:p w14:paraId="573C913A" w14:textId="77777777" w:rsidR="00DD059B" w:rsidRPr="000037CD" w:rsidRDefault="00DD059B" w:rsidP="000037CD">
            <w:pPr>
              <w:spacing w:line="360" w:lineRule="auto"/>
              <w:jc w:val="both"/>
              <w:rPr>
                <w:rFonts w:ascii="Times New Roman" w:hAnsi="Times New Roman" w:cs="Times New Roman"/>
                <w:sz w:val="28"/>
                <w:szCs w:val="28"/>
              </w:rPr>
            </w:pPr>
            <w:r w:rsidRPr="000037CD">
              <w:rPr>
                <w:rFonts w:ascii="Times New Roman" w:hAnsi="Times New Roman" w:cs="Times New Roman"/>
                <w:b/>
                <w:sz w:val="28"/>
                <w:szCs w:val="28"/>
              </w:rPr>
              <w:t>Главное назначение мониторинга</w:t>
            </w:r>
            <w:r w:rsidRPr="000037CD">
              <w:rPr>
                <w:rFonts w:ascii="Times New Roman" w:hAnsi="Times New Roman" w:cs="Times New Roman"/>
                <w:sz w:val="28"/>
                <w:szCs w:val="28"/>
              </w:rPr>
              <w:t xml:space="preserve"> – обеспечить всех участников образовательного процесса обратной связью, которая позволяет вносить последовательные изменения в ходе реализации учебной программы для </w:t>
            </w:r>
            <w:r w:rsidRPr="000037CD">
              <w:rPr>
                <w:rFonts w:ascii="Times New Roman" w:hAnsi="Times New Roman" w:cs="Times New Roman"/>
                <w:b/>
                <w:bCs/>
                <w:sz w:val="28"/>
                <w:szCs w:val="28"/>
              </w:rPr>
              <w:t>повышения качества ее результатов</w:t>
            </w:r>
            <w:r w:rsidRPr="000037CD">
              <w:rPr>
                <w:rFonts w:ascii="Times New Roman" w:hAnsi="Times New Roman" w:cs="Times New Roman"/>
                <w:sz w:val="28"/>
                <w:szCs w:val="28"/>
              </w:rPr>
              <w:t xml:space="preserve">. Объектами мониторинга являются образовательный процесс и его результаты, личностные характеристики всех участников образовательного процесса и их потребности Субъектами мониторинга выступают все участники образовательного процесса. Степень их участия различна, но все они (и учителя, и ученики, и родители, и общественность) получают информацию и анализируют ее. </w:t>
            </w:r>
          </w:p>
          <w:p w14:paraId="499C40D3" w14:textId="66C028F6" w:rsidR="00DD059B" w:rsidRPr="000037CD" w:rsidRDefault="00DD059B" w:rsidP="000037CD">
            <w:pPr>
              <w:spacing w:line="360" w:lineRule="auto"/>
              <w:jc w:val="both"/>
              <w:rPr>
                <w:rFonts w:ascii="Times New Roman" w:hAnsi="Times New Roman" w:cs="Times New Roman"/>
                <w:sz w:val="28"/>
                <w:szCs w:val="28"/>
              </w:rPr>
            </w:pPr>
            <w:r w:rsidRPr="000037CD">
              <w:rPr>
                <w:rFonts w:ascii="Times New Roman" w:hAnsi="Times New Roman" w:cs="Times New Roman"/>
                <w:b/>
                <w:bCs/>
                <w:sz w:val="28"/>
                <w:szCs w:val="28"/>
              </w:rPr>
              <w:t>Целью</w:t>
            </w:r>
            <w:r w:rsidRPr="000037CD">
              <w:rPr>
                <w:rFonts w:ascii="Times New Roman" w:hAnsi="Times New Roman" w:cs="Times New Roman"/>
                <w:sz w:val="28"/>
                <w:szCs w:val="28"/>
              </w:rPr>
              <w:t xml:space="preserve"> проведения мониторинга является улучшение состояния </w:t>
            </w:r>
            <w:proofErr w:type="spellStart"/>
            <w:r w:rsidRPr="000037CD">
              <w:rPr>
                <w:rFonts w:ascii="Times New Roman" w:hAnsi="Times New Roman" w:cs="Times New Roman"/>
                <w:sz w:val="28"/>
                <w:szCs w:val="28"/>
              </w:rPr>
              <w:t>общеучебной</w:t>
            </w:r>
            <w:proofErr w:type="spellEnd"/>
            <w:r w:rsidRPr="000037CD">
              <w:rPr>
                <w:rFonts w:ascii="Times New Roman" w:hAnsi="Times New Roman" w:cs="Times New Roman"/>
                <w:sz w:val="28"/>
                <w:szCs w:val="28"/>
              </w:rPr>
              <w:t xml:space="preserve"> подготовки учащихся путем выявления проблем и целенаправленной коррекционной работы. Поэтому, я </w:t>
            </w:r>
            <w:r w:rsidR="00BC07E2" w:rsidRPr="000037CD">
              <w:rPr>
                <w:rFonts w:ascii="Times New Roman" w:hAnsi="Times New Roman" w:cs="Times New Roman"/>
                <w:sz w:val="28"/>
                <w:szCs w:val="28"/>
              </w:rPr>
              <w:t>определила</w:t>
            </w:r>
            <w:r w:rsidRPr="000037CD">
              <w:rPr>
                <w:rFonts w:ascii="Times New Roman" w:hAnsi="Times New Roman" w:cs="Times New Roman"/>
                <w:sz w:val="28"/>
                <w:szCs w:val="28"/>
              </w:rPr>
              <w:t xml:space="preserve"> следующие </w:t>
            </w:r>
            <w:r w:rsidRPr="000037CD">
              <w:rPr>
                <w:rFonts w:ascii="Times New Roman" w:hAnsi="Times New Roman" w:cs="Times New Roman"/>
                <w:b/>
                <w:bCs/>
                <w:sz w:val="28"/>
                <w:szCs w:val="28"/>
              </w:rPr>
              <w:t>задачи</w:t>
            </w:r>
            <w:r w:rsidRPr="000037CD">
              <w:rPr>
                <w:rFonts w:ascii="Times New Roman" w:hAnsi="Times New Roman" w:cs="Times New Roman"/>
                <w:sz w:val="28"/>
                <w:szCs w:val="28"/>
              </w:rPr>
              <w:t>: определение достижений учащихся по темам изучаемого курса математики; реализация индивидуальных возможностей учащихся; отслеживание результатов учебной деятельности по предмету. Для решения поставленных задач и для эффективной организации проведения мониторинга мне помогает алгоритм отслеживания результатов учебной деятельности учащихся:</w:t>
            </w:r>
          </w:p>
          <w:p w14:paraId="0A6FC7EE" w14:textId="77777777" w:rsidR="00DD059B" w:rsidRPr="000037CD" w:rsidRDefault="00DD059B" w:rsidP="000037CD">
            <w:pPr>
              <w:numPr>
                <w:ilvl w:val="0"/>
                <w:numId w:val="1"/>
              </w:numPr>
              <w:spacing w:line="360" w:lineRule="auto"/>
              <w:rPr>
                <w:rFonts w:ascii="Times New Roman" w:hAnsi="Times New Roman" w:cs="Times New Roman"/>
                <w:sz w:val="28"/>
                <w:szCs w:val="28"/>
              </w:rPr>
            </w:pPr>
            <w:r w:rsidRPr="000037CD">
              <w:rPr>
                <w:rFonts w:ascii="Times New Roman" w:hAnsi="Times New Roman" w:cs="Times New Roman"/>
                <w:sz w:val="28"/>
                <w:szCs w:val="28"/>
              </w:rPr>
              <w:t>Подготовка и проведение тестов, контрольных работ (сентябрь).</w:t>
            </w:r>
          </w:p>
          <w:p w14:paraId="7D55B0CD" w14:textId="77777777" w:rsidR="00DD059B" w:rsidRPr="000037CD" w:rsidRDefault="00DD059B" w:rsidP="000037CD">
            <w:pPr>
              <w:numPr>
                <w:ilvl w:val="0"/>
                <w:numId w:val="1"/>
              </w:numPr>
              <w:spacing w:line="360" w:lineRule="auto"/>
              <w:rPr>
                <w:rFonts w:ascii="Times New Roman" w:hAnsi="Times New Roman" w:cs="Times New Roman"/>
                <w:sz w:val="28"/>
                <w:szCs w:val="28"/>
              </w:rPr>
            </w:pPr>
            <w:r w:rsidRPr="000037CD">
              <w:rPr>
                <w:rFonts w:ascii="Times New Roman" w:hAnsi="Times New Roman" w:cs="Times New Roman"/>
                <w:sz w:val="28"/>
                <w:szCs w:val="28"/>
              </w:rPr>
              <w:lastRenderedPageBreak/>
              <w:t>Диагностическое оценивание знаний, умений и навыков.</w:t>
            </w:r>
          </w:p>
          <w:p w14:paraId="5B6CA347" w14:textId="77777777" w:rsidR="00DD059B" w:rsidRPr="000037CD" w:rsidRDefault="00DD059B" w:rsidP="000037CD">
            <w:pPr>
              <w:numPr>
                <w:ilvl w:val="0"/>
                <w:numId w:val="1"/>
              </w:numPr>
              <w:spacing w:line="360" w:lineRule="auto"/>
              <w:rPr>
                <w:rFonts w:ascii="Times New Roman" w:hAnsi="Times New Roman" w:cs="Times New Roman"/>
                <w:sz w:val="28"/>
                <w:szCs w:val="28"/>
              </w:rPr>
            </w:pPr>
            <w:r w:rsidRPr="000037CD">
              <w:rPr>
                <w:rFonts w:ascii="Times New Roman" w:hAnsi="Times New Roman" w:cs="Times New Roman"/>
                <w:sz w:val="28"/>
                <w:szCs w:val="28"/>
              </w:rPr>
              <w:t>Определение уровня учебных достижений учащихся.</w:t>
            </w:r>
          </w:p>
          <w:p w14:paraId="71C0CFE7" w14:textId="77777777" w:rsidR="00DD059B" w:rsidRPr="000037CD" w:rsidRDefault="00DD059B" w:rsidP="000037CD">
            <w:pPr>
              <w:numPr>
                <w:ilvl w:val="0"/>
                <w:numId w:val="1"/>
              </w:numPr>
              <w:spacing w:line="360" w:lineRule="auto"/>
              <w:rPr>
                <w:rFonts w:ascii="Times New Roman" w:hAnsi="Times New Roman" w:cs="Times New Roman"/>
                <w:sz w:val="28"/>
                <w:szCs w:val="28"/>
              </w:rPr>
            </w:pPr>
            <w:r w:rsidRPr="000037CD">
              <w:rPr>
                <w:rFonts w:ascii="Times New Roman" w:hAnsi="Times New Roman" w:cs="Times New Roman"/>
                <w:sz w:val="28"/>
                <w:szCs w:val="28"/>
              </w:rPr>
              <w:t>Определение задач по коррекции ЗУН.</w:t>
            </w:r>
          </w:p>
          <w:p w14:paraId="0CF4CD74" w14:textId="77777777" w:rsidR="00DD059B" w:rsidRPr="000037CD" w:rsidRDefault="00DD059B" w:rsidP="000037CD">
            <w:pPr>
              <w:numPr>
                <w:ilvl w:val="0"/>
                <w:numId w:val="1"/>
              </w:numPr>
              <w:spacing w:line="360" w:lineRule="auto"/>
              <w:rPr>
                <w:rFonts w:ascii="Times New Roman" w:hAnsi="Times New Roman" w:cs="Times New Roman"/>
                <w:sz w:val="28"/>
                <w:szCs w:val="28"/>
              </w:rPr>
            </w:pPr>
            <w:r w:rsidRPr="000037CD">
              <w:rPr>
                <w:rFonts w:ascii="Times New Roman" w:hAnsi="Times New Roman" w:cs="Times New Roman"/>
                <w:sz w:val="28"/>
                <w:szCs w:val="28"/>
              </w:rPr>
              <w:t>Проведение коррекционной работы.</w:t>
            </w:r>
          </w:p>
          <w:p w14:paraId="267A8A6C" w14:textId="77777777" w:rsidR="00DD059B" w:rsidRPr="000037CD" w:rsidRDefault="00DD059B" w:rsidP="000037CD">
            <w:pPr>
              <w:numPr>
                <w:ilvl w:val="0"/>
                <w:numId w:val="1"/>
              </w:numPr>
              <w:spacing w:line="360" w:lineRule="auto"/>
              <w:rPr>
                <w:rFonts w:ascii="Times New Roman" w:hAnsi="Times New Roman" w:cs="Times New Roman"/>
                <w:sz w:val="28"/>
                <w:szCs w:val="28"/>
              </w:rPr>
            </w:pPr>
            <w:r w:rsidRPr="000037CD">
              <w:rPr>
                <w:rFonts w:ascii="Times New Roman" w:hAnsi="Times New Roman" w:cs="Times New Roman"/>
                <w:sz w:val="28"/>
                <w:szCs w:val="28"/>
              </w:rPr>
              <w:t>Промежуточное оценивание знаний, умений и навыков (декабрь).</w:t>
            </w:r>
          </w:p>
          <w:p w14:paraId="461D1C50" w14:textId="77777777" w:rsidR="00DD059B" w:rsidRPr="000037CD" w:rsidRDefault="00DD059B" w:rsidP="000037CD">
            <w:pPr>
              <w:numPr>
                <w:ilvl w:val="0"/>
                <w:numId w:val="1"/>
              </w:num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Коррекционная работа по устранению пробелов знаний, умений и навыков. </w:t>
            </w:r>
          </w:p>
          <w:p w14:paraId="65D4030D" w14:textId="77777777" w:rsidR="00DD059B" w:rsidRPr="000037CD" w:rsidRDefault="00DD059B" w:rsidP="000037CD">
            <w:pPr>
              <w:numPr>
                <w:ilvl w:val="0"/>
                <w:numId w:val="1"/>
              </w:numPr>
              <w:spacing w:line="360" w:lineRule="auto"/>
              <w:rPr>
                <w:rFonts w:ascii="Times New Roman" w:hAnsi="Times New Roman" w:cs="Times New Roman"/>
                <w:sz w:val="28"/>
                <w:szCs w:val="28"/>
              </w:rPr>
            </w:pPr>
            <w:r w:rsidRPr="000037CD">
              <w:rPr>
                <w:rFonts w:ascii="Times New Roman" w:hAnsi="Times New Roman" w:cs="Times New Roman"/>
                <w:sz w:val="28"/>
                <w:szCs w:val="28"/>
              </w:rPr>
              <w:t>Итоговое оценивание уровня учебных достижений.</w:t>
            </w:r>
          </w:p>
          <w:p w14:paraId="1185E956" w14:textId="77777777" w:rsidR="00DD059B" w:rsidRPr="000037CD" w:rsidRDefault="00DD059B" w:rsidP="000037CD">
            <w:pPr>
              <w:numPr>
                <w:ilvl w:val="0"/>
                <w:numId w:val="1"/>
              </w:numPr>
              <w:spacing w:line="360" w:lineRule="auto"/>
              <w:rPr>
                <w:rFonts w:ascii="Times New Roman" w:hAnsi="Times New Roman" w:cs="Times New Roman"/>
                <w:sz w:val="28"/>
                <w:szCs w:val="28"/>
              </w:rPr>
            </w:pPr>
            <w:r w:rsidRPr="000037CD">
              <w:rPr>
                <w:rFonts w:ascii="Times New Roman" w:hAnsi="Times New Roman" w:cs="Times New Roman"/>
                <w:sz w:val="28"/>
                <w:szCs w:val="28"/>
              </w:rPr>
              <w:t>Составление таблиц, графиков, диаграмм результатов мониторинга.</w:t>
            </w:r>
          </w:p>
          <w:p w14:paraId="59553306" w14:textId="77777777" w:rsidR="00DD059B" w:rsidRPr="000037CD" w:rsidRDefault="00DD059B" w:rsidP="000037CD">
            <w:pPr>
              <w:numPr>
                <w:ilvl w:val="0"/>
                <w:numId w:val="1"/>
              </w:numPr>
              <w:spacing w:line="360" w:lineRule="auto"/>
              <w:rPr>
                <w:rFonts w:ascii="Times New Roman" w:hAnsi="Times New Roman" w:cs="Times New Roman"/>
                <w:sz w:val="28"/>
                <w:szCs w:val="28"/>
              </w:rPr>
            </w:pPr>
            <w:r w:rsidRPr="000037CD">
              <w:rPr>
                <w:rFonts w:ascii="Times New Roman" w:hAnsi="Times New Roman" w:cs="Times New Roman"/>
                <w:sz w:val="28"/>
                <w:szCs w:val="28"/>
              </w:rPr>
              <w:t>Анализ процесса отслеживания ЗУН и обобщение результатов.</w:t>
            </w:r>
          </w:p>
          <w:p w14:paraId="34936285" w14:textId="77777777" w:rsidR="00DD059B" w:rsidRPr="000037CD" w:rsidRDefault="00DD059B" w:rsidP="000037CD">
            <w:pPr>
              <w:numPr>
                <w:ilvl w:val="0"/>
                <w:numId w:val="1"/>
              </w:numPr>
              <w:spacing w:line="360" w:lineRule="auto"/>
              <w:rPr>
                <w:rFonts w:ascii="Times New Roman" w:hAnsi="Times New Roman" w:cs="Times New Roman"/>
                <w:sz w:val="28"/>
                <w:szCs w:val="28"/>
              </w:rPr>
            </w:pPr>
            <w:r w:rsidRPr="000037CD">
              <w:rPr>
                <w:rFonts w:ascii="Times New Roman" w:hAnsi="Times New Roman" w:cs="Times New Roman"/>
                <w:sz w:val="28"/>
                <w:szCs w:val="28"/>
              </w:rPr>
              <w:t>Корректирование календарно-тематического планирования.</w:t>
            </w:r>
          </w:p>
          <w:p w14:paraId="15374D07" w14:textId="77777777" w:rsidR="00DD059B" w:rsidRPr="000037CD" w:rsidRDefault="00DD059B" w:rsidP="000037CD">
            <w:pPr>
              <w:spacing w:line="360" w:lineRule="auto"/>
              <w:rPr>
                <w:rFonts w:ascii="Times New Roman" w:hAnsi="Times New Roman" w:cs="Times New Roman"/>
                <w:sz w:val="28"/>
                <w:szCs w:val="28"/>
              </w:rPr>
            </w:pPr>
          </w:p>
          <w:p w14:paraId="0592CEAD" w14:textId="77777777" w:rsidR="00DD059B" w:rsidRPr="000037CD" w:rsidRDefault="00DD059B" w:rsidP="000037CD">
            <w:pPr>
              <w:spacing w:line="360" w:lineRule="auto"/>
              <w:rPr>
                <w:rFonts w:ascii="Times New Roman" w:hAnsi="Times New Roman" w:cs="Times New Roman"/>
                <w:sz w:val="28"/>
                <w:szCs w:val="28"/>
              </w:rPr>
            </w:pPr>
            <w:r w:rsidRPr="000037CD">
              <w:rPr>
                <w:rFonts w:ascii="Times New Roman" w:hAnsi="Times New Roman" w:cs="Times New Roman"/>
                <w:b/>
                <w:bCs/>
                <w:sz w:val="28"/>
                <w:szCs w:val="28"/>
              </w:rPr>
              <w:t>Содержание программы мониторинга:</w:t>
            </w:r>
          </w:p>
          <w:p w14:paraId="6C0F811C" w14:textId="77777777" w:rsidR="00DD059B" w:rsidRPr="000037CD" w:rsidRDefault="00DD059B" w:rsidP="000037CD">
            <w:pPr>
              <w:numPr>
                <w:ilvl w:val="0"/>
                <w:numId w:val="2"/>
              </w:numPr>
              <w:spacing w:line="360" w:lineRule="auto"/>
              <w:rPr>
                <w:rFonts w:ascii="Times New Roman" w:hAnsi="Times New Roman" w:cs="Times New Roman"/>
                <w:sz w:val="28"/>
                <w:szCs w:val="28"/>
              </w:rPr>
            </w:pPr>
            <w:r w:rsidRPr="000037CD">
              <w:rPr>
                <w:rFonts w:ascii="Times New Roman" w:hAnsi="Times New Roman" w:cs="Times New Roman"/>
                <w:sz w:val="28"/>
                <w:szCs w:val="28"/>
              </w:rPr>
              <w:t>Графики проведения диагностических оценочных методик по каждому году обучения;</w:t>
            </w:r>
          </w:p>
          <w:p w14:paraId="29D90D34" w14:textId="77777777" w:rsidR="00DD059B" w:rsidRPr="000037CD" w:rsidRDefault="00DD059B" w:rsidP="000037CD">
            <w:pPr>
              <w:numPr>
                <w:ilvl w:val="0"/>
                <w:numId w:val="2"/>
              </w:num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Технологические карты формирования </w:t>
            </w:r>
            <w:proofErr w:type="gramStart"/>
            <w:r w:rsidRPr="000037CD">
              <w:rPr>
                <w:rFonts w:ascii="Times New Roman" w:hAnsi="Times New Roman" w:cs="Times New Roman"/>
                <w:sz w:val="28"/>
                <w:szCs w:val="28"/>
              </w:rPr>
              <w:t>УУД  у</w:t>
            </w:r>
            <w:proofErr w:type="gramEnd"/>
            <w:r w:rsidRPr="000037CD">
              <w:rPr>
                <w:rFonts w:ascii="Times New Roman" w:hAnsi="Times New Roman" w:cs="Times New Roman"/>
                <w:sz w:val="28"/>
                <w:szCs w:val="28"/>
              </w:rPr>
              <w:t xml:space="preserve"> младших школьников;</w:t>
            </w:r>
          </w:p>
          <w:p w14:paraId="06DC4B73" w14:textId="77777777" w:rsidR="00DD059B" w:rsidRPr="000037CD" w:rsidRDefault="00DD059B" w:rsidP="000037CD">
            <w:pPr>
              <w:numPr>
                <w:ilvl w:val="0"/>
                <w:numId w:val="2"/>
              </w:numPr>
              <w:spacing w:line="360" w:lineRule="auto"/>
              <w:rPr>
                <w:rFonts w:ascii="Times New Roman" w:hAnsi="Times New Roman" w:cs="Times New Roman"/>
                <w:sz w:val="28"/>
                <w:szCs w:val="28"/>
              </w:rPr>
            </w:pPr>
            <w:r w:rsidRPr="000037CD">
              <w:rPr>
                <w:rFonts w:ascii="Times New Roman" w:hAnsi="Times New Roman" w:cs="Times New Roman"/>
                <w:sz w:val="28"/>
                <w:szCs w:val="28"/>
              </w:rPr>
              <w:t>Банк методик и типичных задач, используемых для диагностики УУД;</w:t>
            </w:r>
          </w:p>
          <w:p w14:paraId="4C474029" w14:textId="77777777" w:rsidR="00DD059B" w:rsidRPr="000037CD" w:rsidRDefault="00DD059B" w:rsidP="000037CD">
            <w:pPr>
              <w:numPr>
                <w:ilvl w:val="0"/>
                <w:numId w:val="2"/>
              </w:num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КИМ стартового контроля на предметном материале; методические рекомендации и критерии анализа результатов предметных диагностик;</w:t>
            </w:r>
          </w:p>
          <w:p w14:paraId="64754660" w14:textId="77777777" w:rsidR="00DD059B" w:rsidRPr="000037CD" w:rsidRDefault="00DD059B" w:rsidP="000037CD">
            <w:pPr>
              <w:numPr>
                <w:ilvl w:val="0"/>
                <w:numId w:val="2"/>
              </w:num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КИМ итоговой диагностики: комплексная и интегрированная проверочные работы;</w:t>
            </w:r>
          </w:p>
          <w:p w14:paraId="0219B6C8" w14:textId="77777777" w:rsidR="00DD059B" w:rsidRPr="000037CD" w:rsidRDefault="00DD059B" w:rsidP="000037CD">
            <w:pPr>
              <w:numPr>
                <w:ilvl w:val="0"/>
                <w:numId w:val="2"/>
              </w:num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Листы индивидуальных достижений личностных и метапредметных результатов (для ребёнка и на весь класс);</w:t>
            </w:r>
          </w:p>
          <w:p w14:paraId="2F85CB55" w14:textId="77777777" w:rsidR="00DD059B" w:rsidRPr="000037CD" w:rsidRDefault="00DD059B" w:rsidP="000037CD">
            <w:pPr>
              <w:numPr>
                <w:ilvl w:val="0"/>
                <w:numId w:val="2"/>
              </w:num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lastRenderedPageBreak/>
              <w:t>Методические рекомендации по организации деятельности учителя, способствующей   формированию УУД школьника.</w:t>
            </w:r>
          </w:p>
          <w:p w14:paraId="3AD649F5" w14:textId="77777777" w:rsidR="00DD059B" w:rsidRPr="000037CD" w:rsidRDefault="00DD059B"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 xml:space="preserve">Получаемая в ходе педагогического мониторинга информация, является основанием выявления </w:t>
            </w:r>
            <w:r w:rsidRPr="000037CD">
              <w:rPr>
                <w:rFonts w:ascii="Times New Roman" w:hAnsi="Times New Roman" w:cs="Times New Roman"/>
                <w:b/>
                <w:bCs/>
                <w:i/>
                <w:iCs/>
                <w:sz w:val="28"/>
                <w:szCs w:val="28"/>
              </w:rPr>
              <w:t xml:space="preserve">индивидуальной динамики </w:t>
            </w:r>
            <w:r w:rsidRPr="000037CD">
              <w:rPr>
                <w:rFonts w:ascii="Times New Roman" w:hAnsi="Times New Roman" w:cs="Times New Roman"/>
                <w:sz w:val="28"/>
                <w:szCs w:val="28"/>
              </w:rPr>
              <w:t xml:space="preserve">качества развития обучающегося, для прогнозирования деятельности педагога, для </w:t>
            </w:r>
            <w:proofErr w:type="gramStart"/>
            <w:r w:rsidRPr="000037CD">
              <w:rPr>
                <w:rFonts w:ascii="Times New Roman" w:hAnsi="Times New Roman" w:cs="Times New Roman"/>
                <w:sz w:val="28"/>
                <w:szCs w:val="28"/>
              </w:rPr>
              <w:t>осуществления  необходимой</w:t>
            </w:r>
            <w:proofErr w:type="gramEnd"/>
            <w:r w:rsidRPr="000037CD">
              <w:rPr>
                <w:rFonts w:ascii="Times New Roman" w:hAnsi="Times New Roman" w:cs="Times New Roman"/>
                <w:sz w:val="28"/>
                <w:szCs w:val="28"/>
              </w:rPr>
              <w:t xml:space="preserve"> коррекции, а также инструментом оповещения родителей о состоянии и проблемах, имеющихся в образовании ребенка. </w:t>
            </w:r>
          </w:p>
          <w:p w14:paraId="49E010D3" w14:textId="77777777" w:rsidR="00DD059B" w:rsidRPr="000037CD" w:rsidRDefault="00DD059B"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Система мониторинга не так сложна в применении, как кажется со стороны.  </w:t>
            </w:r>
            <w:r w:rsidRPr="000037CD">
              <w:rPr>
                <w:rFonts w:ascii="Times New Roman" w:hAnsi="Times New Roman" w:cs="Times New Roman"/>
                <w:sz w:val="28"/>
                <w:szCs w:val="28"/>
              </w:rPr>
              <w:br/>
              <w:t xml:space="preserve">При проведении мониторинга учитываем: </w:t>
            </w:r>
          </w:p>
          <w:p w14:paraId="33F239CE" w14:textId="77777777" w:rsidR="00DD059B" w:rsidRPr="000037CD" w:rsidRDefault="00DD059B" w:rsidP="000037CD">
            <w:pPr>
              <w:numPr>
                <w:ilvl w:val="0"/>
                <w:numId w:val="3"/>
              </w:numPr>
              <w:spacing w:line="360" w:lineRule="auto"/>
              <w:rPr>
                <w:rFonts w:ascii="Times New Roman" w:hAnsi="Times New Roman" w:cs="Times New Roman"/>
                <w:sz w:val="28"/>
                <w:szCs w:val="28"/>
              </w:rPr>
            </w:pPr>
            <w:r w:rsidRPr="000037CD">
              <w:rPr>
                <w:rFonts w:ascii="Times New Roman" w:hAnsi="Times New Roman" w:cs="Times New Roman"/>
                <w:sz w:val="28"/>
                <w:szCs w:val="28"/>
              </w:rPr>
              <w:t>Учебные возможности младших школьников;</w:t>
            </w:r>
          </w:p>
          <w:p w14:paraId="6EA074CA" w14:textId="77777777" w:rsidR="00DD059B" w:rsidRPr="000037CD" w:rsidRDefault="00DD059B" w:rsidP="000037CD">
            <w:pPr>
              <w:numPr>
                <w:ilvl w:val="0"/>
                <w:numId w:val="3"/>
              </w:numPr>
              <w:spacing w:line="360" w:lineRule="auto"/>
              <w:rPr>
                <w:rFonts w:ascii="Times New Roman" w:hAnsi="Times New Roman" w:cs="Times New Roman"/>
                <w:sz w:val="28"/>
                <w:szCs w:val="28"/>
              </w:rPr>
            </w:pPr>
            <w:r w:rsidRPr="000037CD">
              <w:rPr>
                <w:rFonts w:ascii="Times New Roman" w:hAnsi="Times New Roman" w:cs="Times New Roman"/>
                <w:sz w:val="28"/>
                <w:szCs w:val="28"/>
              </w:rPr>
              <w:t>Индивидуально-дифференцированный подход при его проведении;</w:t>
            </w:r>
          </w:p>
          <w:p w14:paraId="1CAD6B3C" w14:textId="77777777" w:rsidR="00DD059B" w:rsidRPr="000037CD" w:rsidRDefault="00DD059B" w:rsidP="000037CD">
            <w:pPr>
              <w:numPr>
                <w:ilvl w:val="0"/>
                <w:numId w:val="3"/>
              </w:numPr>
              <w:spacing w:line="360" w:lineRule="auto"/>
              <w:rPr>
                <w:rFonts w:ascii="Times New Roman" w:hAnsi="Times New Roman" w:cs="Times New Roman"/>
                <w:sz w:val="28"/>
                <w:szCs w:val="28"/>
              </w:rPr>
            </w:pPr>
            <w:r w:rsidRPr="000037CD">
              <w:rPr>
                <w:rFonts w:ascii="Times New Roman" w:hAnsi="Times New Roman" w:cs="Times New Roman"/>
                <w:sz w:val="28"/>
                <w:szCs w:val="28"/>
              </w:rPr>
              <w:t>Коррекционную работу на перспективу.</w:t>
            </w:r>
          </w:p>
          <w:p w14:paraId="43F7AE65" w14:textId="77777777" w:rsidR="00DD059B" w:rsidRPr="000037CD" w:rsidRDefault="00DD059B"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 xml:space="preserve">Безусловно, что такая четкая, целенаправленная, организованная система в большей степени способствует достижению желаемого результата – </w:t>
            </w:r>
            <w:r w:rsidRPr="000037CD">
              <w:rPr>
                <w:rFonts w:ascii="Times New Roman" w:hAnsi="Times New Roman" w:cs="Times New Roman"/>
                <w:b/>
                <w:bCs/>
                <w:i/>
                <w:iCs/>
                <w:sz w:val="28"/>
                <w:szCs w:val="28"/>
              </w:rPr>
              <w:t>портрета выпускника</w:t>
            </w:r>
            <w:r w:rsidRPr="000037CD">
              <w:rPr>
                <w:rFonts w:ascii="Times New Roman" w:hAnsi="Times New Roman" w:cs="Times New Roman"/>
                <w:sz w:val="28"/>
                <w:szCs w:val="28"/>
              </w:rPr>
              <w:t>, представленного новыми образовательными стандартами. Но для достижения более качественного конечного результата необходима чёткая диагностическая система изучения промежуточных результатов формирования метапредметных и личностных планируемых результатов. Именно в этом возникло множество вопросов при непосредственной организации образовательного процесса в школе.</w:t>
            </w:r>
          </w:p>
          <w:p w14:paraId="0FEA2B1E" w14:textId="77777777" w:rsidR="00DD059B" w:rsidRPr="000037CD" w:rsidRDefault="00DD059B"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Один из них</w:t>
            </w:r>
            <w:proofErr w:type="gramStart"/>
            <w:r w:rsidRPr="000037CD">
              <w:rPr>
                <w:rFonts w:ascii="Times New Roman" w:hAnsi="Times New Roman" w:cs="Times New Roman"/>
                <w:sz w:val="28"/>
                <w:szCs w:val="28"/>
              </w:rPr>
              <w:t xml:space="preserve">: </w:t>
            </w:r>
            <w:r w:rsidRPr="000037CD">
              <w:rPr>
                <w:rFonts w:ascii="Times New Roman" w:hAnsi="Times New Roman" w:cs="Times New Roman"/>
                <w:b/>
                <w:bCs/>
                <w:sz w:val="28"/>
                <w:szCs w:val="28"/>
              </w:rPr>
              <w:t>Как</w:t>
            </w:r>
            <w:proofErr w:type="gramEnd"/>
            <w:r w:rsidRPr="000037CD">
              <w:rPr>
                <w:rFonts w:ascii="Times New Roman" w:hAnsi="Times New Roman" w:cs="Times New Roman"/>
                <w:b/>
                <w:bCs/>
                <w:sz w:val="28"/>
                <w:szCs w:val="28"/>
              </w:rPr>
              <w:t xml:space="preserve"> правильно организовать мониторинг формирования УУД?</w:t>
            </w:r>
          </w:p>
          <w:p w14:paraId="2584C9E2" w14:textId="1C0989DA" w:rsidR="00DD059B" w:rsidRPr="000037CD" w:rsidRDefault="00DD059B"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 xml:space="preserve">К сожалению, новыми стандартами не предусмотрены материалы (таблицы, бланки, оценочные листы и т. д.) для фиксирования показателей диагностики формирования и развития метапредметных и личностных результатов. Что затрудняет отслеживание показателей развития школьника на протяжении всего обучения. </w:t>
            </w:r>
            <w:r w:rsidRPr="000037CD">
              <w:rPr>
                <w:rFonts w:ascii="Times New Roman" w:hAnsi="Times New Roman" w:cs="Times New Roman"/>
                <w:sz w:val="28"/>
                <w:szCs w:val="28"/>
              </w:rPr>
              <w:br/>
            </w:r>
            <w:r w:rsidRPr="000037CD">
              <w:rPr>
                <w:rFonts w:ascii="Times New Roman" w:hAnsi="Times New Roman" w:cs="Times New Roman"/>
                <w:sz w:val="28"/>
                <w:szCs w:val="28"/>
              </w:rPr>
              <w:lastRenderedPageBreak/>
              <w:t xml:space="preserve">Проектирование и реализация процесса формирования универсальных учебных действий в рамках внедрения ФГОС нового поколения подвело к проблеме создания  программы мониторинга уровня сформированности УУД как приложения к Мониторинг  –  это способ непрерывного научно-обоснованного слежения за состоянием, развитием педагогического процесса в целях оптимального выбора   средств их решения. </w:t>
            </w:r>
            <w:r w:rsidRPr="000037CD">
              <w:rPr>
                <w:rFonts w:ascii="Times New Roman" w:hAnsi="Times New Roman" w:cs="Times New Roman"/>
                <w:sz w:val="28"/>
                <w:szCs w:val="28"/>
              </w:rPr>
              <w:br/>
              <w:t>Поэтому в начале сентября необходимо провести стартовую диагностику. Она основывается на результатах мониторинга общей готовности пятиклассника к обучению, результатах оценки их предметной готовности к обучению. Можно провести диагностику одаренности учащихся. Результаты диагностики позволяют поставить педагогические задачи на адаптационный период.</w:t>
            </w:r>
          </w:p>
          <w:p w14:paraId="7241AE7A" w14:textId="77777777" w:rsidR="00DD059B" w:rsidRPr="000037CD" w:rsidRDefault="00DD059B"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Далее мониторинг проводится 2 раза в год, в сентябре и мае.</w:t>
            </w:r>
            <w:r w:rsidRPr="000037CD">
              <w:rPr>
                <w:rFonts w:ascii="Times New Roman" w:hAnsi="Times New Roman" w:cs="Times New Roman"/>
                <w:sz w:val="28"/>
                <w:szCs w:val="28"/>
              </w:rPr>
              <w:br/>
              <w:t>По итогам диагностик проводится анализ полученных результатов, который отражается в  характеристике обучающегося, и дает возможность педагогу,  родителям  и самому ученику видеть уровень его индивидуального развития и степень соответствия на данный период обучения портрету выпускника, который чётко определён новыми образовательными стандартами и программой духовно-нравственного развития и воспитания.</w:t>
            </w:r>
            <w:r w:rsidRPr="000037CD">
              <w:rPr>
                <w:rFonts w:ascii="Times New Roman" w:hAnsi="Times New Roman" w:cs="Times New Roman"/>
                <w:sz w:val="28"/>
                <w:szCs w:val="28"/>
              </w:rPr>
              <w:br/>
              <w:t>На основе анализа данных оценивается успешность работы за прошедший период и ставятся задачи работы с учащимися на предстоящий год.</w:t>
            </w:r>
            <w:r w:rsidRPr="000037CD">
              <w:rPr>
                <w:rFonts w:ascii="Times New Roman" w:hAnsi="Times New Roman" w:cs="Times New Roman"/>
                <w:sz w:val="28"/>
                <w:szCs w:val="28"/>
              </w:rPr>
              <w:br/>
              <w:t>Ежегодное отслеживание развития и формирования УУД дает педагогу неоценимую помощь в построении целенаправленной и эффективной работы по достижению качества образования для каждого ребенка.</w:t>
            </w:r>
          </w:p>
          <w:p w14:paraId="5CCF742E" w14:textId="19F9D469" w:rsidR="00DD059B" w:rsidRPr="000037CD" w:rsidRDefault="00DD059B" w:rsidP="000037CD">
            <w:pPr>
              <w:spacing w:line="360" w:lineRule="auto"/>
              <w:rPr>
                <w:rFonts w:ascii="Times New Roman" w:hAnsi="Times New Roman" w:cs="Times New Roman"/>
                <w:b/>
                <w:sz w:val="28"/>
                <w:szCs w:val="28"/>
              </w:rPr>
            </w:pPr>
            <w:r w:rsidRPr="000037CD">
              <w:rPr>
                <w:rFonts w:ascii="Times New Roman" w:hAnsi="Times New Roman" w:cs="Times New Roman"/>
                <w:b/>
                <w:sz w:val="28"/>
                <w:szCs w:val="28"/>
              </w:rPr>
              <w:t>Как же рациональнее организовать мониторинг в классе?</w:t>
            </w:r>
          </w:p>
          <w:p w14:paraId="55DA7126" w14:textId="4F5BC314" w:rsidR="00DD059B" w:rsidRPr="000037CD" w:rsidRDefault="00FD2693" w:rsidP="000037CD">
            <w:pPr>
              <w:spacing w:line="360" w:lineRule="auto"/>
              <w:rPr>
                <w:rFonts w:ascii="Times New Roman" w:hAnsi="Times New Roman" w:cs="Times New Roman"/>
                <w:b/>
                <w:sz w:val="28"/>
                <w:szCs w:val="28"/>
              </w:rPr>
            </w:pPr>
            <w:r w:rsidRPr="000037CD">
              <w:rPr>
                <w:rFonts w:ascii="Times New Roman" w:hAnsi="Times New Roman" w:cs="Times New Roman"/>
                <w:noProof/>
                <w:sz w:val="28"/>
                <w:szCs w:val="28"/>
              </w:rPr>
              <w:lastRenderedPageBreak/>
              <w:drawing>
                <wp:inline distT="0" distB="0" distL="0" distR="0" wp14:anchorId="55C2BDED" wp14:editId="21DEC318">
                  <wp:extent cx="4856375" cy="5685155"/>
                  <wp:effectExtent l="4445" t="0" r="6350" b="6350"/>
                  <wp:docPr id="2" name="Рисунок 2" descr="http://festival.1september.ru/articles/657965/img1.gif"/>
                  <wp:cNvGraphicFramePr/>
                  <a:graphic xmlns:a="http://schemas.openxmlformats.org/drawingml/2006/main">
                    <a:graphicData uri="http://schemas.openxmlformats.org/drawingml/2006/picture">
                      <pic:pic xmlns:pic="http://schemas.openxmlformats.org/drawingml/2006/picture">
                        <pic:nvPicPr>
                          <pic:cNvPr id="1" name="Рисунок 1" descr="http://festival.1september.ru/articles/657965/img1.gif"/>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4894624" cy="5729932"/>
                          </a:xfrm>
                          <a:prstGeom prst="rect">
                            <a:avLst/>
                          </a:prstGeom>
                          <a:noFill/>
                          <a:ln>
                            <a:noFill/>
                          </a:ln>
                        </pic:spPr>
                      </pic:pic>
                    </a:graphicData>
                  </a:graphic>
                </wp:inline>
              </w:drawing>
            </w:r>
          </w:p>
          <w:p w14:paraId="55433F83" w14:textId="77777777" w:rsidR="00FD2693" w:rsidRPr="000037CD" w:rsidRDefault="00FD2693"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Такая организация мониторинга на уровне учреждения позволит отследить динамику показателей социальной успешности каждого ученика, каждого класса, параллели и в целом по ступени обучения. Позволит получить информацию для определения изменений в системе работы школы.</w:t>
            </w:r>
          </w:p>
          <w:p w14:paraId="0FE85C09" w14:textId="77777777" w:rsidR="00FD2693" w:rsidRPr="000037CD" w:rsidRDefault="00FD2693"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 xml:space="preserve">Внедрение ФГОС второго поколения – новый этап в развитии образования. Это обязывает современного учителя быть более ответственным, инициативным, творческим, способным удовлетворить запросы каждого ребенка, помочь ему найти себя в будущем, стать самостоятельным, творческим и уверенным в себе. </w:t>
            </w:r>
          </w:p>
          <w:p w14:paraId="601F77C5" w14:textId="3B0228AA" w:rsidR="00FD2693" w:rsidRPr="000037CD" w:rsidRDefault="00FD2693" w:rsidP="000037CD">
            <w:pPr>
              <w:spacing w:line="360" w:lineRule="auto"/>
              <w:jc w:val="both"/>
              <w:rPr>
                <w:rFonts w:ascii="Times New Roman" w:hAnsi="Times New Roman" w:cs="Times New Roman"/>
                <w:sz w:val="28"/>
                <w:szCs w:val="28"/>
              </w:rPr>
            </w:pPr>
            <w:r w:rsidRPr="000037CD">
              <w:rPr>
                <w:rFonts w:ascii="Times New Roman" w:hAnsi="Times New Roman" w:cs="Times New Roman"/>
                <w:b/>
                <w:bCs/>
                <w:sz w:val="28"/>
                <w:szCs w:val="28"/>
              </w:rPr>
              <w:t>Основным принципом мониторинга</w:t>
            </w:r>
            <w:r w:rsidRPr="000037CD">
              <w:rPr>
                <w:rFonts w:ascii="Times New Roman" w:hAnsi="Times New Roman" w:cs="Times New Roman"/>
                <w:sz w:val="28"/>
                <w:szCs w:val="28"/>
              </w:rPr>
              <w:t xml:space="preserve"> качества образования является </w:t>
            </w:r>
            <w:r w:rsidRPr="000037CD">
              <w:rPr>
                <w:rFonts w:ascii="Times New Roman" w:hAnsi="Times New Roman" w:cs="Times New Roman"/>
                <w:b/>
                <w:bCs/>
                <w:i/>
                <w:iCs/>
                <w:sz w:val="28"/>
                <w:szCs w:val="28"/>
              </w:rPr>
              <w:t>систематичность</w:t>
            </w:r>
            <w:r w:rsidRPr="000037CD">
              <w:rPr>
                <w:rFonts w:ascii="Times New Roman" w:hAnsi="Times New Roman" w:cs="Times New Roman"/>
                <w:sz w:val="28"/>
                <w:szCs w:val="28"/>
              </w:rPr>
              <w:t xml:space="preserve"> в проведении исследований и наблюдений, </w:t>
            </w:r>
            <w:r w:rsidRPr="000037CD">
              <w:rPr>
                <w:rFonts w:ascii="Times New Roman" w:hAnsi="Times New Roman" w:cs="Times New Roman"/>
                <w:b/>
                <w:bCs/>
                <w:i/>
                <w:iCs/>
                <w:sz w:val="28"/>
                <w:szCs w:val="28"/>
              </w:rPr>
              <w:t xml:space="preserve">доступность </w:t>
            </w:r>
            <w:r w:rsidRPr="000037CD">
              <w:rPr>
                <w:rFonts w:ascii="Times New Roman" w:hAnsi="Times New Roman" w:cs="Times New Roman"/>
                <w:b/>
                <w:bCs/>
                <w:i/>
                <w:iCs/>
                <w:sz w:val="28"/>
                <w:szCs w:val="28"/>
              </w:rPr>
              <w:lastRenderedPageBreak/>
              <w:t>и открытость</w:t>
            </w:r>
            <w:r w:rsidRPr="000037CD">
              <w:rPr>
                <w:rFonts w:ascii="Times New Roman" w:hAnsi="Times New Roman" w:cs="Times New Roman"/>
                <w:sz w:val="28"/>
                <w:szCs w:val="28"/>
              </w:rPr>
              <w:t xml:space="preserve"> в полученной информации. Поэтому использую мониторинг базовый, тематический и “одного урока”.</w:t>
            </w:r>
          </w:p>
          <w:p w14:paraId="3242AABE" w14:textId="54417523" w:rsidR="00FD2693" w:rsidRPr="000037CD" w:rsidRDefault="00FD2693" w:rsidP="000037CD">
            <w:pPr>
              <w:spacing w:line="360" w:lineRule="auto"/>
              <w:rPr>
                <w:rFonts w:ascii="Times New Roman" w:hAnsi="Times New Roman" w:cs="Times New Roman"/>
                <w:sz w:val="28"/>
                <w:szCs w:val="28"/>
              </w:rPr>
            </w:pPr>
            <w:r w:rsidRPr="000037CD">
              <w:rPr>
                <w:rFonts w:ascii="Times New Roman" w:hAnsi="Times New Roman" w:cs="Times New Roman"/>
                <w:noProof/>
                <w:sz w:val="28"/>
                <w:szCs w:val="28"/>
              </w:rPr>
              <w:drawing>
                <wp:inline distT="0" distB="0" distL="0" distR="0" wp14:anchorId="5F9E417D" wp14:editId="396C5182">
                  <wp:extent cx="5766435" cy="2647950"/>
                  <wp:effectExtent l="0" t="0" r="5715" b="0"/>
                  <wp:docPr id="3" name="Рисунок 3" descr="http://festival.1september.ru/articles/637700/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festival.1september.ru/articles/637700/img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6916" cy="2657355"/>
                          </a:xfrm>
                          <a:prstGeom prst="rect">
                            <a:avLst/>
                          </a:prstGeom>
                          <a:noFill/>
                          <a:ln>
                            <a:noFill/>
                          </a:ln>
                        </pic:spPr>
                      </pic:pic>
                    </a:graphicData>
                  </a:graphic>
                </wp:inline>
              </w:drawing>
            </w:r>
          </w:p>
          <w:p w14:paraId="429CFD43" w14:textId="77777777" w:rsidR="00FD2693" w:rsidRPr="000037CD" w:rsidRDefault="00FD2693"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 xml:space="preserve">Мониторинг </w:t>
            </w:r>
            <w:r w:rsidRPr="000037CD">
              <w:rPr>
                <w:rFonts w:ascii="Times New Roman" w:hAnsi="Times New Roman" w:cs="Times New Roman"/>
                <w:b/>
                <w:bCs/>
                <w:sz w:val="28"/>
                <w:szCs w:val="28"/>
              </w:rPr>
              <w:t>базовый</w:t>
            </w:r>
            <w:r w:rsidRPr="000037CD">
              <w:rPr>
                <w:rFonts w:ascii="Times New Roman" w:hAnsi="Times New Roman" w:cs="Times New Roman"/>
                <w:sz w:val="28"/>
                <w:szCs w:val="28"/>
              </w:rPr>
              <w:t xml:space="preserve"> состоит из входной, промежуточной и итоговой контрольных работ.</w:t>
            </w:r>
          </w:p>
          <w:p w14:paraId="1BACBCB2" w14:textId="7F60525B" w:rsidR="00FD2693" w:rsidRPr="000037CD" w:rsidRDefault="00FD2693"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 xml:space="preserve">На основании приведенной таблицы </w:t>
            </w:r>
            <w:r w:rsidR="00D77D0E" w:rsidRPr="000037CD">
              <w:rPr>
                <w:rFonts w:ascii="Times New Roman" w:hAnsi="Times New Roman" w:cs="Times New Roman"/>
                <w:sz w:val="28"/>
                <w:szCs w:val="28"/>
              </w:rPr>
              <w:t>проводим</w:t>
            </w:r>
            <w:r w:rsidRPr="000037CD">
              <w:rPr>
                <w:rFonts w:ascii="Times New Roman" w:hAnsi="Times New Roman" w:cs="Times New Roman"/>
                <w:sz w:val="28"/>
                <w:szCs w:val="28"/>
              </w:rPr>
              <w:t xml:space="preserve"> сравнительный анализ, при помощи которого можно проследить динамику изменения успешности каждого ученика. </w:t>
            </w:r>
          </w:p>
          <w:p w14:paraId="4CCFCBD6" w14:textId="7EDC7F78" w:rsidR="00FD2693" w:rsidRPr="000037CD" w:rsidRDefault="00FD2693"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 xml:space="preserve">Изображение результатов в </w:t>
            </w:r>
            <w:r w:rsidRPr="000037CD">
              <w:rPr>
                <w:rFonts w:ascii="Times New Roman" w:hAnsi="Times New Roman" w:cs="Times New Roman"/>
                <w:b/>
                <w:sz w:val="28"/>
                <w:szCs w:val="28"/>
              </w:rPr>
              <w:t>графическом виде</w:t>
            </w:r>
            <w:r w:rsidRPr="000037CD">
              <w:rPr>
                <w:rFonts w:ascii="Times New Roman" w:hAnsi="Times New Roman" w:cs="Times New Roman"/>
                <w:sz w:val="28"/>
                <w:szCs w:val="28"/>
              </w:rPr>
              <w:t xml:space="preserve"> облегчает восприятие и дает возможность быстрого сравнения итогов.</w:t>
            </w:r>
          </w:p>
          <w:p w14:paraId="5ACB9C0B" w14:textId="77777777" w:rsidR="00FD2693" w:rsidRPr="000037CD" w:rsidRDefault="00FD2693"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Для того, чтобы правильно спланировать и организовать учебную деятельность, надо провести входящую контрольную работу, (особенно в новых для учителя), при этом учесть индивидуальные особенности каждого ребенка и его возможности, (по итогам контрольных работ) следующую таблицу</w:t>
            </w:r>
          </w:p>
          <w:p w14:paraId="502E40E4" w14:textId="472D91E6" w:rsidR="00FD2693" w:rsidRPr="000037CD" w:rsidRDefault="00FD2693"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 xml:space="preserve">Проведя сравнительный анализ по таблице, делаем вывод: к концу учебного года некоторые ребята остались на прежнем уровне, у кого- то повысилась или снизилась степень обученности. Затем, чтобы получить ожидаемый результат, мною намеченный, после входящей контрольной работы </w:t>
            </w:r>
            <w:r w:rsidRPr="000037CD">
              <w:rPr>
                <w:rFonts w:ascii="Times New Roman" w:hAnsi="Times New Roman" w:cs="Times New Roman"/>
                <w:sz w:val="28"/>
                <w:szCs w:val="28"/>
              </w:rPr>
              <w:lastRenderedPageBreak/>
              <w:t xml:space="preserve">определяю уровень ЗУН, планирую коррекционную работу индивидуально с каждым учащимся. А в этом мне помогает уже </w:t>
            </w:r>
            <w:r w:rsidRPr="000037CD">
              <w:rPr>
                <w:rFonts w:ascii="Times New Roman" w:hAnsi="Times New Roman" w:cs="Times New Roman"/>
                <w:b/>
                <w:bCs/>
                <w:sz w:val="28"/>
                <w:szCs w:val="28"/>
              </w:rPr>
              <w:t>тематический</w:t>
            </w:r>
            <w:r w:rsidRPr="000037CD">
              <w:rPr>
                <w:rFonts w:ascii="Times New Roman" w:hAnsi="Times New Roman" w:cs="Times New Roman"/>
                <w:sz w:val="28"/>
                <w:szCs w:val="28"/>
              </w:rPr>
              <w:t xml:space="preserve"> мониторинг.</w:t>
            </w:r>
          </w:p>
          <w:p w14:paraId="5310B5EB" w14:textId="77777777" w:rsidR="00FD2693" w:rsidRPr="000037CD" w:rsidRDefault="00FD2693"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По результатам мониторинга составляются планы корректирующих и предупреждающих занятий для улучшения качества образовательной услуги.</w:t>
            </w:r>
          </w:p>
          <w:p w14:paraId="431FE611" w14:textId="77777777" w:rsidR="00FD2693" w:rsidRPr="000037CD" w:rsidRDefault="00FD2693"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Итак, основные цели мониторинга заключаются в следующем:</w:t>
            </w:r>
          </w:p>
          <w:p w14:paraId="39C9F105" w14:textId="77777777" w:rsidR="00FD2693" w:rsidRPr="000037CD" w:rsidRDefault="00FD2693" w:rsidP="000037CD">
            <w:pPr>
              <w:numPr>
                <w:ilvl w:val="0"/>
                <w:numId w:val="4"/>
              </w:numPr>
              <w:spacing w:line="360" w:lineRule="auto"/>
              <w:rPr>
                <w:rFonts w:ascii="Times New Roman" w:hAnsi="Times New Roman" w:cs="Times New Roman"/>
                <w:sz w:val="28"/>
                <w:szCs w:val="28"/>
              </w:rPr>
            </w:pPr>
            <w:r w:rsidRPr="000037CD">
              <w:rPr>
                <w:rFonts w:ascii="Times New Roman" w:hAnsi="Times New Roman" w:cs="Times New Roman"/>
                <w:sz w:val="28"/>
                <w:szCs w:val="28"/>
              </w:rPr>
              <w:t>оценка результативности учебного процесса, организуемого каждым преподавателем и коллективом в целом;</w:t>
            </w:r>
          </w:p>
          <w:p w14:paraId="1330144D" w14:textId="77777777" w:rsidR="00FD2693" w:rsidRPr="000037CD" w:rsidRDefault="00FD2693" w:rsidP="000037CD">
            <w:pPr>
              <w:numPr>
                <w:ilvl w:val="0"/>
                <w:numId w:val="4"/>
              </w:numPr>
              <w:spacing w:line="360" w:lineRule="auto"/>
              <w:rPr>
                <w:rFonts w:ascii="Times New Roman" w:hAnsi="Times New Roman" w:cs="Times New Roman"/>
                <w:sz w:val="28"/>
                <w:szCs w:val="28"/>
              </w:rPr>
            </w:pPr>
            <w:r w:rsidRPr="000037CD">
              <w:rPr>
                <w:rFonts w:ascii="Times New Roman" w:hAnsi="Times New Roman" w:cs="Times New Roman"/>
                <w:sz w:val="28"/>
                <w:szCs w:val="28"/>
              </w:rPr>
              <w:t>оценка динамики изменений в учебной деятельности каждого учащегося, каждой группы по основным параметрам;</w:t>
            </w:r>
          </w:p>
          <w:p w14:paraId="36878C64" w14:textId="77777777" w:rsidR="00FD2693" w:rsidRPr="000037CD" w:rsidRDefault="00FD2693" w:rsidP="000037CD">
            <w:pPr>
              <w:numPr>
                <w:ilvl w:val="0"/>
                <w:numId w:val="4"/>
              </w:numPr>
              <w:spacing w:line="360" w:lineRule="auto"/>
              <w:rPr>
                <w:rFonts w:ascii="Times New Roman" w:hAnsi="Times New Roman" w:cs="Times New Roman"/>
                <w:sz w:val="28"/>
                <w:szCs w:val="28"/>
              </w:rPr>
            </w:pPr>
            <w:r w:rsidRPr="000037CD">
              <w:rPr>
                <w:rFonts w:ascii="Times New Roman" w:hAnsi="Times New Roman" w:cs="Times New Roman"/>
                <w:sz w:val="28"/>
                <w:szCs w:val="28"/>
              </w:rPr>
              <w:t>оценка соответствия педагогических приёмов, методик, технологий по предметам и циклам основной задаче образовательного процесса - обеспечению развития учащихся;</w:t>
            </w:r>
          </w:p>
          <w:p w14:paraId="09219792" w14:textId="77777777" w:rsidR="00FD2693" w:rsidRPr="000037CD" w:rsidRDefault="00FD2693" w:rsidP="000037CD">
            <w:pPr>
              <w:numPr>
                <w:ilvl w:val="0"/>
                <w:numId w:val="4"/>
              </w:num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определение направления и объёма работы каждого педагога по своему предмету, а также всего педагогического коллектива в учебной работе с конкретными учащимися. </w:t>
            </w:r>
          </w:p>
          <w:p w14:paraId="68C07B34" w14:textId="69BB80D5" w:rsidR="00FD2693" w:rsidRPr="000037CD" w:rsidRDefault="00FD2693"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 xml:space="preserve">И в заключении хотелось бы отметить, что мониторинг – инструмент управления учебно-воспитательным процессом. Проводя мониторинговые исследования, необходимо помнить, что главная цель – помощь, а </w:t>
            </w:r>
            <w:r w:rsidR="00D77D0E" w:rsidRPr="000037CD">
              <w:rPr>
                <w:rFonts w:ascii="Times New Roman" w:hAnsi="Times New Roman" w:cs="Times New Roman"/>
                <w:sz w:val="28"/>
                <w:szCs w:val="28"/>
              </w:rPr>
              <w:t>также</w:t>
            </w:r>
            <w:r w:rsidRPr="000037CD">
              <w:rPr>
                <w:rFonts w:ascii="Times New Roman" w:hAnsi="Times New Roman" w:cs="Times New Roman"/>
                <w:sz w:val="28"/>
                <w:szCs w:val="28"/>
              </w:rPr>
              <w:t xml:space="preserve"> оценить, выявить недостатки</w:t>
            </w:r>
            <w:r w:rsidR="00D77D0E" w:rsidRPr="000037CD">
              <w:rPr>
                <w:rFonts w:ascii="Times New Roman" w:hAnsi="Times New Roman" w:cs="Times New Roman"/>
                <w:sz w:val="28"/>
                <w:szCs w:val="28"/>
              </w:rPr>
              <w:t xml:space="preserve"> и</w:t>
            </w:r>
            <w:r w:rsidRPr="000037CD">
              <w:rPr>
                <w:rFonts w:ascii="Times New Roman" w:hAnsi="Times New Roman" w:cs="Times New Roman"/>
                <w:sz w:val="28"/>
                <w:szCs w:val="28"/>
              </w:rPr>
              <w:t xml:space="preserve"> успехи.</w:t>
            </w:r>
          </w:p>
          <w:p w14:paraId="3B435873" w14:textId="77777777" w:rsidR="00FD2693" w:rsidRPr="000037CD" w:rsidRDefault="00FD2693"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Данная система работы позволила мне:</w:t>
            </w:r>
          </w:p>
          <w:p w14:paraId="21A51676" w14:textId="77777777" w:rsidR="00FD2693" w:rsidRPr="000037CD" w:rsidRDefault="00FD2693" w:rsidP="000037CD">
            <w:pPr>
              <w:numPr>
                <w:ilvl w:val="0"/>
                <w:numId w:val="5"/>
              </w:numPr>
              <w:spacing w:line="360" w:lineRule="auto"/>
              <w:rPr>
                <w:rFonts w:ascii="Times New Roman" w:hAnsi="Times New Roman" w:cs="Times New Roman"/>
                <w:sz w:val="28"/>
                <w:szCs w:val="28"/>
              </w:rPr>
            </w:pPr>
            <w:r w:rsidRPr="000037CD">
              <w:rPr>
                <w:rFonts w:ascii="Times New Roman" w:hAnsi="Times New Roman" w:cs="Times New Roman"/>
                <w:sz w:val="28"/>
                <w:szCs w:val="28"/>
              </w:rPr>
              <w:t>Определить уровень обученности и обучаемости по предмету;</w:t>
            </w:r>
          </w:p>
          <w:p w14:paraId="555B68CF" w14:textId="77777777" w:rsidR="00FD2693" w:rsidRPr="000037CD" w:rsidRDefault="00FD2693" w:rsidP="000037CD">
            <w:pPr>
              <w:numPr>
                <w:ilvl w:val="0"/>
                <w:numId w:val="5"/>
              </w:numPr>
              <w:spacing w:line="360" w:lineRule="auto"/>
              <w:rPr>
                <w:rFonts w:ascii="Times New Roman" w:hAnsi="Times New Roman" w:cs="Times New Roman"/>
                <w:sz w:val="28"/>
                <w:szCs w:val="28"/>
              </w:rPr>
            </w:pPr>
            <w:r w:rsidRPr="000037CD">
              <w:rPr>
                <w:rFonts w:ascii="Times New Roman" w:hAnsi="Times New Roman" w:cs="Times New Roman"/>
                <w:sz w:val="28"/>
                <w:szCs w:val="28"/>
              </w:rPr>
              <w:t>Разработать методические материалы по устранению пробелов и коррекции знаний.</w:t>
            </w:r>
          </w:p>
          <w:p w14:paraId="2ED0B307" w14:textId="77777777" w:rsidR="00FD2693" w:rsidRPr="000037CD" w:rsidRDefault="00FD2693" w:rsidP="000037CD">
            <w:pPr>
              <w:numPr>
                <w:ilvl w:val="0"/>
                <w:numId w:val="5"/>
              </w:numPr>
              <w:spacing w:line="360" w:lineRule="auto"/>
              <w:rPr>
                <w:rFonts w:ascii="Times New Roman" w:hAnsi="Times New Roman" w:cs="Times New Roman"/>
                <w:sz w:val="28"/>
                <w:szCs w:val="28"/>
              </w:rPr>
            </w:pPr>
            <w:r w:rsidRPr="000037CD">
              <w:rPr>
                <w:rFonts w:ascii="Times New Roman" w:hAnsi="Times New Roman" w:cs="Times New Roman"/>
                <w:sz w:val="28"/>
                <w:szCs w:val="28"/>
              </w:rPr>
              <w:t>Выявить факторы и условия, влияющие на качество обучения.</w:t>
            </w:r>
          </w:p>
          <w:p w14:paraId="1770E79E" w14:textId="77777777" w:rsidR="00FD2693" w:rsidRPr="000037CD" w:rsidRDefault="00FD2693" w:rsidP="000037CD">
            <w:pPr>
              <w:numPr>
                <w:ilvl w:val="0"/>
                <w:numId w:val="5"/>
              </w:numPr>
              <w:spacing w:line="360" w:lineRule="auto"/>
              <w:rPr>
                <w:rFonts w:ascii="Times New Roman" w:hAnsi="Times New Roman" w:cs="Times New Roman"/>
                <w:sz w:val="28"/>
                <w:szCs w:val="28"/>
              </w:rPr>
            </w:pPr>
            <w:r w:rsidRPr="000037CD">
              <w:rPr>
                <w:rFonts w:ascii="Times New Roman" w:hAnsi="Times New Roman" w:cs="Times New Roman"/>
                <w:sz w:val="28"/>
                <w:szCs w:val="28"/>
              </w:rPr>
              <w:lastRenderedPageBreak/>
              <w:t>Целесообразно внедрять новые педагогические технологии в образовательный процесс.</w:t>
            </w:r>
          </w:p>
          <w:p w14:paraId="6172443B" w14:textId="77777777" w:rsidR="00FD2693" w:rsidRPr="000037CD" w:rsidRDefault="00FD2693" w:rsidP="000037CD">
            <w:pPr>
              <w:numPr>
                <w:ilvl w:val="0"/>
                <w:numId w:val="5"/>
              </w:numPr>
              <w:spacing w:line="360" w:lineRule="auto"/>
              <w:rPr>
                <w:rFonts w:ascii="Times New Roman" w:hAnsi="Times New Roman" w:cs="Times New Roman"/>
                <w:sz w:val="28"/>
                <w:szCs w:val="28"/>
              </w:rPr>
            </w:pPr>
            <w:r w:rsidRPr="000037CD">
              <w:rPr>
                <w:rFonts w:ascii="Times New Roman" w:hAnsi="Times New Roman" w:cs="Times New Roman"/>
                <w:sz w:val="28"/>
                <w:szCs w:val="28"/>
              </w:rPr>
              <w:t>Проводить своевременно обработку полученных результатов.</w:t>
            </w:r>
          </w:p>
          <w:p w14:paraId="77B06F3C" w14:textId="77777777" w:rsidR="00FD2693" w:rsidRPr="000037CD" w:rsidRDefault="00FD2693" w:rsidP="000037CD">
            <w:pPr>
              <w:spacing w:line="360" w:lineRule="auto"/>
              <w:rPr>
                <w:rFonts w:ascii="Times New Roman" w:hAnsi="Times New Roman" w:cs="Times New Roman"/>
                <w:sz w:val="28"/>
                <w:szCs w:val="28"/>
              </w:rPr>
            </w:pPr>
            <w:r w:rsidRPr="000037CD">
              <w:rPr>
                <w:rFonts w:ascii="Times New Roman" w:hAnsi="Times New Roman" w:cs="Times New Roman"/>
                <w:b/>
                <w:bCs/>
                <w:sz w:val="28"/>
                <w:szCs w:val="28"/>
              </w:rPr>
              <w:t>Рекомендации:</w:t>
            </w:r>
          </w:p>
          <w:p w14:paraId="46A84EE7" w14:textId="77777777" w:rsidR="00FD2693" w:rsidRPr="000037CD" w:rsidRDefault="00FD2693" w:rsidP="000037CD">
            <w:pPr>
              <w:numPr>
                <w:ilvl w:val="0"/>
                <w:numId w:val="6"/>
              </w:numPr>
              <w:spacing w:line="360" w:lineRule="auto"/>
              <w:rPr>
                <w:rFonts w:ascii="Times New Roman" w:hAnsi="Times New Roman" w:cs="Times New Roman"/>
                <w:sz w:val="28"/>
                <w:szCs w:val="28"/>
              </w:rPr>
            </w:pPr>
            <w:r w:rsidRPr="000037CD">
              <w:rPr>
                <w:rFonts w:ascii="Times New Roman" w:hAnsi="Times New Roman" w:cs="Times New Roman"/>
                <w:sz w:val="28"/>
                <w:szCs w:val="28"/>
              </w:rPr>
              <w:t>Учителям предметникам, учителям начальных классов регулярно осуществлять мониторинг достижений учащихся с целью повышения качества образовательного процесса.</w:t>
            </w:r>
          </w:p>
          <w:p w14:paraId="41E7C25E" w14:textId="77777777" w:rsidR="00FD2693" w:rsidRPr="000037CD" w:rsidRDefault="00FD2693" w:rsidP="000037CD">
            <w:pPr>
              <w:numPr>
                <w:ilvl w:val="0"/>
                <w:numId w:val="6"/>
              </w:numPr>
              <w:spacing w:line="360" w:lineRule="auto"/>
              <w:rPr>
                <w:rFonts w:ascii="Times New Roman" w:hAnsi="Times New Roman" w:cs="Times New Roman"/>
                <w:sz w:val="28"/>
                <w:szCs w:val="28"/>
              </w:rPr>
            </w:pPr>
            <w:r w:rsidRPr="000037CD">
              <w:rPr>
                <w:rFonts w:ascii="Times New Roman" w:hAnsi="Times New Roman" w:cs="Times New Roman"/>
                <w:sz w:val="28"/>
                <w:szCs w:val="28"/>
              </w:rPr>
              <w:t>Формировать интерес учащихся к предметам через урок, книгу, внеклассную работу.</w:t>
            </w:r>
          </w:p>
          <w:p w14:paraId="731870CE" w14:textId="77777777" w:rsidR="00FD2693" w:rsidRPr="000037CD" w:rsidRDefault="00FD2693" w:rsidP="000037CD">
            <w:pPr>
              <w:numPr>
                <w:ilvl w:val="0"/>
                <w:numId w:val="6"/>
              </w:numPr>
              <w:spacing w:line="360" w:lineRule="auto"/>
              <w:rPr>
                <w:rFonts w:ascii="Times New Roman" w:hAnsi="Times New Roman" w:cs="Times New Roman"/>
                <w:sz w:val="28"/>
                <w:szCs w:val="28"/>
              </w:rPr>
            </w:pPr>
            <w:r w:rsidRPr="000037CD">
              <w:rPr>
                <w:rFonts w:ascii="Times New Roman" w:hAnsi="Times New Roman" w:cs="Times New Roman"/>
                <w:sz w:val="28"/>
                <w:szCs w:val="28"/>
              </w:rPr>
              <w:t>Использовать современные педагогические технологии.</w:t>
            </w:r>
          </w:p>
          <w:p w14:paraId="0BAC74D1" w14:textId="77777777" w:rsidR="00FD2693" w:rsidRPr="000037CD" w:rsidRDefault="00FD2693"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При формировании мониторинга школьного образования учитываются не только конечные результаты деятельности учебного заведения, но и факторы, влияющие на качество конечных результатов.</w:t>
            </w:r>
          </w:p>
          <w:p w14:paraId="720A31A4" w14:textId="77777777" w:rsidR="00FD2693" w:rsidRPr="000037CD" w:rsidRDefault="00FD2693"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Остановлюсь подробнее на блоке “уровень обученности учащихся”. Качество обученности определяет:</w:t>
            </w:r>
          </w:p>
          <w:p w14:paraId="0C1F57DE" w14:textId="77777777" w:rsidR="00FD2693" w:rsidRPr="000037CD" w:rsidRDefault="00FD2693" w:rsidP="000037CD">
            <w:pPr>
              <w:numPr>
                <w:ilvl w:val="0"/>
                <w:numId w:val="7"/>
              </w:num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уровень знаний, умений и навыков по предметам, классам, учителям, в целом по школе; </w:t>
            </w:r>
          </w:p>
          <w:p w14:paraId="297A99B8" w14:textId="77777777" w:rsidR="00FD2693" w:rsidRPr="000037CD" w:rsidRDefault="00FD2693" w:rsidP="000037CD">
            <w:pPr>
              <w:numPr>
                <w:ilvl w:val="0"/>
                <w:numId w:val="7"/>
              </w:numPr>
              <w:spacing w:line="360" w:lineRule="auto"/>
              <w:rPr>
                <w:rFonts w:ascii="Times New Roman" w:hAnsi="Times New Roman" w:cs="Times New Roman"/>
                <w:sz w:val="28"/>
                <w:szCs w:val="28"/>
              </w:rPr>
            </w:pPr>
            <w:r w:rsidRPr="000037CD">
              <w:rPr>
                <w:rFonts w:ascii="Times New Roman" w:hAnsi="Times New Roman" w:cs="Times New Roman"/>
                <w:sz w:val="28"/>
                <w:szCs w:val="28"/>
              </w:rPr>
              <w:t>уровень реальных учебных возможностей класса;</w:t>
            </w:r>
          </w:p>
          <w:p w14:paraId="5F67F8EA" w14:textId="77777777" w:rsidR="00FD2693" w:rsidRPr="000037CD" w:rsidRDefault="00FD2693" w:rsidP="000037CD">
            <w:pPr>
              <w:numPr>
                <w:ilvl w:val="0"/>
                <w:numId w:val="7"/>
              </w:numPr>
              <w:spacing w:line="360" w:lineRule="auto"/>
              <w:rPr>
                <w:rFonts w:ascii="Times New Roman" w:hAnsi="Times New Roman" w:cs="Times New Roman"/>
                <w:sz w:val="28"/>
                <w:szCs w:val="28"/>
              </w:rPr>
            </w:pPr>
            <w:r w:rsidRPr="000037CD">
              <w:rPr>
                <w:rFonts w:ascii="Times New Roman" w:hAnsi="Times New Roman" w:cs="Times New Roman"/>
                <w:sz w:val="28"/>
                <w:szCs w:val="28"/>
              </w:rPr>
              <w:t>качество формирования ведущих знаний и способов деятельности;</w:t>
            </w:r>
          </w:p>
          <w:p w14:paraId="32C51761" w14:textId="77777777" w:rsidR="00FD2693" w:rsidRPr="000037CD" w:rsidRDefault="00FD2693" w:rsidP="000037CD">
            <w:pPr>
              <w:numPr>
                <w:ilvl w:val="0"/>
                <w:numId w:val="7"/>
              </w:num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качественные характеристики ЗУН учащихся на основе итоговых </w:t>
            </w:r>
            <w:proofErr w:type="spellStart"/>
            <w:r w:rsidRPr="000037CD">
              <w:rPr>
                <w:rFonts w:ascii="Times New Roman" w:hAnsi="Times New Roman" w:cs="Times New Roman"/>
                <w:sz w:val="28"/>
                <w:szCs w:val="28"/>
              </w:rPr>
              <w:t>срезовых</w:t>
            </w:r>
            <w:proofErr w:type="spellEnd"/>
            <w:r w:rsidRPr="000037CD">
              <w:rPr>
                <w:rFonts w:ascii="Times New Roman" w:hAnsi="Times New Roman" w:cs="Times New Roman"/>
                <w:sz w:val="28"/>
                <w:szCs w:val="28"/>
              </w:rPr>
              <w:t xml:space="preserve"> работ;</w:t>
            </w:r>
          </w:p>
          <w:p w14:paraId="5BDE3B5B" w14:textId="3705A427" w:rsidR="00446EF8" w:rsidRPr="000037CD" w:rsidRDefault="00FD2693" w:rsidP="000037CD">
            <w:pPr>
              <w:numPr>
                <w:ilvl w:val="0"/>
                <w:numId w:val="7"/>
              </w:numPr>
              <w:spacing w:line="360" w:lineRule="auto"/>
              <w:rPr>
                <w:rFonts w:ascii="Times New Roman" w:hAnsi="Times New Roman" w:cs="Times New Roman"/>
                <w:sz w:val="28"/>
                <w:szCs w:val="28"/>
              </w:rPr>
            </w:pPr>
            <w:r w:rsidRPr="000037CD">
              <w:rPr>
                <w:rFonts w:ascii="Times New Roman" w:hAnsi="Times New Roman" w:cs="Times New Roman"/>
                <w:sz w:val="28"/>
                <w:szCs w:val="28"/>
              </w:rPr>
              <w:t>качество сформированности умений и навыков на основе анализа промежуточной и итоговой аттестации учащихся.</w:t>
            </w:r>
          </w:p>
          <w:p w14:paraId="6E773D3D" w14:textId="6F753B87" w:rsidR="00446EF8" w:rsidRPr="000037CD" w:rsidRDefault="00446EF8" w:rsidP="000037CD">
            <w:pPr>
              <w:spacing w:line="360" w:lineRule="auto"/>
              <w:rPr>
                <w:rFonts w:ascii="Times New Roman" w:hAnsi="Times New Roman" w:cs="Times New Roman"/>
                <w:sz w:val="28"/>
                <w:szCs w:val="28"/>
              </w:rPr>
            </w:pPr>
          </w:p>
          <w:p w14:paraId="0799E406" w14:textId="57BEFCE1" w:rsidR="00446EF8" w:rsidRPr="000037CD" w:rsidRDefault="00446EF8" w:rsidP="000037CD">
            <w:pPr>
              <w:spacing w:line="360" w:lineRule="auto"/>
              <w:rPr>
                <w:rFonts w:ascii="Times New Roman" w:hAnsi="Times New Roman" w:cs="Times New Roman"/>
                <w:b/>
                <w:sz w:val="28"/>
                <w:szCs w:val="28"/>
              </w:rPr>
            </w:pPr>
            <w:r w:rsidRPr="000037CD">
              <w:rPr>
                <w:rFonts w:ascii="Times New Roman" w:hAnsi="Times New Roman" w:cs="Times New Roman"/>
                <w:b/>
                <w:sz w:val="28"/>
                <w:szCs w:val="28"/>
              </w:rPr>
              <w:lastRenderedPageBreak/>
              <w:t xml:space="preserve">2 Организация мониторинга в   образовательном учреждении     </w:t>
            </w:r>
          </w:p>
          <w:p w14:paraId="7F79994F" w14:textId="35CD615E" w:rsidR="00446EF8" w:rsidRPr="000037CD" w:rsidRDefault="00446EF8" w:rsidP="000037CD">
            <w:pPr>
              <w:spacing w:line="360" w:lineRule="auto"/>
              <w:rPr>
                <w:rFonts w:ascii="Times New Roman" w:hAnsi="Times New Roman" w:cs="Times New Roman"/>
                <w:b/>
                <w:sz w:val="28"/>
                <w:szCs w:val="28"/>
              </w:rPr>
            </w:pPr>
            <w:r w:rsidRPr="000037CD">
              <w:rPr>
                <w:rFonts w:ascii="Times New Roman" w:hAnsi="Times New Roman" w:cs="Times New Roman"/>
                <w:b/>
                <w:sz w:val="28"/>
                <w:szCs w:val="28"/>
              </w:rPr>
              <w:t xml:space="preserve">2.1 Инновационные подходы в организации мониторинговых исследований        </w:t>
            </w:r>
          </w:p>
          <w:p w14:paraId="1E6C54C3" w14:textId="3CFC7E41" w:rsidR="00446EF8" w:rsidRPr="000037CD" w:rsidRDefault="00446EF8" w:rsidP="000037CD">
            <w:pPr>
              <w:spacing w:line="360" w:lineRule="auto"/>
              <w:rPr>
                <w:rFonts w:ascii="Times New Roman" w:hAnsi="Times New Roman" w:cs="Times New Roman"/>
                <w:sz w:val="28"/>
                <w:szCs w:val="28"/>
              </w:rPr>
            </w:pPr>
          </w:p>
          <w:p w14:paraId="7C0980CB" w14:textId="1A684EDD" w:rsidR="00446EF8" w:rsidRPr="000037CD" w:rsidRDefault="00446EF8"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 xml:space="preserve">Социологические исследования учащихся старших классов, проводимые в разных странах, показывают, что российские школьники зачастую демонстрируют прочные знания фактологического характера. </w:t>
            </w:r>
          </w:p>
          <w:p w14:paraId="139EDD91" w14:textId="67209243" w:rsidR="00446EF8" w:rsidRPr="000037CD" w:rsidRDefault="00446EF8"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Способ диалектического обучения (словесно-логический способ обучения) использует третий тип необходимости – естественное принуждение, высшей формой которого является само</w:t>
            </w:r>
            <w:r w:rsidR="006F4F72">
              <w:rPr>
                <w:rFonts w:ascii="Times New Roman" w:hAnsi="Times New Roman" w:cs="Times New Roman"/>
                <w:sz w:val="28"/>
                <w:szCs w:val="28"/>
              </w:rPr>
              <w:t>стоятельность</w:t>
            </w:r>
            <w:r w:rsidRPr="000037CD">
              <w:rPr>
                <w:rFonts w:ascii="Times New Roman" w:hAnsi="Times New Roman" w:cs="Times New Roman"/>
                <w:sz w:val="28"/>
                <w:szCs w:val="28"/>
              </w:rPr>
              <w:t xml:space="preserve">, яркая состязательность, различные формы материализации оценки знаний включают в активную работу каждого ученика. Этот метод разработан сотрудниками Красноярского ИПК А.И. Гончаруком, В.Л. Зориной. (Патент №126 от 29.03.1996 </w:t>
            </w:r>
            <w:proofErr w:type="spellStart"/>
            <w:r w:rsidRPr="000037CD">
              <w:rPr>
                <w:rFonts w:ascii="Times New Roman" w:hAnsi="Times New Roman" w:cs="Times New Roman"/>
                <w:sz w:val="28"/>
                <w:szCs w:val="28"/>
              </w:rPr>
              <w:t>г.Экспертного</w:t>
            </w:r>
            <w:proofErr w:type="spellEnd"/>
            <w:r w:rsidRPr="000037CD">
              <w:rPr>
                <w:rFonts w:ascii="Times New Roman" w:hAnsi="Times New Roman" w:cs="Times New Roman"/>
                <w:sz w:val="28"/>
                <w:szCs w:val="28"/>
              </w:rPr>
              <w:t xml:space="preserve"> Совета Международного педагогического изобретательства). </w:t>
            </w:r>
          </w:p>
          <w:p w14:paraId="50A6B3DB" w14:textId="77777777" w:rsidR="00446EF8" w:rsidRPr="000037CD" w:rsidRDefault="00446EF8"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 xml:space="preserve">Актуальность использования способа диалектического обучения всем понятна. Логика помогает правильно рассуждать. Сила ее в том, что она дает возможность получать новые знания без наблюдения или опыта, а лишь при помощи размышления и рассуждения. Конечно же, новые знания не получаются из ничего, а выводятся из уже имеющихся. Для того, чтобы знание, полученное с помощью логических рассуждений, было истинным, то есть правильно отражающим действительность, необходимо (и достаточно) выполнение двух условий. Первое. Исходное знаний должно быть истинным. Второе. Рассуждение должно быть правильным, то есть заключение (предположение, выражающее новое знание) должно логически следовать из предпосылок (предложений, выражающих исходное знание). Если оба эти условия выполнены, то в истинности знаний, полученных рассуждением, </w:t>
            </w:r>
            <w:r w:rsidRPr="000037CD">
              <w:rPr>
                <w:rFonts w:ascii="Times New Roman" w:hAnsi="Times New Roman" w:cs="Times New Roman"/>
                <w:sz w:val="28"/>
                <w:szCs w:val="28"/>
              </w:rPr>
              <w:lastRenderedPageBreak/>
              <w:t>можно не сомневаться. Логика помогает систематизировать (классифицировать) и обобщать знания.</w:t>
            </w:r>
          </w:p>
          <w:p w14:paraId="7F4FA5B7" w14:textId="468EA639" w:rsidR="00805BE5" w:rsidRPr="000037CD" w:rsidRDefault="00805BE5"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 xml:space="preserve">В своей работе я использую учебно-методическое пособие «Педагогические задания в системе Способа диалектического обучения для развития у учащихся интеллектуальных умений. Математика» издано в Красноярском краевом институте повышения квалификации и профессиональной переподготовки работников образования. Авторы: </w:t>
            </w:r>
            <w:proofErr w:type="spellStart"/>
            <w:r w:rsidRPr="000037CD">
              <w:rPr>
                <w:rFonts w:ascii="Times New Roman" w:hAnsi="Times New Roman" w:cs="Times New Roman"/>
                <w:sz w:val="28"/>
                <w:szCs w:val="28"/>
              </w:rPr>
              <w:t>Митрухина</w:t>
            </w:r>
            <w:proofErr w:type="spellEnd"/>
            <w:r w:rsidRPr="000037CD">
              <w:rPr>
                <w:rFonts w:ascii="Times New Roman" w:hAnsi="Times New Roman" w:cs="Times New Roman"/>
                <w:sz w:val="28"/>
                <w:szCs w:val="28"/>
              </w:rPr>
              <w:t xml:space="preserve"> М.А. – старший преподаватель центра «Теория и технология Способа диалектического обучения», Зорина В.Л. – кандидат педагогических наук, доцент, заведующая центром «Теория и технология Способа диалектического обучения». Учебно-методическое пособие посвящено одной из актуальных задач современного образования, определенных ФГОС нового поколения, – формированию у учащихся средней школы интеллектуальных умений. Для решения данной проблемы авторы предлагают системы педагогических заданий по математике, разработанные на основе теории и технологии Способа диалектического обучения и позволяющие, с одной стороны, развивать, а с другой, – оценивать такие интеллектуальные умения, как определение, деление (классификация), обобщение понятий и построение умозаключений по аналогии. </w:t>
            </w:r>
          </w:p>
          <w:p w14:paraId="2D955F1C" w14:textId="77777777" w:rsidR="00805BE5" w:rsidRPr="000037CD" w:rsidRDefault="00805BE5"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 xml:space="preserve">Рецензенты пособия: Н.Н. Пономарёва, кандидат педагогических наук, доцент ГОУ ВПО «Красноярский государственный педагогический университет им. В.П. Астафьева», Н.Г. Фролова, кандидат философских наук, доцент КГА ОУ ДПО (ПК) С «Красноярский краевой институт повышения квалификации и профессиональной переподготовки работников образования». </w:t>
            </w:r>
          </w:p>
          <w:p w14:paraId="566E71F0" w14:textId="77777777" w:rsidR="00805BE5" w:rsidRPr="000037CD" w:rsidRDefault="00805BE5"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 xml:space="preserve">Во введении описаны структура системы заданий и назначение каждой её части. Система педагогических заданий представляет собой совокупность пяти частей: «Осведомлённость», «Определение понятий», «Деление </w:t>
            </w:r>
            <w:r w:rsidRPr="000037CD">
              <w:rPr>
                <w:rFonts w:ascii="Times New Roman" w:hAnsi="Times New Roman" w:cs="Times New Roman"/>
                <w:sz w:val="28"/>
                <w:szCs w:val="28"/>
              </w:rPr>
              <w:lastRenderedPageBreak/>
              <w:t xml:space="preserve">понятий», «Обобщение понятий», «Аналогия», – каждая из которых направлена на развитие и диагностику уровня овладения учащимися определённого интеллектуального умения. </w:t>
            </w:r>
          </w:p>
          <w:p w14:paraId="6615E9F0" w14:textId="77777777" w:rsidR="00805BE5" w:rsidRPr="000037CD" w:rsidRDefault="00805BE5"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 xml:space="preserve">Задания части № 1 «Осведомлённость» это задания в тестовой форме с выбором одного правильного ответа, требующие понимания общих закономерностей, лежащих в основе развития того или иного понятия, и направлены на отработку и развитие знаний опорных понятий, структурных компонентов изучаемых понятий, их свойств и функций. </w:t>
            </w:r>
          </w:p>
          <w:p w14:paraId="71BC8FA6" w14:textId="77777777" w:rsidR="00805BE5" w:rsidRPr="000037CD" w:rsidRDefault="00805BE5"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 xml:space="preserve">Задания части № 2 «Определение понятий» нацелены на формирование и проверку знаний структуры содержания понятия как диалектического единства противоположностей, а также умений учащихся находить в нём существенные признаки (родовой и видовые) и устанавливать связи между ними, т.е. раскрывать качественную характеристику понятия. При выполнении заданий этой части учащимся следует установить вид определения, соблюдение структуры содержания и его верность. </w:t>
            </w:r>
          </w:p>
          <w:p w14:paraId="69DFCFFC" w14:textId="77777777" w:rsidR="00805BE5" w:rsidRPr="000037CD" w:rsidRDefault="00805BE5"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 xml:space="preserve">Задания части № 3 «Деление понятий» предполагают наличие у школьников умений находить основание деления, виды (члены деления), а в конечном итоге выстраивать систему понятий. В их содержание целесообразно включать как абстрактные (общие) понятия курса математики, так и конкретные (единичные), причём наряду со словесной и знаковой формой записи задания использовать рисунок, что позволяет одновременно развивать у учащихся логическое и образное мышление, формировать у них умение свободно переходить с одного математического языка (словесного) на другой (символьный, графический). В связи с тем, что выполнение заданий этой части требует от учащихся выбора критерия для деления, то некоторые задания могут иметь несколько вариантов правильных ответов, что необходимо учитывать как при составлении, так и при проверке этих заданий. </w:t>
            </w:r>
          </w:p>
          <w:p w14:paraId="4A3AD9FA" w14:textId="77777777" w:rsidR="00805BE5" w:rsidRPr="000037CD" w:rsidRDefault="00805BE5"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lastRenderedPageBreak/>
              <w:t xml:space="preserve">Задания части № 4 «Обобщение понятий» позволяют развивать у учащихся умение находить ближайшее родовое понятие. Выполнение заданий этой части, как и заданий части № 3, способствует формированию у учащихся системных знаний, т.е. развивает умение выстраивать систему сквозных математических понятий. </w:t>
            </w:r>
          </w:p>
          <w:p w14:paraId="4EC92715" w14:textId="77777777" w:rsidR="00805BE5" w:rsidRPr="000037CD" w:rsidRDefault="00805BE5"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 xml:space="preserve">Задания части № 5 «Аналогия» дают возможность выявить умения учащихся строить умозаключения по аналогии с предложенным видом отношений в паре заданных понятий. В содержание данных заданий могут быть заложены следующие отношения между понятиями: род – вид (вид – род); тождество (равнозначные понятия); целое – часть (часть – целое); соподчинение (виды одного рода); причина – следствие; противоположности; противоречие; понятие – его свойство (функция). </w:t>
            </w:r>
          </w:p>
          <w:p w14:paraId="15ED339D" w14:textId="77777777" w:rsidR="00805BE5" w:rsidRPr="000037CD" w:rsidRDefault="00805BE5"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 xml:space="preserve">Раздел «Особенности заданий по математике в системе Способа диалектического обучения» содержит в себе анализ сквозных понятий, положенных в основу курса математики 5–11 классов, их развитие и особенности при изучении данных понятий в основной и старшей школе на основе теории и технологии Способа диалектического обучения. </w:t>
            </w:r>
          </w:p>
          <w:p w14:paraId="47E1BF7D" w14:textId="77777777" w:rsidR="00805BE5" w:rsidRPr="000037CD" w:rsidRDefault="00805BE5"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 xml:space="preserve">В разделе «Рекомендации по разработке и использованию педагогических заданий в учебном процессе» рассматриваются особенности заданий каждой части, приводятся конкретные примеры заданий, правила их составления и оценки, в зависимости от полноты и верности выполнения его школьниками, а также виды упражнений, позволяющих сформировать у учащихся различные интеллектуальные умения. </w:t>
            </w:r>
          </w:p>
          <w:p w14:paraId="3A7BF3C1" w14:textId="4E1D1453" w:rsidR="00805BE5" w:rsidRPr="000037CD" w:rsidRDefault="00820FF9"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В к</w:t>
            </w:r>
            <w:r w:rsidR="00805BE5" w:rsidRPr="000037CD">
              <w:rPr>
                <w:rFonts w:ascii="Times New Roman" w:hAnsi="Times New Roman" w:cs="Times New Roman"/>
                <w:sz w:val="28"/>
                <w:szCs w:val="28"/>
              </w:rPr>
              <w:t>ажд</w:t>
            </w:r>
            <w:r w:rsidRPr="000037CD">
              <w:rPr>
                <w:rFonts w:ascii="Times New Roman" w:hAnsi="Times New Roman" w:cs="Times New Roman"/>
                <w:sz w:val="28"/>
                <w:szCs w:val="28"/>
              </w:rPr>
              <w:t>ом</w:t>
            </w:r>
            <w:r w:rsidR="00805BE5" w:rsidRPr="000037CD">
              <w:rPr>
                <w:rFonts w:ascii="Times New Roman" w:hAnsi="Times New Roman" w:cs="Times New Roman"/>
                <w:sz w:val="28"/>
                <w:szCs w:val="28"/>
              </w:rPr>
              <w:t xml:space="preserve"> последующ</w:t>
            </w:r>
            <w:r w:rsidRPr="000037CD">
              <w:rPr>
                <w:rFonts w:ascii="Times New Roman" w:hAnsi="Times New Roman" w:cs="Times New Roman"/>
                <w:sz w:val="28"/>
                <w:szCs w:val="28"/>
              </w:rPr>
              <w:t>ем</w:t>
            </w:r>
            <w:r w:rsidR="00805BE5" w:rsidRPr="000037CD">
              <w:rPr>
                <w:rFonts w:ascii="Times New Roman" w:hAnsi="Times New Roman" w:cs="Times New Roman"/>
                <w:sz w:val="28"/>
                <w:szCs w:val="28"/>
              </w:rPr>
              <w:t xml:space="preserve"> раздел</w:t>
            </w:r>
            <w:r w:rsidRPr="000037CD">
              <w:rPr>
                <w:rFonts w:ascii="Times New Roman" w:hAnsi="Times New Roman" w:cs="Times New Roman"/>
                <w:sz w:val="28"/>
                <w:szCs w:val="28"/>
              </w:rPr>
              <w:t>е</w:t>
            </w:r>
            <w:r w:rsidR="00805BE5" w:rsidRPr="000037CD">
              <w:rPr>
                <w:rFonts w:ascii="Times New Roman" w:hAnsi="Times New Roman" w:cs="Times New Roman"/>
                <w:sz w:val="28"/>
                <w:szCs w:val="28"/>
              </w:rPr>
              <w:t xml:space="preserve"> представлен комплексом заданий для учащихся 5–11 классов, соответствующих содержанию программ и учебников под авторством В.И. </w:t>
            </w:r>
            <w:proofErr w:type="spellStart"/>
            <w:r w:rsidR="00805BE5" w:rsidRPr="000037CD">
              <w:rPr>
                <w:rFonts w:ascii="Times New Roman" w:hAnsi="Times New Roman" w:cs="Times New Roman"/>
                <w:sz w:val="28"/>
                <w:szCs w:val="28"/>
              </w:rPr>
              <w:t>Виленкина</w:t>
            </w:r>
            <w:proofErr w:type="spellEnd"/>
            <w:r w:rsidR="00805BE5" w:rsidRPr="000037CD">
              <w:rPr>
                <w:rFonts w:ascii="Times New Roman" w:hAnsi="Times New Roman" w:cs="Times New Roman"/>
                <w:sz w:val="28"/>
                <w:szCs w:val="28"/>
              </w:rPr>
              <w:t xml:space="preserve">, И.И. Зубаревой (математика, 5–6 кл.), А.Г. Мордковича, Ю.Н. Макарычева и др. (алгебра, 7–11 </w:t>
            </w:r>
            <w:proofErr w:type="spellStart"/>
            <w:r w:rsidR="00805BE5" w:rsidRPr="000037CD">
              <w:rPr>
                <w:rFonts w:ascii="Times New Roman" w:hAnsi="Times New Roman" w:cs="Times New Roman"/>
                <w:sz w:val="28"/>
                <w:szCs w:val="28"/>
              </w:rPr>
              <w:t>кл</w:t>
            </w:r>
            <w:proofErr w:type="spellEnd"/>
            <w:r w:rsidR="00805BE5" w:rsidRPr="000037CD">
              <w:rPr>
                <w:rFonts w:ascii="Times New Roman" w:hAnsi="Times New Roman" w:cs="Times New Roman"/>
                <w:sz w:val="28"/>
                <w:szCs w:val="28"/>
              </w:rPr>
              <w:t xml:space="preserve">.), Л.С. Атанасян и др. (геометрия, 7–11 кл.). В содержание заданий включены </w:t>
            </w:r>
            <w:r w:rsidR="00805BE5" w:rsidRPr="000037CD">
              <w:rPr>
                <w:rFonts w:ascii="Times New Roman" w:hAnsi="Times New Roman" w:cs="Times New Roman"/>
                <w:sz w:val="28"/>
                <w:szCs w:val="28"/>
              </w:rPr>
              <w:lastRenderedPageBreak/>
              <w:t xml:space="preserve">понятия из таких ключевых блоков математики, как «Числа и вычисления», «Алгебраические выражения», «Равенства и неравенства», «Числовые функции», «Геометрические фигуры». Задания содержат как общие, так и особенные и единичные понятия, что позволяет учителю развивать у учащихся в единстве абстрактное и конкретное мышление. </w:t>
            </w:r>
          </w:p>
          <w:p w14:paraId="39412BA7" w14:textId="77777777" w:rsidR="00E937C0" w:rsidRPr="000037CD" w:rsidRDefault="00805BE5"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При этом предлагаемые задания мож</w:t>
            </w:r>
            <w:r w:rsidR="00820FF9" w:rsidRPr="000037CD">
              <w:rPr>
                <w:rFonts w:ascii="Times New Roman" w:hAnsi="Times New Roman" w:cs="Times New Roman"/>
                <w:sz w:val="28"/>
                <w:szCs w:val="28"/>
              </w:rPr>
              <w:t>но</w:t>
            </w:r>
            <w:r w:rsidRPr="000037CD">
              <w:rPr>
                <w:rFonts w:ascii="Times New Roman" w:hAnsi="Times New Roman" w:cs="Times New Roman"/>
                <w:sz w:val="28"/>
                <w:szCs w:val="28"/>
              </w:rPr>
              <w:t xml:space="preserve"> использовать с целью разработки других аналогичных заданий для применения их на уроках в качестве обучающих, т.е. формирующих умения. Каждая система заданий сопровождается паспортом, выполняющим информационную функцию, и ключами, дающими не только правильные ответы, но и являющимися эталоном выполнения заданий, требующих развернутого ответа, т.е. аргументированного обоснования. Отдельные задания могут использоваться учителем при проведении различных видов уроков (выведения новых знаний, закрепления, обобщения) для формирования у учащихся интеллектуальных умений, а целая система заданий – как диагностический инструментарий для проверки уровня их сформированности и оценки качества знаний учащихся.</w:t>
            </w:r>
          </w:p>
          <w:p w14:paraId="4EE3C9E0" w14:textId="1CA86B07" w:rsidR="00C322A6" w:rsidRPr="000037CD" w:rsidRDefault="00C322A6"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Приведу пример теста 5 кл.</w:t>
            </w:r>
          </w:p>
          <w:p w14:paraId="0F04D520" w14:textId="33DC1D10"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b/>
                <w:sz w:val="28"/>
                <w:szCs w:val="28"/>
              </w:rPr>
              <w:t>Педагогические задания по математике 5 класс</w:t>
            </w:r>
          </w:p>
          <w:p w14:paraId="4770DCBB" w14:textId="77777777" w:rsidR="00C322A6" w:rsidRPr="000037CD" w:rsidRDefault="00C322A6" w:rsidP="000037CD">
            <w:pPr>
              <w:spacing w:line="360" w:lineRule="auto"/>
              <w:rPr>
                <w:rFonts w:ascii="Times New Roman" w:hAnsi="Times New Roman" w:cs="Times New Roman"/>
                <w:sz w:val="28"/>
                <w:szCs w:val="28"/>
              </w:rPr>
            </w:pPr>
            <w:proofErr w:type="gramStart"/>
            <w:r w:rsidRPr="000037CD">
              <w:rPr>
                <w:rFonts w:ascii="Times New Roman" w:hAnsi="Times New Roman" w:cs="Times New Roman"/>
                <w:b/>
                <w:sz w:val="28"/>
                <w:szCs w:val="28"/>
              </w:rPr>
              <w:t>Предмет:</w:t>
            </w:r>
            <w:r w:rsidRPr="000037CD">
              <w:rPr>
                <w:rFonts w:ascii="Times New Roman" w:hAnsi="Times New Roman" w:cs="Times New Roman"/>
                <w:sz w:val="28"/>
                <w:szCs w:val="28"/>
              </w:rPr>
              <w:t xml:space="preserve">   </w:t>
            </w:r>
            <w:proofErr w:type="gramEnd"/>
            <w:r w:rsidRPr="000037CD">
              <w:rPr>
                <w:rFonts w:ascii="Times New Roman" w:hAnsi="Times New Roman" w:cs="Times New Roman"/>
                <w:sz w:val="28"/>
                <w:szCs w:val="28"/>
              </w:rPr>
              <w:t xml:space="preserve">                                                      Математика</w:t>
            </w:r>
          </w:p>
          <w:p w14:paraId="4FD0BCF0" w14:textId="77777777" w:rsidR="00C322A6" w:rsidRPr="000037CD" w:rsidRDefault="00C322A6" w:rsidP="000037CD">
            <w:pPr>
              <w:spacing w:line="360" w:lineRule="auto"/>
              <w:rPr>
                <w:rFonts w:ascii="Times New Roman" w:hAnsi="Times New Roman" w:cs="Times New Roman"/>
                <w:sz w:val="28"/>
                <w:szCs w:val="28"/>
              </w:rPr>
            </w:pPr>
            <w:proofErr w:type="gramStart"/>
            <w:r w:rsidRPr="000037CD">
              <w:rPr>
                <w:rFonts w:ascii="Times New Roman" w:hAnsi="Times New Roman" w:cs="Times New Roman"/>
                <w:b/>
                <w:sz w:val="28"/>
                <w:szCs w:val="28"/>
              </w:rPr>
              <w:t>Класс:</w:t>
            </w:r>
            <w:r w:rsidRPr="000037CD">
              <w:rPr>
                <w:rFonts w:ascii="Times New Roman" w:hAnsi="Times New Roman" w:cs="Times New Roman"/>
                <w:sz w:val="28"/>
                <w:szCs w:val="28"/>
              </w:rPr>
              <w:t xml:space="preserve">   </w:t>
            </w:r>
            <w:proofErr w:type="gramEnd"/>
            <w:r w:rsidRPr="000037CD">
              <w:rPr>
                <w:rFonts w:ascii="Times New Roman" w:hAnsi="Times New Roman" w:cs="Times New Roman"/>
                <w:sz w:val="28"/>
                <w:szCs w:val="28"/>
              </w:rPr>
              <w:t xml:space="preserve">                                                   5</w:t>
            </w:r>
          </w:p>
          <w:p w14:paraId="15ED1636" w14:textId="0FA8D898" w:rsidR="00C322A6" w:rsidRPr="000037CD" w:rsidRDefault="00C322A6" w:rsidP="000037CD">
            <w:pPr>
              <w:spacing w:line="360" w:lineRule="auto"/>
              <w:rPr>
                <w:rFonts w:ascii="Times New Roman" w:hAnsi="Times New Roman" w:cs="Times New Roman"/>
                <w:b/>
                <w:sz w:val="28"/>
                <w:szCs w:val="28"/>
              </w:rPr>
            </w:pPr>
            <w:proofErr w:type="gramStart"/>
            <w:r w:rsidRPr="000037CD">
              <w:rPr>
                <w:rFonts w:ascii="Times New Roman" w:hAnsi="Times New Roman" w:cs="Times New Roman"/>
                <w:b/>
                <w:sz w:val="28"/>
                <w:szCs w:val="28"/>
              </w:rPr>
              <w:t>Темы:</w:t>
            </w:r>
            <w:r w:rsidRPr="000037CD">
              <w:rPr>
                <w:rFonts w:ascii="Times New Roman" w:hAnsi="Times New Roman" w:cs="Times New Roman"/>
                <w:sz w:val="28"/>
                <w:szCs w:val="28"/>
              </w:rPr>
              <w:t xml:space="preserve">   </w:t>
            </w:r>
            <w:proofErr w:type="gramEnd"/>
            <w:r w:rsidRPr="000037CD">
              <w:rPr>
                <w:rFonts w:ascii="Times New Roman" w:hAnsi="Times New Roman" w:cs="Times New Roman"/>
                <w:sz w:val="28"/>
                <w:szCs w:val="28"/>
              </w:rPr>
              <w:t xml:space="preserve">                                                  </w:t>
            </w:r>
            <w:r w:rsidRPr="000037CD">
              <w:rPr>
                <w:rFonts w:ascii="Times New Roman" w:hAnsi="Times New Roman" w:cs="Times New Roman"/>
                <w:b/>
                <w:sz w:val="28"/>
                <w:szCs w:val="28"/>
              </w:rPr>
              <w:t>Обыкновенные дроби</w:t>
            </w:r>
          </w:p>
          <w:p w14:paraId="4379D2FC"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b/>
                <w:sz w:val="28"/>
                <w:szCs w:val="28"/>
              </w:rPr>
              <w:t xml:space="preserve">                                                                 Учебник:</w:t>
            </w:r>
            <w:r w:rsidRPr="000037CD">
              <w:rPr>
                <w:rFonts w:ascii="Times New Roman" w:hAnsi="Times New Roman" w:cs="Times New Roman"/>
                <w:sz w:val="28"/>
                <w:szCs w:val="28"/>
              </w:rPr>
              <w:t xml:space="preserve">                                                 </w:t>
            </w:r>
          </w:p>
          <w:p w14:paraId="339FDE52" w14:textId="5B8A086C" w:rsidR="00C322A6" w:rsidRPr="000037CD" w:rsidRDefault="00C322A6" w:rsidP="000037CD">
            <w:pPr>
              <w:spacing w:line="360" w:lineRule="auto"/>
              <w:ind w:left="4678"/>
              <w:rPr>
                <w:rFonts w:ascii="Times New Roman" w:hAnsi="Times New Roman" w:cs="Times New Roman"/>
                <w:sz w:val="28"/>
                <w:szCs w:val="28"/>
              </w:rPr>
            </w:pPr>
            <w:r w:rsidRPr="000037CD">
              <w:rPr>
                <w:rFonts w:ascii="Times New Roman" w:hAnsi="Times New Roman" w:cs="Times New Roman"/>
                <w:sz w:val="28"/>
                <w:szCs w:val="28"/>
              </w:rPr>
              <w:t xml:space="preserve">Зубарева И.И., Мордкович А.Г. Математика, 5 кл: учебник для общеобразовательных </w:t>
            </w:r>
          </w:p>
          <w:p w14:paraId="1720C24A" w14:textId="77777777" w:rsidR="00C322A6" w:rsidRPr="000037CD" w:rsidRDefault="00C322A6" w:rsidP="000037CD">
            <w:pPr>
              <w:spacing w:line="360" w:lineRule="auto"/>
              <w:ind w:left="4678"/>
              <w:rPr>
                <w:rFonts w:ascii="Times New Roman" w:hAnsi="Times New Roman" w:cs="Times New Roman"/>
                <w:sz w:val="28"/>
                <w:szCs w:val="28"/>
              </w:rPr>
            </w:pPr>
            <w:proofErr w:type="gramStart"/>
            <w:r w:rsidRPr="000037CD">
              <w:rPr>
                <w:rFonts w:ascii="Times New Roman" w:hAnsi="Times New Roman" w:cs="Times New Roman"/>
                <w:sz w:val="28"/>
                <w:szCs w:val="28"/>
              </w:rPr>
              <w:lastRenderedPageBreak/>
              <w:t>учреждений .</w:t>
            </w:r>
            <w:proofErr w:type="gramEnd"/>
            <w:r w:rsidRPr="000037CD">
              <w:rPr>
                <w:rFonts w:ascii="Times New Roman" w:hAnsi="Times New Roman" w:cs="Times New Roman"/>
                <w:sz w:val="28"/>
                <w:szCs w:val="28"/>
              </w:rPr>
              <w:t>- М.: Мнемозина, 2002. – 293 с.</w:t>
            </w:r>
          </w:p>
          <w:p w14:paraId="5FD33FDF" w14:textId="0D377803"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b/>
                <w:sz w:val="28"/>
                <w:szCs w:val="28"/>
              </w:rPr>
              <w:t xml:space="preserve">Время </w:t>
            </w:r>
            <w:proofErr w:type="gramStart"/>
            <w:r w:rsidRPr="000037CD">
              <w:rPr>
                <w:rFonts w:ascii="Times New Roman" w:hAnsi="Times New Roman" w:cs="Times New Roman"/>
                <w:b/>
                <w:sz w:val="28"/>
                <w:szCs w:val="28"/>
              </w:rPr>
              <w:t>проведения</w:t>
            </w:r>
            <w:r w:rsidRPr="000037CD">
              <w:rPr>
                <w:rFonts w:ascii="Times New Roman" w:hAnsi="Times New Roman" w:cs="Times New Roman"/>
                <w:sz w:val="28"/>
                <w:szCs w:val="28"/>
              </w:rPr>
              <w:t xml:space="preserve">:   </w:t>
            </w:r>
            <w:proofErr w:type="gramEnd"/>
            <w:r w:rsidRPr="000037CD">
              <w:rPr>
                <w:rFonts w:ascii="Times New Roman" w:hAnsi="Times New Roman" w:cs="Times New Roman"/>
                <w:sz w:val="28"/>
                <w:szCs w:val="28"/>
              </w:rPr>
              <w:t xml:space="preserve">                                 2 четверть</w:t>
            </w:r>
          </w:p>
          <w:p w14:paraId="46463FFA"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Критерии:</w:t>
            </w:r>
          </w:p>
          <w:p w14:paraId="10113E3A"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высокий уровень мышления           40 – 51 балл</w:t>
            </w:r>
          </w:p>
          <w:p w14:paraId="008CF9D6"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средний уровень мышления            25 – 39 баллов</w:t>
            </w:r>
          </w:p>
          <w:p w14:paraId="70050EE8" w14:textId="060F3AD9" w:rsidR="00C322A6" w:rsidRPr="000037CD" w:rsidRDefault="00C322A6" w:rsidP="000037CD">
            <w:pPr>
              <w:tabs>
                <w:tab w:val="left" w:pos="3179"/>
              </w:tabs>
              <w:spacing w:line="360" w:lineRule="auto"/>
              <w:rPr>
                <w:rFonts w:ascii="Times New Roman" w:hAnsi="Times New Roman" w:cs="Times New Roman"/>
                <w:b/>
                <w:sz w:val="28"/>
                <w:szCs w:val="28"/>
              </w:rPr>
            </w:pPr>
            <w:r w:rsidRPr="000037CD">
              <w:rPr>
                <w:rFonts w:ascii="Times New Roman" w:hAnsi="Times New Roman" w:cs="Times New Roman"/>
                <w:sz w:val="28"/>
                <w:szCs w:val="28"/>
              </w:rPr>
              <w:t>низкий уровень мышления</w:t>
            </w:r>
            <w:r w:rsidRPr="000037CD">
              <w:rPr>
                <w:rFonts w:ascii="Times New Roman" w:hAnsi="Times New Roman" w:cs="Times New Roman"/>
                <w:sz w:val="28"/>
                <w:szCs w:val="28"/>
              </w:rPr>
              <w:tab/>
              <w:t xml:space="preserve">       24 балла и менее</w:t>
            </w:r>
          </w:p>
          <w:p w14:paraId="0D19C5E2" w14:textId="77777777" w:rsidR="00C322A6" w:rsidRPr="000037CD" w:rsidRDefault="00C322A6" w:rsidP="000037CD">
            <w:pPr>
              <w:spacing w:line="360" w:lineRule="auto"/>
              <w:jc w:val="center"/>
              <w:rPr>
                <w:rFonts w:ascii="Times New Roman" w:hAnsi="Times New Roman" w:cs="Times New Roman"/>
                <w:b/>
                <w:sz w:val="28"/>
                <w:szCs w:val="28"/>
              </w:rPr>
            </w:pPr>
            <w:r w:rsidRPr="000037CD">
              <w:rPr>
                <w:rFonts w:ascii="Times New Roman" w:hAnsi="Times New Roman" w:cs="Times New Roman"/>
                <w:b/>
                <w:sz w:val="28"/>
                <w:szCs w:val="28"/>
              </w:rPr>
              <w:t>Часть № 1 ОСВЕДОМЛЁННОСТЬ</w:t>
            </w:r>
          </w:p>
          <w:p w14:paraId="30C91C49" w14:textId="77777777" w:rsidR="00C322A6" w:rsidRPr="000037CD" w:rsidRDefault="00C322A6" w:rsidP="000037CD">
            <w:pPr>
              <w:spacing w:line="360" w:lineRule="auto"/>
              <w:rPr>
                <w:rFonts w:ascii="Times New Roman" w:hAnsi="Times New Roman" w:cs="Times New Roman"/>
                <w:b/>
                <w:sz w:val="28"/>
                <w:szCs w:val="28"/>
              </w:rPr>
            </w:pPr>
            <w:r w:rsidRPr="000037CD">
              <w:rPr>
                <w:rFonts w:ascii="Times New Roman" w:hAnsi="Times New Roman" w:cs="Times New Roman"/>
                <w:b/>
                <w:sz w:val="28"/>
                <w:szCs w:val="28"/>
              </w:rPr>
              <w:t>Продолжите предложение, выбрав правильный вариант ответа.</w:t>
            </w:r>
          </w:p>
          <w:tbl>
            <w:tblPr>
              <w:tblStyle w:val="a6"/>
              <w:tblW w:w="0" w:type="auto"/>
              <w:tblLook w:val="04A0" w:firstRow="1" w:lastRow="0" w:firstColumn="1" w:lastColumn="0" w:noHBand="0" w:noVBand="1"/>
            </w:tblPr>
            <w:tblGrid>
              <w:gridCol w:w="662"/>
              <w:gridCol w:w="7784"/>
              <w:gridCol w:w="793"/>
            </w:tblGrid>
            <w:tr w:rsidR="00C322A6" w:rsidRPr="000037CD" w14:paraId="48F6F201" w14:textId="77777777" w:rsidTr="00A25ABE">
              <w:tc>
                <w:tcPr>
                  <w:tcW w:w="675" w:type="dxa"/>
                  <w:tcBorders>
                    <w:top w:val="single" w:sz="4" w:space="0" w:color="auto"/>
                    <w:left w:val="single" w:sz="4" w:space="0" w:color="auto"/>
                    <w:bottom w:val="single" w:sz="4" w:space="0" w:color="auto"/>
                    <w:right w:val="single" w:sz="4" w:space="0" w:color="auto"/>
                  </w:tcBorders>
                  <w:hideMark/>
                </w:tcPr>
                <w:p w14:paraId="2E4EE44D"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1.</w:t>
                  </w:r>
                </w:p>
              </w:tc>
              <w:tc>
                <w:tcPr>
                  <w:tcW w:w="8080" w:type="dxa"/>
                  <w:tcBorders>
                    <w:top w:val="single" w:sz="4" w:space="0" w:color="auto"/>
                    <w:left w:val="single" w:sz="4" w:space="0" w:color="auto"/>
                    <w:bottom w:val="single" w:sz="4" w:space="0" w:color="auto"/>
                    <w:right w:val="single" w:sz="4" w:space="0" w:color="auto"/>
                  </w:tcBorders>
                  <w:hideMark/>
                </w:tcPr>
                <w:p w14:paraId="23993843" w14:textId="77777777" w:rsidR="00C322A6" w:rsidRPr="000037CD" w:rsidRDefault="00C322A6" w:rsidP="000037CD">
                  <w:pPr>
                    <w:spacing w:line="360" w:lineRule="auto"/>
                    <w:rPr>
                      <w:rFonts w:ascii="Times New Roman" w:hAnsi="Times New Roman" w:cs="Times New Roman"/>
                      <w:i/>
                      <w:sz w:val="28"/>
                      <w:szCs w:val="28"/>
                    </w:rPr>
                  </w:pPr>
                  <w:r w:rsidRPr="000037CD">
                    <w:rPr>
                      <w:rFonts w:ascii="Times New Roman" w:hAnsi="Times New Roman" w:cs="Times New Roman"/>
                      <w:i/>
                      <w:sz w:val="28"/>
                      <w:szCs w:val="28"/>
                    </w:rPr>
                    <w:t>Все числа делятся на:</w:t>
                  </w:r>
                </w:p>
                <w:p w14:paraId="48103775"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А- натуральные и число нуль</w:t>
                  </w:r>
                </w:p>
                <w:p w14:paraId="312C6A88"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В – целые и дробные</w:t>
                  </w:r>
                </w:p>
                <w:p w14:paraId="0FFFB3E2"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С – натуральные и ненатуральные</w:t>
                  </w:r>
                </w:p>
              </w:tc>
              <w:tc>
                <w:tcPr>
                  <w:tcW w:w="816" w:type="dxa"/>
                  <w:tcBorders>
                    <w:top w:val="single" w:sz="4" w:space="0" w:color="auto"/>
                    <w:left w:val="single" w:sz="4" w:space="0" w:color="auto"/>
                    <w:bottom w:val="single" w:sz="4" w:space="0" w:color="auto"/>
                    <w:right w:val="single" w:sz="4" w:space="0" w:color="auto"/>
                  </w:tcBorders>
                  <w:hideMark/>
                </w:tcPr>
                <w:p w14:paraId="5FA49BB9"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1 б</w:t>
                  </w:r>
                </w:p>
              </w:tc>
            </w:tr>
            <w:tr w:rsidR="00C322A6" w:rsidRPr="000037CD" w14:paraId="6C002CE1" w14:textId="77777777" w:rsidTr="00A25ABE">
              <w:tc>
                <w:tcPr>
                  <w:tcW w:w="675" w:type="dxa"/>
                  <w:tcBorders>
                    <w:top w:val="single" w:sz="4" w:space="0" w:color="auto"/>
                    <w:left w:val="single" w:sz="4" w:space="0" w:color="auto"/>
                    <w:bottom w:val="single" w:sz="4" w:space="0" w:color="auto"/>
                    <w:right w:val="single" w:sz="4" w:space="0" w:color="auto"/>
                  </w:tcBorders>
                  <w:hideMark/>
                </w:tcPr>
                <w:p w14:paraId="44AEFC7C"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2.</w:t>
                  </w:r>
                </w:p>
              </w:tc>
              <w:tc>
                <w:tcPr>
                  <w:tcW w:w="8080" w:type="dxa"/>
                  <w:tcBorders>
                    <w:top w:val="single" w:sz="4" w:space="0" w:color="auto"/>
                    <w:left w:val="single" w:sz="4" w:space="0" w:color="auto"/>
                    <w:bottom w:val="single" w:sz="4" w:space="0" w:color="auto"/>
                    <w:right w:val="single" w:sz="4" w:space="0" w:color="auto"/>
                  </w:tcBorders>
                  <w:hideMark/>
                </w:tcPr>
                <w:p w14:paraId="0818FF03" w14:textId="77777777" w:rsidR="00C322A6" w:rsidRPr="000037CD" w:rsidRDefault="00C322A6" w:rsidP="000037CD">
                  <w:pPr>
                    <w:spacing w:line="360" w:lineRule="auto"/>
                    <w:rPr>
                      <w:rFonts w:ascii="Times New Roman" w:hAnsi="Times New Roman" w:cs="Times New Roman"/>
                      <w:i/>
                      <w:sz w:val="28"/>
                      <w:szCs w:val="28"/>
                    </w:rPr>
                  </w:pPr>
                  <w:r w:rsidRPr="000037CD">
                    <w:rPr>
                      <w:rFonts w:ascii="Times New Roman" w:hAnsi="Times New Roman" w:cs="Times New Roman"/>
                      <w:i/>
                      <w:sz w:val="28"/>
                      <w:szCs w:val="28"/>
                    </w:rPr>
                    <w:t xml:space="preserve">Обыкновенная дробь по соотношению с единицей делится на: </w:t>
                  </w:r>
                </w:p>
                <w:p w14:paraId="41FBC106"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А – </w:t>
                  </w:r>
                  <w:r w:rsidRPr="000037CD">
                    <w:rPr>
                      <w:rFonts w:ascii="Times New Roman" w:hAnsi="Times New Roman" w:cs="Times New Roman"/>
                      <w:bCs/>
                      <w:sz w:val="28"/>
                      <w:szCs w:val="28"/>
                    </w:rPr>
                    <w:t>простую и смешанную</w:t>
                  </w:r>
                  <w:r w:rsidRPr="000037CD">
                    <w:rPr>
                      <w:rFonts w:ascii="Times New Roman" w:hAnsi="Times New Roman" w:cs="Times New Roman"/>
                      <w:sz w:val="28"/>
                      <w:szCs w:val="28"/>
                    </w:rPr>
                    <w:t xml:space="preserve">        </w:t>
                  </w:r>
                </w:p>
                <w:p w14:paraId="7228E017" w14:textId="306F62F8"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 В – правильную и неправильную           </w:t>
                  </w:r>
                </w:p>
                <w:p w14:paraId="2529B530"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С – сократимую и    несократимую</w:t>
                  </w:r>
                </w:p>
              </w:tc>
              <w:tc>
                <w:tcPr>
                  <w:tcW w:w="816" w:type="dxa"/>
                  <w:tcBorders>
                    <w:top w:val="single" w:sz="4" w:space="0" w:color="auto"/>
                    <w:left w:val="single" w:sz="4" w:space="0" w:color="auto"/>
                    <w:bottom w:val="single" w:sz="4" w:space="0" w:color="auto"/>
                    <w:right w:val="single" w:sz="4" w:space="0" w:color="auto"/>
                  </w:tcBorders>
                  <w:hideMark/>
                </w:tcPr>
                <w:p w14:paraId="4C18BC64"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1 б</w:t>
                  </w:r>
                </w:p>
              </w:tc>
            </w:tr>
            <w:tr w:rsidR="00C322A6" w:rsidRPr="000037CD" w14:paraId="6F261AD7" w14:textId="77777777" w:rsidTr="00A25ABE">
              <w:tc>
                <w:tcPr>
                  <w:tcW w:w="675" w:type="dxa"/>
                  <w:tcBorders>
                    <w:top w:val="single" w:sz="4" w:space="0" w:color="auto"/>
                    <w:left w:val="single" w:sz="4" w:space="0" w:color="auto"/>
                    <w:bottom w:val="single" w:sz="4" w:space="0" w:color="auto"/>
                    <w:right w:val="single" w:sz="4" w:space="0" w:color="auto"/>
                  </w:tcBorders>
                  <w:hideMark/>
                </w:tcPr>
                <w:p w14:paraId="5DC6AACC"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3.</w:t>
                  </w:r>
                </w:p>
              </w:tc>
              <w:tc>
                <w:tcPr>
                  <w:tcW w:w="8080" w:type="dxa"/>
                  <w:tcBorders>
                    <w:top w:val="single" w:sz="4" w:space="0" w:color="auto"/>
                    <w:left w:val="single" w:sz="4" w:space="0" w:color="auto"/>
                    <w:bottom w:val="single" w:sz="4" w:space="0" w:color="auto"/>
                    <w:right w:val="single" w:sz="4" w:space="0" w:color="auto"/>
                  </w:tcBorders>
                  <w:hideMark/>
                </w:tcPr>
                <w:p w14:paraId="29934614" w14:textId="77777777" w:rsidR="00C322A6" w:rsidRPr="000037CD" w:rsidRDefault="00C322A6" w:rsidP="000037CD">
                  <w:pPr>
                    <w:spacing w:line="360" w:lineRule="auto"/>
                    <w:rPr>
                      <w:rFonts w:ascii="Times New Roman" w:eastAsia="Times New Roman" w:hAnsi="Times New Roman" w:cs="Times New Roman"/>
                      <w:color w:val="000000"/>
                      <w:sz w:val="28"/>
                      <w:szCs w:val="28"/>
                      <w:lang w:eastAsia="ru-RU"/>
                    </w:rPr>
                  </w:pPr>
                  <w:r w:rsidRPr="000037CD">
                    <w:rPr>
                      <w:rFonts w:ascii="Times New Roman" w:eastAsia="Times New Roman" w:hAnsi="Times New Roman" w:cs="Times New Roman"/>
                      <w:i/>
                      <w:color w:val="000000"/>
                      <w:sz w:val="28"/>
                      <w:szCs w:val="28"/>
                      <w:lang w:eastAsia="ru-RU"/>
                    </w:rPr>
                    <w:t>Числителем называется</w:t>
                  </w:r>
                  <w:r w:rsidRPr="000037CD">
                    <w:rPr>
                      <w:rFonts w:ascii="Times New Roman" w:eastAsia="Times New Roman" w:hAnsi="Times New Roman" w:cs="Times New Roman"/>
                      <w:color w:val="000000"/>
                      <w:sz w:val="28"/>
                      <w:szCs w:val="28"/>
                      <w:lang w:eastAsia="ru-RU"/>
                    </w:rPr>
                    <w:t xml:space="preserve"> –</w:t>
                  </w:r>
                </w:p>
                <w:p w14:paraId="11F42B4F"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А – Число, стоящее </w:t>
                  </w:r>
                  <w:r w:rsidRPr="000037CD">
                    <w:rPr>
                      <w:rStyle w:val="green3"/>
                      <w:rFonts w:ascii="Times New Roman" w:hAnsi="Times New Roman" w:cs="Times New Roman"/>
                      <w:color w:val="auto"/>
                      <w:sz w:val="28"/>
                      <w:szCs w:val="28"/>
                    </w:rPr>
                    <w:t>над</w:t>
                  </w:r>
                  <w:r w:rsidRPr="000037CD">
                    <w:rPr>
                      <w:rFonts w:ascii="Times New Roman" w:hAnsi="Times New Roman" w:cs="Times New Roman"/>
                      <w:sz w:val="28"/>
                      <w:szCs w:val="28"/>
                    </w:rPr>
                    <w:t xml:space="preserve"> дробной чертой                                      </w:t>
                  </w:r>
                </w:p>
                <w:p w14:paraId="5F2E3875"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 В - Число, стоящее </w:t>
                  </w:r>
                  <w:r w:rsidRPr="000037CD">
                    <w:rPr>
                      <w:rStyle w:val="red1"/>
                      <w:rFonts w:ascii="Times New Roman" w:hAnsi="Times New Roman" w:cs="Times New Roman"/>
                      <w:color w:val="auto"/>
                      <w:sz w:val="28"/>
                      <w:szCs w:val="28"/>
                    </w:rPr>
                    <w:t>под</w:t>
                  </w:r>
                  <w:r w:rsidRPr="000037CD">
                    <w:rPr>
                      <w:rFonts w:ascii="Times New Roman" w:hAnsi="Times New Roman" w:cs="Times New Roman"/>
                      <w:sz w:val="28"/>
                      <w:szCs w:val="28"/>
                    </w:rPr>
                    <w:t xml:space="preserve"> дробной чертой                                       </w:t>
                  </w:r>
                </w:p>
                <w:p w14:paraId="0B38DAA4"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С - делитель</w:t>
                  </w:r>
                </w:p>
              </w:tc>
              <w:tc>
                <w:tcPr>
                  <w:tcW w:w="816" w:type="dxa"/>
                  <w:tcBorders>
                    <w:top w:val="single" w:sz="4" w:space="0" w:color="auto"/>
                    <w:left w:val="single" w:sz="4" w:space="0" w:color="auto"/>
                    <w:bottom w:val="single" w:sz="4" w:space="0" w:color="auto"/>
                    <w:right w:val="single" w:sz="4" w:space="0" w:color="auto"/>
                  </w:tcBorders>
                  <w:hideMark/>
                </w:tcPr>
                <w:p w14:paraId="1F287BE7"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1 б</w:t>
                  </w:r>
                </w:p>
              </w:tc>
            </w:tr>
            <w:tr w:rsidR="00C322A6" w:rsidRPr="000037CD" w14:paraId="614F75AC" w14:textId="77777777" w:rsidTr="00A25ABE">
              <w:tc>
                <w:tcPr>
                  <w:tcW w:w="675" w:type="dxa"/>
                  <w:tcBorders>
                    <w:top w:val="single" w:sz="4" w:space="0" w:color="auto"/>
                    <w:left w:val="single" w:sz="4" w:space="0" w:color="auto"/>
                    <w:bottom w:val="single" w:sz="4" w:space="0" w:color="auto"/>
                    <w:right w:val="single" w:sz="4" w:space="0" w:color="auto"/>
                  </w:tcBorders>
                  <w:hideMark/>
                </w:tcPr>
                <w:p w14:paraId="23E0A6B7"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4.</w:t>
                  </w:r>
                </w:p>
              </w:tc>
              <w:tc>
                <w:tcPr>
                  <w:tcW w:w="8080" w:type="dxa"/>
                  <w:tcBorders>
                    <w:top w:val="single" w:sz="4" w:space="0" w:color="auto"/>
                    <w:left w:val="single" w:sz="4" w:space="0" w:color="auto"/>
                    <w:bottom w:val="single" w:sz="4" w:space="0" w:color="auto"/>
                    <w:right w:val="single" w:sz="4" w:space="0" w:color="auto"/>
                  </w:tcBorders>
                  <w:hideMark/>
                </w:tcPr>
                <w:p w14:paraId="7C6870A6"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noProof/>
                      <w:sz w:val="28"/>
                      <w:szCs w:val="28"/>
                      <w:lang w:eastAsia="ru-RU"/>
                    </w:rPr>
                    <w:drawing>
                      <wp:inline distT="0" distB="0" distL="0" distR="0" wp14:anchorId="6BDDB09A" wp14:editId="32CD02F3">
                        <wp:extent cx="1254125" cy="731520"/>
                        <wp:effectExtent l="19050" t="0" r="3175" b="0"/>
                        <wp:docPr id="4" name="Рисунок 4" descr="равные дроби, записанные в другом поряд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равные дроби, записанные в другом порядке"/>
                                <pic:cNvPicPr>
                                  <a:picLocks noChangeAspect="1" noChangeArrowheads="1"/>
                                </pic:cNvPicPr>
                              </pic:nvPicPr>
                              <pic:blipFill>
                                <a:blip r:embed="rId9" cstate="print"/>
                                <a:srcRect/>
                                <a:stretch>
                                  <a:fillRect/>
                                </a:stretch>
                              </pic:blipFill>
                              <pic:spPr bwMode="auto">
                                <a:xfrm>
                                  <a:off x="0" y="0"/>
                                  <a:ext cx="1254125" cy="731520"/>
                                </a:xfrm>
                                <a:prstGeom prst="rect">
                                  <a:avLst/>
                                </a:prstGeom>
                                <a:noFill/>
                                <a:ln w="9525">
                                  <a:noFill/>
                                  <a:miter lim="800000"/>
                                  <a:headEnd/>
                                  <a:tailEnd/>
                                </a:ln>
                              </pic:spPr>
                            </pic:pic>
                          </a:graphicData>
                        </a:graphic>
                      </wp:inline>
                    </w:drawing>
                  </w:r>
                  <w:r w:rsidRPr="000037CD">
                    <w:rPr>
                      <w:rFonts w:ascii="Times New Roman" w:hAnsi="Times New Roman" w:cs="Times New Roman"/>
                      <w:sz w:val="28"/>
                      <w:szCs w:val="28"/>
                    </w:rPr>
                    <w:t xml:space="preserve"> </w:t>
                  </w:r>
                  <w:r w:rsidRPr="000037CD">
                    <w:rPr>
                      <w:rFonts w:ascii="Times New Roman" w:hAnsi="Times New Roman" w:cs="Times New Roman"/>
                      <w:i/>
                      <w:sz w:val="28"/>
                      <w:szCs w:val="28"/>
                    </w:rPr>
                    <w:t>Такое преобразование дроби называют</w:t>
                  </w:r>
                  <w:r w:rsidRPr="000037CD">
                    <w:rPr>
                      <w:rFonts w:ascii="Times New Roman" w:hAnsi="Times New Roman" w:cs="Times New Roman"/>
                      <w:sz w:val="28"/>
                      <w:szCs w:val="28"/>
                    </w:rPr>
                    <w:t xml:space="preserve"> </w:t>
                  </w:r>
                </w:p>
                <w:p w14:paraId="4DB69D05"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А – приведение к общему знаменателю</w:t>
                  </w:r>
                </w:p>
                <w:p w14:paraId="71B2A773"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В – сравнением дробей</w:t>
                  </w:r>
                </w:p>
                <w:p w14:paraId="6DCED06C"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С – </w:t>
                  </w:r>
                  <w:r w:rsidRPr="000037CD">
                    <w:rPr>
                      <w:rStyle w:val="a8"/>
                      <w:rFonts w:ascii="Times New Roman" w:hAnsi="Times New Roman" w:cs="Times New Roman"/>
                      <w:sz w:val="28"/>
                      <w:szCs w:val="28"/>
                    </w:rPr>
                    <w:t>сокращением дробей</w:t>
                  </w:r>
                </w:p>
              </w:tc>
              <w:tc>
                <w:tcPr>
                  <w:tcW w:w="816" w:type="dxa"/>
                  <w:tcBorders>
                    <w:top w:val="single" w:sz="4" w:space="0" w:color="auto"/>
                    <w:left w:val="single" w:sz="4" w:space="0" w:color="auto"/>
                    <w:bottom w:val="single" w:sz="4" w:space="0" w:color="auto"/>
                    <w:right w:val="single" w:sz="4" w:space="0" w:color="auto"/>
                  </w:tcBorders>
                  <w:hideMark/>
                </w:tcPr>
                <w:p w14:paraId="321EC3EF"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1 б</w:t>
                  </w:r>
                </w:p>
              </w:tc>
            </w:tr>
            <w:tr w:rsidR="00C322A6" w:rsidRPr="000037CD" w14:paraId="03AD32A9" w14:textId="77777777" w:rsidTr="00A25ABE">
              <w:tc>
                <w:tcPr>
                  <w:tcW w:w="675" w:type="dxa"/>
                  <w:tcBorders>
                    <w:top w:val="single" w:sz="4" w:space="0" w:color="auto"/>
                    <w:left w:val="single" w:sz="4" w:space="0" w:color="auto"/>
                    <w:bottom w:val="single" w:sz="4" w:space="0" w:color="auto"/>
                    <w:right w:val="single" w:sz="4" w:space="0" w:color="auto"/>
                  </w:tcBorders>
                  <w:hideMark/>
                </w:tcPr>
                <w:p w14:paraId="40623D1F"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lastRenderedPageBreak/>
                    <w:t>5.</w:t>
                  </w:r>
                </w:p>
              </w:tc>
              <w:tc>
                <w:tcPr>
                  <w:tcW w:w="8080" w:type="dxa"/>
                  <w:tcBorders>
                    <w:top w:val="single" w:sz="4" w:space="0" w:color="auto"/>
                    <w:left w:val="single" w:sz="4" w:space="0" w:color="auto"/>
                    <w:bottom w:val="single" w:sz="4" w:space="0" w:color="auto"/>
                    <w:right w:val="single" w:sz="4" w:space="0" w:color="auto"/>
                  </w:tcBorders>
                  <w:hideMark/>
                </w:tcPr>
                <w:p w14:paraId="13CFAED9" w14:textId="77777777" w:rsidR="00C322A6" w:rsidRPr="000037CD" w:rsidRDefault="00C322A6" w:rsidP="000037CD">
                  <w:pPr>
                    <w:spacing w:line="360" w:lineRule="auto"/>
                    <w:rPr>
                      <w:rFonts w:ascii="Times New Roman" w:hAnsi="Times New Roman" w:cs="Times New Roman"/>
                      <w:i/>
                      <w:sz w:val="28"/>
                      <w:szCs w:val="28"/>
                    </w:rPr>
                  </w:pPr>
                  <w:r w:rsidRPr="000037CD">
                    <w:rPr>
                      <w:rFonts w:ascii="Times New Roman" w:hAnsi="Times New Roman" w:cs="Times New Roman"/>
                      <w:i/>
                      <w:sz w:val="28"/>
                      <w:szCs w:val="28"/>
                    </w:rPr>
                    <w:t xml:space="preserve">Чтобы сравнить две обыкновенные дроби, следует </w:t>
                  </w:r>
                </w:p>
                <w:p w14:paraId="2173737B"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А – сложить числители, а знаменатель оставить без изменений   </w:t>
                  </w:r>
                </w:p>
                <w:p w14:paraId="6521F572"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 В - привести их к общему знаменателю    </w:t>
                  </w:r>
                </w:p>
                <w:p w14:paraId="62D2065B"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  С - привести их к общему знаменателю и сравнить числители получившихся дробей</w:t>
                  </w:r>
                </w:p>
              </w:tc>
              <w:tc>
                <w:tcPr>
                  <w:tcW w:w="816" w:type="dxa"/>
                  <w:tcBorders>
                    <w:top w:val="single" w:sz="4" w:space="0" w:color="auto"/>
                    <w:left w:val="single" w:sz="4" w:space="0" w:color="auto"/>
                    <w:bottom w:val="single" w:sz="4" w:space="0" w:color="auto"/>
                    <w:right w:val="single" w:sz="4" w:space="0" w:color="auto"/>
                  </w:tcBorders>
                  <w:hideMark/>
                </w:tcPr>
                <w:p w14:paraId="2E4AB923"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1 б</w:t>
                  </w:r>
                </w:p>
              </w:tc>
            </w:tr>
            <w:tr w:rsidR="00C322A6" w:rsidRPr="000037CD" w14:paraId="2F6F83AA" w14:textId="77777777" w:rsidTr="00A25ABE">
              <w:tc>
                <w:tcPr>
                  <w:tcW w:w="675" w:type="dxa"/>
                  <w:tcBorders>
                    <w:top w:val="single" w:sz="4" w:space="0" w:color="auto"/>
                    <w:left w:val="single" w:sz="4" w:space="0" w:color="auto"/>
                    <w:bottom w:val="single" w:sz="4" w:space="0" w:color="auto"/>
                    <w:right w:val="single" w:sz="4" w:space="0" w:color="auto"/>
                  </w:tcBorders>
                  <w:hideMark/>
                </w:tcPr>
                <w:p w14:paraId="267D20B0"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6.</w:t>
                  </w:r>
                </w:p>
              </w:tc>
              <w:tc>
                <w:tcPr>
                  <w:tcW w:w="8080" w:type="dxa"/>
                  <w:tcBorders>
                    <w:top w:val="single" w:sz="4" w:space="0" w:color="auto"/>
                    <w:left w:val="single" w:sz="4" w:space="0" w:color="auto"/>
                    <w:bottom w:val="single" w:sz="4" w:space="0" w:color="auto"/>
                    <w:right w:val="single" w:sz="4" w:space="0" w:color="auto"/>
                  </w:tcBorders>
                  <w:hideMark/>
                </w:tcPr>
                <w:p w14:paraId="295BC89F" w14:textId="77777777" w:rsidR="00C322A6" w:rsidRPr="000037CD" w:rsidRDefault="00C322A6" w:rsidP="000037CD">
                  <w:pPr>
                    <w:spacing w:line="360" w:lineRule="auto"/>
                    <w:rPr>
                      <w:rFonts w:ascii="Times New Roman" w:hAnsi="Times New Roman" w:cs="Times New Roman"/>
                      <w:i/>
                      <w:sz w:val="28"/>
                      <w:szCs w:val="28"/>
                    </w:rPr>
                  </w:pPr>
                  <w:r w:rsidRPr="000037CD">
                    <w:rPr>
                      <w:rFonts w:ascii="Times New Roman" w:hAnsi="Times New Roman" w:cs="Times New Roman"/>
                      <w:i/>
                      <w:sz w:val="28"/>
                      <w:szCs w:val="28"/>
                    </w:rPr>
                    <w:t xml:space="preserve">Обыкновенная дробь делится на сократимую и   несократимую </w:t>
                  </w:r>
                </w:p>
                <w:p w14:paraId="412C3695" w14:textId="77777777" w:rsidR="00C322A6" w:rsidRPr="000037CD" w:rsidRDefault="00C322A6" w:rsidP="000037CD">
                  <w:pPr>
                    <w:tabs>
                      <w:tab w:val="left" w:pos="3487"/>
                    </w:tabs>
                    <w:spacing w:line="360" w:lineRule="auto"/>
                    <w:rPr>
                      <w:rFonts w:ascii="Times New Roman" w:hAnsi="Times New Roman" w:cs="Times New Roman"/>
                      <w:sz w:val="28"/>
                      <w:szCs w:val="28"/>
                    </w:rPr>
                  </w:pPr>
                  <w:r w:rsidRPr="000037CD">
                    <w:rPr>
                      <w:rFonts w:ascii="Times New Roman" w:hAnsi="Times New Roman" w:cs="Times New Roman"/>
                      <w:sz w:val="28"/>
                      <w:szCs w:val="28"/>
                    </w:rPr>
                    <w:t>А - по наличию общего делителя и способности делить на него                                  В - по способу записи</w:t>
                  </w:r>
                </w:p>
                <w:p w14:paraId="5836BC28"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С - по соотношению с единицей</w:t>
                  </w:r>
                </w:p>
              </w:tc>
              <w:tc>
                <w:tcPr>
                  <w:tcW w:w="816" w:type="dxa"/>
                  <w:tcBorders>
                    <w:top w:val="single" w:sz="4" w:space="0" w:color="auto"/>
                    <w:left w:val="single" w:sz="4" w:space="0" w:color="auto"/>
                    <w:bottom w:val="single" w:sz="4" w:space="0" w:color="auto"/>
                    <w:right w:val="single" w:sz="4" w:space="0" w:color="auto"/>
                  </w:tcBorders>
                  <w:hideMark/>
                </w:tcPr>
                <w:p w14:paraId="46DD360E"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1 б</w:t>
                  </w:r>
                </w:p>
              </w:tc>
            </w:tr>
          </w:tbl>
          <w:p w14:paraId="641ADCA9" w14:textId="77777777" w:rsidR="00C322A6" w:rsidRPr="000037CD" w:rsidRDefault="00C322A6" w:rsidP="000037CD">
            <w:pPr>
              <w:spacing w:line="360" w:lineRule="auto"/>
              <w:jc w:val="right"/>
              <w:rPr>
                <w:rFonts w:ascii="Times New Roman" w:hAnsi="Times New Roman" w:cs="Times New Roman"/>
                <w:b/>
                <w:sz w:val="28"/>
                <w:szCs w:val="28"/>
              </w:rPr>
            </w:pPr>
            <w:r w:rsidRPr="000037CD">
              <w:rPr>
                <w:rFonts w:ascii="Times New Roman" w:hAnsi="Times New Roman" w:cs="Times New Roman"/>
                <w:b/>
                <w:sz w:val="28"/>
                <w:szCs w:val="28"/>
              </w:rPr>
              <w:t>Итого: 6 баллов</w:t>
            </w:r>
          </w:p>
          <w:p w14:paraId="7590194E" w14:textId="77777777" w:rsidR="00C322A6" w:rsidRPr="000037CD" w:rsidRDefault="00C322A6" w:rsidP="000037CD">
            <w:pPr>
              <w:spacing w:line="360" w:lineRule="auto"/>
              <w:jc w:val="center"/>
              <w:rPr>
                <w:rFonts w:ascii="Times New Roman" w:hAnsi="Times New Roman" w:cs="Times New Roman"/>
                <w:b/>
                <w:sz w:val="28"/>
                <w:szCs w:val="28"/>
              </w:rPr>
            </w:pPr>
            <w:r w:rsidRPr="000037CD">
              <w:rPr>
                <w:rFonts w:ascii="Times New Roman" w:hAnsi="Times New Roman" w:cs="Times New Roman"/>
                <w:b/>
                <w:sz w:val="28"/>
                <w:szCs w:val="28"/>
              </w:rPr>
              <w:t>Часть № 2. ОПРЕДЕЛЕНИЕ ПОНЯТИЙ</w:t>
            </w:r>
          </w:p>
          <w:p w14:paraId="3427C457" w14:textId="77777777" w:rsidR="00C322A6" w:rsidRPr="000037CD" w:rsidRDefault="00C322A6" w:rsidP="000037CD">
            <w:pPr>
              <w:spacing w:line="360" w:lineRule="auto"/>
              <w:rPr>
                <w:rFonts w:ascii="Times New Roman" w:hAnsi="Times New Roman" w:cs="Times New Roman"/>
                <w:b/>
                <w:sz w:val="28"/>
                <w:szCs w:val="28"/>
              </w:rPr>
            </w:pPr>
            <w:r w:rsidRPr="000037CD">
              <w:rPr>
                <w:rFonts w:ascii="Times New Roman" w:hAnsi="Times New Roman" w:cs="Times New Roman"/>
                <w:b/>
                <w:sz w:val="28"/>
                <w:szCs w:val="28"/>
              </w:rPr>
              <w:t xml:space="preserve">Отметьте знаком «+» правильное содержание понятия и </w:t>
            </w:r>
            <w:proofErr w:type="gramStart"/>
            <w:r w:rsidRPr="000037CD">
              <w:rPr>
                <w:rFonts w:ascii="Times New Roman" w:hAnsi="Times New Roman" w:cs="Times New Roman"/>
                <w:b/>
                <w:sz w:val="28"/>
                <w:szCs w:val="28"/>
              </w:rPr>
              <w:t>знаком  «</w:t>
            </w:r>
            <w:proofErr w:type="gramEnd"/>
            <w:r w:rsidRPr="000037CD">
              <w:rPr>
                <w:rFonts w:ascii="Times New Roman" w:hAnsi="Times New Roman" w:cs="Times New Roman"/>
                <w:b/>
                <w:sz w:val="28"/>
                <w:szCs w:val="28"/>
              </w:rPr>
              <w:t>--« неправильное.</w:t>
            </w:r>
          </w:p>
          <w:tbl>
            <w:tblPr>
              <w:tblStyle w:val="a6"/>
              <w:tblW w:w="0" w:type="auto"/>
              <w:tblLook w:val="04A0" w:firstRow="1" w:lastRow="0" w:firstColumn="1" w:lastColumn="0" w:noHBand="0" w:noVBand="1"/>
            </w:tblPr>
            <w:tblGrid>
              <w:gridCol w:w="663"/>
              <w:gridCol w:w="7783"/>
              <w:gridCol w:w="793"/>
            </w:tblGrid>
            <w:tr w:rsidR="00C322A6" w:rsidRPr="000037CD" w14:paraId="34CBB467" w14:textId="77777777" w:rsidTr="00A25ABE">
              <w:tc>
                <w:tcPr>
                  <w:tcW w:w="675" w:type="dxa"/>
                  <w:tcBorders>
                    <w:top w:val="single" w:sz="4" w:space="0" w:color="auto"/>
                    <w:left w:val="single" w:sz="4" w:space="0" w:color="auto"/>
                    <w:bottom w:val="single" w:sz="4" w:space="0" w:color="auto"/>
                    <w:right w:val="single" w:sz="4" w:space="0" w:color="auto"/>
                  </w:tcBorders>
                  <w:hideMark/>
                </w:tcPr>
                <w:p w14:paraId="74A412F2"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1.</w:t>
                  </w:r>
                </w:p>
              </w:tc>
              <w:tc>
                <w:tcPr>
                  <w:tcW w:w="8080" w:type="dxa"/>
                  <w:tcBorders>
                    <w:top w:val="single" w:sz="4" w:space="0" w:color="auto"/>
                    <w:left w:val="single" w:sz="4" w:space="0" w:color="auto"/>
                    <w:bottom w:val="single" w:sz="4" w:space="0" w:color="auto"/>
                    <w:right w:val="single" w:sz="4" w:space="0" w:color="auto"/>
                  </w:tcBorders>
                  <w:hideMark/>
                </w:tcPr>
                <w:p w14:paraId="5577C9D8"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bCs/>
                      <w:sz w:val="28"/>
                      <w:szCs w:val="28"/>
                    </w:rPr>
                    <w:t>Дробь</w:t>
                  </w:r>
                  <w:r w:rsidRPr="000037CD">
                    <w:rPr>
                      <w:rFonts w:ascii="Times New Roman" w:hAnsi="Times New Roman" w:cs="Times New Roman"/>
                      <w:sz w:val="28"/>
                      <w:szCs w:val="28"/>
                    </w:rPr>
                    <w:t xml:space="preserve">, </w:t>
                  </w:r>
                  <w:r w:rsidRPr="000037CD">
                    <w:rPr>
                      <w:rFonts w:ascii="Times New Roman" w:hAnsi="Times New Roman" w:cs="Times New Roman"/>
                      <w:sz w:val="28"/>
                      <w:szCs w:val="28"/>
                      <w:shd w:val="clear" w:color="auto" w:fill="FFFFFF"/>
                    </w:rPr>
                    <w:t xml:space="preserve">которая больше единицы и </w:t>
                  </w:r>
                  <w:proofErr w:type="gramStart"/>
                  <w:r w:rsidRPr="000037CD">
                    <w:rPr>
                      <w:rFonts w:ascii="Times New Roman" w:hAnsi="Times New Roman" w:cs="Times New Roman"/>
                      <w:sz w:val="28"/>
                      <w:szCs w:val="28"/>
                      <w:shd w:val="clear" w:color="auto" w:fill="FFFFFF"/>
                    </w:rPr>
                    <w:t xml:space="preserve">у </w:t>
                  </w:r>
                  <w:r w:rsidRPr="000037CD">
                    <w:rPr>
                      <w:rFonts w:ascii="Times New Roman" w:hAnsi="Times New Roman" w:cs="Times New Roman"/>
                      <w:sz w:val="28"/>
                      <w:szCs w:val="28"/>
                    </w:rPr>
                    <w:t xml:space="preserve"> которой</w:t>
                  </w:r>
                  <w:proofErr w:type="gramEnd"/>
                  <w:r w:rsidRPr="000037CD">
                    <w:rPr>
                      <w:rFonts w:ascii="Times New Roman" w:hAnsi="Times New Roman" w:cs="Times New Roman"/>
                      <w:sz w:val="28"/>
                      <w:szCs w:val="28"/>
                    </w:rPr>
                    <w:t xml:space="preserve"> числитель больше знаменателя или равен ему, называют правильной </w:t>
                  </w:r>
                  <w:r w:rsidRPr="000037CD">
                    <w:rPr>
                      <w:rFonts w:ascii="Times New Roman" w:hAnsi="Times New Roman" w:cs="Times New Roman"/>
                      <w:bCs/>
                      <w:sz w:val="28"/>
                      <w:szCs w:val="28"/>
                    </w:rPr>
                    <w:t>дробью</w:t>
                  </w:r>
                </w:p>
              </w:tc>
              <w:tc>
                <w:tcPr>
                  <w:tcW w:w="816" w:type="dxa"/>
                  <w:tcBorders>
                    <w:top w:val="single" w:sz="4" w:space="0" w:color="auto"/>
                    <w:left w:val="single" w:sz="4" w:space="0" w:color="auto"/>
                    <w:bottom w:val="single" w:sz="4" w:space="0" w:color="auto"/>
                    <w:right w:val="single" w:sz="4" w:space="0" w:color="auto"/>
                  </w:tcBorders>
                  <w:hideMark/>
                </w:tcPr>
                <w:p w14:paraId="6F874E17"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1 б</w:t>
                  </w:r>
                </w:p>
              </w:tc>
            </w:tr>
            <w:tr w:rsidR="00C322A6" w:rsidRPr="000037CD" w14:paraId="095AE698" w14:textId="77777777" w:rsidTr="00A25ABE">
              <w:tc>
                <w:tcPr>
                  <w:tcW w:w="675" w:type="dxa"/>
                  <w:tcBorders>
                    <w:top w:val="single" w:sz="4" w:space="0" w:color="auto"/>
                    <w:left w:val="single" w:sz="4" w:space="0" w:color="auto"/>
                    <w:bottom w:val="single" w:sz="4" w:space="0" w:color="auto"/>
                    <w:right w:val="single" w:sz="4" w:space="0" w:color="auto"/>
                  </w:tcBorders>
                  <w:hideMark/>
                </w:tcPr>
                <w:p w14:paraId="05D4AA90"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2.</w:t>
                  </w:r>
                </w:p>
              </w:tc>
              <w:tc>
                <w:tcPr>
                  <w:tcW w:w="8080" w:type="dxa"/>
                  <w:tcBorders>
                    <w:top w:val="single" w:sz="4" w:space="0" w:color="auto"/>
                    <w:left w:val="single" w:sz="4" w:space="0" w:color="auto"/>
                    <w:bottom w:val="single" w:sz="4" w:space="0" w:color="auto"/>
                    <w:right w:val="single" w:sz="4" w:space="0" w:color="auto"/>
                  </w:tcBorders>
                  <w:hideMark/>
                </w:tcPr>
                <w:p w14:paraId="4AA0134E"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 Обыкновенная дробь – это дробное число (дробь), представленное как частное от деления натуральных </w:t>
                  </w:r>
                  <w:proofErr w:type="gramStart"/>
                  <w:r w:rsidRPr="000037CD">
                    <w:rPr>
                      <w:rFonts w:ascii="Times New Roman" w:hAnsi="Times New Roman" w:cs="Times New Roman"/>
                      <w:sz w:val="28"/>
                      <w:szCs w:val="28"/>
                    </w:rPr>
                    <w:t>чисел  m</w:t>
                  </w:r>
                  <w:proofErr w:type="gramEnd"/>
                  <w:r w:rsidRPr="000037CD">
                    <w:rPr>
                      <w:rFonts w:ascii="Times New Roman" w:hAnsi="Times New Roman" w:cs="Times New Roman"/>
                      <w:sz w:val="28"/>
                      <w:szCs w:val="28"/>
                    </w:rPr>
                    <w:t xml:space="preserve"> и  n, записанная   в виде  </w:t>
                  </w:r>
                  <m:oMath>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n</m:t>
                        </m:r>
                      </m:den>
                    </m:f>
                  </m:oMath>
                </w:p>
              </w:tc>
              <w:tc>
                <w:tcPr>
                  <w:tcW w:w="816" w:type="dxa"/>
                  <w:tcBorders>
                    <w:top w:val="single" w:sz="4" w:space="0" w:color="auto"/>
                    <w:left w:val="single" w:sz="4" w:space="0" w:color="auto"/>
                    <w:bottom w:val="single" w:sz="4" w:space="0" w:color="auto"/>
                    <w:right w:val="single" w:sz="4" w:space="0" w:color="auto"/>
                  </w:tcBorders>
                  <w:hideMark/>
                </w:tcPr>
                <w:p w14:paraId="7A116BA1"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1 б</w:t>
                  </w:r>
                </w:p>
              </w:tc>
            </w:tr>
            <w:tr w:rsidR="00C322A6" w:rsidRPr="000037CD" w14:paraId="1AAB3055" w14:textId="77777777" w:rsidTr="00A25ABE">
              <w:tc>
                <w:tcPr>
                  <w:tcW w:w="675" w:type="dxa"/>
                  <w:tcBorders>
                    <w:top w:val="single" w:sz="4" w:space="0" w:color="auto"/>
                    <w:left w:val="single" w:sz="4" w:space="0" w:color="auto"/>
                    <w:bottom w:val="single" w:sz="4" w:space="0" w:color="auto"/>
                    <w:right w:val="single" w:sz="4" w:space="0" w:color="auto"/>
                  </w:tcBorders>
                  <w:hideMark/>
                </w:tcPr>
                <w:p w14:paraId="7F4D064B"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3.</w:t>
                  </w:r>
                </w:p>
              </w:tc>
              <w:tc>
                <w:tcPr>
                  <w:tcW w:w="8080" w:type="dxa"/>
                  <w:tcBorders>
                    <w:top w:val="single" w:sz="4" w:space="0" w:color="auto"/>
                    <w:left w:val="single" w:sz="4" w:space="0" w:color="auto"/>
                    <w:bottom w:val="single" w:sz="4" w:space="0" w:color="auto"/>
                    <w:right w:val="single" w:sz="4" w:space="0" w:color="auto"/>
                  </w:tcBorders>
                  <w:hideMark/>
                </w:tcPr>
                <w:p w14:paraId="48F76A79"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Основными компонентами обыкновенной дроби является числитель, знаменатель и дробная черта</w:t>
                  </w:r>
                </w:p>
              </w:tc>
              <w:tc>
                <w:tcPr>
                  <w:tcW w:w="816" w:type="dxa"/>
                  <w:tcBorders>
                    <w:top w:val="single" w:sz="4" w:space="0" w:color="auto"/>
                    <w:left w:val="single" w:sz="4" w:space="0" w:color="auto"/>
                    <w:bottom w:val="single" w:sz="4" w:space="0" w:color="auto"/>
                    <w:right w:val="single" w:sz="4" w:space="0" w:color="auto"/>
                  </w:tcBorders>
                  <w:hideMark/>
                </w:tcPr>
                <w:p w14:paraId="56BC8E47"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1 б</w:t>
                  </w:r>
                </w:p>
              </w:tc>
            </w:tr>
            <w:tr w:rsidR="00C322A6" w:rsidRPr="000037CD" w14:paraId="1AC7BA49" w14:textId="77777777" w:rsidTr="00A25ABE">
              <w:tc>
                <w:tcPr>
                  <w:tcW w:w="675" w:type="dxa"/>
                  <w:tcBorders>
                    <w:top w:val="single" w:sz="4" w:space="0" w:color="auto"/>
                    <w:left w:val="single" w:sz="4" w:space="0" w:color="auto"/>
                    <w:bottom w:val="single" w:sz="4" w:space="0" w:color="auto"/>
                    <w:right w:val="single" w:sz="4" w:space="0" w:color="auto"/>
                  </w:tcBorders>
                  <w:hideMark/>
                </w:tcPr>
                <w:p w14:paraId="3469EDFE"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4.</w:t>
                  </w:r>
                </w:p>
              </w:tc>
              <w:tc>
                <w:tcPr>
                  <w:tcW w:w="8080" w:type="dxa"/>
                  <w:tcBorders>
                    <w:top w:val="single" w:sz="4" w:space="0" w:color="auto"/>
                    <w:left w:val="single" w:sz="4" w:space="0" w:color="auto"/>
                    <w:bottom w:val="single" w:sz="4" w:space="0" w:color="auto"/>
                    <w:right w:val="single" w:sz="4" w:space="0" w:color="auto"/>
                  </w:tcBorders>
                  <w:hideMark/>
                </w:tcPr>
                <w:p w14:paraId="5EDBFD31"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Число, состоящее из целой части или дробной части, называется</w:t>
                  </w:r>
                  <w:r w:rsidRPr="000037CD">
                    <w:rPr>
                      <w:rStyle w:val="a8"/>
                      <w:rFonts w:ascii="Times New Roman" w:hAnsi="Times New Roman" w:cs="Times New Roman"/>
                      <w:sz w:val="28"/>
                      <w:szCs w:val="28"/>
                    </w:rPr>
                    <w:t xml:space="preserve"> смешанным числом</w:t>
                  </w:r>
                </w:p>
              </w:tc>
              <w:tc>
                <w:tcPr>
                  <w:tcW w:w="816" w:type="dxa"/>
                  <w:tcBorders>
                    <w:top w:val="single" w:sz="4" w:space="0" w:color="auto"/>
                    <w:left w:val="single" w:sz="4" w:space="0" w:color="auto"/>
                    <w:bottom w:val="single" w:sz="4" w:space="0" w:color="auto"/>
                    <w:right w:val="single" w:sz="4" w:space="0" w:color="auto"/>
                  </w:tcBorders>
                  <w:hideMark/>
                </w:tcPr>
                <w:p w14:paraId="388D2B6D"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1 б</w:t>
                  </w:r>
                </w:p>
              </w:tc>
            </w:tr>
            <w:tr w:rsidR="00C322A6" w:rsidRPr="000037CD" w14:paraId="708099DF" w14:textId="77777777" w:rsidTr="00A25ABE">
              <w:tc>
                <w:tcPr>
                  <w:tcW w:w="675" w:type="dxa"/>
                  <w:tcBorders>
                    <w:top w:val="single" w:sz="4" w:space="0" w:color="auto"/>
                    <w:left w:val="single" w:sz="4" w:space="0" w:color="auto"/>
                    <w:bottom w:val="single" w:sz="4" w:space="0" w:color="auto"/>
                    <w:right w:val="single" w:sz="4" w:space="0" w:color="auto"/>
                  </w:tcBorders>
                  <w:hideMark/>
                </w:tcPr>
                <w:p w14:paraId="7B423325"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5.</w:t>
                  </w:r>
                </w:p>
              </w:tc>
              <w:tc>
                <w:tcPr>
                  <w:tcW w:w="8080" w:type="dxa"/>
                  <w:tcBorders>
                    <w:top w:val="single" w:sz="4" w:space="0" w:color="auto"/>
                    <w:left w:val="single" w:sz="4" w:space="0" w:color="auto"/>
                    <w:bottom w:val="single" w:sz="4" w:space="0" w:color="auto"/>
                    <w:right w:val="single" w:sz="4" w:space="0" w:color="auto"/>
                  </w:tcBorders>
                  <w:hideMark/>
                </w:tcPr>
                <w:p w14:paraId="35B10E39"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bCs/>
                      <w:sz w:val="28"/>
                      <w:szCs w:val="28"/>
                    </w:rPr>
                    <w:t xml:space="preserve">Если числитель и знаменатель дроби умножить или разделить  </w:t>
                  </w:r>
                  <w:r w:rsidRPr="000037CD">
                    <w:rPr>
                      <w:rFonts w:ascii="Times New Roman" w:hAnsi="Times New Roman" w:cs="Times New Roman"/>
                      <w:bCs/>
                      <w:sz w:val="28"/>
                      <w:szCs w:val="28"/>
                    </w:rPr>
                    <w:br/>
                    <w:t>на одно и то же дробное число, то получится равная ей дробь</w:t>
                  </w:r>
                </w:p>
              </w:tc>
              <w:tc>
                <w:tcPr>
                  <w:tcW w:w="816" w:type="dxa"/>
                  <w:tcBorders>
                    <w:top w:val="single" w:sz="4" w:space="0" w:color="auto"/>
                    <w:left w:val="single" w:sz="4" w:space="0" w:color="auto"/>
                    <w:bottom w:val="single" w:sz="4" w:space="0" w:color="auto"/>
                    <w:right w:val="single" w:sz="4" w:space="0" w:color="auto"/>
                  </w:tcBorders>
                  <w:hideMark/>
                </w:tcPr>
                <w:p w14:paraId="647B7D3E"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1 б</w:t>
                  </w:r>
                </w:p>
              </w:tc>
            </w:tr>
            <w:tr w:rsidR="00C322A6" w:rsidRPr="000037CD" w14:paraId="057B0B24" w14:textId="77777777" w:rsidTr="00A25ABE">
              <w:tc>
                <w:tcPr>
                  <w:tcW w:w="675" w:type="dxa"/>
                  <w:tcBorders>
                    <w:top w:val="single" w:sz="4" w:space="0" w:color="auto"/>
                    <w:left w:val="single" w:sz="4" w:space="0" w:color="auto"/>
                    <w:bottom w:val="single" w:sz="4" w:space="0" w:color="auto"/>
                    <w:right w:val="single" w:sz="4" w:space="0" w:color="auto"/>
                  </w:tcBorders>
                  <w:hideMark/>
                </w:tcPr>
                <w:p w14:paraId="109C04DD"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lastRenderedPageBreak/>
                    <w:t>6.</w:t>
                  </w:r>
                </w:p>
              </w:tc>
              <w:tc>
                <w:tcPr>
                  <w:tcW w:w="8080" w:type="dxa"/>
                  <w:tcBorders>
                    <w:top w:val="single" w:sz="4" w:space="0" w:color="auto"/>
                    <w:left w:val="single" w:sz="4" w:space="0" w:color="auto"/>
                    <w:bottom w:val="single" w:sz="4" w:space="0" w:color="auto"/>
                    <w:right w:val="single" w:sz="4" w:space="0" w:color="auto"/>
                  </w:tcBorders>
                  <w:hideMark/>
                </w:tcPr>
                <w:p w14:paraId="4C7347B5" w14:textId="77777777" w:rsidR="00C322A6" w:rsidRPr="000037CD" w:rsidRDefault="00C322A6" w:rsidP="000037CD">
                  <w:pPr>
                    <w:spacing w:line="360" w:lineRule="auto"/>
                    <w:rPr>
                      <w:rFonts w:ascii="Times New Roman" w:hAnsi="Times New Roman" w:cs="Times New Roman"/>
                      <w:b/>
                      <w:sz w:val="28"/>
                      <w:szCs w:val="28"/>
                    </w:rPr>
                  </w:pPr>
                  <w:r w:rsidRPr="000037CD">
                    <w:rPr>
                      <w:rStyle w:val="a8"/>
                      <w:rFonts w:ascii="Times New Roman" w:hAnsi="Times New Roman" w:cs="Times New Roman"/>
                      <w:sz w:val="28"/>
                      <w:szCs w:val="28"/>
                    </w:rPr>
                    <w:t>Сокращение дробей - это</w:t>
                  </w:r>
                  <w:r w:rsidRPr="000037CD">
                    <w:rPr>
                      <w:rFonts w:ascii="Times New Roman" w:hAnsi="Times New Roman" w:cs="Times New Roman"/>
                      <w:b/>
                      <w:sz w:val="28"/>
                      <w:szCs w:val="28"/>
                    </w:rPr>
                    <w:t xml:space="preserve"> </w:t>
                  </w:r>
                  <w:r w:rsidRPr="000037CD">
                    <w:rPr>
                      <w:rFonts w:ascii="Times New Roman" w:hAnsi="Times New Roman" w:cs="Times New Roman"/>
                      <w:sz w:val="28"/>
                      <w:szCs w:val="28"/>
                    </w:rPr>
                    <w:t xml:space="preserve">преобразование, при </w:t>
                  </w:r>
                  <w:proofErr w:type="gramStart"/>
                  <w:r w:rsidRPr="000037CD">
                    <w:rPr>
                      <w:rFonts w:ascii="Times New Roman" w:hAnsi="Times New Roman" w:cs="Times New Roman"/>
                      <w:sz w:val="28"/>
                      <w:szCs w:val="28"/>
                    </w:rPr>
                    <w:t xml:space="preserve">котором  </w:t>
                  </w:r>
                  <w:r w:rsidRPr="000037CD">
                    <w:rPr>
                      <w:rFonts w:ascii="Times New Roman" w:hAnsi="Times New Roman" w:cs="Times New Roman"/>
                      <w:bCs/>
                      <w:sz w:val="28"/>
                      <w:szCs w:val="28"/>
                    </w:rPr>
                    <w:t>числитель</w:t>
                  </w:r>
                  <w:proofErr w:type="gramEnd"/>
                  <w:r w:rsidRPr="000037CD">
                    <w:rPr>
                      <w:rFonts w:ascii="Times New Roman" w:hAnsi="Times New Roman" w:cs="Times New Roman"/>
                      <w:bCs/>
                      <w:sz w:val="28"/>
                      <w:szCs w:val="28"/>
                    </w:rPr>
                    <w:t xml:space="preserve"> и знаменатель дроби делят   на одно и то же натуральное число</w:t>
                  </w:r>
                </w:p>
              </w:tc>
              <w:tc>
                <w:tcPr>
                  <w:tcW w:w="816" w:type="dxa"/>
                  <w:tcBorders>
                    <w:top w:val="single" w:sz="4" w:space="0" w:color="auto"/>
                    <w:left w:val="single" w:sz="4" w:space="0" w:color="auto"/>
                    <w:bottom w:val="single" w:sz="4" w:space="0" w:color="auto"/>
                    <w:right w:val="single" w:sz="4" w:space="0" w:color="auto"/>
                  </w:tcBorders>
                  <w:hideMark/>
                </w:tcPr>
                <w:p w14:paraId="7D92D825"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1 б</w:t>
                  </w:r>
                </w:p>
              </w:tc>
            </w:tr>
          </w:tbl>
          <w:p w14:paraId="5C6715C1" w14:textId="77777777" w:rsidR="00C322A6" w:rsidRPr="000037CD" w:rsidRDefault="00C322A6" w:rsidP="000037CD">
            <w:pPr>
              <w:spacing w:line="360" w:lineRule="auto"/>
              <w:jc w:val="right"/>
              <w:rPr>
                <w:rFonts w:ascii="Times New Roman" w:hAnsi="Times New Roman" w:cs="Times New Roman"/>
                <w:b/>
                <w:sz w:val="28"/>
                <w:szCs w:val="28"/>
              </w:rPr>
            </w:pPr>
            <w:r w:rsidRPr="000037CD">
              <w:rPr>
                <w:rFonts w:ascii="Times New Roman" w:hAnsi="Times New Roman" w:cs="Times New Roman"/>
                <w:b/>
                <w:sz w:val="28"/>
                <w:szCs w:val="28"/>
              </w:rPr>
              <w:t>Итого: 6 баллов</w:t>
            </w:r>
          </w:p>
          <w:p w14:paraId="79BA775C" w14:textId="77777777" w:rsidR="00C322A6" w:rsidRPr="000037CD" w:rsidRDefault="00C322A6" w:rsidP="000037CD">
            <w:pPr>
              <w:spacing w:line="360" w:lineRule="auto"/>
              <w:rPr>
                <w:rFonts w:ascii="Times New Roman" w:hAnsi="Times New Roman" w:cs="Times New Roman"/>
                <w:b/>
                <w:sz w:val="28"/>
                <w:szCs w:val="28"/>
              </w:rPr>
            </w:pPr>
          </w:p>
          <w:p w14:paraId="0181F3FF" w14:textId="77777777" w:rsidR="00C322A6" w:rsidRPr="000037CD" w:rsidRDefault="00C322A6" w:rsidP="000037CD">
            <w:pPr>
              <w:spacing w:line="360" w:lineRule="auto"/>
              <w:jc w:val="center"/>
              <w:rPr>
                <w:rFonts w:ascii="Times New Roman" w:hAnsi="Times New Roman" w:cs="Times New Roman"/>
                <w:b/>
                <w:sz w:val="28"/>
                <w:szCs w:val="28"/>
              </w:rPr>
            </w:pPr>
            <w:r w:rsidRPr="000037CD">
              <w:rPr>
                <w:rFonts w:ascii="Times New Roman" w:hAnsi="Times New Roman" w:cs="Times New Roman"/>
                <w:b/>
                <w:sz w:val="28"/>
                <w:szCs w:val="28"/>
              </w:rPr>
              <w:t>Часть № 3. ДЕЛЕНИЕ ПОНЯТИЙ.</w:t>
            </w:r>
          </w:p>
          <w:p w14:paraId="717A1C94" w14:textId="77777777" w:rsidR="00C322A6" w:rsidRPr="000037CD" w:rsidRDefault="00C322A6" w:rsidP="000037CD">
            <w:pPr>
              <w:spacing w:line="360" w:lineRule="auto"/>
              <w:rPr>
                <w:rFonts w:ascii="Times New Roman" w:hAnsi="Times New Roman" w:cs="Times New Roman"/>
                <w:b/>
                <w:sz w:val="28"/>
                <w:szCs w:val="28"/>
              </w:rPr>
            </w:pPr>
            <w:r w:rsidRPr="000037CD">
              <w:rPr>
                <w:rFonts w:ascii="Times New Roman" w:hAnsi="Times New Roman" w:cs="Times New Roman"/>
                <w:b/>
                <w:sz w:val="28"/>
                <w:szCs w:val="28"/>
              </w:rPr>
              <w:t>Найдите лишнее понятие и объясните свой выбор.</w:t>
            </w:r>
          </w:p>
          <w:tbl>
            <w:tblPr>
              <w:tblStyle w:val="a6"/>
              <w:tblW w:w="0" w:type="auto"/>
              <w:tblLook w:val="04A0" w:firstRow="1" w:lastRow="0" w:firstColumn="1" w:lastColumn="0" w:noHBand="0" w:noVBand="1"/>
            </w:tblPr>
            <w:tblGrid>
              <w:gridCol w:w="528"/>
              <w:gridCol w:w="8053"/>
              <w:gridCol w:w="658"/>
            </w:tblGrid>
            <w:tr w:rsidR="00C322A6" w:rsidRPr="000037CD" w14:paraId="1731224E" w14:textId="77777777" w:rsidTr="00A25ABE">
              <w:tc>
                <w:tcPr>
                  <w:tcW w:w="534" w:type="dxa"/>
                  <w:tcBorders>
                    <w:top w:val="single" w:sz="4" w:space="0" w:color="auto"/>
                    <w:left w:val="single" w:sz="4" w:space="0" w:color="auto"/>
                    <w:bottom w:val="single" w:sz="4" w:space="0" w:color="auto"/>
                    <w:right w:val="single" w:sz="4" w:space="0" w:color="auto"/>
                  </w:tcBorders>
                  <w:hideMark/>
                </w:tcPr>
                <w:p w14:paraId="74A75AA4"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1.</w:t>
                  </w:r>
                </w:p>
              </w:tc>
              <w:tc>
                <w:tcPr>
                  <w:tcW w:w="8363" w:type="dxa"/>
                  <w:tcBorders>
                    <w:top w:val="single" w:sz="4" w:space="0" w:color="auto"/>
                    <w:left w:val="single" w:sz="4" w:space="0" w:color="auto"/>
                    <w:bottom w:val="single" w:sz="4" w:space="0" w:color="auto"/>
                    <w:right w:val="single" w:sz="4" w:space="0" w:color="auto"/>
                  </w:tcBorders>
                  <w:hideMark/>
                </w:tcPr>
                <w:p w14:paraId="534D3B24" w14:textId="77777777" w:rsidR="00C322A6" w:rsidRPr="000037CD" w:rsidRDefault="00C322A6" w:rsidP="000037CD">
                  <w:pPr>
                    <w:tabs>
                      <w:tab w:val="left" w:pos="617"/>
                      <w:tab w:val="left" w:pos="1590"/>
                      <w:tab w:val="left" w:pos="2917"/>
                      <w:tab w:val="left" w:pos="6957"/>
                    </w:tabs>
                    <w:spacing w:line="360" w:lineRule="auto"/>
                    <w:rPr>
                      <w:rFonts w:ascii="Times New Roman" w:hAnsi="Times New Roman" w:cs="Times New Roman"/>
                      <w:b/>
                      <w:sz w:val="28"/>
                      <w:szCs w:val="28"/>
                    </w:rPr>
                  </w:pPr>
                  <w:r w:rsidRPr="000037CD">
                    <w:rPr>
                      <w:rFonts w:ascii="Times New Roman" w:hAnsi="Times New Roman" w:cs="Times New Roman"/>
                      <w:b/>
                      <w:sz w:val="28"/>
                      <w:szCs w:val="28"/>
                    </w:rPr>
                    <w:t xml:space="preserve">А - </w:t>
                  </w:r>
                  <w:r w:rsidRPr="000037CD">
                    <w:rPr>
                      <w:rFonts w:ascii="Times New Roman" w:hAnsi="Times New Roman" w:cs="Times New Roman"/>
                      <w:b/>
                      <w:noProof/>
                      <w:sz w:val="28"/>
                      <w:szCs w:val="28"/>
                      <w:lang w:eastAsia="ru-RU"/>
                    </w:rPr>
                    <w:drawing>
                      <wp:inline distT="0" distB="0" distL="0" distR="0" wp14:anchorId="7DF6F99E" wp14:editId="06D31E55">
                        <wp:extent cx="398962" cy="516008"/>
                        <wp:effectExtent l="19050" t="0" r="1088"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402649" cy="520777"/>
                                </a:xfrm>
                                <a:prstGeom prst="rect">
                                  <a:avLst/>
                                </a:prstGeom>
                                <a:noFill/>
                                <a:ln w="9525">
                                  <a:noFill/>
                                  <a:miter lim="800000"/>
                                  <a:headEnd/>
                                  <a:tailEnd/>
                                </a:ln>
                              </pic:spPr>
                            </pic:pic>
                          </a:graphicData>
                        </a:graphic>
                      </wp:inline>
                    </w:drawing>
                  </w:r>
                  <w:r w:rsidRPr="000037CD">
                    <w:rPr>
                      <w:rFonts w:ascii="Times New Roman" w:hAnsi="Times New Roman" w:cs="Times New Roman"/>
                      <w:b/>
                      <w:sz w:val="28"/>
                      <w:szCs w:val="28"/>
                    </w:rPr>
                    <w:tab/>
                    <w:t xml:space="preserve">     В - </w:t>
                  </w:r>
                  <w:r w:rsidRPr="000037CD">
                    <w:rPr>
                      <w:rFonts w:ascii="Times New Roman" w:hAnsi="Times New Roman" w:cs="Times New Roman"/>
                      <w:b/>
                      <w:noProof/>
                      <w:sz w:val="28"/>
                      <w:szCs w:val="28"/>
                      <w:lang w:eastAsia="ru-RU"/>
                    </w:rPr>
                    <w:drawing>
                      <wp:inline distT="0" distB="0" distL="0" distR="0" wp14:anchorId="6C3F6723" wp14:editId="576495C3">
                        <wp:extent cx="242207" cy="584553"/>
                        <wp:effectExtent l="19050" t="0" r="5443"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247821" cy="598102"/>
                                </a:xfrm>
                                <a:prstGeom prst="rect">
                                  <a:avLst/>
                                </a:prstGeom>
                                <a:noFill/>
                                <a:ln w="9525">
                                  <a:noFill/>
                                  <a:miter lim="800000"/>
                                  <a:headEnd/>
                                  <a:tailEnd/>
                                </a:ln>
                              </pic:spPr>
                            </pic:pic>
                          </a:graphicData>
                        </a:graphic>
                      </wp:inline>
                    </w:drawing>
                  </w:r>
                  <w:r w:rsidRPr="000037CD">
                    <w:rPr>
                      <w:rFonts w:ascii="Times New Roman" w:hAnsi="Times New Roman" w:cs="Times New Roman"/>
                      <w:b/>
                      <w:sz w:val="28"/>
                      <w:szCs w:val="28"/>
                    </w:rPr>
                    <w:tab/>
                    <w:t xml:space="preserve">    С - </w:t>
                  </w:r>
                  <w:r w:rsidRPr="000037CD">
                    <w:rPr>
                      <w:rFonts w:ascii="Times New Roman" w:hAnsi="Times New Roman" w:cs="Times New Roman"/>
                      <w:b/>
                      <w:noProof/>
                      <w:sz w:val="28"/>
                      <w:szCs w:val="28"/>
                      <w:lang w:eastAsia="ru-RU"/>
                    </w:rPr>
                    <w:drawing>
                      <wp:inline distT="0" distB="0" distL="0" distR="0" wp14:anchorId="48D230FB" wp14:editId="42ADF08A">
                        <wp:extent cx="221933" cy="548640"/>
                        <wp:effectExtent l="19050" t="0" r="6667" b="0"/>
                        <wp:docPr id="1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225797" cy="558192"/>
                                </a:xfrm>
                                <a:prstGeom prst="rect">
                                  <a:avLst/>
                                </a:prstGeom>
                                <a:noFill/>
                                <a:ln w="9525">
                                  <a:noFill/>
                                  <a:miter lim="800000"/>
                                  <a:headEnd/>
                                  <a:tailEnd/>
                                </a:ln>
                              </pic:spPr>
                            </pic:pic>
                          </a:graphicData>
                        </a:graphic>
                      </wp:inline>
                    </w:drawing>
                  </w:r>
                </w:p>
              </w:tc>
              <w:tc>
                <w:tcPr>
                  <w:tcW w:w="674" w:type="dxa"/>
                  <w:tcBorders>
                    <w:top w:val="single" w:sz="4" w:space="0" w:color="auto"/>
                    <w:left w:val="single" w:sz="4" w:space="0" w:color="auto"/>
                    <w:bottom w:val="single" w:sz="4" w:space="0" w:color="auto"/>
                    <w:right w:val="single" w:sz="4" w:space="0" w:color="auto"/>
                  </w:tcBorders>
                  <w:hideMark/>
                </w:tcPr>
                <w:p w14:paraId="54E2ADC4"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1 - 3 б</w:t>
                  </w:r>
                </w:p>
              </w:tc>
            </w:tr>
            <w:tr w:rsidR="00C322A6" w:rsidRPr="000037CD" w14:paraId="4C3553C2" w14:textId="77777777" w:rsidTr="00A25ABE">
              <w:tc>
                <w:tcPr>
                  <w:tcW w:w="534" w:type="dxa"/>
                  <w:tcBorders>
                    <w:top w:val="single" w:sz="4" w:space="0" w:color="auto"/>
                    <w:left w:val="single" w:sz="4" w:space="0" w:color="auto"/>
                    <w:bottom w:val="single" w:sz="4" w:space="0" w:color="auto"/>
                    <w:right w:val="single" w:sz="4" w:space="0" w:color="auto"/>
                  </w:tcBorders>
                  <w:hideMark/>
                </w:tcPr>
                <w:p w14:paraId="52FDC59A"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2.</w:t>
                  </w:r>
                </w:p>
              </w:tc>
              <w:tc>
                <w:tcPr>
                  <w:tcW w:w="8363" w:type="dxa"/>
                  <w:tcBorders>
                    <w:top w:val="single" w:sz="4" w:space="0" w:color="auto"/>
                    <w:left w:val="single" w:sz="4" w:space="0" w:color="auto"/>
                    <w:bottom w:val="single" w:sz="4" w:space="0" w:color="auto"/>
                    <w:right w:val="single" w:sz="4" w:space="0" w:color="auto"/>
                  </w:tcBorders>
                </w:tcPr>
                <w:p w14:paraId="6C9298C8"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А </w:t>
                  </w:r>
                  <w:proofErr w:type="gramStart"/>
                  <w:r w:rsidRPr="000037CD">
                    <w:rPr>
                      <w:rFonts w:ascii="Times New Roman" w:hAnsi="Times New Roman" w:cs="Times New Roman"/>
                      <w:sz w:val="28"/>
                      <w:szCs w:val="28"/>
                    </w:rPr>
                    <w:t xml:space="preserve">–  </w:t>
                  </w:r>
                  <w:r w:rsidRPr="000037CD">
                    <w:rPr>
                      <w:rFonts w:ascii="Times New Roman" w:hAnsi="Times New Roman" w:cs="Times New Roman"/>
                      <w:b/>
                      <w:sz w:val="28"/>
                      <w:szCs w:val="28"/>
                    </w:rPr>
                    <w:t>числитель</w:t>
                  </w:r>
                  <w:proofErr w:type="gramEnd"/>
                  <w:r w:rsidRPr="000037CD">
                    <w:rPr>
                      <w:rFonts w:ascii="Times New Roman" w:hAnsi="Times New Roman" w:cs="Times New Roman"/>
                      <w:sz w:val="28"/>
                      <w:szCs w:val="28"/>
                    </w:rPr>
                    <w:t xml:space="preserve">        В – </w:t>
                  </w:r>
                  <w:r w:rsidRPr="000037CD">
                    <w:rPr>
                      <w:rFonts w:ascii="Times New Roman" w:hAnsi="Times New Roman" w:cs="Times New Roman"/>
                      <w:b/>
                      <w:sz w:val="28"/>
                      <w:szCs w:val="28"/>
                    </w:rPr>
                    <w:t>знаменатель</w:t>
                  </w:r>
                  <w:r w:rsidRPr="000037CD">
                    <w:rPr>
                      <w:rFonts w:ascii="Times New Roman" w:hAnsi="Times New Roman" w:cs="Times New Roman"/>
                      <w:sz w:val="28"/>
                      <w:szCs w:val="28"/>
                    </w:rPr>
                    <w:t xml:space="preserve">                     С – делитель</w:t>
                  </w:r>
                </w:p>
                <w:p w14:paraId="4EFC29D1" w14:textId="77777777" w:rsidR="00C322A6" w:rsidRPr="000037CD" w:rsidRDefault="00C322A6" w:rsidP="000037CD">
                  <w:pPr>
                    <w:spacing w:line="360" w:lineRule="auto"/>
                    <w:rPr>
                      <w:rFonts w:ascii="Times New Roman" w:hAnsi="Times New Roman" w:cs="Times New Roman"/>
                      <w:sz w:val="28"/>
                      <w:szCs w:val="28"/>
                    </w:rPr>
                  </w:pPr>
                </w:p>
              </w:tc>
              <w:tc>
                <w:tcPr>
                  <w:tcW w:w="674" w:type="dxa"/>
                  <w:tcBorders>
                    <w:top w:val="single" w:sz="4" w:space="0" w:color="auto"/>
                    <w:left w:val="single" w:sz="4" w:space="0" w:color="auto"/>
                    <w:bottom w:val="single" w:sz="4" w:space="0" w:color="auto"/>
                    <w:right w:val="single" w:sz="4" w:space="0" w:color="auto"/>
                  </w:tcBorders>
                  <w:hideMark/>
                </w:tcPr>
                <w:p w14:paraId="3ADD05D3"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1 - 3 б</w:t>
                  </w:r>
                </w:p>
              </w:tc>
            </w:tr>
            <w:tr w:rsidR="00C322A6" w:rsidRPr="000037CD" w14:paraId="5D4E6AB6" w14:textId="77777777" w:rsidTr="00A25ABE">
              <w:tc>
                <w:tcPr>
                  <w:tcW w:w="534" w:type="dxa"/>
                  <w:tcBorders>
                    <w:top w:val="single" w:sz="4" w:space="0" w:color="auto"/>
                    <w:left w:val="single" w:sz="4" w:space="0" w:color="auto"/>
                    <w:bottom w:val="single" w:sz="4" w:space="0" w:color="auto"/>
                    <w:right w:val="single" w:sz="4" w:space="0" w:color="auto"/>
                  </w:tcBorders>
                  <w:hideMark/>
                </w:tcPr>
                <w:p w14:paraId="34DB06BB"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3.</w:t>
                  </w:r>
                </w:p>
              </w:tc>
              <w:tc>
                <w:tcPr>
                  <w:tcW w:w="8363" w:type="dxa"/>
                  <w:tcBorders>
                    <w:top w:val="single" w:sz="4" w:space="0" w:color="auto"/>
                    <w:left w:val="single" w:sz="4" w:space="0" w:color="auto"/>
                    <w:bottom w:val="single" w:sz="4" w:space="0" w:color="auto"/>
                    <w:right w:val="single" w:sz="4" w:space="0" w:color="auto"/>
                  </w:tcBorders>
                  <w:hideMark/>
                </w:tcPr>
                <w:p w14:paraId="519DF1D3"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А – Чтобы найти часть от целого, надо число, соответствующее целому, разделить на знаменатель и результат умножить на числитель дроби, которая выражает эту часть </w:t>
                  </w:r>
                </w:p>
                <w:p w14:paraId="335306D7"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В – При умножении или деление числителя и знаменателя дроби на одно и то же число (кроме нуля) её величина не изменяется </w:t>
                  </w:r>
                </w:p>
                <w:p w14:paraId="133A421F"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С - Чтобы найти целое по его части, надо число, соответствующее этой части, разделить на числитель и результат умножить на знаменатель дроби, которая выражает эту часть.</w:t>
                  </w:r>
                </w:p>
              </w:tc>
              <w:tc>
                <w:tcPr>
                  <w:tcW w:w="674" w:type="dxa"/>
                  <w:tcBorders>
                    <w:top w:val="single" w:sz="4" w:space="0" w:color="auto"/>
                    <w:left w:val="single" w:sz="4" w:space="0" w:color="auto"/>
                    <w:bottom w:val="single" w:sz="4" w:space="0" w:color="auto"/>
                    <w:right w:val="single" w:sz="4" w:space="0" w:color="auto"/>
                  </w:tcBorders>
                  <w:hideMark/>
                </w:tcPr>
                <w:p w14:paraId="3D0754D6"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1 - 3 б</w:t>
                  </w:r>
                </w:p>
              </w:tc>
            </w:tr>
            <w:tr w:rsidR="00C322A6" w:rsidRPr="000037CD" w14:paraId="628BAB5B" w14:textId="77777777" w:rsidTr="00A25ABE">
              <w:tc>
                <w:tcPr>
                  <w:tcW w:w="534" w:type="dxa"/>
                  <w:tcBorders>
                    <w:top w:val="single" w:sz="4" w:space="0" w:color="auto"/>
                    <w:left w:val="single" w:sz="4" w:space="0" w:color="auto"/>
                    <w:bottom w:val="single" w:sz="4" w:space="0" w:color="auto"/>
                    <w:right w:val="single" w:sz="4" w:space="0" w:color="auto"/>
                  </w:tcBorders>
                  <w:hideMark/>
                </w:tcPr>
                <w:p w14:paraId="2460A135"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4.</w:t>
                  </w:r>
                </w:p>
              </w:tc>
              <w:tc>
                <w:tcPr>
                  <w:tcW w:w="8363" w:type="dxa"/>
                  <w:tcBorders>
                    <w:top w:val="single" w:sz="4" w:space="0" w:color="auto"/>
                    <w:left w:val="single" w:sz="4" w:space="0" w:color="auto"/>
                    <w:bottom w:val="single" w:sz="4" w:space="0" w:color="auto"/>
                    <w:right w:val="single" w:sz="4" w:space="0" w:color="auto"/>
                  </w:tcBorders>
                  <w:hideMark/>
                </w:tcPr>
                <w:p w14:paraId="2A1546F8"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А </w:t>
                  </w:r>
                  <w:proofErr w:type="gramStart"/>
                  <w:r w:rsidRPr="000037CD">
                    <w:rPr>
                      <w:rFonts w:ascii="Times New Roman" w:hAnsi="Times New Roman" w:cs="Times New Roman"/>
                      <w:sz w:val="28"/>
                      <w:szCs w:val="28"/>
                    </w:rPr>
                    <w:t>-  неправильная</w:t>
                  </w:r>
                  <w:proofErr w:type="gramEnd"/>
                  <w:r w:rsidRPr="000037CD">
                    <w:rPr>
                      <w:rFonts w:ascii="Times New Roman" w:hAnsi="Times New Roman" w:cs="Times New Roman"/>
                      <w:sz w:val="28"/>
                      <w:szCs w:val="28"/>
                    </w:rPr>
                    <w:t xml:space="preserve"> дробь         В – правильная дробь                      С – смешанное число</w:t>
                  </w:r>
                </w:p>
              </w:tc>
              <w:tc>
                <w:tcPr>
                  <w:tcW w:w="674" w:type="dxa"/>
                  <w:tcBorders>
                    <w:top w:val="single" w:sz="4" w:space="0" w:color="auto"/>
                    <w:left w:val="single" w:sz="4" w:space="0" w:color="auto"/>
                    <w:bottom w:val="single" w:sz="4" w:space="0" w:color="auto"/>
                    <w:right w:val="single" w:sz="4" w:space="0" w:color="auto"/>
                  </w:tcBorders>
                  <w:hideMark/>
                </w:tcPr>
                <w:p w14:paraId="0D507455"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1 - 3 б</w:t>
                  </w:r>
                </w:p>
              </w:tc>
            </w:tr>
            <w:tr w:rsidR="00C322A6" w:rsidRPr="000037CD" w14:paraId="5D063D66" w14:textId="77777777" w:rsidTr="00A25ABE">
              <w:tc>
                <w:tcPr>
                  <w:tcW w:w="534" w:type="dxa"/>
                  <w:tcBorders>
                    <w:top w:val="single" w:sz="4" w:space="0" w:color="auto"/>
                    <w:left w:val="single" w:sz="4" w:space="0" w:color="auto"/>
                    <w:bottom w:val="single" w:sz="4" w:space="0" w:color="auto"/>
                    <w:right w:val="single" w:sz="4" w:space="0" w:color="auto"/>
                  </w:tcBorders>
                  <w:hideMark/>
                </w:tcPr>
                <w:p w14:paraId="2339B108"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5.</w:t>
                  </w:r>
                </w:p>
              </w:tc>
              <w:tc>
                <w:tcPr>
                  <w:tcW w:w="8363" w:type="dxa"/>
                  <w:tcBorders>
                    <w:top w:val="single" w:sz="4" w:space="0" w:color="auto"/>
                    <w:left w:val="single" w:sz="4" w:space="0" w:color="auto"/>
                    <w:bottom w:val="single" w:sz="4" w:space="0" w:color="auto"/>
                    <w:right w:val="single" w:sz="4" w:space="0" w:color="auto"/>
                  </w:tcBorders>
                  <w:hideMark/>
                </w:tcPr>
                <w:p w14:paraId="774933C1"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А </w:t>
                  </w:r>
                  <w:proofErr w:type="gramStart"/>
                  <w:r w:rsidRPr="000037CD">
                    <w:rPr>
                      <w:rFonts w:ascii="Times New Roman" w:hAnsi="Times New Roman" w:cs="Times New Roman"/>
                      <w:sz w:val="28"/>
                      <w:szCs w:val="28"/>
                    </w:rPr>
                    <w:t>-  одна</w:t>
                  </w:r>
                  <w:proofErr w:type="gramEnd"/>
                  <w:r w:rsidRPr="000037CD">
                    <w:rPr>
                      <w:rFonts w:ascii="Times New Roman" w:hAnsi="Times New Roman" w:cs="Times New Roman"/>
                      <w:sz w:val="28"/>
                      <w:szCs w:val="28"/>
                    </w:rPr>
                    <w:t xml:space="preserve"> четверть                                </w:t>
                  </w:r>
                </w:p>
                <w:p w14:paraId="4E5367A0"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В –одна треть              С </w:t>
                  </w:r>
                  <w:proofErr w:type="gramStart"/>
                  <w:r w:rsidRPr="000037CD">
                    <w:rPr>
                      <w:rFonts w:ascii="Times New Roman" w:hAnsi="Times New Roman" w:cs="Times New Roman"/>
                      <w:sz w:val="28"/>
                      <w:szCs w:val="28"/>
                    </w:rPr>
                    <w:t>-  две</w:t>
                  </w:r>
                  <w:proofErr w:type="gramEnd"/>
                  <w:r w:rsidRPr="000037CD">
                    <w:rPr>
                      <w:rFonts w:ascii="Times New Roman" w:hAnsi="Times New Roman" w:cs="Times New Roman"/>
                      <w:sz w:val="28"/>
                      <w:szCs w:val="28"/>
                    </w:rPr>
                    <w:t xml:space="preserve"> пятых</w:t>
                  </w:r>
                </w:p>
              </w:tc>
              <w:tc>
                <w:tcPr>
                  <w:tcW w:w="674" w:type="dxa"/>
                  <w:tcBorders>
                    <w:top w:val="single" w:sz="4" w:space="0" w:color="auto"/>
                    <w:left w:val="single" w:sz="4" w:space="0" w:color="auto"/>
                    <w:bottom w:val="single" w:sz="4" w:space="0" w:color="auto"/>
                    <w:right w:val="single" w:sz="4" w:space="0" w:color="auto"/>
                  </w:tcBorders>
                  <w:hideMark/>
                </w:tcPr>
                <w:p w14:paraId="70BB5058"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1 - 3 б</w:t>
                  </w:r>
                </w:p>
              </w:tc>
            </w:tr>
          </w:tbl>
          <w:p w14:paraId="536E4E97" w14:textId="77777777" w:rsidR="00C322A6" w:rsidRPr="000037CD" w:rsidRDefault="00C322A6" w:rsidP="000037CD">
            <w:pPr>
              <w:spacing w:line="360" w:lineRule="auto"/>
              <w:jc w:val="right"/>
              <w:rPr>
                <w:rFonts w:ascii="Times New Roman" w:hAnsi="Times New Roman" w:cs="Times New Roman"/>
                <w:b/>
                <w:sz w:val="28"/>
                <w:szCs w:val="28"/>
              </w:rPr>
            </w:pPr>
            <w:r w:rsidRPr="000037CD">
              <w:rPr>
                <w:rFonts w:ascii="Times New Roman" w:hAnsi="Times New Roman" w:cs="Times New Roman"/>
                <w:b/>
                <w:sz w:val="28"/>
                <w:szCs w:val="28"/>
              </w:rPr>
              <w:t>Итого: 6 - 15 баллов</w:t>
            </w:r>
          </w:p>
          <w:p w14:paraId="49C9DD35" w14:textId="77777777" w:rsidR="00C322A6" w:rsidRPr="000037CD" w:rsidRDefault="00C322A6" w:rsidP="000037CD">
            <w:pPr>
              <w:spacing w:line="360" w:lineRule="auto"/>
              <w:rPr>
                <w:rFonts w:ascii="Times New Roman" w:hAnsi="Times New Roman" w:cs="Times New Roman"/>
                <w:b/>
                <w:sz w:val="28"/>
                <w:szCs w:val="28"/>
              </w:rPr>
            </w:pPr>
          </w:p>
          <w:p w14:paraId="603818BD" w14:textId="77777777" w:rsidR="00C322A6" w:rsidRPr="000037CD" w:rsidRDefault="00C322A6" w:rsidP="000037CD">
            <w:pPr>
              <w:spacing w:line="360" w:lineRule="auto"/>
              <w:jc w:val="center"/>
              <w:rPr>
                <w:rFonts w:ascii="Times New Roman" w:hAnsi="Times New Roman" w:cs="Times New Roman"/>
                <w:b/>
                <w:sz w:val="28"/>
                <w:szCs w:val="28"/>
              </w:rPr>
            </w:pPr>
            <w:r w:rsidRPr="000037CD">
              <w:rPr>
                <w:rFonts w:ascii="Times New Roman" w:hAnsi="Times New Roman" w:cs="Times New Roman"/>
                <w:b/>
                <w:sz w:val="28"/>
                <w:szCs w:val="28"/>
              </w:rPr>
              <w:t>Часть № 4. ОБОБЩЕНИЕ.</w:t>
            </w:r>
          </w:p>
          <w:p w14:paraId="6319E65F" w14:textId="77777777" w:rsidR="00C322A6" w:rsidRPr="000037CD" w:rsidRDefault="00C322A6" w:rsidP="000037CD">
            <w:pPr>
              <w:spacing w:line="360" w:lineRule="auto"/>
              <w:rPr>
                <w:rFonts w:ascii="Times New Roman" w:hAnsi="Times New Roman" w:cs="Times New Roman"/>
                <w:b/>
                <w:sz w:val="28"/>
                <w:szCs w:val="28"/>
              </w:rPr>
            </w:pPr>
            <w:r w:rsidRPr="000037CD">
              <w:rPr>
                <w:rFonts w:ascii="Times New Roman" w:hAnsi="Times New Roman" w:cs="Times New Roman"/>
                <w:b/>
                <w:sz w:val="28"/>
                <w:szCs w:val="28"/>
              </w:rPr>
              <w:lastRenderedPageBreak/>
              <w:t>Обобщите понятия, указав ближайшее родовое понятие.</w:t>
            </w:r>
          </w:p>
          <w:tbl>
            <w:tblPr>
              <w:tblStyle w:val="a6"/>
              <w:tblW w:w="0" w:type="auto"/>
              <w:tblLook w:val="04A0" w:firstRow="1" w:lastRow="0" w:firstColumn="1" w:lastColumn="0" w:noHBand="0" w:noVBand="1"/>
            </w:tblPr>
            <w:tblGrid>
              <w:gridCol w:w="662"/>
              <w:gridCol w:w="7785"/>
              <w:gridCol w:w="792"/>
            </w:tblGrid>
            <w:tr w:rsidR="00C322A6" w:rsidRPr="000037CD" w14:paraId="6922232A" w14:textId="77777777" w:rsidTr="00A25ABE">
              <w:tc>
                <w:tcPr>
                  <w:tcW w:w="675" w:type="dxa"/>
                  <w:tcBorders>
                    <w:top w:val="single" w:sz="4" w:space="0" w:color="auto"/>
                    <w:left w:val="single" w:sz="4" w:space="0" w:color="auto"/>
                    <w:bottom w:val="single" w:sz="4" w:space="0" w:color="auto"/>
                    <w:right w:val="single" w:sz="4" w:space="0" w:color="auto"/>
                  </w:tcBorders>
                  <w:hideMark/>
                </w:tcPr>
                <w:p w14:paraId="73A7B0F0"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1.</w:t>
                  </w:r>
                </w:p>
              </w:tc>
              <w:tc>
                <w:tcPr>
                  <w:tcW w:w="8080" w:type="dxa"/>
                  <w:tcBorders>
                    <w:top w:val="single" w:sz="4" w:space="0" w:color="auto"/>
                    <w:left w:val="single" w:sz="4" w:space="0" w:color="auto"/>
                    <w:bottom w:val="single" w:sz="4" w:space="0" w:color="auto"/>
                    <w:right w:val="single" w:sz="4" w:space="0" w:color="auto"/>
                  </w:tcBorders>
                  <w:hideMark/>
                </w:tcPr>
                <w:p w14:paraId="033BCCA5"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position w:val="-24"/>
                      <w:sz w:val="28"/>
                      <w:szCs w:val="28"/>
                    </w:rPr>
                    <w:object w:dxaOrig="360" w:dyaOrig="620" w14:anchorId="1E094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13" o:title=""/>
                      </v:shape>
                      <o:OLEObject Type="Embed" ProgID="Equation.3" ShapeID="_x0000_i1025" DrawAspect="Content" ObjectID="_1766252367" r:id="rId14"/>
                    </w:object>
                  </w:r>
                  <w:r w:rsidRPr="000037CD">
                    <w:rPr>
                      <w:rFonts w:ascii="Times New Roman" w:hAnsi="Times New Roman" w:cs="Times New Roman"/>
                      <w:sz w:val="28"/>
                      <w:szCs w:val="28"/>
                    </w:rPr>
                    <w:t xml:space="preserve">;  </w:t>
                  </w:r>
                  <w:r w:rsidRPr="000037CD">
                    <w:rPr>
                      <w:rFonts w:ascii="Times New Roman" w:hAnsi="Times New Roman" w:cs="Times New Roman"/>
                      <w:position w:val="-24"/>
                      <w:sz w:val="28"/>
                      <w:szCs w:val="28"/>
                    </w:rPr>
                    <w:object w:dxaOrig="340" w:dyaOrig="620" w14:anchorId="6556588B">
                      <v:shape id="_x0000_i1026" type="#_x0000_t75" style="width:17.25pt;height:30.75pt" o:ole="">
                        <v:imagedata r:id="rId15" o:title=""/>
                      </v:shape>
                      <o:OLEObject Type="Embed" ProgID="Equation.3" ShapeID="_x0000_i1026" DrawAspect="Content" ObjectID="_1766252368" r:id="rId16"/>
                    </w:object>
                  </w:r>
                </w:p>
              </w:tc>
              <w:tc>
                <w:tcPr>
                  <w:tcW w:w="816" w:type="dxa"/>
                  <w:tcBorders>
                    <w:top w:val="single" w:sz="4" w:space="0" w:color="auto"/>
                    <w:left w:val="single" w:sz="4" w:space="0" w:color="auto"/>
                    <w:bottom w:val="single" w:sz="4" w:space="0" w:color="auto"/>
                    <w:right w:val="single" w:sz="4" w:space="0" w:color="auto"/>
                  </w:tcBorders>
                  <w:hideMark/>
                </w:tcPr>
                <w:p w14:paraId="28268752"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1 - 2 б</w:t>
                  </w:r>
                </w:p>
              </w:tc>
            </w:tr>
            <w:tr w:rsidR="00C322A6" w:rsidRPr="000037CD" w14:paraId="71029DEE" w14:textId="77777777" w:rsidTr="00A25ABE">
              <w:tc>
                <w:tcPr>
                  <w:tcW w:w="675" w:type="dxa"/>
                  <w:tcBorders>
                    <w:top w:val="single" w:sz="4" w:space="0" w:color="auto"/>
                    <w:left w:val="single" w:sz="4" w:space="0" w:color="auto"/>
                    <w:bottom w:val="single" w:sz="4" w:space="0" w:color="auto"/>
                    <w:right w:val="single" w:sz="4" w:space="0" w:color="auto"/>
                  </w:tcBorders>
                  <w:hideMark/>
                </w:tcPr>
                <w:p w14:paraId="5DABF2F3"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2.</w:t>
                  </w:r>
                </w:p>
              </w:tc>
              <w:tc>
                <w:tcPr>
                  <w:tcW w:w="8080" w:type="dxa"/>
                  <w:tcBorders>
                    <w:top w:val="single" w:sz="4" w:space="0" w:color="auto"/>
                    <w:left w:val="single" w:sz="4" w:space="0" w:color="auto"/>
                    <w:bottom w:val="single" w:sz="4" w:space="0" w:color="auto"/>
                    <w:right w:val="single" w:sz="4" w:space="0" w:color="auto"/>
                  </w:tcBorders>
                  <w:hideMark/>
                </w:tcPr>
                <w:p w14:paraId="28943550" w14:textId="77777777" w:rsidR="00C322A6" w:rsidRPr="000037CD" w:rsidRDefault="00C322A6" w:rsidP="000037CD">
                  <w:pPr>
                    <w:tabs>
                      <w:tab w:val="center" w:pos="3932"/>
                    </w:tabs>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30 мин; </w:t>
                  </w:r>
                  <w:r w:rsidRPr="000037CD">
                    <w:rPr>
                      <w:rFonts w:ascii="Times New Roman" w:hAnsi="Times New Roman" w:cs="Times New Roman"/>
                      <w:sz w:val="28"/>
                      <w:szCs w:val="28"/>
                    </w:rPr>
                    <w:tab/>
                    <w:t xml:space="preserve">одна вторая </w:t>
                  </w:r>
                  <w:proofErr w:type="gramStart"/>
                  <w:r w:rsidRPr="000037CD">
                    <w:rPr>
                      <w:rFonts w:ascii="Times New Roman" w:hAnsi="Times New Roman" w:cs="Times New Roman"/>
                      <w:sz w:val="28"/>
                      <w:szCs w:val="28"/>
                    </w:rPr>
                    <w:t xml:space="preserve">часа;   </w:t>
                  </w:r>
                  <w:proofErr w:type="gramEnd"/>
                  <w:r w:rsidRPr="000037CD">
                    <w:rPr>
                      <w:rFonts w:ascii="Times New Roman" w:hAnsi="Times New Roman" w:cs="Times New Roman"/>
                      <w:sz w:val="28"/>
                      <w:szCs w:val="28"/>
                    </w:rPr>
                    <w:t xml:space="preserve">        две четверти часа.</w:t>
                  </w:r>
                </w:p>
              </w:tc>
              <w:tc>
                <w:tcPr>
                  <w:tcW w:w="816" w:type="dxa"/>
                  <w:tcBorders>
                    <w:top w:val="single" w:sz="4" w:space="0" w:color="auto"/>
                    <w:left w:val="single" w:sz="4" w:space="0" w:color="auto"/>
                    <w:bottom w:val="single" w:sz="4" w:space="0" w:color="auto"/>
                    <w:right w:val="single" w:sz="4" w:space="0" w:color="auto"/>
                  </w:tcBorders>
                  <w:hideMark/>
                </w:tcPr>
                <w:p w14:paraId="58CDFA27"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1 - 2 б</w:t>
                  </w:r>
                </w:p>
              </w:tc>
            </w:tr>
            <w:tr w:rsidR="00C322A6" w:rsidRPr="000037CD" w14:paraId="6B39D039" w14:textId="77777777" w:rsidTr="00A25ABE">
              <w:tc>
                <w:tcPr>
                  <w:tcW w:w="675" w:type="dxa"/>
                  <w:tcBorders>
                    <w:top w:val="single" w:sz="4" w:space="0" w:color="auto"/>
                    <w:left w:val="single" w:sz="4" w:space="0" w:color="auto"/>
                    <w:bottom w:val="single" w:sz="4" w:space="0" w:color="auto"/>
                    <w:right w:val="single" w:sz="4" w:space="0" w:color="auto"/>
                  </w:tcBorders>
                  <w:hideMark/>
                </w:tcPr>
                <w:p w14:paraId="0C71A5A8"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3.</w:t>
                  </w:r>
                </w:p>
              </w:tc>
              <w:tc>
                <w:tcPr>
                  <w:tcW w:w="8080" w:type="dxa"/>
                  <w:tcBorders>
                    <w:top w:val="single" w:sz="4" w:space="0" w:color="auto"/>
                    <w:left w:val="single" w:sz="4" w:space="0" w:color="auto"/>
                    <w:bottom w:val="single" w:sz="4" w:space="0" w:color="auto"/>
                    <w:right w:val="single" w:sz="4" w:space="0" w:color="auto"/>
                  </w:tcBorders>
                  <w:hideMark/>
                </w:tcPr>
                <w:p w14:paraId="7EECCA9C"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 OA, OB, и OC </w:t>
                  </w:r>
                </w:p>
                <w:p w14:paraId="5D25C5CC" w14:textId="77777777" w:rsidR="00C322A6" w:rsidRPr="000037CD" w:rsidRDefault="00D23B78" w:rsidP="000037CD">
                  <w:pPr>
                    <w:spacing w:line="360" w:lineRule="auto"/>
                    <w:rPr>
                      <w:rFonts w:ascii="Times New Roman" w:hAnsi="Times New Roman" w:cs="Times New Roman"/>
                      <w:sz w:val="28"/>
                      <w:szCs w:val="28"/>
                    </w:rPr>
                  </w:pPr>
                  <w:r>
                    <w:rPr>
                      <w:rFonts w:ascii="Times New Roman" w:hAnsi="Times New Roman" w:cs="Times New Roman"/>
                      <w:b/>
                      <w:bCs/>
                      <w:noProof/>
                      <w:sz w:val="28"/>
                      <w:szCs w:val="28"/>
                      <w:lang w:eastAsia="ru-RU"/>
                    </w:rPr>
                    <w:object w:dxaOrig="1440" w:dyaOrig="1440" w14:anchorId="69F9EAC7">
                      <v:shape id="_x0000_s1029" type="#_x0000_t75" style="position:absolute;margin-left:91.15pt;margin-top:103.8pt;width:12pt;height:31pt;z-index:251663360">
                        <v:imagedata r:id="rId17" o:title=""/>
                      </v:shape>
                      <o:OLEObject Type="Embed" ProgID="Equation.3" ShapeID="_x0000_s1029" DrawAspect="Content" ObjectID="_1766252369" r:id="rId18"/>
                    </w:object>
                  </w:r>
                  <w:r>
                    <w:rPr>
                      <w:rFonts w:ascii="Times New Roman" w:hAnsi="Times New Roman" w:cs="Times New Roman"/>
                      <w:b/>
                      <w:bCs/>
                      <w:noProof/>
                      <w:sz w:val="28"/>
                      <w:szCs w:val="28"/>
                      <w:lang w:eastAsia="ru-RU"/>
                    </w:rPr>
                    <w:object w:dxaOrig="1440" w:dyaOrig="1440" w14:anchorId="33B0BB2C">
                      <v:shape id="Object 4" o:spid="_x0000_s1028" type="#_x0000_t75" style="position:absolute;margin-left:10.95pt;margin-top:103.8pt;width:15.4pt;height:30.4pt;z-index:251662336">
                        <v:imagedata r:id="rId19" o:title=""/>
                      </v:shape>
                      <o:OLEObject Type="Embed" ProgID="Equation.3" ShapeID="Object 4" DrawAspect="Content" ObjectID="_1766252370" r:id="rId20"/>
                    </w:object>
                  </w:r>
                  <w:r w:rsidR="00C322A6" w:rsidRPr="000037CD">
                    <w:rPr>
                      <w:rFonts w:ascii="Times New Roman" w:hAnsi="Times New Roman" w:cs="Times New Roman"/>
                      <w:noProof/>
                      <w:sz w:val="28"/>
                      <w:szCs w:val="28"/>
                      <w:lang w:eastAsia="ru-RU"/>
                    </w:rPr>
                    <w:drawing>
                      <wp:inline distT="0" distB="0" distL="0" distR="0" wp14:anchorId="25F1B26E" wp14:editId="4456E6B3">
                        <wp:extent cx="1440160" cy="1368152"/>
                        <wp:effectExtent l="19050" t="0" r="7640" b="0"/>
                        <wp:docPr id="13" name="Рисунок 1" descr="Окружность"/>
                        <wp:cNvGraphicFramePr/>
                        <a:graphic xmlns:a="http://schemas.openxmlformats.org/drawingml/2006/main">
                          <a:graphicData uri="http://schemas.openxmlformats.org/drawingml/2006/picture">
                            <pic:pic xmlns:pic="http://schemas.openxmlformats.org/drawingml/2006/picture">
                              <pic:nvPicPr>
                                <pic:cNvPr id="4" name="Рисунок 3" descr="Окружность"/>
                                <pic:cNvPicPr/>
                              </pic:nvPicPr>
                              <pic:blipFill>
                                <a:blip r:embed="rId21" cstate="print"/>
                                <a:srcRect/>
                                <a:stretch>
                                  <a:fillRect/>
                                </a:stretch>
                              </pic:blipFill>
                              <pic:spPr bwMode="auto">
                                <a:xfrm>
                                  <a:off x="0" y="0"/>
                                  <a:ext cx="1440160" cy="1368152"/>
                                </a:xfrm>
                                <a:prstGeom prst="rect">
                                  <a:avLst/>
                                </a:prstGeom>
                                <a:noFill/>
                                <a:ln w="9525">
                                  <a:noFill/>
                                  <a:miter lim="800000"/>
                                  <a:headEnd/>
                                  <a:tailEnd/>
                                </a:ln>
                              </pic:spPr>
                            </pic:pic>
                          </a:graphicData>
                        </a:graphic>
                      </wp:inline>
                    </w:drawing>
                  </w:r>
                </w:p>
              </w:tc>
              <w:tc>
                <w:tcPr>
                  <w:tcW w:w="816" w:type="dxa"/>
                  <w:tcBorders>
                    <w:top w:val="single" w:sz="4" w:space="0" w:color="auto"/>
                    <w:left w:val="single" w:sz="4" w:space="0" w:color="auto"/>
                    <w:bottom w:val="single" w:sz="4" w:space="0" w:color="auto"/>
                    <w:right w:val="single" w:sz="4" w:space="0" w:color="auto"/>
                  </w:tcBorders>
                  <w:hideMark/>
                </w:tcPr>
                <w:p w14:paraId="0D21F828"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1 - 2 б</w:t>
                  </w:r>
                </w:p>
              </w:tc>
            </w:tr>
            <w:tr w:rsidR="00C322A6" w:rsidRPr="000037CD" w14:paraId="5E05724B" w14:textId="77777777" w:rsidTr="00A25ABE">
              <w:tc>
                <w:tcPr>
                  <w:tcW w:w="675" w:type="dxa"/>
                  <w:tcBorders>
                    <w:top w:val="single" w:sz="4" w:space="0" w:color="auto"/>
                    <w:left w:val="single" w:sz="4" w:space="0" w:color="auto"/>
                    <w:bottom w:val="single" w:sz="4" w:space="0" w:color="auto"/>
                    <w:right w:val="single" w:sz="4" w:space="0" w:color="auto"/>
                  </w:tcBorders>
                  <w:hideMark/>
                </w:tcPr>
                <w:p w14:paraId="23F615AB"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4.</w:t>
                  </w:r>
                </w:p>
              </w:tc>
              <w:tc>
                <w:tcPr>
                  <w:tcW w:w="8080" w:type="dxa"/>
                  <w:tcBorders>
                    <w:top w:val="single" w:sz="4" w:space="0" w:color="auto"/>
                    <w:left w:val="single" w:sz="4" w:space="0" w:color="auto"/>
                    <w:bottom w:val="single" w:sz="4" w:space="0" w:color="auto"/>
                    <w:right w:val="single" w:sz="4" w:space="0" w:color="auto"/>
                  </w:tcBorders>
                  <w:hideMark/>
                </w:tcPr>
                <w:p w14:paraId="32A9F772" w14:textId="77777777" w:rsidR="00C322A6" w:rsidRPr="000037CD" w:rsidRDefault="00C322A6" w:rsidP="000037CD">
                  <w:pPr>
                    <w:spacing w:line="360" w:lineRule="auto"/>
                    <w:rPr>
                      <w:rFonts w:ascii="Times New Roman" w:hAnsi="Times New Roman" w:cs="Times New Roman"/>
                      <w:sz w:val="28"/>
                      <w:szCs w:val="28"/>
                    </w:rPr>
                  </w:pPr>
                  <w:proofErr w:type="gramStart"/>
                  <w:r w:rsidRPr="000037CD">
                    <w:rPr>
                      <w:rFonts w:ascii="Times New Roman" w:hAnsi="Times New Roman" w:cs="Times New Roman"/>
                      <w:b/>
                      <w:bCs/>
                      <w:sz w:val="28"/>
                      <w:szCs w:val="28"/>
                    </w:rPr>
                    <w:t xml:space="preserve">А(  </w:t>
                  </w:r>
                  <w:proofErr w:type="gramEnd"/>
                  <w:r w:rsidRPr="000037CD">
                    <w:rPr>
                      <w:rFonts w:ascii="Times New Roman" w:hAnsi="Times New Roman" w:cs="Times New Roman"/>
                      <w:b/>
                      <w:bCs/>
                      <w:sz w:val="28"/>
                      <w:szCs w:val="28"/>
                    </w:rPr>
                    <w:t xml:space="preserve"> )                   В(   )</w:t>
                  </w:r>
                </w:p>
                <w:p w14:paraId="3D869E57" w14:textId="77777777" w:rsidR="00C322A6" w:rsidRPr="000037CD" w:rsidRDefault="00C322A6" w:rsidP="000037CD">
                  <w:pPr>
                    <w:spacing w:line="360" w:lineRule="auto"/>
                    <w:rPr>
                      <w:rFonts w:ascii="Times New Roman" w:hAnsi="Times New Roman" w:cs="Times New Roman"/>
                      <w:sz w:val="28"/>
                      <w:szCs w:val="28"/>
                    </w:rPr>
                  </w:pPr>
                </w:p>
              </w:tc>
              <w:tc>
                <w:tcPr>
                  <w:tcW w:w="816" w:type="dxa"/>
                  <w:tcBorders>
                    <w:top w:val="single" w:sz="4" w:space="0" w:color="auto"/>
                    <w:left w:val="single" w:sz="4" w:space="0" w:color="auto"/>
                    <w:bottom w:val="single" w:sz="4" w:space="0" w:color="auto"/>
                    <w:right w:val="single" w:sz="4" w:space="0" w:color="auto"/>
                  </w:tcBorders>
                  <w:hideMark/>
                </w:tcPr>
                <w:p w14:paraId="707545D8"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1 - 2 б</w:t>
                  </w:r>
                </w:p>
              </w:tc>
            </w:tr>
            <w:tr w:rsidR="00C322A6" w:rsidRPr="000037CD" w14:paraId="6CC8C083" w14:textId="77777777" w:rsidTr="00A25ABE">
              <w:tc>
                <w:tcPr>
                  <w:tcW w:w="675" w:type="dxa"/>
                  <w:tcBorders>
                    <w:top w:val="single" w:sz="4" w:space="0" w:color="auto"/>
                    <w:left w:val="single" w:sz="4" w:space="0" w:color="auto"/>
                    <w:bottom w:val="single" w:sz="4" w:space="0" w:color="auto"/>
                    <w:right w:val="single" w:sz="4" w:space="0" w:color="auto"/>
                  </w:tcBorders>
                  <w:hideMark/>
                </w:tcPr>
                <w:p w14:paraId="11FE86C8"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5.</w:t>
                  </w:r>
                </w:p>
              </w:tc>
              <w:tc>
                <w:tcPr>
                  <w:tcW w:w="8080" w:type="dxa"/>
                  <w:tcBorders>
                    <w:top w:val="single" w:sz="4" w:space="0" w:color="auto"/>
                    <w:left w:val="single" w:sz="4" w:space="0" w:color="auto"/>
                    <w:bottom w:val="single" w:sz="4" w:space="0" w:color="auto"/>
                    <w:right w:val="single" w:sz="4" w:space="0" w:color="auto"/>
                  </w:tcBorders>
                  <w:hideMark/>
                </w:tcPr>
                <w:p w14:paraId="6C8570D5"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Деление с остатком, </w:t>
                  </w:r>
                  <w:r w:rsidRPr="000037CD">
                    <w:rPr>
                      <w:rFonts w:ascii="Times New Roman" w:hAnsi="Times New Roman" w:cs="Times New Roman"/>
                      <w:noProof/>
                      <w:sz w:val="28"/>
                      <w:szCs w:val="28"/>
                      <w:lang w:eastAsia="ru-RU"/>
                    </w:rPr>
                    <w:drawing>
                      <wp:inline distT="0" distB="0" distL="0" distR="0" wp14:anchorId="54DD3878" wp14:editId="45CC2C75">
                        <wp:extent cx="285594" cy="339635"/>
                        <wp:effectExtent l="19050" t="0" r="156"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cstate="print"/>
                                <a:srcRect/>
                                <a:stretch>
                                  <a:fillRect/>
                                </a:stretch>
                              </pic:blipFill>
                              <pic:spPr bwMode="auto">
                                <a:xfrm>
                                  <a:off x="0" y="0"/>
                                  <a:ext cx="288625" cy="343240"/>
                                </a:xfrm>
                                <a:prstGeom prst="rect">
                                  <a:avLst/>
                                </a:prstGeom>
                                <a:noFill/>
                                <a:ln w="9525">
                                  <a:noFill/>
                                  <a:miter lim="800000"/>
                                  <a:headEnd/>
                                  <a:tailEnd/>
                                </a:ln>
                              </pic:spPr>
                            </pic:pic>
                          </a:graphicData>
                        </a:graphic>
                      </wp:inline>
                    </w:drawing>
                  </w:r>
                </w:p>
              </w:tc>
              <w:tc>
                <w:tcPr>
                  <w:tcW w:w="816" w:type="dxa"/>
                  <w:tcBorders>
                    <w:top w:val="single" w:sz="4" w:space="0" w:color="auto"/>
                    <w:left w:val="single" w:sz="4" w:space="0" w:color="auto"/>
                    <w:bottom w:val="single" w:sz="4" w:space="0" w:color="auto"/>
                    <w:right w:val="single" w:sz="4" w:space="0" w:color="auto"/>
                  </w:tcBorders>
                  <w:hideMark/>
                </w:tcPr>
                <w:p w14:paraId="564694D6"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1 - 2 б</w:t>
                  </w:r>
                </w:p>
              </w:tc>
            </w:tr>
            <w:tr w:rsidR="00C322A6" w:rsidRPr="000037CD" w14:paraId="3DF19B9B" w14:textId="77777777" w:rsidTr="00A25ABE">
              <w:tc>
                <w:tcPr>
                  <w:tcW w:w="675" w:type="dxa"/>
                  <w:tcBorders>
                    <w:top w:val="single" w:sz="4" w:space="0" w:color="auto"/>
                    <w:left w:val="single" w:sz="4" w:space="0" w:color="auto"/>
                    <w:bottom w:val="single" w:sz="4" w:space="0" w:color="auto"/>
                    <w:right w:val="single" w:sz="4" w:space="0" w:color="auto"/>
                  </w:tcBorders>
                  <w:hideMark/>
                </w:tcPr>
                <w:p w14:paraId="6C8E5B92"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6.</w:t>
                  </w:r>
                </w:p>
              </w:tc>
              <w:tc>
                <w:tcPr>
                  <w:tcW w:w="8080" w:type="dxa"/>
                  <w:tcBorders>
                    <w:top w:val="single" w:sz="4" w:space="0" w:color="auto"/>
                    <w:left w:val="single" w:sz="4" w:space="0" w:color="auto"/>
                    <w:bottom w:val="single" w:sz="4" w:space="0" w:color="auto"/>
                    <w:right w:val="single" w:sz="4" w:space="0" w:color="auto"/>
                  </w:tcBorders>
                  <w:hideMark/>
                </w:tcPr>
                <w:p w14:paraId="2C5BE527" w14:textId="77777777" w:rsidR="00C322A6" w:rsidRPr="000037CD" w:rsidRDefault="00C322A6" w:rsidP="000037CD">
                  <w:pPr>
                    <w:tabs>
                      <w:tab w:val="left" w:pos="1769"/>
                    </w:tabs>
                    <w:spacing w:line="360" w:lineRule="auto"/>
                    <w:rPr>
                      <w:rFonts w:ascii="Times New Roman" w:hAnsi="Times New Roman" w:cs="Times New Roman"/>
                      <w:sz w:val="28"/>
                      <w:szCs w:val="28"/>
                    </w:rPr>
                  </w:pPr>
                  <w:r w:rsidRPr="000037CD">
                    <w:rPr>
                      <w:rFonts w:ascii="Times New Roman" w:hAnsi="Times New Roman" w:cs="Times New Roman"/>
                      <w:noProof/>
                      <w:sz w:val="28"/>
                      <w:szCs w:val="28"/>
                      <w:lang w:eastAsia="ru-RU"/>
                    </w:rPr>
                    <w:drawing>
                      <wp:inline distT="0" distB="0" distL="0" distR="0" wp14:anchorId="44D26EAD" wp14:editId="57ECCB72">
                        <wp:extent cx="783590" cy="37909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cstate="print"/>
                                <a:srcRect/>
                                <a:stretch>
                                  <a:fillRect/>
                                </a:stretch>
                              </pic:blipFill>
                              <pic:spPr bwMode="auto">
                                <a:xfrm>
                                  <a:off x="0" y="0"/>
                                  <a:ext cx="783590" cy="379095"/>
                                </a:xfrm>
                                <a:prstGeom prst="rect">
                                  <a:avLst/>
                                </a:prstGeom>
                                <a:noFill/>
                                <a:ln w="9525">
                                  <a:noFill/>
                                  <a:miter lim="800000"/>
                                  <a:headEnd/>
                                  <a:tailEnd/>
                                </a:ln>
                              </pic:spPr>
                            </pic:pic>
                          </a:graphicData>
                        </a:graphic>
                      </wp:inline>
                    </w:drawing>
                  </w:r>
                  <w:r w:rsidRPr="000037CD">
                    <w:rPr>
                      <w:rFonts w:ascii="Times New Roman" w:hAnsi="Times New Roman" w:cs="Times New Roman"/>
                      <w:sz w:val="28"/>
                      <w:szCs w:val="28"/>
                    </w:rPr>
                    <w:t>;</w:t>
                  </w:r>
                  <w:r w:rsidRPr="000037CD">
                    <w:rPr>
                      <w:rFonts w:ascii="Times New Roman" w:hAnsi="Times New Roman" w:cs="Times New Roman"/>
                      <w:sz w:val="28"/>
                      <w:szCs w:val="28"/>
                    </w:rPr>
                    <w:tab/>
                  </w:r>
                  <w:r w:rsidRPr="000037CD">
                    <w:rPr>
                      <w:rFonts w:ascii="Times New Roman" w:hAnsi="Times New Roman" w:cs="Times New Roman"/>
                      <w:noProof/>
                      <w:sz w:val="28"/>
                      <w:szCs w:val="28"/>
                      <w:lang w:eastAsia="ru-RU"/>
                    </w:rPr>
                    <w:drawing>
                      <wp:inline distT="0" distB="0" distL="0" distR="0" wp14:anchorId="3245C422" wp14:editId="39821F86">
                        <wp:extent cx="744855" cy="32639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cstate="print"/>
                                <a:srcRect/>
                                <a:stretch>
                                  <a:fillRect/>
                                </a:stretch>
                              </pic:blipFill>
                              <pic:spPr bwMode="auto">
                                <a:xfrm>
                                  <a:off x="0" y="0"/>
                                  <a:ext cx="744855" cy="326390"/>
                                </a:xfrm>
                                <a:prstGeom prst="rect">
                                  <a:avLst/>
                                </a:prstGeom>
                                <a:noFill/>
                                <a:ln w="9525">
                                  <a:noFill/>
                                  <a:miter lim="800000"/>
                                  <a:headEnd/>
                                  <a:tailEnd/>
                                </a:ln>
                              </pic:spPr>
                            </pic:pic>
                          </a:graphicData>
                        </a:graphic>
                      </wp:inline>
                    </w:drawing>
                  </w:r>
                </w:p>
              </w:tc>
              <w:tc>
                <w:tcPr>
                  <w:tcW w:w="816" w:type="dxa"/>
                  <w:tcBorders>
                    <w:top w:val="single" w:sz="4" w:space="0" w:color="auto"/>
                    <w:left w:val="single" w:sz="4" w:space="0" w:color="auto"/>
                    <w:bottom w:val="single" w:sz="4" w:space="0" w:color="auto"/>
                    <w:right w:val="single" w:sz="4" w:space="0" w:color="auto"/>
                  </w:tcBorders>
                  <w:hideMark/>
                </w:tcPr>
                <w:p w14:paraId="5C72DF69"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1 - 2 б</w:t>
                  </w:r>
                </w:p>
              </w:tc>
            </w:tr>
          </w:tbl>
          <w:p w14:paraId="78EB68B0" w14:textId="77777777" w:rsidR="00C322A6" w:rsidRPr="000037CD" w:rsidRDefault="00C322A6" w:rsidP="000037CD">
            <w:pPr>
              <w:tabs>
                <w:tab w:val="left" w:pos="6545"/>
              </w:tabs>
              <w:spacing w:line="360" w:lineRule="auto"/>
              <w:jc w:val="right"/>
              <w:rPr>
                <w:rFonts w:ascii="Times New Roman" w:hAnsi="Times New Roman" w:cs="Times New Roman"/>
                <w:b/>
                <w:sz w:val="28"/>
                <w:szCs w:val="28"/>
              </w:rPr>
            </w:pPr>
            <w:r w:rsidRPr="000037CD">
              <w:rPr>
                <w:rFonts w:ascii="Times New Roman" w:hAnsi="Times New Roman" w:cs="Times New Roman"/>
                <w:b/>
                <w:sz w:val="28"/>
                <w:szCs w:val="28"/>
              </w:rPr>
              <w:tab/>
              <w:t>Итого: 6-12 баллов.</w:t>
            </w:r>
          </w:p>
          <w:p w14:paraId="7A1C30E7" w14:textId="77777777" w:rsidR="00C322A6" w:rsidRPr="000037CD" w:rsidRDefault="00C322A6" w:rsidP="000037CD">
            <w:pPr>
              <w:tabs>
                <w:tab w:val="left" w:pos="6545"/>
              </w:tabs>
              <w:spacing w:line="360" w:lineRule="auto"/>
              <w:jc w:val="center"/>
              <w:rPr>
                <w:rFonts w:ascii="Times New Roman" w:hAnsi="Times New Roman" w:cs="Times New Roman"/>
                <w:b/>
                <w:sz w:val="28"/>
                <w:szCs w:val="28"/>
              </w:rPr>
            </w:pPr>
            <w:r w:rsidRPr="000037CD">
              <w:rPr>
                <w:rFonts w:ascii="Times New Roman" w:hAnsi="Times New Roman" w:cs="Times New Roman"/>
                <w:b/>
                <w:sz w:val="28"/>
                <w:szCs w:val="28"/>
              </w:rPr>
              <w:t>Часть № 5. АНАЛОГИЯ.</w:t>
            </w:r>
          </w:p>
          <w:p w14:paraId="268D0F9F" w14:textId="77777777" w:rsidR="00C322A6" w:rsidRPr="000037CD" w:rsidRDefault="00C322A6" w:rsidP="000037CD">
            <w:pPr>
              <w:tabs>
                <w:tab w:val="left" w:pos="6545"/>
              </w:tabs>
              <w:spacing w:line="360" w:lineRule="auto"/>
              <w:rPr>
                <w:rFonts w:ascii="Times New Roman" w:hAnsi="Times New Roman" w:cs="Times New Roman"/>
                <w:sz w:val="28"/>
                <w:szCs w:val="28"/>
              </w:rPr>
            </w:pPr>
            <w:r w:rsidRPr="000037CD">
              <w:rPr>
                <w:rFonts w:ascii="Times New Roman" w:hAnsi="Times New Roman" w:cs="Times New Roman"/>
                <w:b/>
                <w:sz w:val="28"/>
                <w:szCs w:val="28"/>
              </w:rPr>
              <w:t xml:space="preserve">Из трёх понятий, указанных под буквами А, В, С выпишите только одно, которое </w:t>
            </w:r>
            <w:r w:rsidRPr="000037CD">
              <w:rPr>
                <w:rFonts w:ascii="Times New Roman" w:hAnsi="Times New Roman" w:cs="Times New Roman"/>
                <w:sz w:val="28"/>
                <w:szCs w:val="28"/>
              </w:rPr>
              <w:t>находится в том же отношении, что и в паре исходных понятий.</w:t>
            </w:r>
          </w:p>
          <w:tbl>
            <w:tblPr>
              <w:tblStyle w:val="a6"/>
              <w:tblW w:w="0" w:type="auto"/>
              <w:tblLook w:val="04A0" w:firstRow="1" w:lastRow="0" w:firstColumn="1" w:lastColumn="0" w:noHBand="0" w:noVBand="1"/>
            </w:tblPr>
            <w:tblGrid>
              <w:gridCol w:w="634"/>
              <w:gridCol w:w="3047"/>
              <w:gridCol w:w="4812"/>
              <w:gridCol w:w="746"/>
            </w:tblGrid>
            <w:tr w:rsidR="00C322A6" w:rsidRPr="000037CD" w14:paraId="1364462C" w14:textId="77777777" w:rsidTr="00A25ABE">
              <w:tc>
                <w:tcPr>
                  <w:tcW w:w="648" w:type="dxa"/>
                  <w:tcBorders>
                    <w:top w:val="single" w:sz="4" w:space="0" w:color="auto"/>
                    <w:left w:val="single" w:sz="4" w:space="0" w:color="auto"/>
                    <w:bottom w:val="single" w:sz="4" w:space="0" w:color="auto"/>
                    <w:right w:val="single" w:sz="4" w:space="0" w:color="auto"/>
                  </w:tcBorders>
                  <w:hideMark/>
                </w:tcPr>
                <w:p w14:paraId="0C9D0A6D"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1.</w:t>
                  </w:r>
                </w:p>
              </w:tc>
              <w:tc>
                <w:tcPr>
                  <w:tcW w:w="3146" w:type="dxa"/>
                  <w:tcBorders>
                    <w:top w:val="single" w:sz="4" w:space="0" w:color="auto"/>
                    <w:left w:val="single" w:sz="4" w:space="0" w:color="auto"/>
                    <w:bottom w:val="single" w:sz="4" w:space="0" w:color="auto"/>
                    <w:right w:val="single" w:sz="4" w:space="0" w:color="auto"/>
                  </w:tcBorders>
                  <w:hideMark/>
                </w:tcPr>
                <w:p w14:paraId="7FA5ABE5"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Бег - прыжки</w:t>
                  </w:r>
                </w:p>
              </w:tc>
              <w:tc>
                <w:tcPr>
                  <w:tcW w:w="5004" w:type="dxa"/>
                  <w:tcBorders>
                    <w:top w:val="single" w:sz="4" w:space="0" w:color="auto"/>
                    <w:left w:val="single" w:sz="4" w:space="0" w:color="auto"/>
                    <w:bottom w:val="single" w:sz="4" w:space="0" w:color="auto"/>
                    <w:right w:val="single" w:sz="4" w:space="0" w:color="auto"/>
                  </w:tcBorders>
                  <w:hideMark/>
                </w:tcPr>
                <w:p w14:paraId="11C06828"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noProof/>
                      <w:sz w:val="28"/>
                      <w:szCs w:val="28"/>
                      <w:lang w:eastAsia="ru-RU"/>
                    </w:rPr>
                    <w:drawing>
                      <wp:inline distT="0" distB="0" distL="0" distR="0" wp14:anchorId="500022FB" wp14:editId="304AE614">
                        <wp:extent cx="267225" cy="483326"/>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cstate="print"/>
                                <a:srcRect/>
                                <a:stretch>
                                  <a:fillRect/>
                                </a:stretch>
                              </pic:blipFill>
                              <pic:spPr bwMode="auto">
                                <a:xfrm>
                                  <a:off x="0" y="0"/>
                                  <a:ext cx="269897" cy="488158"/>
                                </a:xfrm>
                                <a:prstGeom prst="rect">
                                  <a:avLst/>
                                </a:prstGeom>
                                <a:noFill/>
                                <a:ln w="9525">
                                  <a:noFill/>
                                  <a:miter lim="800000"/>
                                  <a:headEnd/>
                                  <a:tailEnd/>
                                </a:ln>
                              </pic:spPr>
                            </pic:pic>
                          </a:graphicData>
                        </a:graphic>
                      </wp:inline>
                    </w:drawing>
                  </w:r>
                  <w:r w:rsidRPr="000037CD">
                    <w:rPr>
                      <w:rFonts w:ascii="Times New Roman" w:hAnsi="Times New Roman" w:cs="Times New Roman"/>
                      <w:sz w:val="28"/>
                      <w:szCs w:val="28"/>
                    </w:rPr>
                    <w:t xml:space="preserve">   - …</w:t>
                  </w:r>
                </w:p>
                <w:p w14:paraId="1D6872AB"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А – треть</w:t>
                  </w:r>
                </w:p>
                <w:p w14:paraId="4B03BD12"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В – половина развернутого угла</w:t>
                  </w:r>
                </w:p>
                <w:p w14:paraId="69794928"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С - </w:t>
                  </w:r>
                  <w:r w:rsidRPr="000037CD">
                    <w:rPr>
                      <w:rFonts w:ascii="Times New Roman" w:hAnsi="Times New Roman" w:cs="Times New Roman"/>
                      <w:noProof/>
                      <w:sz w:val="28"/>
                      <w:szCs w:val="28"/>
                      <w:lang w:eastAsia="ru-RU"/>
                    </w:rPr>
                    <w:drawing>
                      <wp:inline distT="0" distB="0" distL="0" distR="0" wp14:anchorId="44696083" wp14:editId="19A853DD">
                        <wp:extent cx="189956" cy="500289"/>
                        <wp:effectExtent l="19050" t="0" r="544"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 cstate="print"/>
                                <a:srcRect/>
                                <a:stretch>
                                  <a:fillRect/>
                                </a:stretch>
                              </pic:blipFill>
                              <pic:spPr bwMode="auto">
                                <a:xfrm>
                                  <a:off x="0" y="0"/>
                                  <a:ext cx="190485" cy="501683"/>
                                </a:xfrm>
                                <a:prstGeom prst="rect">
                                  <a:avLst/>
                                </a:prstGeom>
                                <a:noFill/>
                                <a:ln w="9525">
                                  <a:noFill/>
                                  <a:miter lim="800000"/>
                                  <a:headEnd/>
                                  <a:tailEnd/>
                                </a:ln>
                              </pic:spPr>
                            </pic:pic>
                          </a:graphicData>
                        </a:graphic>
                      </wp:inline>
                    </w:drawing>
                  </w:r>
                </w:p>
              </w:tc>
              <w:tc>
                <w:tcPr>
                  <w:tcW w:w="773" w:type="dxa"/>
                  <w:tcBorders>
                    <w:top w:val="single" w:sz="4" w:space="0" w:color="auto"/>
                    <w:left w:val="single" w:sz="4" w:space="0" w:color="auto"/>
                    <w:bottom w:val="single" w:sz="4" w:space="0" w:color="auto"/>
                    <w:right w:val="single" w:sz="4" w:space="0" w:color="auto"/>
                  </w:tcBorders>
                  <w:hideMark/>
                </w:tcPr>
                <w:p w14:paraId="6CF879C4"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 xml:space="preserve"> 2 б</w:t>
                  </w:r>
                </w:p>
              </w:tc>
            </w:tr>
            <w:tr w:rsidR="00C322A6" w:rsidRPr="000037CD" w14:paraId="5BE7230E" w14:textId="77777777" w:rsidTr="00A25ABE">
              <w:tc>
                <w:tcPr>
                  <w:tcW w:w="648" w:type="dxa"/>
                  <w:tcBorders>
                    <w:top w:val="single" w:sz="4" w:space="0" w:color="auto"/>
                    <w:left w:val="single" w:sz="4" w:space="0" w:color="auto"/>
                    <w:bottom w:val="single" w:sz="4" w:space="0" w:color="auto"/>
                    <w:right w:val="single" w:sz="4" w:space="0" w:color="auto"/>
                  </w:tcBorders>
                  <w:hideMark/>
                </w:tcPr>
                <w:p w14:paraId="08E4C41B"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lastRenderedPageBreak/>
                    <w:t>2.</w:t>
                  </w:r>
                </w:p>
              </w:tc>
              <w:tc>
                <w:tcPr>
                  <w:tcW w:w="3146" w:type="dxa"/>
                  <w:tcBorders>
                    <w:top w:val="single" w:sz="4" w:space="0" w:color="auto"/>
                    <w:left w:val="single" w:sz="4" w:space="0" w:color="auto"/>
                    <w:bottom w:val="single" w:sz="4" w:space="0" w:color="auto"/>
                    <w:right w:val="single" w:sz="4" w:space="0" w:color="auto"/>
                  </w:tcBorders>
                  <w:hideMark/>
                </w:tcPr>
                <w:p w14:paraId="4B43E32D"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Быстро - медленно</w:t>
                  </w:r>
                </w:p>
              </w:tc>
              <w:tc>
                <w:tcPr>
                  <w:tcW w:w="5004" w:type="dxa"/>
                  <w:tcBorders>
                    <w:top w:val="single" w:sz="4" w:space="0" w:color="auto"/>
                    <w:left w:val="single" w:sz="4" w:space="0" w:color="auto"/>
                    <w:bottom w:val="single" w:sz="4" w:space="0" w:color="auto"/>
                    <w:right w:val="single" w:sz="4" w:space="0" w:color="auto"/>
                  </w:tcBorders>
                  <w:hideMark/>
                </w:tcPr>
                <w:p w14:paraId="066F0500" w14:textId="77777777" w:rsidR="00C322A6" w:rsidRPr="000037CD" w:rsidRDefault="00C322A6"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Развернутый угол - …</w:t>
                  </w:r>
                </w:p>
                <w:p w14:paraId="6C1F87B2" w14:textId="77777777" w:rsidR="00C322A6" w:rsidRPr="000037CD" w:rsidRDefault="00C322A6"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А – острый угол</w:t>
                  </w:r>
                </w:p>
                <w:p w14:paraId="10A5A86F" w14:textId="77777777" w:rsidR="00C322A6" w:rsidRPr="000037CD" w:rsidRDefault="00C322A6"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В – прямой угол</w:t>
                  </w:r>
                </w:p>
                <w:p w14:paraId="3E3B6C09" w14:textId="77777777" w:rsidR="00C322A6" w:rsidRPr="000037CD" w:rsidRDefault="00C322A6" w:rsidP="000037CD">
                  <w:pPr>
                    <w:spacing w:line="360" w:lineRule="auto"/>
                    <w:jc w:val="both"/>
                    <w:rPr>
                      <w:rFonts w:ascii="Times New Roman" w:hAnsi="Times New Roman" w:cs="Times New Roman"/>
                      <w:sz w:val="28"/>
                      <w:szCs w:val="28"/>
                    </w:rPr>
                  </w:pPr>
                  <w:r w:rsidRPr="000037CD">
                    <w:rPr>
                      <w:rFonts w:ascii="Times New Roman" w:hAnsi="Times New Roman" w:cs="Times New Roman"/>
                      <w:sz w:val="28"/>
                      <w:szCs w:val="28"/>
                    </w:rPr>
                    <w:t>С - неразвернутый угол</w:t>
                  </w:r>
                </w:p>
              </w:tc>
              <w:tc>
                <w:tcPr>
                  <w:tcW w:w="773" w:type="dxa"/>
                  <w:tcBorders>
                    <w:top w:val="single" w:sz="4" w:space="0" w:color="auto"/>
                    <w:left w:val="single" w:sz="4" w:space="0" w:color="auto"/>
                    <w:bottom w:val="single" w:sz="4" w:space="0" w:color="auto"/>
                    <w:right w:val="single" w:sz="4" w:space="0" w:color="auto"/>
                  </w:tcBorders>
                  <w:hideMark/>
                </w:tcPr>
                <w:p w14:paraId="08AC7A94"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 xml:space="preserve"> 2 б</w:t>
                  </w:r>
                </w:p>
              </w:tc>
            </w:tr>
            <w:tr w:rsidR="00C322A6" w:rsidRPr="000037CD" w14:paraId="6E673DDD" w14:textId="77777777" w:rsidTr="00A25ABE">
              <w:tc>
                <w:tcPr>
                  <w:tcW w:w="648" w:type="dxa"/>
                  <w:tcBorders>
                    <w:top w:val="single" w:sz="4" w:space="0" w:color="auto"/>
                    <w:left w:val="single" w:sz="4" w:space="0" w:color="auto"/>
                    <w:bottom w:val="single" w:sz="4" w:space="0" w:color="auto"/>
                    <w:right w:val="single" w:sz="4" w:space="0" w:color="auto"/>
                  </w:tcBorders>
                  <w:hideMark/>
                </w:tcPr>
                <w:p w14:paraId="4D38BF21"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3.</w:t>
                  </w:r>
                </w:p>
              </w:tc>
              <w:tc>
                <w:tcPr>
                  <w:tcW w:w="3146" w:type="dxa"/>
                  <w:tcBorders>
                    <w:top w:val="single" w:sz="4" w:space="0" w:color="auto"/>
                    <w:left w:val="single" w:sz="4" w:space="0" w:color="auto"/>
                    <w:bottom w:val="single" w:sz="4" w:space="0" w:color="auto"/>
                    <w:right w:val="single" w:sz="4" w:space="0" w:color="auto"/>
                  </w:tcBorders>
                  <w:hideMark/>
                </w:tcPr>
                <w:p w14:paraId="1509362C"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Смелый - трусливый</w:t>
                  </w:r>
                </w:p>
              </w:tc>
              <w:tc>
                <w:tcPr>
                  <w:tcW w:w="5004" w:type="dxa"/>
                  <w:tcBorders>
                    <w:top w:val="single" w:sz="4" w:space="0" w:color="auto"/>
                    <w:left w:val="single" w:sz="4" w:space="0" w:color="auto"/>
                    <w:bottom w:val="single" w:sz="4" w:space="0" w:color="auto"/>
                    <w:right w:val="single" w:sz="4" w:space="0" w:color="auto"/>
                  </w:tcBorders>
                  <w:hideMark/>
                </w:tcPr>
                <w:p w14:paraId="1D700004"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Сократимая </w:t>
                  </w:r>
                  <w:proofErr w:type="gramStart"/>
                  <w:r w:rsidRPr="000037CD">
                    <w:rPr>
                      <w:rFonts w:ascii="Times New Roman" w:hAnsi="Times New Roman" w:cs="Times New Roman"/>
                      <w:sz w:val="28"/>
                      <w:szCs w:val="28"/>
                    </w:rPr>
                    <w:t xml:space="preserve">дробь:   </w:t>
                  </w:r>
                  <w:proofErr w:type="gramEnd"/>
                  <w:r w:rsidRPr="000037CD">
                    <w:rPr>
                      <w:rFonts w:ascii="Times New Roman" w:hAnsi="Times New Roman" w:cs="Times New Roman"/>
                      <w:sz w:val="28"/>
                      <w:szCs w:val="28"/>
                    </w:rPr>
                    <w:t>- …</w:t>
                  </w:r>
                </w:p>
                <w:p w14:paraId="6CBD5E9C"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А – </w:t>
                  </w:r>
                  <w:r w:rsidRPr="000037CD">
                    <w:rPr>
                      <w:rFonts w:ascii="Times New Roman" w:hAnsi="Times New Roman" w:cs="Times New Roman"/>
                      <w:noProof/>
                      <w:sz w:val="28"/>
                      <w:szCs w:val="28"/>
                      <w:lang w:eastAsia="ru-RU"/>
                    </w:rPr>
                    <w:drawing>
                      <wp:inline distT="0" distB="0" distL="0" distR="0" wp14:anchorId="69A609B1" wp14:editId="21CEC549">
                        <wp:extent cx="313094" cy="404948"/>
                        <wp:effectExtent l="19050" t="0" r="0" b="0"/>
                        <wp:docPr id="1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316491" cy="409342"/>
                                </a:xfrm>
                                <a:prstGeom prst="rect">
                                  <a:avLst/>
                                </a:prstGeom>
                                <a:noFill/>
                                <a:ln w="9525">
                                  <a:noFill/>
                                  <a:miter lim="800000"/>
                                  <a:headEnd/>
                                  <a:tailEnd/>
                                </a:ln>
                              </pic:spPr>
                            </pic:pic>
                          </a:graphicData>
                        </a:graphic>
                      </wp:inline>
                    </w:drawing>
                  </w:r>
                </w:p>
                <w:p w14:paraId="37E3799D"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В – несократимая</w:t>
                  </w:r>
                </w:p>
                <w:p w14:paraId="2CBD4817"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С - правильная</w:t>
                  </w:r>
                </w:p>
              </w:tc>
              <w:tc>
                <w:tcPr>
                  <w:tcW w:w="773" w:type="dxa"/>
                  <w:tcBorders>
                    <w:top w:val="single" w:sz="4" w:space="0" w:color="auto"/>
                    <w:left w:val="single" w:sz="4" w:space="0" w:color="auto"/>
                    <w:bottom w:val="single" w:sz="4" w:space="0" w:color="auto"/>
                    <w:right w:val="single" w:sz="4" w:space="0" w:color="auto"/>
                  </w:tcBorders>
                  <w:hideMark/>
                </w:tcPr>
                <w:p w14:paraId="74835BD7"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 xml:space="preserve"> 2 б</w:t>
                  </w:r>
                </w:p>
              </w:tc>
            </w:tr>
            <w:tr w:rsidR="00C322A6" w:rsidRPr="000037CD" w14:paraId="169E51C1" w14:textId="77777777" w:rsidTr="00A25ABE">
              <w:tc>
                <w:tcPr>
                  <w:tcW w:w="648" w:type="dxa"/>
                  <w:tcBorders>
                    <w:top w:val="single" w:sz="4" w:space="0" w:color="auto"/>
                    <w:left w:val="single" w:sz="4" w:space="0" w:color="auto"/>
                    <w:bottom w:val="single" w:sz="4" w:space="0" w:color="auto"/>
                    <w:right w:val="single" w:sz="4" w:space="0" w:color="auto"/>
                  </w:tcBorders>
                  <w:hideMark/>
                </w:tcPr>
                <w:p w14:paraId="09BD43BF"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4.</w:t>
                  </w:r>
                </w:p>
              </w:tc>
              <w:tc>
                <w:tcPr>
                  <w:tcW w:w="3146" w:type="dxa"/>
                  <w:tcBorders>
                    <w:top w:val="single" w:sz="4" w:space="0" w:color="auto"/>
                    <w:left w:val="single" w:sz="4" w:space="0" w:color="auto"/>
                    <w:bottom w:val="single" w:sz="4" w:space="0" w:color="auto"/>
                    <w:right w:val="single" w:sz="4" w:space="0" w:color="auto"/>
                  </w:tcBorders>
                  <w:hideMark/>
                </w:tcPr>
                <w:p w14:paraId="3CDC9EA0"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Мальчик - Ваня</w:t>
                  </w:r>
                </w:p>
              </w:tc>
              <w:tc>
                <w:tcPr>
                  <w:tcW w:w="5004" w:type="dxa"/>
                  <w:tcBorders>
                    <w:top w:val="single" w:sz="4" w:space="0" w:color="auto"/>
                    <w:left w:val="single" w:sz="4" w:space="0" w:color="auto"/>
                    <w:bottom w:val="single" w:sz="4" w:space="0" w:color="auto"/>
                    <w:right w:val="single" w:sz="4" w:space="0" w:color="auto"/>
                  </w:tcBorders>
                  <w:hideMark/>
                </w:tcPr>
                <w:p w14:paraId="76BE285A" w14:textId="77777777" w:rsidR="00C322A6" w:rsidRPr="000037CD" w:rsidRDefault="00C322A6" w:rsidP="000037CD">
                  <w:pPr>
                    <w:spacing w:line="360" w:lineRule="auto"/>
                    <w:rPr>
                      <w:rFonts w:ascii="Times New Roman" w:hAnsi="Times New Roman" w:cs="Times New Roman"/>
                      <w:sz w:val="28"/>
                      <w:szCs w:val="28"/>
                    </w:rPr>
                  </w:pPr>
                  <w:r w:rsidRPr="000037CD">
                    <w:rPr>
                      <w:rStyle w:val="a8"/>
                      <w:rFonts w:ascii="Times New Roman" w:hAnsi="Times New Roman" w:cs="Times New Roman"/>
                      <w:sz w:val="28"/>
                      <w:szCs w:val="28"/>
                    </w:rPr>
                    <w:t>Смешанное число</w:t>
                  </w:r>
                  <w:r w:rsidRPr="000037CD">
                    <w:rPr>
                      <w:rFonts w:ascii="Times New Roman" w:hAnsi="Times New Roman" w:cs="Times New Roman"/>
                      <w:sz w:val="28"/>
                      <w:szCs w:val="28"/>
                    </w:rPr>
                    <w:t xml:space="preserve"> - …</w:t>
                  </w:r>
                </w:p>
                <w:p w14:paraId="781F08CA"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А – частное чисел</w:t>
                  </w:r>
                </w:p>
                <w:p w14:paraId="59A13693"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В – Число, стоящее </w:t>
                  </w:r>
                  <w:r w:rsidRPr="000037CD">
                    <w:rPr>
                      <w:rStyle w:val="green3"/>
                      <w:rFonts w:ascii="Times New Roman" w:hAnsi="Times New Roman" w:cs="Times New Roman"/>
                      <w:color w:val="auto"/>
                      <w:sz w:val="28"/>
                      <w:szCs w:val="28"/>
                    </w:rPr>
                    <w:t>над</w:t>
                  </w:r>
                  <w:r w:rsidRPr="000037CD">
                    <w:rPr>
                      <w:rFonts w:ascii="Times New Roman" w:hAnsi="Times New Roman" w:cs="Times New Roman"/>
                      <w:sz w:val="28"/>
                      <w:szCs w:val="28"/>
                    </w:rPr>
                    <w:t xml:space="preserve"> дробной чертой</w:t>
                  </w:r>
                </w:p>
                <w:p w14:paraId="18B795B9"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С </w:t>
                  </w:r>
                  <w:proofErr w:type="gramStart"/>
                  <w:r w:rsidRPr="000037CD">
                    <w:rPr>
                      <w:rFonts w:ascii="Times New Roman" w:hAnsi="Times New Roman" w:cs="Times New Roman"/>
                      <w:sz w:val="28"/>
                      <w:szCs w:val="28"/>
                    </w:rPr>
                    <w:t>-  Число</w:t>
                  </w:r>
                  <w:proofErr w:type="gramEnd"/>
                  <w:r w:rsidRPr="000037CD">
                    <w:rPr>
                      <w:rFonts w:ascii="Times New Roman" w:hAnsi="Times New Roman" w:cs="Times New Roman"/>
                      <w:sz w:val="28"/>
                      <w:szCs w:val="28"/>
                    </w:rPr>
                    <w:t>, состоящее из целой части и дробной части</w:t>
                  </w:r>
                </w:p>
              </w:tc>
              <w:tc>
                <w:tcPr>
                  <w:tcW w:w="773" w:type="dxa"/>
                  <w:tcBorders>
                    <w:top w:val="single" w:sz="4" w:space="0" w:color="auto"/>
                    <w:left w:val="single" w:sz="4" w:space="0" w:color="auto"/>
                    <w:bottom w:val="single" w:sz="4" w:space="0" w:color="auto"/>
                    <w:right w:val="single" w:sz="4" w:space="0" w:color="auto"/>
                  </w:tcBorders>
                  <w:hideMark/>
                </w:tcPr>
                <w:p w14:paraId="55F79866"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2 б</w:t>
                  </w:r>
                </w:p>
              </w:tc>
            </w:tr>
            <w:tr w:rsidR="00C322A6" w:rsidRPr="000037CD" w14:paraId="7CAAA31B" w14:textId="77777777" w:rsidTr="00A25ABE">
              <w:tc>
                <w:tcPr>
                  <w:tcW w:w="648" w:type="dxa"/>
                  <w:tcBorders>
                    <w:top w:val="single" w:sz="4" w:space="0" w:color="auto"/>
                    <w:left w:val="single" w:sz="4" w:space="0" w:color="auto"/>
                    <w:bottom w:val="single" w:sz="4" w:space="0" w:color="auto"/>
                    <w:right w:val="single" w:sz="4" w:space="0" w:color="auto"/>
                  </w:tcBorders>
                  <w:hideMark/>
                </w:tcPr>
                <w:p w14:paraId="52B324A4"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5.</w:t>
                  </w:r>
                </w:p>
              </w:tc>
              <w:tc>
                <w:tcPr>
                  <w:tcW w:w="3146" w:type="dxa"/>
                  <w:tcBorders>
                    <w:top w:val="single" w:sz="4" w:space="0" w:color="auto"/>
                    <w:left w:val="single" w:sz="4" w:space="0" w:color="auto"/>
                    <w:bottom w:val="single" w:sz="4" w:space="0" w:color="auto"/>
                    <w:right w:val="single" w:sz="4" w:space="0" w:color="auto"/>
                  </w:tcBorders>
                  <w:hideMark/>
                </w:tcPr>
                <w:p w14:paraId="3D918504"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Школьные предметы - математика</w:t>
                  </w:r>
                </w:p>
              </w:tc>
              <w:tc>
                <w:tcPr>
                  <w:tcW w:w="5004" w:type="dxa"/>
                  <w:tcBorders>
                    <w:top w:val="single" w:sz="4" w:space="0" w:color="auto"/>
                    <w:left w:val="single" w:sz="4" w:space="0" w:color="auto"/>
                    <w:bottom w:val="single" w:sz="4" w:space="0" w:color="auto"/>
                    <w:right w:val="single" w:sz="4" w:space="0" w:color="auto"/>
                  </w:tcBorders>
                  <w:hideMark/>
                </w:tcPr>
                <w:p w14:paraId="12A8B157" w14:textId="77777777" w:rsidR="00C322A6" w:rsidRPr="000037CD" w:rsidRDefault="00C322A6" w:rsidP="000037CD">
                  <w:pPr>
                    <w:tabs>
                      <w:tab w:val="left" w:pos="393"/>
                    </w:tabs>
                    <w:spacing w:line="360" w:lineRule="auto"/>
                    <w:rPr>
                      <w:rFonts w:ascii="Times New Roman" w:hAnsi="Times New Roman" w:cs="Times New Roman"/>
                      <w:sz w:val="28"/>
                      <w:szCs w:val="28"/>
                    </w:rPr>
                  </w:pPr>
                  <w:r w:rsidRPr="000037CD">
                    <w:rPr>
                      <w:rFonts w:ascii="Times New Roman" w:hAnsi="Times New Roman" w:cs="Times New Roman"/>
                      <w:sz w:val="28"/>
                      <w:szCs w:val="28"/>
                    </w:rPr>
                    <w:t>Окружность   -</w:t>
                  </w:r>
                  <w:proofErr w:type="gramStart"/>
                  <w:r w:rsidRPr="000037CD">
                    <w:rPr>
                      <w:rFonts w:ascii="Times New Roman" w:hAnsi="Times New Roman" w:cs="Times New Roman"/>
                      <w:sz w:val="28"/>
                      <w:szCs w:val="28"/>
                    </w:rPr>
                    <w:t xml:space="preserve"> ..</w:t>
                  </w:r>
                  <w:proofErr w:type="gramEnd"/>
                </w:p>
                <w:p w14:paraId="6CA803A3" w14:textId="77777777" w:rsidR="00C322A6" w:rsidRPr="000037CD" w:rsidRDefault="00C322A6" w:rsidP="000037CD">
                  <w:pPr>
                    <w:tabs>
                      <w:tab w:val="left" w:pos="393"/>
                    </w:tabs>
                    <w:spacing w:line="360" w:lineRule="auto"/>
                    <w:rPr>
                      <w:rFonts w:ascii="Times New Roman" w:hAnsi="Times New Roman" w:cs="Times New Roman"/>
                      <w:sz w:val="28"/>
                      <w:szCs w:val="28"/>
                    </w:rPr>
                  </w:pPr>
                  <w:r w:rsidRPr="000037CD">
                    <w:rPr>
                      <w:rFonts w:ascii="Times New Roman" w:hAnsi="Times New Roman" w:cs="Times New Roman"/>
                      <w:sz w:val="28"/>
                      <w:szCs w:val="28"/>
                    </w:rPr>
                    <w:t>А –радиус</w:t>
                  </w:r>
                </w:p>
                <w:p w14:paraId="04A0646D" w14:textId="77777777" w:rsidR="00C322A6" w:rsidRPr="000037CD" w:rsidRDefault="00C322A6" w:rsidP="000037CD">
                  <w:pPr>
                    <w:tabs>
                      <w:tab w:val="left" w:pos="393"/>
                    </w:tabs>
                    <w:spacing w:line="360" w:lineRule="auto"/>
                    <w:rPr>
                      <w:rFonts w:ascii="Times New Roman" w:hAnsi="Times New Roman" w:cs="Times New Roman"/>
                      <w:sz w:val="28"/>
                      <w:szCs w:val="28"/>
                    </w:rPr>
                  </w:pPr>
                  <w:r w:rsidRPr="000037CD">
                    <w:rPr>
                      <w:rFonts w:ascii="Times New Roman" w:hAnsi="Times New Roman" w:cs="Times New Roman"/>
                      <w:sz w:val="28"/>
                      <w:szCs w:val="28"/>
                    </w:rPr>
                    <w:t>В – отрезок</w:t>
                  </w:r>
                </w:p>
                <w:p w14:paraId="183965C5" w14:textId="77777777" w:rsidR="00C322A6" w:rsidRPr="000037CD" w:rsidRDefault="00C322A6" w:rsidP="000037CD">
                  <w:pPr>
                    <w:tabs>
                      <w:tab w:val="left" w:pos="393"/>
                    </w:tabs>
                    <w:spacing w:line="360" w:lineRule="auto"/>
                    <w:rPr>
                      <w:rFonts w:ascii="Times New Roman" w:hAnsi="Times New Roman" w:cs="Times New Roman"/>
                      <w:sz w:val="28"/>
                      <w:szCs w:val="28"/>
                    </w:rPr>
                  </w:pPr>
                  <w:r w:rsidRPr="000037CD">
                    <w:rPr>
                      <w:rFonts w:ascii="Times New Roman" w:hAnsi="Times New Roman" w:cs="Times New Roman"/>
                      <w:sz w:val="28"/>
                      <w:szCs w:val="28"/>
                    </w:rPr>
                    <w:t>С – луч</w:t>
                  </w:r>
                </w:p>
              </w:tc>
              <w:tc>
                <w:tcPr>
                  <w:tcW w:w="773" w:type="dxa"/>
                  <w:tcBorders>
                    <w:top w:val="single" w:sz="4" w:space="0" w:color="auto"/>
                    <w:left w:val="single" w:sz="4" w:space="0" w:color="auto"/>
                    <w:bottom w:val="single" w:sz="4" w:space="0" w:color="auto"/>
                    <w:right w:val="single" w:sz="4" w:space="0" w:color="auto"/>
                  </w:tcBorders>
                  <w:hideMark/>
                </w:tcPr>
                <w:p w14:paraId="6D01E492"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 xml:space="preserve"> 2 б</w:t>
                  </w:r>
                </w:p>
              </w:tc>
            </w:tr>
            <w:tr w:rsidR="00C322A6" w:rsidRPr="000037CD" w14:paraId="2134426C" w14:textId="77777777" w:rsidTr="00A25ABE">
              <w:tc>
                <w:tcPr>
                  <w:tcW w:w="648" w:type="dxa"/>
                  <w:tcBorders>
                    <w:top w:val="single" w:sz="4" w:space="0" w:color="auto"/>
                    <w:left w:val="single" w:sz="4" w:space="0" w:color="auto"/>
                    <w:bottom w:val="single" w:sz="4" w:space="0" w:color="auto"/>
                    <w:right w:val="single" w:sz="4" w:space="0" w:color="auto"/>
                  </w:tcBorders>
                  <w:hideMark/>
                </w:tcPr>
                <w:p w14:paraId="39403C91"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6.</w:t>
                  </w:r>
                </w:p>
              </w:tc>
              <w:tc>
                <w:tcPr>
                  <w:tcW w:w="3146" w:type="dxa"/>
                  <w:tcBorders>
                    <w:top w:val="single" w:sz="4" w:space="0" w:color="auto"/>
                    <w:left w:val="single" w:sz="4" w:space="0" w:color="auto"/>
                    <w:bottom w:val="single" w:sz="4" w:space="0" w:color="auto"/>
                    <w:right w:val="single" w:sz="4" w:space="0" w:color="auto"/>
                  </w:tcBorders>
                  <w:hideMark/>
                </w:tcPr>
                <w:p w14:paraId="706066F5" w14:textId="77777777" w:rsidR="00C322A6" w:rsidRPr="000037CD" w:rsidRDefault="00C322A6" w:rsidP="000037CD">
                  <w:pPr>
                    <w:spacing w:line="360" w:lineRule="auto"/>
                    <w:rPr>
                      <w:rFonts w:ascii="Times New Roman" w:hAnsi="Times New Roman" w:cs="Times New Roman"/>
                      <w:sz w:val="28"/>
                      <w:szCs w:val="28"/>
                    </w:rPr>
                  </w:pPr>
                  <w:proofErr w:type="gramStart"/>
                  <w:r w:rsidRPr="000037CD">
                    <w:rPr>
                      <w:rFonts w:ascii="Times New Roman" w:hAnsi="Times New Roman" w:cs="Times New Roman"/>
                      <w:sz w:val="28"/>
                      <w:szCs w:val="28"/>
                    </w:rPr>
                    <w:t>Мяч  -</w:t>
                  </w:r>
                  <w:proofErr w:type="gramEnd"/>
                  <w:r w:rsidRPr="000037CD">
                    <w:rPr>
                      <w:rFonts w:ascii="Times New Roman" w:hAnsi="Times New Roman" w:cs="Times New Roman"/>
                      <w:sz w:val="28"/>
                      <w:szCs w:val="28"/>
                    </w:rPr>
                    <w:t xml:space="preserve"> резина</w:t>
                  </w:r>
                </w:p>
              </w:tc>
              <w:tc>
                <w:tcPr>
                  <w:tcW w:w="5004" w:type="dxa"/>
                  <w:tcBorders>
                    <w:top w:val="single" w:sz="4" w:space="0" w:color="auto"/>
                    <w:left w:val="single" w:sz="4" w:space="0" w:color="auto"/>
                    <w:bottom w:val="single" w:sz="4" w:space="0" w:color="auto"/>
                    <w:right w:val="single" w:sz="4" w:space="0" w:color="auto"/>
                  </w:tcBorders>
                  <w:hideMark/>
                </w:tcPr>
                <w:p w14:paraId="3D5AAE81"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noProof/>
                      <w:sz w:val="28"/>
                      <w:szCs w:val="28"/>
                      <w:lang w:eastAsia="ru-RU"/>
                    </w:rPr>
                    <w:drawing>
                      <wp:inline distT="0" distB="0" distL="0" distR="0" wp14:anchorId="14735046" wp14:editId="26DB3D3C">
                        <wp:extent cx="607967" cy="472590"/>
                        <wp:effectExtent l="19050" t="0" r="1633"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cstate="print"/>
                                <a:srcRect/>
                                <a:stretch>
                                  <a:fillRect/>
                                </a:stretch>
                              </pic:blipFill>
                              <pic:spPr bwMode="auto">
                                <a:xfrm>
                                  <a:off x="0" y="0"/>
                                  <a:ext cx="607967" cy="472590"/>
                                </a:xfrm>
                                <a:prstGeom prst="rect">
                                  <a:avLst/>
                                </a:prstGeom>
                                <a:noFill/>
                                <a:ln w="9525">
                                  <a:noFill/>
                                  <a:miter lim="800000"/>
                                  <a:headEnd/>
                                  <a:tailEnd/>
                                </a:ln>
                              </pic:spPr>
                            </pic:pic>
                          </a:graphicData>
                        </a:graphic>
                      </wp:inline>
                    </w:drawing>
                  </w:r>
                  <w:r w:rsidRPr="000037CD">
                    <w:rPr>
                      <w:rFonts w:ascii="Times New Roman" w:hAnsi="Times New Roman" w:cs="Times New Roman"/>
                      <w:sz w:val="28"/>
                      <w:szCs w:val="28"/>
                    </w:rPr>
                    <w:t xml:space="preserve">   - …</w:t>
                  </w:r>
                </w:p>
                <w:p w14:paraId="5AE55B1C"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А – 35</w:t>
                  </w:r>
                </w:p>
                <w:p w14:paraId="2BE52F9E" w14:textId="77777777" w:rsidR="00C322A6" w:rsidRPr="000037CD" w:rsidRDefault="00C322A6" w:rsidP="000037CD">
                  <w:pPr>
                    <w:spacing w:line="360" w:lineRule="auto"/>
                    <w:rPr>
                      <w:rFonts w:ascii="Times New Roman" w:hAnsi="Times New Roman" w:cs="Times New Roman"/>
                      <w:sz w:val="28"/>
                      <w:szCs w:val="28"/>
                    </w:rPr>
                  </w:pPr>
                  <w:proofErr w:type="gramStart"/>
                  <w:r w:rsidRPr="000037CD">
                    <w:rPr>
                      <w:rFonts w:ascii="Times New Roman" w:hAnsi="Times New Roman" w:cs="Times New Roman"/>
                      <w:sz w:val="28"/>
                      <w:szCs w:val="28"/>
                    </w:rPr>
                    <w:t>В  -</w:t>
                  </w:r>
                  <w:proofErr w:type="gramEnd"/>
                  <w:r w:rsidRPr="000037CD">
                    <w:rPr>
                      <w:rFonts w:ascii="Times New Roman" w:hAnsi="Times New Roman" w:cs="Times New Roman"/>
                      <w:sz w:val="28"/>
                      <w:szCs w:val="28"/>
                    </w:rPr>
                    <w:t xml:space="preserve"> 175</w:t>
                  </w:r>
                </w:p>
                <w:p w14:paraId="12609033" w14:textId="77777777" w:rsidR="00C322A6" w:rsidRPr="000037CD" w:rsidRDefault="00C322A6"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С – </w:t>
                  </w:r>
                  <w:proofErr w:type="gramStart"/>
                  <w:r w:rsidRPr="000037CD">
                    <w:rPr>
                      <w:rFonts w:ascii="Times New Roman" w:hAnsi="Times New Roman" w:cs="Times New Roman"/>
                      <w:sz w:val="28"/>
                      <w:szCs w:val="28"/>
                    </w:rPr>
                    <w:t>28 .</w:t>
                  </w:r>
                  <w:proofErr w:type="gramEnd"/>
                </w:p>
              </w:tc>
              <w:tc>
                <w:tcPr>
                  <w:tcW w:w="773" w:type="dxa"/>
                  <w:tcBorders>
                    <w:top w:val="single" w:sz="4" w:space="0" w:color="auto"/>
                    <w:left w:val="single" w:sz="4" w:space="0" w:color="auto"/>
                    <w:bottom w:val="single" w:sz="4" w:space="0" w:color="auto"/>
                    <w:right w:val="single" w:sz="4" w:space="0" w:color="auto"/>
                  </w:tcBorders>
                  <w:hideMark/>
                </w:tcPr>
                <w:p w14:paraId="1D88B92A" w14:textId="77777777" w:rsidR="00C322A6" w:rsidRPr="000037CD" w:rsidRDefault="00C322A6" w:rsidP="000037CD">
                  <w:pPr>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 xml:space="preserve"> 2 б</w:t>
                  </w:r>
                </w:p>
              </w:tc>
            </w:tr>
          </w:tbl>
          <w:p w14:paraId="6CE4EB9E" w14:textId="77777777" w:rsidR="00C322A6" w:rsidRPr="000037CD" w:rsidRDefault="00C322A6" w:rsidP="000037CD">
            <w:pPr>
              <w:tabs>
                <w:tab w:val="left" w:pos="6545"/>
              </w:tabs>
              <w:spacing w:line="360" w:lineRule="auto"/>
              <w:jc w:val="right"/>
              <w:rPr>
                <w:rFonts w:ascii="Times New Roman" w:hAnsi="Times New Roman" w:cs="Times New Roman"/>
                <w:b/>
                <w:sz w:val="28"/>
                <w:szCs w:val="28"/>
              </w:rPr>
            </w:pPr>
            <w:r w:rsidRPr="000037CD">
              <w:rPr>
                <w:rFonts w:ascii="Times New Roman" w:hAnsi="Times New Roman" w:cs="Times New Roman"/>
                <w:b/>
                <w:sz w:val="28"/>
                <w:szCs w:val="28"/>
              </w:rPr>
              <w:t>Итого: 12 баллов.</w:t>
            </w:r>
          </w:p>
          <w:p w14:paraId="25300A0E" w14:textId="77777777" w:rsidR="00C322A6" w:rsidRPr="000037CD" w:rsidRDefault="00C322A6" w:rsidP="000037CD">
            <w:pPr>
              <w:tabs>
                <w:tab w:val="left" w:pos="6545"/>
              </w:tabs>
              <w:spacing w:line="360" w:lineRule="auto"/>
              <w:jc w:val="right"/>
              <w:rPr>
                <w:rFonts w:ascii="Times New Roman" w:hAnsi="Times New Roman" w:cs="Times New Roman"/>
                <w:b/>
                <w:sz w:val="28"/>
                <w:szCs w:val="28"/>
              </w:rPr>
            </w:pPr>
            <w:r w:rsidRPr="000037CD">
              <w:rPr>
                <w:rFonts w:ascii="Times New Roman" w:hAnsi="Times New Roman" w:cs="Times New Roman"/>
                <w:b/>
                <w:sz w:val="28"/>
                <w:szCs w:val="28"/>
              </w:rPr>
              <w:t>Всего: 36 – 51 балл.</w:t>
            </w:r>
          </w:p>
          <w:p w14:paraId="3EFE8617" w14:textId="77777777" w:rsidR="00C322A6" w:rsidRPr="000037CD" w:rsidRDefault="00C322A6" w:rsidP="000037CD">
            <w:pPr>
              <w:tabs>
                <w:tab w:val="left" w:pos="6545"/>
              </w:tabs>
              <w:spacing w:line="360" w:lineRule="auto"/>
              <w:jc w:val="right"/>
              <w:rPr>
                <w:rFonts w:ascii="Times New Roman" w:hAnsi="Times New Roman" w:cs="Times New Roman"/>
                <w:b/>
                <w:sz w:val="28"/>
                <w:szCs w:val="28"/>
              </w:rPr>
            </w:pPr>
          </w:p>
          <w:p w14:paraId="456AF360" w14:textId="77777777" w:rsidR="00C322A6" w:rsidRPr="000037CD" w:rsidRDefault="00C322A6" w:rsidP="000037CD">
            <w:pPr>
              <w:tabs>
                <w:tab w:val="left" w:pos="6545"/>
              </w:tabs>
              <w:spacing w:line="360" w:lineRule="auto"/>
              <w:jc w:val="center"/>
              <w:rPr>
                <w:rFonts w:ascii="Times New Roman" w:hAnsi="Times New Roman" w:cs="Times New Roman"/>
                <w:b/>
                <w:sz w:val="28"/>
                <w:szCs w:val="28"/>
              </w:rPr>
            </w:pPr>
            <w:r w:rsidRPr="000037CD">
              <w:rPr>
                <w:rFonts w:ascii="Times New Roman" w:hAnsi="Times New Roman" w:cs="Times New Roman"/>
                <w:b/>
                <w:sz w:val="28"/>
                <w:szCs w:val="28"/>
              </w:rPr>
              <w:t>КЛЮЧИ К ПЕДАГОГИЧЕСКИМ ЗАДАНИЯМ</w:t>
            </w:r>
          </w:p>
          <w:p w14:paraId="33078D9B" w14:textId="77777777" w:rsidR="00C322A6" w:rsidRPr="000037CD" w:rsidRDefault="00C322A6" w:rsidP="000037CD">
            <w:pPr>
              <w:tabs>
                <w:tab w:val="left" w:pos="6545"/>
              </w:tabs>
              <w:spacing w:line="360" w:lineRule="auto"/>
              <w:rPr>
                <w:rFonts w:ascii="Times New Roman" w:hAnsi="Times New Roman" w:cs="Times New Roman"/>
                <w:b/>
                <w:sz w:val="28"/>
                <w:szCs w:val="28"/>
              </w:rPr>
            </w:pPr>
            <w:r w:rsidRPr="000037CD">
              <w:rPr>
                <w:rFonts w:ascii="Times New Roman" w:hAnsi="Times New Roman" w:cs="Times New Roman"/>
                <w:b/>
                <w:sz w:val="28"/>
                <w:szCs w:val="28"/>
              </w:rPr>
              <w:lastRenderedPageBreak/>
              <w:t xml:space="preserve">Часть № </w:t>
            </w:r>
            <w:proofErr w:type="gramStart"/>
            <w:r w:rsidRPr="000037CD">
              <w:rPr>
                <w:rFonts w:ascii="Times New Roman" w:hAnsi="Times New Roman" w:cs="Times New Roman"/>
                <w:b/>
                <w:sz w:val="28"/>
                <w:szCs w:val="28"/>
              </w:rPr>
              <w:t>1  Осведомлённость</w:t>
            </w:r>
            <w:proofErr w:type="gramEnd"/>
          </w:p>
          <w:tbl>
            <w:tblPr>
              <w:tblStyle w:val="a6"/>
              <w:tblW w:w="0" w:type="auto"/>
              <w:tblLook w:val="04A0" w:firstRow="1" w:lastRow="0" w:firstColumn="1" w:lastColumn="0" w:noHBand="0" w:noVBand="1"/>
            </w:tblPr>
            <w:tblGrid>
              <w:gridCol w:w="1540"/>
              <w:gridCol w:w="1540"/>
              <w:gridCol w:w="1540"/>
              <w:gridCol w:w="1539"/>
              <w:gridCol w:w="1539"/>
              <w:gridCol w:w="1541"/>
            </w:tblGrid>
            <w:tr w:rsidR="00C322A6" w:rsidRPr="000037CD" w14:paraId="39C89E58" w14:textId="77777777" w:rsidTr="00A25ABE">
              <w:tc>
                <w:tcPr>
                  <w:tcW w:w="1595" w:type="dxa"/>
                  <w:tcBorders>
                    <w:top w:val="single" w:sz="4" w:space="0" w:color="auto"/>
                    <w:left w:val="single" w:sz="4" w:space="0" w:color="auto"/>
                    <w:bottom w:val="single" w:sz="4" w:space="0" w:color="auto"/>
                    <w:right w:val="single" w:sz="4" w:space="0" w:color="auto"/>
                  </w:tcBorders>
                  <w:hideMark/>
                </w:tcPr>
                <w:p w14:paraId="43D04415" w14:textId="77777777" w:rsidR="00C322A6" w:rsidRPr="000037CD" w:rsidRDefault="00C322A6" w:rsidP="000037CD">
                  <w:pPr>
                    <w:tabs>
                      <w:tab w:val="left" w:pos="6545"/>
                    </w:tabs>
                    <w:spacing w:line="360" w:lineRule="auto"/>
                    <w:jc w:val="center"/>
                    <w:rPr>
                      <w:rFonts w:ascii="Times New Roman" w:hAnsi="Times New Roman" w:cs="Times New Roman"/>
                      <w:b/>
                      <w:sz w:val="28"/>
                      <w:szCs w:val="28"/>
                    </w:rPr>
                  </w:pPr>
                  <w:r w:rsidRPr="000037CD">
                    <w:rPr>
                      <w:rFonts w:ascii="Times New Roman" w:hAnsi="Times New Roman" w:cs="Times New Roman"/>
                      <w:b/>
                      <w:sz w:val="28"/>
                      <w:szCs w:val="28"/>
                    </w:rPr>
                    <w:t>1</w:t>
                  </w:r>
                </w:p>
              </w:tc>
              <w:tc>
                <w:tcPr>
                  <w:tcW w:w="1595" w:type="dxa"/>
                  <w:tcBorders>
                    <w:top w:val="single" w:sz="4" w:space="0" w:color="auto"/>
                    <w:left w:val="single" w:sz="4" w:space="0" w:color="auto"/>
                    <w:bottom w:val="single" w:sz="4" w:space="0" w:color="auto"/>
                    <w:right w:val="single" w:sz="4" w:space="0" w:color="auto"/>
                  </w:tcBorders>
                  <w:hideMark/>
                </w:tcPr>
                <w:p w14:paraId="27D0AC20" w14:textId="77777777" w:rsidR="00C322A6" w:rsidRPr="000037CD" w:rsidRDefault="00C322A6" w:rsidP="000037CD">
                  <w:pPr>
                    <w:tabs>
                      <w:tab w:val="left" w:pos="6545"/>
                    </w:tabs>
                    <w:spacing w:line="360" w:lineRule="auto"/>
                    <w:jc w:val="center"/>
                    <w:rPr>
                      <w:rFonts w:ascii="Times New Roman" w:hAnsi="Times New Roman" w:cs="Times New Roman"/>
                      <w:b/>
                      <w:sz w:val="28"/>
                      <w:szCs w:val="28"/>
                    </w:rPr>
                  </w:pPr>
                  <w:r w:rsidRPr="000037CD">
                    <w:rPr>
                      <w:rFonts w:ascii="Times New Roman" w:hAnsi="Times New Roman" w:cs="Times New Roman"/>
                      <w:b/>
                      <w:sz w:val="28"/>
                      <w:szCs w:val="28"/>
                    </w:rPr>
                    <w:t>2</w:t>
                  </w:r>
                </w:p>
              </w:tc>
              <w:tc>
                <w:tcPr>
                  <w:tcW w:w="1595" w:type="dxa"/>
                  <w:tcBorders>
                    <w:top w:val="single" w:sz="4" w:space="0" w:color="auto"/>
                    <w:left w:val="single" w:sz="4" w:space="0" w:color="auto"/>
                    <w:bottom w:val="single" w:sz="4" w:space="0" w:color="auto"/>
                    <w:right w:val="single" w:sz="4" w:space="0" w:color="auto"/>
                  </w:tcBorders>
                  <w:hideMark/>
                </w:tcPr>
                <w:p w14:paraId="0B6820F1" w14:textId="77777777" w:rsidR="00C322A6" w:rsidRPr="000037CD" w:rsidRDefault="00C322A6" w:rsidP="000037CD">
                  <w:pPr>
                    <w:tabs>
                      <w:tab w:val="left" w:pos="6545"/>
                    </w:tabs>
                    <w:spacing w:line="360" w:lineRule="auto"/>
                    <w:jc w:val="center"/>
                    <w:rPr>
                      <w:rFonts w:ascii="Times New Roman" w:hAnsi="Times New Roman" w:cs="Times New Roman"/>
                      <w:b/>
                      <w:sz w:val="28"/>
                      <w:szCs w:val="28"/>
                    </w:rPr>
                  </w:pPr>
                  <w:r w:rsidRPr="000037CD">
                    <w:rPr>
                      <w:rFonts w:ascii="Times New Roman" w:hAnsi="Times New Roman" w:cs="Times New Roman"/>
                      <w:b/>
                      <w:sz w:val="28"/>
                      <w:szCs w:val="28"/>
                    </w:rPr>
                    <w:t>3</w:t>
                  </w:r>
                </w:p>
              </w:tc>
              <w:tc>
                <w:tcPr>
                  <w:tcW w:w="1595" w:type="dxa"/>
                  <w:tcBorders>
                    <w:top w:val="single" w:sz="4" w:space="0" w:color="auto"/>
                    <w:left w:val="single" w:sz="4" w:space="0" w:color="auto"/>
                    <w:bottom w:val="single" w:sz="4" w:space="0" w:color="auto"/>
                    <w:right w:val="single" w:sz="4" w:space="0" w:color="auto"/>
                  </w:tcBorders>
                  <w:hideMark/>
                </w:tcPr>
                <w:p w14:paraId="34C484CF" w14:textId="77777777" w:rsidR="00C322A6" w:rsidRPr="000037CD" w:rsidRDefault="00C322A6" w:rsidP="000037CD">
                  <w:pPr>
                    <w:tabs>
                      <w:tab w:val="left" w:pos="6545"/>
                    </w:tabs>
                    <w:spacing w:line="360" w:lineRule="auto"/>
                    <w:jc w:val="center"/>
                    <w:rPr>
                      <w:rFonts w:ascii="Times New Roman" w:hAnsi="Times New Roman" w:cs="Times New Roman"/>
                      <w:b/>
                      <w:sz w:val="28"/>
                      <w:szCs w:val="28"/>
                    </w:rPr>
                  </w:pPr>
                  <w:r w:rsidRPr="000037CD">
                    <w:rPr>
                      <w:rFonts w:ascii="Times New Roman" w:hAnsi="Times New Roman" w:cs="Times New Roman"/>
                      <w:b/>
                      <w:sz w:val="28"/>
                      <w:szCs w:val="28"/>
                    </w:rPr>
                    <w:t>4</w:t>
                  </w:r>
                </w:p>
              </w:tc>
              <w:tc>
                <w:tcPr>
                  <w:tcW w:w="1595" w:type="dxa"/>
                  <w:tcBorders>
                    <w:top w:val="single" w:sz="4" w:space="0" w:color="auto"/>
                    <w:left w:val="single" w:sz="4" w:space="0" w:color="auto"/>
                    <w:bottom w:val="single" w:sz="4" w:space="0" w:color="auto"/>
                    <w:right w:val="single" w:sz="4" w:space="0" w:color="auto"/>
                  </w:tcBorders>
                  <w:hideMark/>
                </w:tcPr>
                <w:p w14:paraId="7227C912" w14:textId="77777777" w:rsidR="00C322A6" w:rsidRPr="000037CD" w:rsidRDefault="00C322A6" w:rsidP="000037CD">
                  <w:pPr>
                    <w:tabs>
                      <w:tab w:val="left" w:pos="6545"/>
                    </w:tabs>
                    <w:spacing w:line="360" w:lineRule="auto"/>
                    <w:jc w:val="center"/>
                    <w:rPr>
                      <w:rFonts w:ascii="Times New Roman" w:hAnsi="Times New Roman" w:cs="Times New Roman"/>
                      <w:b/>
                      <w:sz w:val="28"/>
                      <w:szCs w:val="28"/>
                    </w:rPr>
                  </w:pPr>
                  <w:r w:rsidRPr="000037CD">
                    <w:rPr>
                      <w:rFonts w:ascii="Times New Roman" w:hAnsi="Times New Roman" w:cs="Times New Roman"/>
                      <w:b/>
                      <w:sz w:val="28"/>
                      <w:szCs w:val="28"/>
                    </w:rPr>
                    <w:t>5</w:t>
                  </w:r>
                </w:p>
              </w:tc>
              <w:tc>
                <w:tcPr>
                  <w:tcW w:w="1596" w:type="dxa"/>
                  <w:tcBorders>
                    <w:top w:val="single" w:sz="4" w:space="0" w:color="auto"/>
                    <w:left w:val="single" w:sz="4" w:space="0" w:color="auto"/>
                    <w:bottom w:val="single" w:sz="4" w:space="0" w:color="auto"/>
                    <w:right w:val="single" w:sz="4" w:space="0" w:color="auto"/>
                  </w:tcBorders>
                  <w:hideMark/>
                </w:tcPr>
                <w:p w14:paraId="7B59A980" w14:textId="77777777" w:rsidR="00C322A6" w:rsidRPr="000037CD" w:rsidRDefault="00C322A6" w:rsidP="000037CD">
                  <w:pPr>
                    <w:tabs>
                      <w:tab w:val="left" w:pos="6545"/>
                    </w:tabs>
                    <w:spacing w:line="360" w:lineRule="auto"/>
                    <w:jc w:val="center"/>
                    <w:rPr>
                      <w:rFonts w:ascii="Times New Roman" w:hAnsi="Times New Roman" w:cs="Times New Roman"/>
                      <w:b/>
                      <w:sz w:val="28"/>
                      <w:szCs w:val="28"/>
                    </w:rPr>
                  </w:pPr>
                  <w:r w:rsidRPr="000037CD">
                    <w:rPr>
                      <w:rFonts w:ascii="Times New Roman" w:hAnsi="Times New Roman" w:cs="Times New Roman"/>
                      <w:b/>
                      <w:sz w:val="28"/>
                      <w:szCs w:val="28"/>
                    </w:rPr>
                    <w:t>6</w:t>
                  </w:r>
                </w:p>
              </w:tc>
            </w:tr>
            <w:tr w:rsidR="00C322A6" w:rsidRPr="000037CD" w14:paraId="48BF8268" w14:textId="77777777" w:rsidTr="00A25ABE">
              <w:tc>
                <w:tcPr>
                  <w:tcW w:w="1595" w:type="dxa"/>
                  <w:tcBorders>
                    <w:top w:val="single" w:sz="4" w:space="0" w:color="auto"/>
                    <w:left w:val="single" w:sz="4" w:space="0" w:color="auto"/>
                    <w:bottom w:val="single" w:sz="4" w:space="0" w:color="auto"/>
                    <w:right w:val="single" w:sz="4" w:space="0" w:color="auto"/>
                  </w:tcBorders>
                  <w:hideMark/>
                </w:tcPr>
                <w:p w14:paraId="606F5FC5" w14:textId="77777777" w:rsidR="00C322A6" w:rsidRPr="000037CD" w:rsidRDefault="00C322A6" w:rsidP="000037CD">
                  <w:pPr>
                    <w:tabs>
                      <w:tab w:val="left" w:pos="6545"/>
                    </w:tabs>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В</w:t>
                  </w:r>
                </w:p>
              </w:tc>
              <w:tc>
                <w:tcPr>
                  <w:tcW w:w="1595" w:type="dxa"/>
                  <w:tcBorders>
                    <w:top w:val="single" w:sz="4" w:space="0" w:color="auto"/>
                    <w:left w:val="single" w:sz="4" w:space="0" w:color="auto"/>
                    <w:bottom w:val="single" w:sz="4" w:space="0" w:color="auto"/>
                    <w:right w:val="single" w:sz="4" w:space="0" w:color="auto"/>
                  </w:tcBorders>
                  <w:hideMark/>
                </w:tcPr>
                <w:p w14:paraId="2BBA058C" w14:textId="77777777" w:rsidR="00C322A6" w:rsidRPr="000037CD" w:rsidRDefault="00C322A6" w:rsidP="000037CD">
                  <w:pPr>
                    <w:tabs>
                      <w:tab w:val="left" w:pos="6545"/>
                    </w:tabs>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В</w:t>
                  </w:r>
                </w:p>
              </w:tc>
              <w:tc>
                <w:tcPr>
                  <w:tcW w:w="1595" w:type="dxa"/>
                  <w:tcBorders>
                    <w:top w:val="single" w:sz="4" w:space="0" w:color="auto"/>
                    <w:left w:val="single" w:sz="4" w:space="0" w:color="auto"/>
                    <w:bottom w:val="single" w:sz="4" w:space="0" w:color="auto"/>
                    <w:right w:val="single" w:sz="4" w:space="0" w:color="auto"/>
                  </w:tcBorders>
                  <w:hideMark/>
                </w:tcPr>
                <w:p w14:paraId="1A73A4CD" w14:textId="77777777" w:rsidR="00C322A6" w:rsidRPr="000037CD" w:rsidRDefault="00C322A6" w:rsidP="000037CD">
                  <w:pPr>
                    <w:tabs>
                      <w:tab w:val="left" w:pos="6545"/>
                    </w:tabs>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А</w:t>
                  </w:r>
                </w:p>
              </w:tc>
              <w:tc>
                <w:tcPr>
                  <w:tcW w:w="1595" w:type="dxa"/>
                  <w:tcBorders>
                    <w:top w:val="single" w:sz="4" w:space="0" w:color="auto"/>
                    <w:left w:val="single" w:sz="4" w:space="0" w:color="auto"/>
                    <w:bottom w:val="single" w:sz="4" w:space="0" w:color="auto"/>
                    <w:right w:val="single" w:sz="4" w:space="0" w:color="auto"/>
                  </w:tcBorders>
                  <w:hideMark/>
                </w:tcPr>
                <w:p w14:paraId="61861740" w14:textId="77777777" w:rsidR="00C322A6" w:rsidRPr="000037CD" w:rsidRDefault="00C322A6" w:rsidP="000037CD">
                  <w:pPr>
                    <w:tabs>
                      <w:tab w:val="left" w:pos="6545"/>
                    </w:tabs>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С</w:t>
                  </w:r>
                </w:p>
              </w:tc>
              <w:tc>
                <w:tcPr>
                  <w:tcW w:w="1595" w:type="dxa"/>
                  <w:tcBorders>
                    <w:top w:val="single" w:sz="4" w:space="0" w:color="auto"/>
                    <w:left w:val="single" w:sz="4" w:space="0" w:color="auto"/>
                    <w:bottom w:val="single" w:sz="4" w:space="0" w:color="auto"/>
                    <w:right w:val="single" w:sz="4" w:space="0" w:color="auto"/>
                  </w:tcBorders>
                  <w:hideMark/>
                </w:tcPr>
                <w:p w14:paraId="7036D6BA" w14:textId="77777777" w:rsidR="00C322A6" w:rsidRPr="000037CD" w:rsidRDefault="00C322A6" w:rsidP="000037CD">
                  <w:pPr>
                    <w:tabs>
                      <w:tab w:val="left" w:pos="6545"/>
                    </w:tabs>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С</w:t>
                  </w:r>
                </w:p>
              </w:tc>
              <w:tc>
                <w:tcPr>
                  <w:tcW w:w="1596" w:type="dxa"/>
                  <w:tcBorders>
                    <w:top w:val="single" w:sz="4" w:space="0" w:color="auto"/>
                    <w:left w:val="single" w:sz="4" w:space="0" w:color="auto"/>
                    <w:bottom w:val="single" w:sz="4" w:space="0" w:color="auto"/>
                    <w:right w:val="single" w:sz="4" w:space="0" w:color="auto"/>
                  </w:tcBorders>
                  <w:hideMark/>
                </w:tcPr>
                <w:p w14:paraId="02D88DAB" w14:textId="77777777" w:rsidR="00C322A6" w:rsidRPr="000037CD" w:rsidRDefault="00C322A6" w:rsidP="000037CD">
                  <w:pPr>
                    <w:tabs>
                      <w:tab w:val="left" w:pos="6545"/>
                    </w:tabs>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А</w:t>
                  </w:r>
                </w:p>
              </w:tc>
            </w:tr>
          </w:tbl>
          <w:p w14:paraId="75FAACD7" w14:textId="77777777" w:rsidR="00C322A6" w:rsidRPr="000037CD" w:rsidRDefault="00C322A6" w:rsidP="000037CD">
            <w:pPr>
              <w:tabs>
                <w:tab w:val="left" w:pos="6545"/>
              </w:tabs>
              <w:spacing w:line="360" w:lineRule="auto"/>
              <w:rPr>
                <w:rFonts w:ascii="Times New Roman" w:hAnsi="Times New Roman" w:cs="Times New Roman"/>
                <w:b/>
                <w:sz w:val="28"/>
                <w:szCs w:val="28"/>
              </w:rPr>
            </w:pPr>
          </w:p>
          <w:p w14:paraId="2CC5BBE1" w14:textId="77777777" w:rsidR="00C322A6" w:rsidRPr="000037CD" w:rsidRDefault="00C322A6" w:rsidP="000037CD">
            <w:pPr>
              <w:tabs>
                <w:tab w:val="left" w:pos="6545"/>
              </w:tabs>
              <w:spacing w:line="360" w:lineRule="auto"/>
              <w:rPr>
                <w:rFonts w:ascii="Times New Roman" w:hAnsi="Times New Roman" w:cs="Times New Roman"/>
                <w:b/>
                <w:sz w:val="28"/>
                <w:szCs w:val="28"/>
              </w:rPr>
            </w:pPr>
            <w:proofErr w:type="gramStart"/>
            <w:r w:rsidRPr="000037CD">
              <w:rPr>
                <w:rFonts w:ascii="Times New Roman" w:hAnsi="Times New Roman" w:cs="Times New Roman"/>
                <w:b/>
                <w:sz w:val="28"/>
                <w:szCs w:val="28"/>
              </w:rPr>
              <w:t>Часть .</w:t>
            </w:r>
            <w:proofErr w:type="gramEnd"/>
            <w:r w:rsidRPr="000037CD">
              <w:rPr>
                <w:rFonts w:ascii="Times New Roman" w:hAnsi="Times New Roman" w:cs="Times New Roman"/>
                <w:b/>
                <w:sz w:val="28"/>
                <w:szCs w:val="28"/>
              </w:rPr>
              <w:t>№ 2 Определение понятий</w:t>
            </w:r>
          </w:p>
          <w:tbl>
            <w:tblPr>
              <w:tblStyle w:val="a6"/>
              <w:tblW w:w="0" w:type="auto"/>
              <w:tblLook w:val="04A0" w:firstRow="1" w:lastRow="0" w:firstColumn="1" w:lastColumn="0" w:noHBand="0" w:noVBand="1"/>
            </w:tblPr>
            <w:tblGrid>
              <w:gridCol w:w="1540"/>
              <w:gridCol w:w="1540"/>
              <w:gridCol w:w="1540"/>
              <w:gridCol w:w="1539"/>
              <w:gridCol w:w="1539"/>
              <w:gridCol w:w="1541"/>
            </w:tblGrid>
            <w:tr w:rsidR="00C322A6" w:rsidRPr="000037CD" w14:paraId="747E71FD" w14:textId="77777777" w:rsidTr="00A25ABE">
              <w:tc>
                <w:tcPr>
                  <w:tcW w:w="1595" w:type="dxa"/>
                  <w:tcBorders>
                    <w:top w:val="single" w:sz="4" w:space="0" w:color="auto"/>
                    <w:left w:val="single" w:sz="4" w:space="0" w:color="auto"/>
                    <w:bottom w:val="single" w:sz="4" w:space="0" w:color="auto"/>
                    <w:right w:val="single" w:sz="4" w:space="0" w:color="auto"/>
                  </w:tcBorders>
                  <w:hideMark/>
                </w:tcPr>
                <w:p w14:paraId="38C55F4F" w14:textId="77777777" w:rsidR="00C322A6" w:rsidRPr="000037CD" w:rsidRDefault="00C322A6" w:rsidP="000037CD">
                  <w:pPr>
                    <w:tabs>
                      <w:tab w:val="left" w:pos="6545"/>
                    </w:tabs>
                    <w:spacing w:line="360" w:lineRule="auto"/>
                    <w:jc w:val="center"/>
                    <w:rPr>
                      <w:rFonts w:ascii="Times New Roman" w:hAnsi="Times New Roman" w:cs="Times New Roman"/>
                      <w:b/>
                      <w:sz w:val="28"/>
                      <w:szCs w:val="28"/>
                    </w:rPr>
                  </w:pPr>
                  <w:r w:rsidRPr="000037CD">
                    <w:rPr>
                      <w:rFonts w:ascii="Times New Roman" w:hAnsi="Times New Roman" w:cs="Times New Roman"/>
                      <w:b/>
                      <w:sz w:val="28"/>
                      <w:szCs w:val="28"/>
                    </w:rPr>
                    <w:t>1</w:t>
                  </w:r>
                </w:p>
              </w:tc>
              <w:tc>
                <w:tcPr>
                  <w:tcW w:w="1595" w:type="dxa"/>
                  <w:tcBorders>
                    <w:top w:val="single" w:sz="4" w:space="0" w:color="auto"/>
                    <w:left w:val="single" w:sz="4" w:space="0" w:color="auto"/>
                    <w:bottom w:val="single" w:sz="4" w:space="0" w:color="auto"/>
                    <w:right w:val="single" w:sz="4" w:space="0" w:color="auto"/>
                  </w:tcBorders>
                  <w:hideMark/>
                </w:tcPr>
                <w:p w14:paraId="06E638DD" w14:textId="77777777" w:rsidR="00C322A6" w:rsidRPr="000037CD" w:rsidRDefault="00C322A6" w:rsidP="000037CD">
                  <w:pPr>
                    <w:tabs>
                      <w:tab w:val="left" w:pos="6545"/>
                    </w:tabs>
                    <w:spacing w:line="360" w:lineRule="auto"/>
                    <w:jc w:val="center"/>
                    <w:rPr>
                      <w:rFonts w:ascii="Times New Roman" w:hAnsi="Times New Roman" w:cs="Times New Roman"/>
                      <w:b/>
                      <w:sz w:val="28"/>
                      <w:szCs w:val="28"/>
                    </w:rPr>
                  </w:pPr>
                  <w:r w:rsidRPr="000037CD">
                    <w:rPr>
                      <w:rFonts w:ascii="Times New Roman" w:hAnsi="Times New Roman" w:cs="Times New Roman"/>
                      <w:b/>
                      <w:sz w:val="28"/>
                      <w:szCs w:val="28"/>
                    </w:rPr>
                    <w:t>2</w:t>
                  </w:r>
                </w:p>
              </w:tc>
              <w:tc>
                <w:tcPr>
                  <w:tcW w:w="1595" w:type="dxa"/>
                  <w:tcBorders>
                    <w:top w:val="single" w:sz="4" w:space="0" w:color="auto"/>
                    <w:left w:val="single" w:sz="4" w:space="0" w:color="auto"/>
                    <w:bottom w:val="single" w:sz="4" w:space="0" w:color="auto"/>
                    <w:right w:val="single" w:sz="4" w:space="0" w:color="auto"/>
                  </w:tcBorders>
                  <w:hideMark/>
                </w:tcPr>
                <w:p w14:paraId="49201D9F" w14:textId="77777777" w:rsidR="00C322A6" w:rsidRPr="000037CD" w:rsidRDefault="00C322A6" w:rsidP="000037CD">
                  <w:pPr>
                    <w:tabs>
                      <w:tab w:val="left" w:pos="6545"/>
                    </w:tabs>
                    <w:spacing w:line="360" w:lineRule="auto"/>
                    <w:jc w:val="center"/>
                    <w:rPr>
                      <w:rFonts w:ascii="Times New Roman" w:hAnsi="Times New Roman" w:cs="Times New Roman"/>
                      <w:b/>
                      <w:sz w:val="28"/>
                      <w:szCs w:val="28"/>
                    </w:rPr>
                  </w:pPr>
                  <w:r w:rsidRPr="000037CD">
                    <w:rPr>
                      <w:rFonts w:ascii="Times New Roman" w:hAnsi="Times New Roman" w:cs="Times New Roman"/>
                      <w:b/>
                      <w:sz w:val="28"/>
                      <w:szCs w:val="28"/>
                    </w:rPr>
                    <w:t>3</w:t>
                  </w:r>
                </w:p>
              </w:tc>
              <w:tc>
                <w:tcPr>
                  <w:tcW w:w="1595" w:type="dxa"/>
                  <w:tcBorders>
                    <w:top w:val="single" w:sz="4" w:space="0" w:color="auto"/>
                    <w:left w:val="single" w:sz="4" w:space="0" w:color="auto"/>
                    <w:bottom w:val="single" w:sz="4" w:space="0" w:color="auto"/>
                    <w:right w:val="single" w:sz="4" w:space="0" w:color="auto"/>
                  </w:tcBorders>
                  <w:hideMark/>
                </w:tcPr>
                <w:p w14:paraId="701D4476" w14:textId="77777777" w:rsidR="00C322A6" w:rsidRPr="000037CD" w:rsidRDefault="00C322A6" w:rsidP="000037CD">
                  <w:pPr>
                    <w:tabs>
                      <w:tab w:val="left" w:pos="6545"/>
                    </w:tabs>
                    <w:spacing w:line="360" w:lineRule="auto"/>
                    <w:jc w:val="center"/>
                    <w:rPr>
                      <w:rFonts w:ascii="Times New Roman" w:hAnsi="Times New Roman" w:cs="Times New Roman"/>
                      <w:b/>
                      <w:sz w:val="28"/>
                      <w:szCs w:val="28"/>
                    </w:rPr>
                  </w:pPr>
                  <w:r w:rsidRPr="000037CD">
                    <w:rPr>
                      <w:rFonts w:ascii="Times New Roman" w:hAnsi="Times New Roman" w:cs="Times New Roman"/>
                      <w:b/>
                      <w:sz w:val="28"/>
                      <w:szCs w:val="28"/>
                    </w:rPr>
                    <w:t>4</w:t>
                  </w:r>
                </w:p>
              </w:tc>
              <w:tc>
                <w:tcPr>
                  <w:tcW w:w="1595" w:type="dxa"/>
                  <w:tcBorders>
                    <w:top w:val="single" w:sz="4" w:space="0" w:color="auto"/>
                    <w:left w:val="single" w:sz="4" w:space="0" w:color="auto"/>
                    <w:bottom w:val="single" w:sz="4" w:space="0" w:color="auto"/>
                    <w:right w:val="single" w:sz="4" w:space="0" w:color="auto"/>
                  </w:tcBorders>
                  <w:hideMark/>
                </w:tcPr>
                <w:p w14:paraId="2DD84BB1" w14:textId="77777777" w:rsidR="00C322A6" w:rsidRPr="000037CD" w:rsidRDefault="00C322A6" w:rsidP="000037CD">
                  <w:pPr>
                    <w:tabs>
                      <w:tab w:val="left" w:pos="6545"/>
                    </w:tabs>
                    <w:spacing w:line="360" w:lineRule="auto"/>
                    <w:jc w:val="center"/>
                    <w:rPr>
                      <w:rFonts w:ascii="Times New Roman" w:hAnsi="Times New Roman" w:cs="Times New Roman"/>
                      <w:b/>
                      <w:sz w:val="28"/>
                      <w:szCs w:val="28"/>
                    </w:rPr>
                  </w:pPr>
                  <w:r w:rsidRPr="000037CD">
                    <w:rPr>
                      <w:rFonts w:ascii="Times New Roman" w:hAnsi="Times New Roman" w:cs="Times New Roman"/>
                      <w:b/>
                      <w:sz w:val="28"/>
                      <w:szCs w:val="28"/>
                    </w:rPr>
                    <w:t>5</w:t>
                  </w:r>
                </w:p>
              </w:tc>
              <w:tc>
                <w:tcPr>
                  <w:tcW w:w="1596" w:type="dxa"/>
                  <w:tcBorders>
                    <w:top w:val="single" w:sz="4" w:space="0" w:color="auto"/>
                    <w:left w:val="single" w:sz="4" w:space="0" w:color="auto"/>
                    <w:bottom w:val="single" w:sz="4" w:space="0" w:color="auto"/>
                    <w:right w:val="single" w:sz="4" w:space="0" w:color="auto"/>
                  </w:tcBorders>
                  <w:hideMark/>
                </w:tcPr>
                <w:p w14:paraId="5DDCA3A2" w14:textId="77777777" w:rsidR="00C322A6" w:rsidRPr="000037CD" w:rsidRDefault="00C322A6" w:rsidP="000037CD">
                  <w:pPr>
                    <w:tabs>
                      <w:tab w:val="left" w:pos="6545"/>
                    </w:tabs>
                    <w:spacing w:line="360" w:lineRule="auto"/>
                    <w:jc w:val="center"/>
                    <w:rPr>
                      <w:rFonts w:ascii="Times New Roman" w:hAnsi="Times New Roman" w:cs="Times New Roman"/>
                      <w:b/>
                      <w:sz w:val="28"/>
                      <w:szCs w:val="28"/>
                    </w:rPr>
                  </w:pPr>
                  <w:r w:rsidRPr="000037CD">
                    <w:rPr>
                      <w:rFonts w:ascii="Times New Roman" w:hAnsi="Times New Roman" w:cs="Times New Roman"/>
                      <w:b/>
                      <w:sz w:val="28"/>
                      <w:szCs w:val="28"/>
                    </w:rPr>
                    <w:t>6</w:t>
                  </w:r>
                </w:p>
              </w:tc>
            </w:tr>
            <w:tr w:rsidR="00C322A6" w:rsidRPr="000037CD" w14:paraId="49C71895" w14:textId="77777777" w:rsidTr="00A25ABE">
              <w:tc>
                <w:tcPr>
                  <w:tcW w:w="1595" w:type="dxa"/>
                  <w:tcBorders>
                    <w:top w:val="single" w:sz="4" w:space="0" w:color="auto"/>
                    <w:left w:val="single" w:sz="4" w:space="0" w:color="auto"/>
                    <w:bottom w:val="single" w:sz="4" w:space="0" w:color="auto"/>
                    <w:right w:val="single" w:sz="4" w:space="0" w:color="auto"/>
                  </w:tcBorders>
                  <w:hideMark/>
                </w:tcPr>
                <w:p w14:paraId="31E7E595" w14:textId="77777777" w:rsidR="00C322A6" w:rsidRPr="000037CD" w:rsidRDefault="00C322A6" w:rsidP="000037CD">
                  <w:pPr>
                    <w:tabs>
                      <w:tab w:val="left" w:pos="6545"/>
                    </w:tabs>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w:t>
                  </w:r>
                </w:p>
              </w:tc>
              <w:tc>
                <w:tcPr>
                  <w:tcW w:w="1595" w:type="dxa"/>
                  <w:tcBorders>
                    <w:top w:val="single" w:sz="4" w:space="0" w:color="auto"/>
                    <w:left w:val="single" w:sz="4" w:space="0" w:color="auto"/>
                    <w:bottom w:val="single" w:sz="4" w:space="0" w:color="auto"/>
                    <w:right w:val="single" w:sz="4" w:space="0" w:color="auto"/>
                  </w:tcBorders>
                  <w:hideMark/>
                </w:tcPr>
                <w:p w14:paraId="285F438C" w14:textId="77777777" w:rsidR="00C322A6" w:rsidRPr="000037CD" w:rsidRDefault="00C322A6" w:rsidP="000037CD">
                  <w:pPr>
                    <w:tabs>
                      <w:tab w:val="left" w:pos="6545"/>
                    </w:tabs>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w:t>
                  </w:r>
                </w:p>
              </w:tc>
              <w:tc>
                <w:tcPr>
                  <w:tcW w:w="1595" w:type="dxa"/>
                  <w:tcBorders>
                    <w:top w:val="single" w:sz="4" w:space="0" w:color="auto"/>
                    <w:left w:val="single" w:sz="4" w:space="0" w:color="auto"/>
                    <w:bottom w:val="single" w:sz="4" w:space="0" w:color="auto"/>
                    <w:right w:val="single" w:sz="4" w:space="0" w:color="auto"/>
                  </w:tcBorders>
                  <w:hideMark/>
                </w:tcPr>
                <w:p w14:paraId="69AF1119" w14:textId="77777777" w:rsidR="00C322A6" w:rsidRPr="000037CD" w:rsidRDefault="00C322A6" w:rsidP="000037CD">
                  <w:pPr>
                    <w:tabs>
                      <w:tab w:val="left" w:pos="6545"/>
                    </w:tabs>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w:t>
                  </w:r>
                </w:p>
              </w:tc>
              <w:tc>
                <w:tcPr>
                  <w:tcW w:w="1595" w:type="dxa"/>
                  <w:tcBorders>
                    <w:top w:val="single" w:sz="4" w:space="0" w:color="auto"/>
                    <w:left w:val="single" w:sz="4" w:space="0" w:color="auto"/>
                    <w:bottom w:val="single" w:sz="4" w:space="0" w:color="auto"/>
                    <w:right w:val="single" w:sz="4" w:space="0" w:color="auto"/>
                  </w:tcBorders>
                  <w:hideMark/>
                </w:tcPr>
                <w:p w14:paraId="7C2FD19B" w14:textId="77777777" w:rsidR="00C322A6" w:rsidRPr="000037CD" w:rsidRDefault="00C322A6" w:rsidP="000037CD">
                  <w:pPr>
                    <w:tabs>
                      <w:tab w:val="left" w:pos="6545"/>
                    </w:tabs>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w:t>
                  </w:r>
                </w:p>
              </w:tc>
              <w:tc>
                <w:tcPr>
                  <w:tcW w:w="1595" w:type="dxa"/>
                  <w:tcBorders>
                    <w:top w:val="single" w:sz="4" w:space="0" w:color="auto"/>
                    <w:left w:val="single" w:sz="4" w:space="0" w:color="auto"/>
                    <w:bottom w:val="single" w:sz="4" w:space="0" w:color="auto"/>
                    <w:right w:val="single" w:sz="4" w:space="0" w:color="auto"/>
                  </w:tcBorders>
                  <w:hideMark/>
                </w:tcPr>
                <w:p w14:paraId="51892C3B" w14:textId="77777777" w:rsidR="00C322A6" w:rsidRPr="000037CD" w:rsidRDefault="00C322A6" w:rsidP="000037CD">
                  <w:pPr>
                    <w:tabs>
                      <w:tab w:val="left" w:pos="6545"/>
                    </w:tabs>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w:t>
                  </w:r>
                </w:p>
              </w:tc>
              <w:tc>
                <w:tcPr>
                  <w:tcW w:w="1596" w:type="dxa"/>
                  <w:tcBorders>
                    <w:top w:val="single" w:sz="4" w:space="0" w:color="auto"/>
                    <w:left w:val="single" w:sz="4" w:space="0" w:color="auto"/>
                    <w:bottom w:val="single" w:sz="4" w:space="0" w:color="auto"/>
                    <w:right w:val="single" w:sz="4" w:space="0" w:color="auto"/>
                  </w:tcBorders>
                  <w:hideMark/>
                </w:tcPr>
                <w:p w14:paraId="1672B644" w14:textId="77777777" w:rsidR="00C322A6" w:rsidRPr="000037CD" w:rsidRDefault="00C322A6" w:rsidP="000037CD">
                  <w:pPr>
                    <w:tabs>
                      <w:tab w:val="left" w:pos="6545"/>
                    </w:tabs>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w:t>
                  </w:r>
                </w:p>
              </w:tc>
            </w:tr>
          </w:tbl>
          <w:p w14:paraId="7606E9B6" w14:textId="77777777" w:rsidR="00C322A6" w:rsidRPr="000037CD" w:rsidRDefault="00C322A6" w:rsidP="000037CD">
            <w:pPr>
              <w:tabs>
                <w:tab w:val="left" w:pos="6545"/>
              </w:tabs>
              <w:spacing w:line="360" w:lineRule="auto"/>
              <w:rPr>
                <w:rFonts w:ascii="Times New Roman" w:hAnsi="Times New Roman" w:cs="Times New Roman"/>
                <w:b/>
                <w:sz w:val="28"/>
                <w:szCs w:val="28"/>
              </w:rPr>
            </w:pPr>
          </w:p>
          <w:p w14:paraId="0240E64E" w14:textId="77777777" w:rsidR="00C322A6" w:rsidRPr="000037CD" w:rsidRDefault="00C322A6" w:rsidP="000037CD">
            <w:pPr>
              <w:tabs>
                <w:tab w:val="left" w:pos="6545"/>
              </w:tabs>
              <w:spacing w:line="360" w:lineRule="auto"/>
              <w:rPr>
                <w:rFonts w:ascii="Times New Roman" w:hAnsi="Times New Roman" w:cs="Times New Roman"/>
                <w:b/>
                <w:sz w:val="28"/>
                <w:szCs w:val="28"/>
              </w:rPr>
            </w:pPr>
            <w:r w:rsidRPr="000037CD">
              <w:rPr>
                <w:rFonts w:ascii="Times New Roman" w:hAnsi="Times New Roman" w:cs="Times New Roman"/>
                <w:b/>
                <w:sz w:val="28"/>
                <w:szCs w:val="28"/>
              </w:rPr>
              <w:t>Часть № 3 Деление понятий</w:t>
            </w:r>
          </w:p>
          <w:tbl>
            <w:tblPr>
              <w:tblStyle w:val="a6"/>
              <w:tblW w:w="0" w:type="auto"/>
              <w:tblLook w:val="04A0" w:firstRow="1" w:lastRow="0" w:firstColumn="1" w:lastColumn="0" w:noHBand="0" w:noVBand="1"/>
            </w:tblPr>
            <w:tblGrid>
              <w:gridCol w:w="664"/>
              <w:gridCol w:w="8575"/>
            </w:tblGrid>
            <w:tr w:rsidR="00C322A6" w:rsidRPr="000037CD" w14:paraId="08E6FD9F" w14:textId="77777777" w:rsidTr="00A25ABE">
              <w:tc>
                <w:tcPr>
                  <w:tcW w:w="675" w:type="dxa"/>
                  <w:tcBorders>
                    <w:top w:val="single" w:sz="4" w:space="0" w:color="auto"/>
                    <w:left w:val="single" w:sz="4" w:space="0" w:color="auto"/>
                    <w:bottom w:val="single" w:sz="4" w:space="0" w:color="auto"/>
                    <w:right w:val="single" w:sz="4" w:space="0" w:color="auto"/>
                  </w:tcBorders>
                  <w:hideMark/>
                </w:tcPr>
                <w:p w14:paraId="0ECFE321" w14:textId="77777777" w:rsidR="00C322A6" w:rsidRPr="000037CD" w:rsidRDefault="00C322A6" w:rsidP="000037CD">
                  <w:pPr>
                    <w:tabs>
                      <w:tab w:val="left" w:pos="6545"/>
                    </w:tabs>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1.</w:t>
                  </w:r>
                </w:p>
              </w:tc>
              <w:tc>
                <w:tcPr>
                  <w:tcW w:w="8896" w:type="dxa"/>
                  <w:tcBorders>
                    <w:top w:val="single" w:sz="4" w:space="0" w:color="auto"/>
                    <w:left w:val="single" w:sz="4" w:space="0" w:color="auto"/>
                    <w:bottom w:val="single" w:sz="4" w:space="0" w:color="auto"/>
                    <w:right w:val="single" w:sz="4" w:space="0" w:color="auto"/>
                  </w:tcBorders>
                  <w:hideMark/>
                </w:tcPr>
                <w:p w14:paraId="58492395" w14:textId="77777777" w:rsidR="00C322A6" w:rsidRPr="000037CD" w:rsidRDefault="00C322A6" w:rsidP="000037CD">
                  <w:pPr>
                    <w:tabs>
                      <w:tab w:val="left" w:pos="6545"/>
                    </w:tabs>
                    <w:spacing w:line="360" w:lineRule="auto"/>
                    <w:rPr>
                      <w:rFonts w:ascii="Times New Roman" w:hAnsi="Times New Roman" w:cs="Times New Roman"/>
                      <w:sz w:val="28"/>
                      <w:szCs w:val="28"/>
                    </w:rPr>
                  </w:pPr>
                  <w:r w:rsidRPr="000037CD">
                    <w:rPr>
                      <w:rFonts w:ascii="Times New Roman" w:hAnsi="Times New Roman" w:cs="Times New Roman"/>
                      <w:sz w:val="28"/>
                      <w:szCs w:val="28"/>
                    </w:rPr>
                    <w:t>Лишнее понятие – А, т.к. это сократимая дробь, а В и С – несократимые дроби.</w:t>
                  </w:r>
                </w:p>
              </w:tc>
            </w:tr>
            <w:tr w:rsidR="00C322A6" w:rsidRPr="000037CD" w14:paraId="7B0C8727" w14:textId="77777777" w:rsidTr="00A25ABE">
              <w:tc>
                <w:tcPr>
                  <w:tcW w:w="675" w:type="dxa"/>
                  <w:tcBorders>
                    <w:top w:val="single" w:sz="4" w:space="0" w:color="auto"/>
                    <w:left w:val="single" w:sz="4" w:space="0" w:color="auto"/>
                    <w:bottom w:val="single" w:sz="4" w:space="0" w:color="auto"/>
                    <w:right w:val="single" w:sz="4" w:space="0" w:color="auto"/>
                  </w:tcBorders>
                  <w:hideMark/>
                </w:tcPr>
                <w:p w14:paraId="209C8538" w14:textId="77777777" w:rsidR="00C322A6" w:rsidRPr="000037CD" w:rsidRDefault="00C322A6" w:rsidP="000037CD">
                  <w:pPr>
                    <w:tabs>
                      <w:tab w:val="left" w:pos="6545"/>
                    </w:tabs>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2.</w:t>
                  </w:r>
                </w:p>
              </w:tc>
              <w:tc>
                <w:tcPr>
                  <w:tcW w:w="8896" w:type="dxa"/>
                  <w:tcBorders>
                    <w:top w:val="single" w:sz="4" w:space="0" w:color="auto"/>
                    <w:left w:val="single" w:sz="4" w:space="0" w:color="auto"/>
                    <w:bottom w:val="single" w:sz="4" w:space="0" w:color="auto"/>
                    <w:right w:val="single" w:sz="4" w:space="0" w:color="auto"/>
                  </w:tcBorders>
                  <w:hideMark/>
                </w:tcPr>
                <w:p w14:paraId="2FAF819F" w14:textId="77777777" w:rsidR="00C322A6" w:rsidRPr="000037CD" w:rsidRDefault="00C322A6" w:rsidP="000037CD">
                  <w:pPr>
                    <w:tabs>
                      <w:tab w:val="left" w:pos="6545"/>
                    </w:tabs>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Лишнее понятие – В, т.к. этот компонент дроби выполняет другую функцию- показывает на сколько частей поделили, а </w:t>
                  </w:r>
                  <w:proofErr w:type="spellStart"/>
                  <w:r w:rsidRPr="000037CD">
                    <w:rPr>
                      <w:rFonts w:ascii="Times New Roman" w:hAnsi="Times New Roman" w:cs="Times New Roman"/>
                      <w:sz w:val="28"/>
                      <w:szCs w:val="28"/>
                    </w:rPr>
                    <w:t>А</w:t>
                  </w:r>
                  <w:proofErr w:type="spellEnd"/>
                  <w:r w:rsidRPr="000037CD">
                    <w:rPr>
                      <w:rFonts w:ascii="Times New Roman" w:hAnsi="Times New Roman" w:cs="Times New Roman"/>
                      <w:sz w:val="28"/>
                      <w:szCs w:val="28"/>
                    </w:rPr>
                    <w:t xml:space="preserve"> и С это относится к делимому и показывает сколько взято частей.</w:t>
                  </w:r>
                </w:p>
              </w:tc>
            </w:tr>
            <w:tr w:rsidR="00C322A6" w:rsidRPr="000037CD" w14:paraId="66EBD747" w14:textId="77777777" w:rsidTr="00A25ABE">
              <w:tc>
                <w:tcPr>
                  <w:tcW w:w="675" w:type="dxa"/>
                  <w:tcBorders>
                    <w:top w:val="single" w:sz="4" w:space="0" w:color="auto"/>
                    <w:left w:val="single" w:sz="4" w:space="0" w:color="auto"/>
                    <w:bottom w:val="single" w:sz="4" w:space="0" w:color="auto"/>
                    <w:right w:val="single" w:sz="4" w:space="0" w:color="auto"/>
                  </w:tcBorders>
                  <w:hideMark/>
                </w:tcPr>
                <w:p w14:paraId="2AA9CD91" w14:textId="77777777" w:rsidR="00C322A6" w:rsidRPr="000037CD" w:rsidRDefault="00C322A6" w:rsidP="000037CD">
                  <w:pPr>
                    <w:tabs>
                      <w:tab w:val="left" w:pos="6545"/>
                    </w:tabs>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3.</w:t>
                  </w:r>
                </w:p>
              </w:tc>
              <w:tc>
                <w:tcPr>
                  <w:tcW w:w="8896" w:type="dxa"/>
                  <w:tcBorders>
                    <w:top w:val="single" w:sz="4" w:space="0" w:color="auto"/>
                    <w:left w:val="single" w:sz="4" w:space="0" w:color="auto"/>
                    <w:bottom w:val="single" w:sz="4" w:space="0" w:color="auto"/>
                    <w:right w:val="single" w:sz="4" w:space="0" w:color="auto"/>
                  </w:tcBorders>
                  <w:hideMark/>
                </w:tcPr>
                <w:p w14:paraId="4F400AD1" w14:textId="77777777" w:rsidR="00C322A6" w:rsidRPr="000037CD" w:rsidRDefault="00C322A6" w:rsidP="000037CD">
                  <w:pPr>
                    <w:tabs>
                      <w:tab w:val="left" w:pos="6545"/>
                    </w:tabs>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Лишнее понятие – В, </w:t>
                  </w:r>
                  <w:proofErr w:type="spellStart"/>
                  <w:r w:rsidRPr="000037CD">
                    <w:rPr>
                      <w:rFonts w:ascii="Times New Roman" w:hAnsi="Times New Roman" w:cs="Times New Roman"/>
                      <w:sz w:val="28"/>
                      <w:szCs w:val="28"/>
                    </w:rPr>
                    <w:t>т.</w:t>
                  </w:r>
                  <w:proofErr w:type="gramStart"/>
                  <w:r w:rsidRPr="000037CD">
                    <w:rPr>
                      <w:rFonts w:ascii="Times New Roman" w:hAnsi="Times New Roman" w:cs="Times New Roman"/>
                      <w:sz w:val="28"/>
                      <w:szCs w:val="28"/>
                    </w:rPr>
                    <w:t>к.это</w:t>
                  </w:r>
                  <w:proofErr w:type="spellEnd"/>
                  <w:proofErr w:type="gramEnd"/>
                  <w:r w:rsidRPr="000037CD">
                    <w:rPr>
                      <w:rFonts w:ascii="Times New Roman" w:hAnsi="Times New Roman" w:cs="Times New Roman"/>
                      <w:sz w:val="28"/>
                      <w:szCs w:val="28"/>
                    </w:rPr>
                    <w:t xml:space="preserve"> является основным свойством дроби, а </w:t>
                  </w:r>
                  <w:proofErr w:type="spellStart"/>
                  <w:r w:rsidRPr="000037CD">
                    <w:rPr>
                      <w:rFonts w:ascii="Times New Roman" w:hAnsi="Times New Roman" w:cs="Times New Roman"/>
                      <w:sz w:val="28"/>
                      <w:szCs w:val="28"/>
                    </w:rPr>
                    <w:t>А</w:t>
                  </w:r>
                  <w:proofErr w:type="spellEnd"/>
                  <w:r w:rsidRPr="000037CD">
                    <w:rPr>
                      <w:rFonts w:ascii="Times New Roman" w:hAnsi="Times New Roman" w:cs="Times New Roman"/>
                      <w:sz w:val="28"/>
                      <w:szCs w:val="28"/>
                    </w:rPr>
                    <w:t xml:space="preserve"> и С – правила нахождения целого по его части и части от целого..</w:t>
                  </w:r>
                </w:p>
              </w:tc>
            </w:tr>
            <w:tr w:rsidR="00C322A6" w:rsidRPr="000037CD" w14:paraId="7CF12A2D" w14:textId="77777777" w:rsidTr="00A25ABE">
              <w:tc>
                <w:tcPr>
                  <w:tcW w:w="675" w:type="dxa"/>
                  <w:tcBorders>
                    <w:top w:val="single" w:sz="4" w:space="0" w:color="auto"/>
                    <w:left w:val="single" w:sz="4" w:space="0" w:color="auto"/>
                    <w:bottom w:val="single" w:sz="4" w:space="0" w:color="auto"/>
                    <w:right w:val="single" w:sz="4" w:space="0" w:color="auto"/>
                  </w:tcBorders>
                  <w:hideMark/>
                </w:tcPr>
                <w:p w14:paraId="00AEB974" w14:textId="77777777" w:rsidR="00C322A6" w:rsidRPr="000037CD" w:rsidRDefault="00C322A6" w:rsidP="000037CD">
                  <w:pPr>
                    <w:tabs>
                      <w:tab w:val="left" w:pos="6545"/>
                    </w:tabs>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4.</w:t>
                  </w:r>
                </w:p>
              </w:tc>
              <w:tc>
                <w:tcPr>
                  <w:tcW w:w="8896" w:type="dxa"/>
                  <w:tcBorders>
                    <w:top w:val="single" w:sz="4" w:space="0" w:color="auto"/>
                    <w:left w:val="single" w:sz="4" w:space="0" w:color="auto"/>
                    <w:bottom w:val="single" w:sz="4" w:space="0" w:color="auto"/>
                    <w:right w:val="single" w:sz="4" w:space="0" w:color="auto"/>
                  </w:tcBorders>
                  <w:hideMark/>
                </w:tcPr>
                <w:p w14:paraId="4A0D57E1" w14:textId="77777777" w:rsidR="00C322A6" w:rsidRPr="000037CD" w:rsidRDefault="00C322A6" w:rsidP="000037CD">
                  <w:pPr>
                    <w:tabs>
                      <w:tab w:val="left" w:pos="6545"/>
                    </w:tabs>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Лишнее понятие – С, по наличию целого и дроби, а </w:t>
                  </w:r>
                  <w:proofErr w:type="spellStart"/>
                  <w:r w:rsidRPr="000037CD">
                    <w:rPr>
                      <w:rFonts w:ascii="Times New Roman" w:hAnsi="Times New Roman" w:cs="Times New Roman"/>
                      <w:sz w:val="28"/>
                      <w:szCs w:val="28"/>
                    </w:rPr>
                    <w:t>А</w:t>
                  </w:r>
                  <w:proofErr w:type="spellEnd"/>
                  <w:r w:rsidRPr="000037CD">
                    <w:rPr>
                      <w:rFonts w:ascii="Times New Roman" w:hAnsi="Times New Roman" w:cs="Times New Roman"/>
                      <w:sz w:val="28"/>
                      <w:szCs w:val="28"/>
                    </w:rPr>
                    <w:t xml:space="preserve"> и В – это только дроби.</w:t>
                  </w:r>
                </w:p>
              </w:tc>
            </w:tr>
            <w:tr w:rsidR="00C322A6" w:rsidRPr="000037CD" w14:paraId="5E40DD25" w14:textId="77777777" w:rsidTr="00A25ABE">
              <w:tc>
                <w:tcPr>
                  <w:tcW w:w="675" w:type="dxa"/>
                  <w:tcBorders>
                    <w:top w:val="single" w:sz="4" w:space="0" w:color="auto"/>
                    <w:left w:val="single" w:sz="4" w:space="0" w:color="auto"/>
                    <w:bottom w:val="single" w:sz="4" w:space="0" w:color="auto"/>
                    <w:right w:val="single" w:sz="4" w:space="0" w:color="auto"/>
                  </w:tcBorders>
                  <w:hideMark/>
                </w:tcPr>
                <w:p w14:paraId="4AEC0B0A" w14:textId="77777777" w:rsidR="00C322A6" w:rsidRPr="000037CD" w:rsidRDefault="00C322A6" w:rsidP="000037CD">
                  <w:pPr>
                    <w:tabs>
                      <w:tab w:val="left" w:pos="6545"/>
                    </w:tabs>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5.</w:t>
                  </w:r>
                </w:p>
              </w:tc>
              <w:tc>
                <w:tcPr>
                  <w:tcW w:w="8896" w:type="dxa"/>
                  <w:tcBorders>
                    <w:top w:val="single" w:sz="4" w:space="0" w:color="auto"/>
                    <w:left w:val="single" w:sz="4" w:space="0" w:color="auto"/>
                    <w:bottom w:val="single" w:sz="4" w:space="0" w:color="auto"/>
                    <w:right w:val="single" w:sz="4" w:space="0" w:color="auto"/>
                  </w:tcBorders>
                  <w:hideMark/>
                </w:tcPr>
                <w:p w14:paraId="5C7060DD" w14:textId="77777777" w:rsidR="00C322A6" w:rsidRPr="000037CD" w:rsidRDefault="00C322A6" w:rsidP="000037CD">
                  <w:pPr>
                    <w:tabs>
                      <w:tab w:val="left" w:pos="6545"/>
                    </w:tabs>
                    <w:spacing w:line="360" w:lineRule="auto"/>
                    <w:rPr>
                      <w:rFonts w:ascii="Times New Roman" w:hAnsi="Times New Roman" w:cs="Times New Roman"/>
                      <w:sz w:val="28"/>
                      <w:szCs w:val="28"/>
                    </w:rPr>
                  </w:pPr>
                  <w:r w:rsidRPr="000037CD">
                    <w:rPr>
                      <w:rFonts w:ascii="Times New Roman" w:hAnsi="Times New Roman" w:cs="Times New Roman"/>
                      <w:sz w:val="28"/>
                      <w:szCs w:val="28"/>
                    </w:rPr>
                    <w:t>Лишнее понятие С, т.к. указано две доли, а В и А – по одной доли.</w:t>
                  </w:r>
                </w:p>
              </w:tc>
            </w:tr>
          </w:tbl>
          <w:p w14:paraId="7970ACA1" w14:textId="77777777" w:rsidR="00C322A6" w:rsidRPr="000037CD" w:rsidRDefault="00C322A6" w:rsidP="000037CD">
            <w:pPr>
              <w:tabs>
                <w:tab w:val="left" w:pos="6545"/>
              </w:tabs>
              <w:spacing w:line="360" w:lineRule="auto"/>
              <w:rPr>
                <w:rFonts w:ascii="Times New Roman" w:hAnsi="Times New Roman" w:cs="Times New Roman"/>
                <w:b/>
                <w:sz w:val="28"/>
                <w:szCs w:val="28"/>
              </w:rPr>
            </w:pPr>
          </w:p>
          <w:p w14:paraId="729B94AC" w14:textId="77777777" w:rsidR="00C322A6" w:rsidRPr="000037CD" w:rsidRDefault="00C322A6" w:rsidP="000037CD">
            <w:pPr>
              <w:tabs>
                <w:tab w:val="left" w:pos="6545"/>
              </w:tabs>
              <w:spacing w:line="360" w:lineRule="auto"/>
              <w:rPr>
                <w:rFonts w:ascii="Times New Roman" w:hAnsi="Times New Roman" w:cs="Times New Roman"/>
                <w:b/>
                <w:sz w:val="28"/>
                <w:szCs w:val="28"/>
              </w:rPr>
            </w:pPr>
            <w:r w:rsidRPr="000037CD">
              <w:rPr>
                <w:rFonts w:ascii="Times New Roman" w:hAnsi="Times New Roman" w:cs="Times New Roman"/>
                <w:b/>
                <w:sz w:val="28"/>
                <w:szCs w:val="28"/>
              </w:rPr>
              <w:t>Часть № 4 Обобщение понятий</w:t>
            </w:r>
          </w:p>
          <w:tbl>
            <w:tblPr>
              <w:tblStyle w:val="a6"/>
              <w:tblW w:w="0" w:type="auto"/>
              <w:tblLook w:val="04A0" w:firstRow="1" w:lastRow="0" w:firstColumn="1" w:lastColumn="0" w:noHBand="0" w:noVBand="1"/>
            </w:tblPr>
            <w:tblGrid>
              <w:gridCol w:w="663"/>
              <w:gridCol w:w="8576"/>
            </w:tblGrid>
            <w:tr w:rsidR="00C322A6" w:rsidRPr="000037CD" w14:paraId="36A1ED3C" w14:textId="77777777" w:rsidTr="00A25ABE">
              <w:tc>
                <w:tcPr>
                  <w:tcW w:w="675" w:type="dxa"/>
                  <w:tcBorders>
                    <w:top w:val="single" w:sz="4" w:space="0" w:color="auto"/>
                    <w:left w:val="single" w:sz="4" w:space="0" w:color="auto"/>
                    <w:bottom w:val="single" w:sz="4" w:space="0" w:color="auto"/>
                    <w:right w:val="single" w:sz="4" w:space="0" w:color="auto"/>
                  </w:tcBorders>
                  <w:hideMark/>
                </w:tcPr>
                <w:p w14:paraId="55A371CF" w14:textId="77777777" w:rsidR="00C322A6" w:rsidRPr="000037CD" w:rsidRDefault="00C322A6" w:rsidP="000037CD">
                  <w:pPr>
                    <w:tabs>
                      <w:tab w:val="left" w:pos="6545"/>
                    </w:tabs>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1.</w:t>
                  </w:r>
                </w:p>
              </w:tc>
              <w:tc>
                <w:tcPr>
                  <w:tcW w:w="8896" w:type="dxa"/>
                  <w:tcBorders>
                    <w:top w:val="single" w:sz="4" w:space="0" w:color="auto"/>
                    <w:left w:val="single" w:sz="4" w:space="0" w:color="auto"/>
                    <w:bottom w:val="single" w:sz="4" w:space="0" w:color="auto"/>
                    <w:right w:val="single" w:sz="4" w:space="0" w:color="auto"/>
                  </w:tcBorders>
                  <w:hideMark/>
                </w:tcPr>
                <w:p w14:paraId="7A51FE9E" w14:textId="77777777" w:rsidR="00C322A6" w:rsidRPr="000037CD" w:rsidRDefault="00C322A6" w:rsidP="000037CD">
                  <w:pPr>
                    <w:tabs>
                      <w:tab w:val="left" w:pos="6545"/>
                    </w:tabs>
                    <w:spacing w:line="360" w:lineRule="auto"/>
                    <w:rPr>
                      <w:rFonts w:ascii="Times New Roman" w:hAnsi="Times New Roman" w:cs="Times New Roman"/>
                      <w:sz w:val="28"/>
                      <w:szCs w:val="28"/>
                    </w:rPr>
                  </w:pPr>
                  <w:r w:rsidRPr="000037CD">
                    <w:rPr>
                      <w:rFonts w:ascii="Times New Roman" w:hAnsi="Times New Roman" w:cs="Times New Roman"/>
                      <w:sz w:val="28"/>
                      <w:szCs w:val="28"/>
                    </w:rPr>
                    <w:t>Обыкновенные дроби</w:t>
                  </w:r>
                </w:p>
              </w:tc>
            </w:tr>
            <w:tr w:rsidR="00C322A6" w:rsidRPr="000037CD" w14:paraId="31CB804E" w14:textId="77777777" w:rsidTr="00A25ABE">
              <w:tc>
                <w:tcPr>
                  <w:tcW w:w="675" w:type="dxa"/>
                  <w:tcBorders>
                    <w:top w:val="single" w:sz="4" w:space="0" w:color="auto"/>
                    <w:left w:val="single" w:sz="4" w:space="0" w:color="auto"/>
                    <w:bottom w:val="single" w:sz="4" w:space="0" w:color="auto"/>
                    <w:right w:val="single" w:sz="4" w:space="0" w:color="auto"/>
                  </w:tcBorders>
                  <w:hideMark/>
                </w:tcPr>
                <w:p w14:paraId="7D16D7C2" w14:textId="77777777" w:rsidR="00C322A6" w:rsidRPr="000037CD" w:rsidRDefault="00C322A6" w:rsidP="000037CD">
                  <w:pPr>
                    <w:tabs>
                      <w:tab w:val="left" w:pos="6545"/>
                    </w:tabs>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2.</w:t>
                  </w:r>
                </w:p>
              </w:tc>
              <w:tc>
                <w:tcPr>
                  <w:tcW w:w="8896" w:type="dxa"/>
                  <w:tcBorders>
                    <w:top w:val="single" w:sz="4" w:space="0" w:color="auto"/>
                    <w:left w:val="single" w:sz="4" w:space="0" w:color="auto"/>
                    <w:bottom w:val="single" w:sz="4" w:space="0" w:color="auto"/>
                    <w:right w:val="single" w:sz="4" w:space="0" w:color="auto"/>
                  </w:tcBorders>
                  <w:hideMark/>
                </w:tcPr>
                <w:p w14:paraId="706019D2" w14:textId="77777777" w:rsidR="00C322A6" w:rsidRPr="000037CD" w:rsidRDefault="00C322A6" w:rsidP="000037CD">
                  <w:pPr>
                    <w:tabs>
                      <w:tab w:val="left" w:pos="6545"/>
                    </w:tabs>
                    <w:spacing w:line="360" w:lineRule="auto"/>
                    <w:rPr>
                      <w:rFonts w:ascii="Times New Roman" w:hAnsi="Times New Roman" w:cs="Times New Roman"/>
                      <w:sz w:val="28"/>
                      <w:szCs w:val="28"/>
                    </w:rPr>
                  </w:pPr>
                  <w:r w:rsidRPr="000037CD">
                    <w:rPr>
                      <w:rFonts w:ascii="Times New Roman" w:hAnsi="Times New Roman" w:cs="Times New Roman"/>
                      <w:sz w:val="28"/>
                      <w:szCs w:val="28"/>
                    </w:rPr>
                    <w:t>Половина часа</w:t>
                  </w:r>
                </w:p>
              </w:tc>
            </w:tr>
            <w:tr w:rsidR="00C322A6" w:rsidRPr="000037CD" w14:paraId="065AB545" w14:textId="77777777" w:rsidTr="00A25ABE">
              <w:tc>
                <w:tcPr>
                  <w:tcW w:w="675" w:type="dxa"/>
                  <w:tcBorders>
                    <w:top w:val="single" w:sz="4" w:space="0" w:color="auto"/>
                    <w:left w:val="single" w:sz="4" w:space="0" w:color="auto"/>
                    <w:bottom w:val="single" w:sz="4" w:space="0" w:color="auto"/>
                    <w:right w:val="single" w:sz="4" w:space="0" w:color="auto"/>
                  </w:tcBorders>
                  <w:hideMark/>
                </w:tcPr>
                <w:p w14:paraId="67060348" w14:textId="77777777" w:rsidR="00C322A6" w:rsidRPr="000037CD" w:rsidRDefault="00C322A6" w:rsidP="000037CD">
                  <w:pPr>
                    <w:tabs>
                      <w:tab w:val="left" w:pos="6545"/>
                    </w:tabs>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3.</w:t>
                  </w:r>
                </w:p>
              </w:tc>
              <w:tc>
                <w:tcPr>
                  <w:tcW w:w="8896" w:type="dxa"/>
                  <w:tcBorders>
                    <w:top w:val="single" w:sz="4" w:space="0" w:color="auto"/>
                    <w:left w:val="single" w:sz="4" w:space="0" w:color="auto"/>
                    <w:bottom w:val="single" w:sz="4" w:space="0" w:color="auto"/>
                    <w:right w:val="single" w:sz="4" w:space="0" w:color="auto"/>
                  </w:tcBorders>
                  <w:hideMark/>
                </w:tcPr>
                <w:p w14:paraId="6CB8BDEA" w14:textId="77777777" w:rsidR="00C322A6" w:rsidRPr="000037CD" w:rsidRDefault="00C322A6" w:rsidP="000037CD">
                  <w:pPr>
                    <w:tabs>
                      <w:tab w:val="left" w:pos="6545"/>
                    </w:tabs>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Радиусы  </w:t>
                  </w:r>
                </w:p>
              </w:tc>
            </w:tr>
            <w:tr w:rsidR="00C322A6" w:rsidRPr="000037CD" w14:paraId="6E88CB29" w14:textId="77777777" w:rsidTr="00A25ABE">
              <w:tc>
                <w:tcPr>
                  <w:tcW w:w="675" w:type="dxa"/>
                  <w:tcBorders>
                    <w:top w:val="single" w:sz="4" w:space="0" w:color="auto"/>
                    <w:left w:val="single" w:sz="4" w:space="0" w:color="auto"/>
                    <w:bottom w:val="single" w:sz="4" w:space="0" w:color="auto"/>
                    <w:right w:val="single" w:sz="4" w:space="0" w:color="auto"/>
                  </w:tcBorders>
                  <w:hideMark/>
                </w:tcPr>
                <w:p w14:paraId="60E8C3E6" w14:textId="77777777" w:rsidR="00C322A6" w:rsidRPr="000037CD" w:rsidRDefault="00C322A6" w:rsidP="000037CD">
                  <w:pPr>
                    <w:tabs>
                      <w:tab w:val="left" w:pos="6545"/>
                    </w:tabs>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4.</w:t>
                  </w:r>
                </w:p>
              </w:tc>
              <w:tc>
                <w:tcPr>
                  <w:tcW w:w="8896" w:type="dxa"/>
                  <w:tcBorders>
                    <w:top w:val="single" w:sz="4" w:space="0" w:color="auto"/>
                    <w:left w:val="single" w:sz="4" w:space="0" w:color="auto"/>
                    <w:bottom w:val="single" w:sz="4" w:space="0" w:color="auto"/>
                    <w:right w:val="single" w:sz="4" w:space="0" w:color="auto"/>
                  </w:tcBorders>
                  <w:hideMark/>
                </w:tcPr>
                <w:p w14:paraId="5CB0325C" w14:textId="77777777" w:rsidR="00C322A6" w:rsidRPr="000037CD" w:rsidRDefault="00C322A6" w:rsidP="000037CD">
                  <w:pPr>
                    <w:tabs>
                      <w:tab w:val="left" w:pos="6545"/>
                    </w:tabs>
                    <w:spacing w:line="360" w:lineRule="auto"/>
                    <w:rPr>
                      <w:rFonts w:ascii="Times New Roman" w:hAnsi="Times New Roman" w:cs="Times New Roman"/>
                      <w:sz w:val="28"/>
                      <w:szCs w:val="28"/>
                    </w:rPr>
                  </w:pPr>
                  <w:r w:rsidRPr="000037CD">
                    <w:rPr>
                      <w:rFonts w:ascii="Times New Roman" w:hAnsi="Times New Roman" w:cs="Times New Roman"/>
                      <w:sz w:val="28"/>
                      <w:szCs w:val="28"/>
                    </w:rPr>
                    <w:t>Координаты точек</w:t>
                  </w:r>
                </w:p>
              </w:tc>
            </w:tr>
            <w:tr w:rsidR="00C322A6" w:rsidRPr="000037CD" w14:paraId="551B8FF9" w14:textId="77777777" w:rsidTr="00A25ABE">
              <w:tc>
                <w:tcPr>
                  <w:tcW w:w="675" w:type="dxa"/>
                  <w:tcBorders>
                    <w:top w:val="single" w:sz="4" w:space="0" w:color="auto"/>
                    <w:left w:val="single" w:sz="4" w:space="0" w:color="auto"/>
                    <w:bottom w:val="single" w:sz="4" w:space="0" w:color="auto"/>
                    <w:right w:val="single" w:sz="4" w:space="0" w:color="auto"/>
                  </w:tcBorders>
                  <w:hideMark/>
                </w:tcPr>
                <w:p w14:paraId="10E6D8A3" w14:textId="77777777" w:rsidR="00C322A6" w:rsidRPr="000037CD" w:rsidRDefault="00C322A6" w:rsidP="000037CD">
                  <w:pPr>
                    <w:tabs>
                      <w:tab w:val="left" w:pos="6545"/>
                    </w:tabs>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5.</w:t>
                  </w:r>
                </w:p>
              </w:tc>
              <w:tc>
                <w:tcPr>
                  <w:tcW w:w="8896" w:type="dxa"/>
                  <w:tcBorders>
                    <w:top w:val="single" w:sz="4" w:space="0" w:color="auto"/>
                    <w:left w:val="single" w:sz="4" w:space="0" w:color="auto"/>
                    <w:bottom w:val="single" w:sz="4" w:space="0" w:color="auto"/>
                    <w:right w:val="single" w:sz="4" w:space="0" w:color="auto"/>
                  </w:tcBorders>
                  <w:hideMark/>
                </w:tcPr>
                <w:p w14:paraId="031198B2" w14:textId="77777777" w:rsidR="00C322A6" w:rsidRPr="000037CD" w:rsidRDefault="00C322A6" w:rsidP="000037CD">
                  <w:pPr>
                    <w:tabs>
                      <w:tab w:val="left" w:pos="6545"/>
                    </w:tabs>
                    <w:spacing w:line="360" w:lineRule="auto"/>
                    <w:rPr>
                      <w:rFonts w:ascii="Times New Roman" w:hAnsi="Times New Roman" w:cs="Times New Roman"/>
                      <w:sz w:val="28"/>
                      <w:szCs w:val="28"/>
                    </w:rPr>
                  </w:pPr>
                  <w:r w:rsidRPr="000037CD">
                    <w:rPr>
                      <w:rFonts w:ascii="Times New Roman" w:hAnsi="Times New Roman" w:cs="Times New Roman"/>
                      <w:sz w:val="28"/>
                      <w:szCs w:val="28"/>
                    </w:rPr>
                    <w:t>Смешанные числа</w:t>
                  </w:r>
                </w:p>
              </w:tc>
            </w:tr>
            <w:tr w:rsidR="00C322A6" w:rsidRPr="000037CD" w14:paraId="4033A680" w14:textId="77777777" w:rsidTr="00A25ABE">
              <w:tc>
                <w:tcPr>
                  <w:tcW w:w="675" w:type="dxa"/>
                  <w:tcBorders>
                    <w:top w:val="single" w:sz="4" w:space="0" w:color="auto"/>
                    <w:left w:val="single" w:sz="4" w:space="0" w:color="auto"/>
                    <w:bottom w:val="single" w:sz="4" w:space="0" w:color="auto"/>
                    <w:right w:val="single" w:sz="4" w:space="0" w:color="auto"/>
                  </w:tcBorders>
                  <w:hideMark/>
                </w:tcPr>
                <w:p w14:paraId="1D6F1CDA" w14:textId="77777777" w:rsidR="00C322A6" w:rsidRPr="000037CD" w:rsidRDefault="00C322A6" w:rsidP="000037CD">
                  <w:pPr>
                    <w:tabs>
                      <w:tab w:val="left" w:pos="6545"/>
                    </w:tabs>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6.</w:t>
                  </w:r>
                </w:p>
              </w:tc>
              <w:tc>
                <w:tcPr>
                  <w:tcW w:w="8896" w:type="dxa"/>
                  <w:tcBorders>
                    <w:top w:val="single" w:sz="4" w:space="0" w:color="auto"/>
                    <w:left w:val="single" w:sz="4" w:space="0" w:color="auto"/>
                    <w:bottom w:val="single" w:sz="4" w:space="0" w:color="auto"/>
                    <w:right w:val="single" w:sz="4" w:space="0" w:color="auto"/>
                  </w:tcBorders>
                  <w:hideMark/>
                </w:tcPr>
                <w:p w14:paraId="4AB2960F" w14:textId="77777777" w:rsidR="00C322A6" w:rsidRPr="000037CD" w:rsidRDefault="00C322A6" w:rsidP="000037CD">
                  <w:pPr>
                    <w:tabs>
                      <w:tab w:val="left" w:pos="6545"/>
                    </w:tabs>
                    <w:spacing w:line="360" w:lineRule="auto"/>
                    <w:rPr>
                      <w:rFonts w:ascii="Times New Roman" w:hAnsi="Times New Roman" w:cs="Times New Roman"/>
                      <w:sz w:val="28"/>
                      <w:szCs w:val="28"/>
                    </w:rPr>
                  </w:pPr>
                  <w:r w:rsidRPr="000037CD">
                    <w:rPr>
                      <w:rFonts w:ascii="Times New Roman" w:hAnsi="Times New Roman" w:cs="Times New Roman"/>
                      <w:sz w:val="28"/>
                      <w:szCs w:val="28"/>
                    </w:rPr>
                    <w:t xml:space="preserve">Уравнения </w:t>
                  </w:r>
                </w:p>
              </w:tc>
            </w:tr>
          </w:tbl>
          <w:p w14:paraId="1887494E" w14:textId="77777777" w:rsidR="00C322A6" w:rsidRPr="000037CD" w:rsidRDefault="00C322A6" w:rsidP="000037CD">
            <w:pPr>
              <w:tabs>
                <w:tab w:val="left" w:pos="6545"/>
              </w:tabs>
              <w:spacing w:line="360" w:lineRule="auto"/>
              <w:rPr>
                <w:rFonts w:ascii="Times New Roman" w:hAnsi="Times New Roman" w:cs="Times New Roman"/>
                <w:b/>
                <w:sz w:val="28"/>
                <w:szCs w:val="28"/>
              </w:rPr>
            </w:pPr>
          </w:p>
          <w:p w14:paraId="1913EFC8" w14:textId="77777777" w:rsidR="00C322A6" w:rsidRPr="000037CD" w:rsidRDefault="00C322A6" w:rsidP="000037CD">
            <w:pPr>
              <w:tabs>
                <w:tab w:val="left" w:pos="6545"/>
              </w:tabs>
              <w:spacing w:line="360" w:lineRule="auto"/>
              <w:rPr>
                <w:rFonts w:ascii="Times New Roman" w:hAnsi="Times New Roman" w:cs="Times New Roman"/>
                <w:b/>
                <w:sz w:val="28"/>
                <w:szCs w:val="28"/>
              </w:rPr>
            </w:pPr>
            <w:r w:rsidRPr="000037CD">
              <w:rPr>
                <w:rFonts w:ascii="Times New Roman" w:hAnsi="Times New Roman" w:cs="Times New Roman"/>
                <w:b/>
                <w:sz w:val="28"/>
                <w:szCs w:val="28"/>
              </w:rPr>
              <w:t>Часть № 5 Аналогия</w:t>
            </w:r>
          </w:p>
          <w:tbl>
            <w:tblPr>
              <w:tblStyle w:val="a6"/>
              <w:tblW w:w="0" w:type="auto"/>
              <w:tblLook w:val="04A0" w:firstRow="1" w:lastRow="0" w:firstColumn="1" w:lastColumn="0" w:noHBand="0" w:noVBand="1"/>
            </w:tblPr>
            <w:tblGrid>
              <w:gridCol w:w="1539"/>
              <w:gridCol w:w="1539"/>
              <w:gridCol w:w="1540"/>
              <w:gridCol w:w="1540"/>
              <w:gridCol w:w="1540"/>
              <w:gridCol w:w="1541"/>
            </w:tblGrid>
            <w:tr w:rsidR="00C322A6" w:rsidRPr="000037CD" w14:paraId="0A1C4852" w14:textId="77777777" w:rsidTr="00A25ABE">
              <w:tc>
                <w:tcPr>
                  <w:tcW w:w="1595" w:type="dxa"/>
                  <w:tcBorders>
                    <w:top w:val="single" w:sz="4" w:space="0" w:color="auto"/>
                    <w:left w:val="single" w:sz="4" w:space="0" w:color="auto"/>
                    <w:bottom w:val="single" w:sz="4" w:space="0" w:color="auto"/>
                    <w:right w:val="single" w:sz="4" w:space="0" w:color="auto"/>
                  </w:tcBorders>
                  <w:hideMark/>
                </w:tcPr>
                <w:p w14:paraId="2CE29935" w14:textId="77777777" w:rsidR="00C322A6" w:rsidRPr="000037CD" w:rsidRDefault="00C322A6" w:rsidP="000037CD">
                  <w:pPr>
                    <w:tabs>
                      <w:tab w:val="left" w:pos="6545"/>
                    </w:tabs>
                    <w:spacing w:line="360" w:lineRule="auto"/>
                    <w:jc w:val="center"/>
                    <w:rPr>
                      <w:rFonts w:ascii="Times New Roman" w:hAnsi="Times New Roman" w:cs="Times New Roman"/>
                      <w:b/>
                      <w:sz w:val="28"/>
                      <w:szCs w:val="28"/>
                    </w:rPr>
                  </w:pPr>
                  <w:r w:rsidRPr="000037CD">
                    <w:rPr>
                      <w:rFonts w:ascii="Times New Roman" w:hAnsi="Times New Roman" w:cs="Times New Roman"/>
                      <w:b/>
                      <w:sz w:val="28"/>
                      <w:szCs w:val="28"/>
                    </w:rPr>
                    <w:t>1</w:t>
                  </w:r>
                </w:p>
              </w:tc>
              <w:tc>
                <w:tcPr>
                  <w:tcW w:w="1595" w:type="dxa"/>
                  <w:tcBorders>
                    <w:top w:val="single" w:sz="4" w:space="0" w:color="auto"/>
                    <w:left w:val="single" w:sz="4" w:space="0" w:color="auto"/>
                    <w:bottom w:val="single" w:sz="4" w:space="0" w:color="auto"/>
                    <w:right w:val="single" w:sz="4" w:space="0" w:color="auto"/>
                  </w:tcBorders>
                  <w:hideMark/>
                </w:tcPr>
                <w:p w14:paraId="0C1C6006" w14:textId="77777777" w:rsidR="00C322A6" w:rsidRPr="000037CD" w:rsidRDefault="00C322A6" w:rsidP="000037CD">
                  <w:pPr>
                    <w:tabs>
                      <w:tab w:val="left" w:pos="6545"/>
                    </w:tabs>
                    <w:spacing w:line="360" w:lineRule="auto"/>
                    <w:jc w:val="center"/>
                    <w:rPr>
                      <w:rFonts w:ascii="Times New Roman" w:hAnsi="Times New Roman" w:cs="Times New Roman"/>
                      <w:b/>
                      <w:sz w:val="28"/>
                      <w:szCs w:val="28"/>
                    </w:rPr>
                  </w:pPr>
                  <w:r w:rsidRPr="000037CD">
                    <w:rPr>
                      <w:rFonts w:ascii="Times New Roman" w:hAnsi="Times New Roman" w:cs="Times New Roman"/>
                      <w:b/>
                      <w:sz w:val="28"/>
                      <w:szCs w:val="28"/>
                    </w:rPr>
                    <w:t>2</w:t>
                  </w:r>
                </w:p>
              </w:tc>
              <w:tc>
                <w:tcPr>
                  <w:tcW w:w="1595" w:type="dxa"/>
                  <w:tcBorders>
                    <w:top w:val="single" w:sz="4" w:space="0" w:color="auto"/>
                    <w:left w:val="single" w:sz="4" w:space="0" w:color="auto"/>
                    <w:bottom w:val="single" w:sz="4" w:space="0" w:color="auto"/>
                    <w:right w:val="single" w:sz="4" w:space="0" w:color="auto"/>
                  </w:tcBorders>
                  <w:hideMark/>
                </w:tcPr>
                <w:p w14:paraId="379C6A85" w14:textId="77777777" w:rsidR="00C322A6" w:rsidRPr="000037CD" w:rsidRDefault="00C322A6" w:rsidP="000037CD">
                  <w:pPr>
                    <w:tabs>
                      <w:tab w:val="left" w:pos="6545"/>
                    </w:tabs>
                    <w:spacing w:line="360" w:lineRule="auto"/>
                    <w:jc w:val="center"/>
                    <w:rPr>
                      <w:rFonts w:ascii="Times New Roman" w:hAnsi="Times New Roman" w:cs="Times New Roman"/>
                      <w:b/>
                      <w:sz w:val="28"/>
                      <w:szCs w:val="28"/>
                    </w:rPr>
                  </w:pPr>
                  <w:r w:rsidRPr="000037CD">
                    <w:rPr>
                      <w:rFonts w:ascii="Times New Roman" w:hAnsi="Times New Roman" w:cs="Times New Roman"/>
                      <w:b/>
                      <w:sz w:val="28"/>
                      <w:szCs w:val="28"/>
                    </w:rPr>
                    <w:t>3</w:t>
                  </w:r>
                </w:p>
              </w:tc>
              <w:tc>
                <w:tcPr>
                  <w:tcW w:w="1595" w:type="dxa"/>
                  <w:tcBorders>
                    <w:top w:val="single" w:sz="4" w:space="0" w:color="auto"/>
                    <w:left w:val="single" w:sz="4" w:space="0" w:color="auto"/>
                    <w:bottom w:val="single" w:sz="4" w:space="0" w:color="auto"/>
                    <w:right w:val="single" w:sz="4" w:space="0" w:color="auto"/>
                  </w:tcBorders>
                  <w:hideMark/>
                </w:tcPr>
                <w:p w14:paraId="06AF4DD5" w14:textId="77777777" w:rsidR="00C322A6" w:rsidRPr="000037CD" w:rsidRDefault="00C322A6" w:rsidP="000037CD">
                  <w:pPr>
                    <w:tabs>
                      <w:tab w:val="left" w:pos="6545"/>
                    </w:tabs>
                    <w:spacing w:line="360" w:lineRule="auto"/>
                    <w:jc w:val="center"/>
                    <w:rPr>
                      <w:rFonts w:ascii="Times New Roman" w:hAnsi="Times New Roman" w:cs="Times New Roman"/>
                      <w:b/>
                      <w:sz w:val="28"/>
                      <w:szCs w:val="28"/>
                    </w:rPr>
                  </w:pPr>
                  <w:r w:rsidRPr="000037CD">
                    <w:rPr>
                      <w:rFonts w:ascii="Times New Roman" w:hAnsi="Times New Roman" w:cs="Times New Roman"/>
                      <w:b/>
                      <w:sz w:val="28"/>
                      <w:szCs w:val="28"/>
                    </w:rPr>
                    <w:t>4</w:t>
                  </w:r>
                </w:p>
              </w:tc>
              <w:tc>
                <w:tcPr>
                  <w:tcW w:w="1595" w:type="dxa"/>
                  <w:tcBorders>
                    <w:top w:val="single" w:sz="4" w:space="0" w:color="auto"/>
                    <w:left w:val="single" w:sz="4" w:space="0" w:color="auto"/>
                    <w:bottom w:val="single" w:sz="4" w:space="0" w:color="auto"/>
                    <w:right w:val="single" w:sz="4" w:space="0" w:color="auto"/>
                  </w:tcBorders>
                  <w:hideMark/>
                </w:tcPr>
                <w:p w14:paraId="0E498BDF" w14:textId="77777777" w:rsidR="00C322A6" w:rsidRPr="000037CD" w:rsidRDefault="00C322A6" w:rsidP="000037CD">
                  <w:pPr>
                    <w:tabs>
                      <w:tab w:val="left" w:pos="6545"/>
                    </w:tabs>
                    <w:spacing w:line="360" w:lineRule="auto"/>
                    <w:jc w:val="center"/>
                    <w:rPr>
                      <w:rFonts w:ascii="Times New Roman" w:hAnsi="Times New Roman" w:cs="Times New Roman"/>
                      <w:b/>
                      <w:sz w:val="28"/>
                      <w:szCs w:val="28"/>
                    </w:rPr>
                  </w:pPr>
                  <w:r w:rsidRPr="000037CD">
                    <w:rPr>
                      <w:rFonts w:ascii="Times New Roman" w:hAnsi="Times New Roman" w:cs="Times New Roman"/>
                      <w:b/>
                      <w:sz w:val="28"/>
                      <w:szCs w:val="28"/>
                    </w:rPr>
                    <w:t>5</w:t>
                  </w:r>
                </w:p>
              </w:tc>
              <w:tc>
                <w:tcPr>
                  <w:tcW w:w="1596" w:type="dxa"/>
                  <w:tcBorders>
                    <w:top w:val="single" w:sz="4" w:space="0" w:color="auto"/>
                    <w:left w:val="single" w:sz="4" w:space="0" w:color="auto"/>
                    <w:bottom w:val="single" w:sz="4" w:space="0" w:color="auto"/>
                    <w:right w:val="single" w:sz="4" w:space="0" w:color="auto"/>
                  </w:tcBorders>
                  <w:hideMark/>
                </w:tcPr>
                <w:p w14:paraId="368792EC" w14:textId="77777777" w:rsidR="00C322A6" w:rsidRPr="000037CD" w:rsidRDefault="00C322A6" w:rsidP="000037CD">
                  <w:pPr>
                    <w:tabs>
                      <w:tab w:val="left" w:pos="6545"/>
                    </w:tabs>
                    <w:spacing w:line="360" w:lineRule="auto"/>
                    <w:jc w:val="center"/>
                    <w:rPr>
                      <w:rFonts w:ascii="Times New Roman" w:hAnsi="Times New Roman" w:cs="Times New Roman"/>
                      <w:b/>
                      <w:sz w:val="28"/>
                      <w:szCs w:val="28"/>
                    </w:rPr>
                  </w:pPr>
                  <w:r w:rsidRPr="000037CD">
                    <w:rPr>
                      <w:rFonts w:ascii="Times New Roman" w:hAnsi="Times New Roman" w:cs="Times New Roman"/>
                      <w:b/>
                      <w:sz w:val="28"/>
                      <w:szCs w:val="28"/>
                    </w:rPr>
                    <w:t>6</w:t>
                  </w:r>
                </w:p>
              </w:tc>
            </w:tr>
            <w:tr w:rsidR="00C322A6" w:rsidRPr="000037CD" w14:paraId="25218DEA" w14:textId="77777777" w:rsidTr="00A25ABE">
              <w:tc>
                <w:tcPr>
                  <w:tcW w:w="1595" w:type="dxa"/>
                  <w:tcBorders>
                    <w:top w:val="single" w:sz="4" w:space="0" w:color="auto"/>
                    <w:left w:val="single" w:sz="4" w:space="0" w:color="auto"/>
                    <w:bottom w:val="single" w:sz="4" w:space="0" w:color="auto"/>
                    <w:right w:val="single" w:sz="4" w:space="0" w:color="auto"/>
                  </w:tcBorders>
                  <w:hideMark/>
                </w:tcPr>
                <w:p w14:paraId="7A0F2A6E" w14:textId="77777777" w:rsidR="00C322A6" w:rsidRPr="000037CD" w:rsidRDefault="00C322A6" w:rsidP="000037CD">
                  <w:pPr>
                    <w:tabs>
                      <w:tab w:val="left" w:pos="6545"/>
                    </w:tabs>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В</w:t>
                  </w:r>
                </w:p>
              </w:tc>
              <w:tc>
                <w:tcPr>
                  <w:tcW w:w="1595" w:type="dxa"/>
                  <w:tcBorders>
                    <w:top w:val="single" w:sz="4" w:space="0" w:color="auto"/>
                    <w:left w:val="single" w:sz="4" w:space="0" w:color="auto"/>
                    <w:bottom w:val="single" w:sz="4" w:space="0" w:color="auto"/>
                    <w:right w:val="single" w:sz="4" w:space="0" w:color="auto"/>
                  </w:tcBorders>
                  <w:hideMark/>
                </w:tcPr>
                <w:p w14:paraId="32DBCA74" w14:textId="77777777" w:rsidR="00C322A6" w:rsidRPr="000037CD" w:rsidRDefault="00C322A6" w:rsidP="000037CD">
                  <w:pPr>
                    <w:tabs>
                      <w:tab w:val="left" w:pos="6545"/>
                    </w:tabs>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С</w:t>
                  </w:r>
                </w:p>
              </w:tc>
              <w:tc>
                <w:tcPr>
                  <w:tcW w:w="1595" w:type="dxa"/>
                  <w:tcBorders>
                    <w:top w:val="single" w:sz="4" w:space="0" w:color="auto"/>
                    <w:left w:val="single" w:sz="4" w:space="0" w:color="auto"/>
                    <w:bottom w:val="single" w:sz="4" w:space="0" w:color="auto"/>
                    <w:right w:val="single" w:sz="4" w:space="0" w:color="auto"/>
                  </w:tcBorders>
                  <w:hideMark/>
                </w:tcPr>
                <w:p w14:paraId="34F28DCC" w14:textId="77777777" w:rsidR="00C322A6" w:rsidRPr="000037CD" w:rsidRDefault="00C322A6" w:rsidP="000037CD">
                  <w:pPr>
                    <w:tabs>
                      <w:tab w:val="left" w:pos="6545"/>
                    </w:tabs>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В</w:t>
                  </w:r>
                </w:p>
              </w:tc>
              <w:tc>
                <w:tcPr>
                  <w:tcW w:w="1595" w:type="dxa"/>
                  <w:tcBorders>
                    <w:top w:val="single" w:sz="4" w:space="0" w:color="auto"/>
                    <w:left w:val="single" w:sz="4" w:space="0" w:color="auto"/>
                    <w:bottom w:val="single" w:sz="4" w:space="0" w:color="auto"/>
                    <w:right w:val="single" w:sz="4" w:space="0" w:color="auto"/>
                  </w:tcBorders>
                  <w:hideMark/>
                </w:tcPr>
                <w:p w14:paraId="583693CA" w14:textId="77777777" w:rsidR="00C322A6" w:rsidRPr="000037CD" w:rsidRDefault="00C322A6" w:rsidP="000037CD">
                  <w:pPr>
                    <w:tabs>
                      <w:tab w:val="left" w:pos="6545"/>
                    </w:tabs>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А</w:t>
                  </w:r>
                </w:p>
              </w:tc>
              <w:tc>
                <w:tcPr>
                  <w:tcW w:w="1595" w:type="dxa"/>
                  <w:tcBorders>
                    <w:top w:val="single" w:sz="4" w:space="0" w:color="auto"/>
                    <w:left w:val="single" w:sz="4" w:space="0" w:color="auto"/>
                    <w:bottom w:val="single" w:sz="4" w:space="0" w:color="auto"/>
                    <w:right w:val="single" w:sz="4" w:space="0" w:color="auto"/>
                  </w:tcBorders>
                  <w:hideMark/>
                </w:tcPr>
                <w:p w14:paraId="40D08D91" w14:textId="77777777" w:rsidR="00C322A6" w:rsidRPr="000037CD" w:rsidRDefault="00C322A6" w:rsidP="000037CD">
                  <w:pPr>
                    <w:tabs>
                      <w:tab w:val="left" w:pos="6545"/>
                    </w:tabs>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С</w:t>
                  </w:r>
                </w:p>
              </w:tc>
              <w:tc>
                <w:tcPr>
                  <w:tcW w:w="1596" w:type="dxa"/>
                  <w:tcBorders>
                    <w:top w:val="single" w:sz="4" w:space="0" w:color="auto"/>
                    <w:left w:val="single" w:sz="4" w:space="0" w:color="auto"/>
                    <w:bottom w:val="single" w:sz="4" w:space="0" w:color="auto"/>
                    <w:right w:val="single" w:sz="4" w:space="0" w:color="auto"/>
                  </w:tcBorders>
                  <w:hideMark/>
                </w:tcPr>
                <w:p w14:paraId="1BD3BDB5" w14:textId="77777777" w:rsidR="00C322A6" w:rsidRPr="000037CD" w:rsidRDefault="00C322A6" w:rsidP="000037CD">
                  <w:pPr>
                    <w:tabs>
                      <w:tab w:val="left" w:pos="6545"/>
                    </w:tabs>
                    <w:spacing w:line="360" w:lineRule="auto"/>
                    <w:jc w:val="center"/>
                    <w:rPr>
                      <w:rFonts w:ascii="Times New Roman" w:hAnsi="Times New Roman" w:cs="Times New Roman"/>
                      <w:sz w:val="28"/>
                      <w:szCs w:val="28"/>
                    </w:rPr>
                  </w:pPr>
                  <w:r w:rsidRPr="000037CD">
                    <w:rPr>
                      <w:rFonts w:ascii="Times New Roman" w:hAnsi="Times New Roman" w:cs="Times New Roman"/>
                      <w:sz w:val="28"/>
                      <w:szCs w:val="28"/>
                    </w:rPr>
                    <w:t>С</w:t>
                  </w:r>
                </w:p>
              </w:tc>
            </w:tr>
          </w:tbl>
          <w:p w14:paraId="134E1696" w14:textId="77777777" w:rsidR="00C322A6" w:rsidRPr="000037CD" w:rsidRDefault="00C322A6" w:rsidP="000037CD">
            <w:pPr>
              <w:tabs>
                <w:tab w:val="left" w:pos="6545"/>
              </w:tabs>
              <w:spacing w:line="360" w:lineRule="auto"/>
              <w:rPr>
                <w:rFonts w:ascii="Times New Roman" w:hAnsi="Times New Roman" w:cs="Times New Roman"/>
                <w:b/>
                <w:sz w:val="28"/>
                <w:szCs w:val="28"/>
              </w:rPr>
            </w:pPr>
          </w:p>
          <w:p w14:paraId="5ADA9CC0" w14:textId="77777777" w:rsidR="00A25ABE" w:rsidRPr="000037CD" w:rsidRDefault="00A25ABE" w:rsidP="000037CD">
            <w:pPr>
              <w:spacing w:line="360" w:lineRule="auto"/>
              <w:jc w:val="both"/>
              <w:rPr>
                <w:rFonts w:ascii="Times New Roman" w:hAnsi="Times New Roman" w:cs="Times New Roman"/>
                <w:b/>
                <w:sz w:val="28"/>
                <w:szCs w:val="28"/>
              </w:rPr>
            </w:pPr>
            <w:r w:rsidRPr="000037CD">
              <w:rPr>
                <w:rFonts w:ascii="Times New Roman" w:hAnsi="Times New Roman" w:cs="Times New Roman"/>
                <w:b/>
                <w:sz w:val="28"/>
                <w:szCs w:val="28"/>
              </w:rPr>
              <w:t>2.2 Результаты мониторинга</w:t>
            </w:r>
          </w:p>
          <w:p w14:paraId="35C54465" w14:textId="70BF00C2" w:rsidR="00C322A6" w:rsidRPr="000037CD" w:rsidRDefault="00A25ABE"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Заносим в таблицу:</w:t>
            </w:r>
          </w:p>
          <w:tbl>
            <w:tblPr>
              <w:tblStyle w:val="a6"/>
              <w:tblW w:w="0" w:type="auto"/>
              <w:tblLook w:val="04A0" w:firstRow="1" w:lastRow="0" w:firstColumn="1" w:lastColumn="0" w:noHBand="0" w:noVBand="1"/>
            </w:tblPr>
            <w:tblGrid>
              <w:gridCol w:w="1886"/>
              <w:gridCol w:w="664"/>
              <w:gridCol w:w="664"/>
              <w:gridCol w:w="664"/>
              <w:gridCol w:w="664"/>
              <w:gridCol w:w="664"/>
              <w:gridCol w:w="651"/>
              <w:gridCol w:w="651"/>
              <w:gridCol w:w="651"/>
              <w:gridCol w:w="651"/>
              <w:gridCol w:w="651"/>
              <w:gridCol w:w="778"/>
            </w:tblGrid>
            <w:tr w:rsidR="00A25ABE" w:rsidRPr="000037CD" w14:paraId="2D249D24" w14:textId="3893EA34" w:rsidTr="00A25ABE">
              <w:tc>
                <w:tcPr>
                  <w:tcW w:w="1197" w:type="dxa"/>
                  <w:vMerge w:val="restart"/>
                </w:tcPr>
                <w:p w14:paraId="69E80C6F" w14:textId="49D17AC5" w:rsidR="00A25ABE" w:rsidRPr="000037CD" w:rsidRDefault="00A25ABE"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 присв</w:t>
                  </w:r>
                  <w:r w:rsidR="000532B0">
                    <w:rPr>
                      <w:rFonts w:ascii="Times New Roman" w:hAnsi="Times New Roman" w:cs="Times New Roman"/>
                      <w:sz w:val="28"/>
                      <w:szCs w:val="28"/>
                    </w:rPr>
                    <w:t xml:space="preserve">оенный, </w:t>
                  </w:r>
                  <w:proofErr w:type="spellStart"/>
                  <w:r w:rsidR="000532B0">
                    <w:rPr>
                      <w:rFonts w:ascii="Times New Roman" w:hAnsi="Times New Roman" w:cs="Times New Roman"/>
                      <w:sz w:val="28"/>
                      <w:szCs w:val="28"/>
                    </w:rPr>
                    <w:t>обуч-ся</w:t>
                  </w:r>
                  <w:proofErr w:type="spellEnd"/>
                </w:p>
              </w:tc>
              <w:tc>
                <w:tcPr>
                  <w:tcW w:w="4067" w:type="dxa"/>
                  <w:gridSpan w:val="5"/>
                </w:tcPr>
                <w:p w14:paraId="6E6A0E6F" w14:textId="21242BCE" w:rsidR="00A25ABE" w:rsidRPr="000037CD" w:rsidRDefault="00A25ABE"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Тема 1</w:t>
                  </w:r>
                </w:p>
              </w:tc>
              <w:tc>
                <w:tcPr>
                  <w:tcW w:w="3975" w:type="dxa"/>
                  <w:gridSpan w:val="5"/>
                </w:tcPr>
                <w:p w14:paraId="5348DBC9" w14:textId="2CE3A629" w:rsidR="00A25ABE" w:rsidRPr="000037CD" w:rsidRDefault="00A25ABE"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Тема 2</w:t>
                  </w:r>
                </w:p>
              </w:tc>
              <w:tc>
                <w:tcPr>
                  <w:tcW w:w="795" w:type="dxa"/>
                </w:tcPr>
                <w:p w14:paraId="1D8C98F2" w14:textId="42C771D1" w:rsidR="00A25ABE" w:rsidRPr="000037CD" w:rsidRDefault="00A25ABE"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итог</w:t>
                  </w:r>
                </w:p>
              </w:tc>
            </w:tr>
            <w:tr w:rsidR="00A25ABE" w:rsidRPr="000037CD" w14:paraId="3DBDD4CA" w14:textId="35D43D67" w:rsidTr="00A25ABE">
              <w:tc>
                <w:tcPr>
                  <w:tcW w:w="1197" w:type="dxa"/>
                  <w:vMerge/>
                </w:tcPr>
                <w:p w14:paraId="70AD2FDD" w14:textId="77777777" w:rsidR="00A25ABE" w:rsidRPr="000037CD" w:rsidRDefault="00A25ABE" w:rsidP="000037CD">
                  <w:pPr>
                    <w:spacing w:line="360" w:lineRule="auto"/>
                    <w:rPr>
                      <w:rFonts w:ascii="Times New Roman" w:hAnsi="Times New Roman" w:cs="Times New Roman"/>
                      <w:sz w:val="28"/>
                      <w:szCs w:val="28"/>
                    </w:rPr>
                  </w:pPr>
                </w:p>
              </w:tc>
              <w:tc>
                <w:tcPr>
                  <w:tcW w:w="813" w:type="dxa"/>
                </w:tcPr>
                <w:p w14:paraId="3F121D8F" w14:textId="03B1525C" w:rsidR="00A25ABE" w:rsidRPr="000037CD" w:rsidRDefault="00A25ABE"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1</w:t>
                  </w:r>
                </w:p>
              </w:tc>
              <w:tc>
                <w:tcPr>
                  <w:tcW w:w="813" w:type="dxa"/>
                </w:tcPr>
                <w:p w14:paraId="3504BC8F" w14:textId="44B142B4" w:rsidR="00A25ABE" w:rsidRPr="000037CD" w:rsidRDefault="00A25ABE"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2</w:t>
                  </w:r>
                </w:p>
              </w:tc>
              <w:tc>
                <w:tcPr>
                  <w:tcW w:w="813" w:type="dxa"/>
                </w:tcPr>
                <w:p w14:paraId="11C289FA" w14:textId="5F58BE78" w:rsidR="00A25ABE" w:rsidRPr="000037CD" w:rsidRDefault="00A25ABE"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3</w:t>
                  </w:r>
                </w:p>
              </w:tc>
              <w:tc>
                <w:tcPr>
                  <w:tcW w:w="814" w:type="dxa"/>
                </w:tcPr>
                <w:p w14:paraId="6F33EEFE" w14:textId="6A8FDB95" w:rsidR="00A25ABE" w:rsidRPr="000037CD" w:rsidRDefault="00A25ABE"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4</w:t>
                  </w:r>
                </w:p>
              </w:tc>
              <w:tc>
                <w:tcPr>
                  <w:tcW w:w="814" w:type="dxa"/>
                </w:tcPr>
                <w:p w14:paraId="366488CD" w14:textId="2BE7C2BD" w:rsidR="00A25ABE" w:rsidRPr="000037CD" w:rsidRDefault="00A25ABE"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5</w:t>
                  </w:r>
                </w:p>
              </w:tc>
              <w:tc>
                <w:tcPr>
                  <w:tcW w:w="795" w:type="dxa"/>
                </w:tcPr>
                <w:p w14:paraId="49E0E422" w14:textId="0444A1BC" w:rsidR="00A25ABE" w:rsidRPr="000037CD" w:rsidRDefault="00A25ABE"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1</w:t>
                  </w:r>
                </w:p>
              </w:tc>
              <w:tc>
                <w:tcPr>
                  <w:tcW w:w="795" w:type="dxa"/>
                </w:tcPr>
                <w:p w14:paraId="539CC704" w14:textId="57FD4C10" w:rsidR="00A25ABE" w:rsidRPr="000037CD" w:rsidRDefault="00A25ABE"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2</w:t>
                  </w:r>
                </w:p>
              </w:tc>
              <w:tc>
                <w:tcPr>
                  <w:tcW w:w="795" w:type="dxa"/>
                </w:tcPr>
                <w:p w14:paraId="408BB60D" w14:textId="2B5BE671" w:rsidR="00A25ABE" w:rsidRPr="000037CD" w:rsidRDefault="00A25ABE"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3</w:t>
                  </w:r>
                </w:p>
              </w:tc>
              <w:tc>
                <w:tcPr>
                  <w:tcW w:w="795" w:type="dxa"/>
                </w:tcPr>
                <w:p w14:paraId="63F20507" w14:textId="7FA454B7" w:rsidR="00A25ABE" w:rsidRPr="000037CD" w:rsidRDefault="00A25ABE"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4</w:t>
                  </w:r>
                </w:p>
              </w:tc>
              <w:tc>
                <w:tcPr>
                  <w:tcW w:w="795" w:type="dxa"/>
                </w:tcPr>
                <w:p w14:paraId="4AD3E325" w14:textId="5E52DE40" w:rsidR="00A25ABE" w:rsidRPr="000037CD" w:rsidRDefault="00A25ABE"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5</w:t>
                  </w:r>
                </w:p>
              </w:tc>
              <w:tc>
                <w:tcPr>
                  <w:tcW w:w="795" w:type="dxa"/>
                </w:tcPr>
                <w:p w14:paraId="2A4468D1" w14:textId="77777777" w:rsidR="00A25ABE" w:rsidRPr="000037CD" w:rsidRDefault="00A25ABE" w:rsidP="000037CD">
                  <w:pPr>
                    <w:spacing w:line="360" w:lineRule="auto"/>
                    <w:rPr>
                      <w:rFonts w:ascii="Times New Roman" w:hAnsi="Times New Roman" w:cs="Times New Roman"/>
                      <w:sz w:val="28"/>
                      <w:szCs w:val="28"/>
                    </w:rPr>
                  </w:pPr>
                </w:p>
              </w:tc>
            </w:tr>
            <w:tr w:rsidR="00A25ABE" w:rsidRPr="000037CD" w14:paraId="3903BE08" w14:textId="1D75EFF2" w:rsidTr="00A25ABE">
              <w:tc>
                <w:tcPr>
                  <w:tcW w:w="1197" w:type="dxa"/>
                </w:tcPr>
                <w:p w14:paraId="369914C3" w14:textId="346A4445" w:rsidR="00A25ABE" w:rsidRPr="000037CD" w:rsidRDefault="00A25ABE"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1</w:t>
                  </w:r>
                </w:p>
              </w:tc>
              <w:tc>
                <w:tcPr>
                  <w:tcW w:w="813" w:type="dxa"/>
                </w:tcPr>
                <w:p w14:paraId="29BE4C57" w14:textId="77777777" w:rsidR="00A25ABE" w:rsidRPr="000037CD" w:rsidRDefault="00A25ABE" w:rsidP="000037CD">
                  <w:pPr>
                    <w:spacing w:line="360" w:lineRule="auto"/>
                    <w:rPr>
                      <w:rFonts w:ascii="Times New Roman" w:hAnsi="Times New Roman" w:cs="Times New Roman"/>
                      <w:sz w:val="28"/>
                      <w:szCs w:val="28"/>
                    </w:rPr>
                  </w:pPr>
                </w:p>
              </w:tc>
              <w:tc>
                <w:tcPr>
                  <w:tcW w:w="813" w:type="dxa"/>
                </w:tcPr>
                <w:p w14:paraId="048374BC" w14:textId="77777777" w:rsidR="00A25ABE" w:rsidRPr="000037CD" w:rsidRDefault="00A25ABE" w:rsidP="000037CD">
                  <w:pPr>
                    <w:spacing w:line="360" w:lineRule="auto"/>
                    <w:rPr>
                      <w:rFonts w:ascii="Times New Roman" w:hAnsi="Times New Roman" w:cs="Times New Roman"/>
                      <w:sz w:val="28"/>
                      <w:szCs w:val="28"/>
                    </w:rPr>
                  </w:pPr>
                </w:p>
              </w:tc>
              <w:tc>
                <w:tcPr>
                  <w:tcW w:w="813" w:type="dxa"/>
                </w:tcPr>
                <w:p w14:paraId="4221FC94" w14:textId="77777777" w:rsidR="00A25ABE" w:rsidRPr="000037CD" w:rsidRDefault="00A25ABE" w:rsidP="000037CD">
                  <w:pPr>
                    <w:spacing w:line="360" w:lineRule="auto"/>
                    <w:rPr>
                      <w:rFonts w:ascii="Times New Roman" w:hAnsi="Times New Roman" w:cs="Times New Roman"/>
                      <w:sz w:val="28"/>
                      <w:szCs w:val="28"/>
                    </w:rPr>
                  </w:pPr>
                </w:p>
              </w:tc>
              <w:tc>
                <w:tcPr>
                  <w:tcW w:w="814" w:type="dxa"/>
                </w:tcPr>
                <w:p w14:paraId="2CE3A105" w14:textId="77777777" w:rsidR="00A25ABE" w:rsidRPr="000037CD" w:rsidRDefault="00A25ABE" w:rsidP="000037CD">
                  <w:pPr>
                    <w:spacing w:line="360" w:lineRule="auto"/>
                    <w:rPr>
                      <w:rFonts w:ascii="Times New Roman" w:hAnsi="Times New Roman" w:cs="Times New Roman"/>
                      <w:sz w:val="28"/>
                      <w:szCs w:val="28"/>
                    </w:rPr>
                  </w:pPr>
                </w:p>
              </w:tc>
              <w:tc>
                <w:tcPr>
                  <w:tcW w:w="814" w:type="dxa"/>
                </w:tcPr>
                <w:p w14:paraId="33A4FBD5" w14:textId="77777777" w:rsidR="00A25ABE" w:rsidRPr="000037CD" w:rsidRDefault="00A25ABE" w:rsidP="000037CD">
                  <w:pPr>
                    <w:spacing w:line="360" w:lineRule="auto"/>
                    <w:rPr>
                      <w:rFonts w:ascii="Times New Roman" w:hAnsi="Times New Roman" w:cs="Times New Roman"/>
                      <w:sz w:val="28"/>
                      <w:szCs w:val="28"/>
                    </w:rPr>
                  </w:pPr>
                </w:p>
              </w:tc>
              <w:tc>
                <w:tcPr>
                  <w:tcW w:w="795" w:type="dxa"/>
                </w:tcPr>
                <w:p w14:paraId="5B5DEB00" w14:textId="77777777" w:rsidR="00A25ABE" w:rsidRPr="000037CD" w:rsidRDefault="00A25ABE" w:rsidP="000037CD">
                  <w:pPr>
                    <w:spacing w:line="360" w:lineRule="auto"/>
                    <w:rPr>
                      <w:rFonts w:ascii="Times New Roman" w:hAnsi="Times New Roman" w:cs="Times New Roman"/>
                      <w:sz w:val="28"/>
                      <w:szCs w:val="28"/>
                    </w:rPr>
                  </w:pPr>
                </w:p>
              </w:tc>
              <w:tc>
                <w:tcPr>
                  <w:tcW w:w="795" w:type="dxa"/>
                </w:tcPr>
                <w:p w14:paraId="3D0D49EC" w14:textId="77777777" w:rsidR="00A25ABE" w:rsidRPr="000037CD" w:rsidRDefault="00A25ABE" w:rsidP="000037CD">
                  <w:pPr>
                    <w:spacing w:line="360" w:lineRule="auto"/>
                    <w:rPr>
                      <w:rFonts w:ascii="Times New Roman" w:hAnsi="Times New Roman" w:cs="Times New Roman"/>
                      <w:sz w:val="28"/>
                      <w:szCs w:val="28"/>
                    </w:rPr>
                  </w:pPr>
                </w:p>
              </w:tc>
              <w:tc>
                <w:tcPr>
                  <w:tcW w:w="795" w:type="dxa"/>
                </w:tcPr>
                <w:p w14:paraId="41D9C44B" w14:textId="77777777" w:rsidR="00A25ABE" w:rsidRPr="000037CD" w:rsidRDefault="00A25ABE" w:rsidP="000037CD">
                  <w:pPr>
                    <w:spacing w:line="360" w:lineRule="auto"/>
                    <w:rPr>
                      <w:rFonts w:ascii="Times New Roman" w:hAnsi="Times New Roman" w:cs="Times New Roman"/>
                      <w:sz w:val="28"/>
                      <w:szCs w:val="28"/>
                    </w:rPr>
                  </w:pPr>
                </w:p>
              </w:tc>
              <w:tc>
                <w:tcPr>
                  <w:tcW w:w="795" w:type="dxa"/>
                </w:tcPr>
                <w:p w14:paraId="62A98943" w14:textId="77777777" w:rsidR="00A25ABE" w:rsidRPr="000037CD" w:rsidRDefault="00A25ABE" w:rsidP="000037CD">
                  <w:pPr>
                    <w:spacing w:line="360" w:lineRule="auto"/>
                    <w:rPr>
                      <w:rFonts w:ascii="Times New Roman" w:hAnsi="Times New Roman" w:cs="Times New Roman"/>
                      <w:sz w:val="28"/>
                      <w:szCs w:val="28"/>
                    </w:rPr>
                  </w:pPr>
                </w:p>
              </w:tc>
              <w:tc>
                <w:tcPr>
                  <w:tcW w:w="795" w:type="dxa"/>
                </w:tcPr>
                <w:p w14:paraId="5A4C37C1" w14:textId="56B7C265" w:rsidR="00A25ABE" w:rsidRPr="000037CD" w:rsidRDefault="00A25ABE" w:rsidP="000037CD">
                  <w:pPr>
                    <w:spacing w:line="360" w:lineRule="auto"/>
                    <w:rPr>
                      <w:rFonts w:ascii="Times New Roman" w:hAnsi="Times New Roman" w:cs="Times New Roman"/>
                      <w:sz w:val="28"/>
                      <w:szCs w:val="28"/>
                    </w:rPr>
                  </w:pPr>
                </w:p>
              </w:tc>
              <w:tc>
                <w:tcPr>
                  <w:tcW w:w="795" w:type="dxa"/>
                </w:tcPr>
                <w:p w14:paraId="5082DE78" w14:textId="77777777" w:rsidR="00A25ABE" w:rsidRPr="000037CD" w:rsidRDefault="00A25ABE" w:rsidP="000037CD">
                  <w:pPr>
                    <w:spacing w:line="360" w:lineRule="auto"/>
                    <w:rPr>
                      <w:rFonts w:ascii="Times New Roman" w:hAnsi="Times New Roman" w:cs="Times New Roman"/>
                      <w:sz w:val="28"/>
                      <w:szCs w:val="28"/>
                    </w:rPr>
                  </w:pPr>
                </w:p>
              </w:tc>
            </w:tr>
            <w:tr w:rsidR="00A25ABE" w:rsidRPr="000037CD" w14:paraId="11711DFC" w14:textId="479D8D57" w:rsidTr="00A25ABE">
              <w:tc>
                <w:tcPr>
                  <w:tcW w:w="1197" w:type="dxa"/>
                </w:tcPr>
                <w:p w14:paraId="5F9E075B" w14:textId="6BC9C895" w:rsidR="00A25ABE" w:rsidRPr="000037CD" w:rsidRDefault="00A25ABE"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2</w:t>
                  </w:r>
                </w:p>
              </w:tc>
              <w:tc>
                <w:tcPr>
                  <w:tcW w:w="813" w:type="dxa"/>
                </w:tcPr>
                <w:p w14:paraId="4C8D0EB7" w14:textId="77777777" w:rsidR="00A25ABE" w:rsidRPr="000037CD" w:rsidRDefault="00A25ABE" w:rsidP="000037CD">
                  <w:pPr>
                    <w:spacing w:line="360" w:lineRule="auto"/>
                    <w:rPr>
                      <w:rFonts w:ascii="Times New Roman" w:hAnsi="Times New Roman" w:cs="Times New Roman"/>
                      <w:sz w:val="28"/>
                      <w:szCs w:val="28"/>
                    </w:rPr>
                  </w:pPr>
                </w:p>
              </w:tc>
              <w:tc>
                <w:tcPr>
                  <w:tcW w:w="813" w:type="dxa"/>
                </w:tcPr>
                <w:p w14:paraId="5A7A6875" w14:textId="77777777" w:rsidR="00A25ABE" w:rsidRPr="000037CD" w:rsidRDefault="00A25ABE" w:rsidP="000037CD">
                  <w:pPr>
                    <w:spacing w:line="360" w:lineRule="auto"/>
                    <w:rPr>
                      <w:rFonts w:ascii="Times New Roman" w:hAnsi="Times New Roman" w:cs="Times New Roman"/>
                      <w:sz w:val="28"/>
                      <w:szCs w:val="28"/>
                    </w:rPr>
                  </w:pPr>
                </w:p>
              </w:tc>
              <w:tc>
                <w:tcPr>
                  <w:tcW w:w="813" w:type="dxa"/>
                </w:tcPr>
                <w:p w14:paraId="25063283" w14:textId="77777777" w:rsidR="00A25ABE" w:rsidRPr="000037CD" w:rsidRDefault="00A25ABE" w:rsidP="000037CD">
                  <w:pPr>
                    <w:spacing w:line="360" w:lineRule="auto"/>
                    <w:rPr>
                      <w:rFonts w:ascii="Times New Roman" w:hAnsi="Times New Roman" w:cs="Times New Roman"/>
                      <w:sz w:val="28"/>
                      <w:szCs w:val="28"/>
                    </w:rPr>
                  </w:pPr>
                </w:p>
              </w:tc>
              <w:tc>
                <w:tcPr>
                  <w:tcW w:w="814" w:type="dxa"/>
                </w:tcPr>
                <w:p w14:paraId="79CC958A" w14:textId="77777777" w:rsidR="00A25ABE" w:rsidRPr="000037CD" w:rsidRDefault="00A25ABE" w:rsidP="000037CD">
                  <w:pPr>
                    <w:spacing w:line="360" w:lineRule="auto"/>
                    <w:rPr>
                      <w:rFonts w:ascii="Times New Roman" w:hAnsi="Times New Roman" w:cs="Times New Roman"/>
                      <w:sz w:val="28"/>
                      <w:szCs w:val="28"/>
                    </w:rPr>
                  </w:pPr>
                </w:p>
              </w:tc>
              <w:tc>
                <w:tcPr>
                  <w:tcW w:w="814" w:type="dxa"/>
                </w:tcPr>
                <w:p w14:paraId="3891DA0D" w14:textId="77777777" w:rsidR="00A25ABE" w:rsidRPr="000037CD" w:rsidRDefault="00A25ABE" w:rsidP="000037CD">
                  <w:pPr>
                    <w:spacing w:line="360" w:lineRule="auto"/>
                    <w:rPr>
                      <w:rFonts w:ascii="Times New Roman" w:hAnsi="Times New Roman" w:cs="Times New Roman"/>
                      <w:sz w:val="28"/>
                      <w:szCs w:val="28"/>
                    </w:rPr>
                  </w:pPr>
                </w:p>
              </w:tc>
              <w:tc>
                <w:tcPr>
                  <w:tcW w:w="795" w:type="dxa"/>
                </w:tcPr>
                <w:p w14:paraId="4E66F592" w14:textId="77777777" w:rsidR="00A25ABE" w:rsidRPr="000037CD" w:rsidRDefault="00A25ABE" w:rsidP="000037CD">
                  <w:pPr>
                    <w:spacing w:line="360" w:lineRule="auto"/>
                    <w:rPr>
                      <w:rFonts w:ascii="Times New Roman" w:hAnsi="Times New Roman" w:cs="Times New Roman"/>
                      <w:sz w:val="28"/>
                      <w:szCs w:val="28"/>
                    </w:rPr>
                  </w:pPr>
                </w:p>
              </w:tc>
              <w:tc>
                <w:tcPr>
                  <w:tcW w:w="795" w:type="dxa"/>
                </w:tcPr>
                <w:p w14:paraId="5EE7BB80" w14:textId="77777777" w:rsidR="00A25ABE" w:rsidRPr="000037CD" w:rsidRDefault="00A25ABE" w:rsidP="000037CD">
                  <w:pPr>
                    <w:spacing w:line="360" w:lineRule="auto"/>
                    <w:rPr>
                      <w:rFonts w:ascii="Times New Roman" w:hAnsi="Times New Roman" w:cs="Times New Roman"/>
                      <w:sz w:val="28"/>
                      <w:szCs w:val="28"/>
                    </w:rPr>
                  </w:pPr>
                </w:p>
              </w:tc>
              <w:tc>
                <w:tcPr>
                  <w:tcW w:w="795" w:type="dxa"/>
                </w:tcPr>
                <w:p w14:paraId="7B11190E" w14:textId="77777777" w:rsidR="00A25ABE" w:rsidRPr="000037CD" w:rsidRDefault="00A25ABE" w:rsidP="000037CD">
                  <w:pPr>
                    <w:spacing w:line="360" w:lineRule="auto"/>
                    <w:rPr>
                      <w:rFonts w:ascii="Times New Roman" w:hAnsi="Times New Roman" w:cs="Times New Roman"/>
                      <w:sz w:val="28"/>
                      <w:szCs w:val="28"/>
                    </w:rPr>
                  </w:pPr>
                </w:p>
              </w:tc>
              <w:tc>
                <w:tcPr>
                  <w:tcW w:w="795" w:type="dxa"/>
                </w:tcPr>
                <w:p w14:paraId="31A06E52" w14:textId="77777777" w:rsidR="00A25ABE" w:rsidRPr="000037CD" w:rsidRDefault="00A25ABE" w:rsidP="000037CD">
                  <w:pPr>
                    <w:spacing w:line="360" w:lineRule="auto"/>
                    <w:rPr>
                      <w:rFonts w:ascii="Times New Roman" w:hAnsi="Times New Roman" w:cs="Times New Roman"/>
                      <w:sz w:val="28"/>
                      <w:szCs w:val="28"/>
                    </w:rPr>
                  </w:pPr>
                </w:p>
              </w:tc>
              <w:tc>
                <w:tcPr>
                  <w:tcW w:w="795" w:type="dxa"/>
                </w:tcPr>
                <w:p w14:paraId="59FB1C14" w14:textId="1D03B0C0" w:rsidR="00A25ABE" w:rsidRPr="000037CD" w:rsidRDefault="00A25ABE" w:rsidP="000037CD">
                  <w:pPr>
                    <w:spacing w:line="360" w:lineRule="auto"/>
                    <w:rPr>
                      <w:rFonts w:ascii="Times New Roman" w:hAnsi="Times New Roman" w:cs="Times New Roman"/>
                      <w:sz w:val="28"/>
                      <w:szCs w:val="28"/>
                    </w:rPr>
                  </w:pPr>
                </w:p>
              </w:tc>
              <w:tc>
                <w:tcPr>
                  <w:tcW w:w="795" w:type="dxa"/>
                </w:tcPr>
                <w:p w14:paraId="02442417" w14:textId="77777777" w:rsidR="00A25ABE" w:rsidRPr="000037CD" w:rsidRDefault="00A25ABE" w:rsidP="000037CD">
                  <w:pPr>
                    <w:spacing w:line="360" w:lineRule="auto"/>
                    <w:rPr>
                      <w:rFonts w:ascii="Times New Roman" w:hAnsi="Times New Roman" w:cs="Times New Roman"/>
                      <w:sz w:val="28"/>
                      <w:szCs w:val="28"/>
                    </w:rPr>
                  </w:pPr>
                </w:p>
              </w:tc>
            </w:tr>
            <w:tr w:rsidR="00A25ABE" w:rsidRPr="000037CD" w14:paraId="15FE5697" w14:textId="0B2945E6" w:rsidTr="00A25ABE">
              <w:tc>
                <w:tcPr>
                  <w:tcW w:w="1197" w:type="dxa"/>
                </w:tcPr>
                <w:p w14:paraId="3B98038B" w14:textId="3720DAD7" w:rsidR="00A25ABE" w:rsidRPr="000037CD" w:rsidRDefault="00A25ABE"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3</w:t>
                  </w:r>
                </w:p>
              </w:tc>
              <w:tc>
                <w:tcPr>
                  <w:tcW w:w="813" w:type="dxa"/>
                </w:tcPr>
                <w:p w14:paraId="51CCD1C6" w14:textId="77777777" w:rsidR="00A25ABE" w:rsidRPr="000037CD" w:rsidRDefault="00A25ABE" w:rsidP="000037CD">
                  <w:pPr>
                    <w:spacing w:line="360" w:lineRule="auto"/>
                    <w:rPr>
                      <w:rFonts w:ascii="Times New Roman" w:hAnsi="Times New Roman" w:cs="Times New Roman"/>
                      <w:sz w:val="28"/>
                      <w:szCs w:val="28"/>
                    </w:rPr>
                  </w:pPr>
                </w:p>
              </w:tc>
              <w:tc>
                <w:tcPr>
                  <w:tcW w:w="813" w:type="dxa"/>
                </w:tcPr>
                <w:p w14:paraId="39987072" w14:textId="77777777" w:rsidR="00A25ABE" w:rsidRPr="000037CD" w:rsidRDefault="00A25ABE" w:rsidP="000037CD">
                  <w:pPr>
                    <w:spacing w:line="360" w:lineRule="auto"/>
                    <w:rPr>
                      <w:rFonts w:ascii="Times New Roman" w:hAnsi="Times New Roman" w:cs="Times New Roman"/>
                      <w:sz w:val="28"/>
                      <w:szCs w:val="28"/>
                    </w:rPr>
                  </w:pPr>
                </w:p>
              </w:tc>
              <w:tc>
                <w:tcPr>
                  <w:tcW w:w="813" w:type="dxa"/>
                </w:tcPr>
                <w:p w14:paraId="281EA540" w14:textId="77777777" w:rsidR="00A25ABE" w:rsidRPr="000037CD" w:rsidRDefault="00A25ABE" w:rsidP="000037CD">
                  <w:pPr>
                    <w:spacing w:line="360" w:lineRule="auto"/>
                    <w:rPr>
                      <w:rFonts w:ascii="Times New Roman" w:hAnsi="Times New Roman" w:cs="Times New Roman"/>
                      <w:sz w:val="28"/>
                      <w:szCs w:val="28"/>
                    </w:rPr>
                  </w:pPr>
                </w:p>
              </w:tc>
              <w:tc>
                <w:tcPr>
                  <w:tcW w:w="814" w:type="dxa"/>
                </w:tcPr>
                <w:p w14:paraId="3AB647F1" w14:textId="77777777" w:rsidR="00A25ABE" w:rsidRPr="000037CD" w:rsidRDefault="00A25ABE" w:rsidP="000037CD">
                  <w:pPr>
                    <w:spacing w:line="360" w:lineRule="auto"/>
                    <w:rPr>
                      <w:rFonts w:ascii="Times New Roman" w:hAnsi="Times New Roman" w:cs="Times New Roman"/>
                      <w:sz w:val="28"/>
                      <w:szCs w:val="28"/>
                    </w:rPr>
                  </w:pPr>
                </w:p>
              </w:tc>
              <w:tc>
                <w:tcPr>
                  <w:tcW w:w="814" w:type="dxa"/>
                </w:tcPr>
                <w:p w14:paraId="7DF2AB29" w14:textId="77777777" w:rsidR="00A25ABE" w:rsidRPr="000037CD" w:rsidRDefault="00A25ABE" w:rsidP="000037CD">
                  <w:pPr>
                    <w:spacing w:line="360" w:lineRule="auto"/>
                    <w:rPr>
                      <w:rFonts w:ascii="Times New Roman" w:hAnsi="Times New Roman" w:cs="Times New Roman"/>
                      <w:sz w:val="28"/>
                      <w:szCs w:val="28"/>
                    </w:rPr>
                  </w:pPr>
                </w:p>
              </w:tc>
              <w:tc>
                <w:tcPr>
                  <w:tcW w:w="795" w:type="dxa"/>
                </w:tcPr>
                <w:p w14:paraId="619D3017" w14:textId="77777777" w:rsidR="00A25ABE" w:rsidRPr="000037CD" w:rsidRDefault="00A25ABE" w:rsidP="000037CD">
                  <w:pPr>
                    <w:spacing w:line="360" w:lineRule="auto"/>
                    <w:rPr>
                      <w:rFonts w:ascii="Times New Roman" w:hAnsi="Times New Roman" w:cs="Times New Roman"/>
                      <w:sz w:val="28"/>
                      <w:szCs w:val="28"/>
                    </w:rPr>
                  </w:pPr>
                </w:p>
              </w:tc>
              <w:tc>
                <w:tcPr>
                  <w:tcW w:w="795" w:type="dxa"/>
                </w:tcPr>
                <w:p w14:paraId="664AC748" w14:textId="77777777" w:rsidR="00A25ABE" w:rsidRPr="000037CD" w:rsidRDefault="00A25ABE" w:rsidP="000037CD">
                  <w:pPr>
                    <w:spacing w:line="360" w:lineRule="auto"/>
                    <w:rPr>
                      <w:rFonts w:ascii="Times New Roman" w:hAnsi="Times New Roman" w:cs="Times New Roman"/>
                      <w:sz w:val="28"/>
                      <w:szCs w:val="28"/>
                    </w:rPr>
                  </w:pPr>
                </w:p>
              </w:tc>
              <w:tc>
                <w:tcPr>
                  <w:tcW w:w="795" w:type="dxa"/>
                </w:tcPr>
                <w:p w14:paraId="5DCC08B2" w14:textId="77777777" w:rsidR="00A25ABE" w:rsidRPr="000037CD" w:rsidRDefault="00A25ABE" w:rsidP="000037CD">
                  <w:pPr>
                    <w:spacing w:line="360" w:lineRule="auto"/>
                    <w:rPr>
                      <w:rFonts w:ascii="Times New Roman" w:hAnsi="Times New Roman" w:cs="Times New Roman"/>
                      <w:sz w:val="28"/>
                      <w:szCs w:val="28"/>
                    </w:rPr>
                  </w:pPr>
                </w:p>
              </w:tc>
              <w:tc>
                <w:tcPr>
                  <w:tcW w:w="795" w:type="dxa"/>
                </w:tcPr>
                <w:p w14:paraId="29711DFB" w14:textId="77777777" w:rsidR="00A25ABE" w:rsidRPr="000037CD" w:rsidRDefault="00A25ABE" w:rsidP="000037CD">
                  <w:pPr>
                    <w:spacing w:line="360" w:lineRule="auto"/>
                    <w:rPr>
                      <w:rFonts w:ascii="Times New Roman" w:hAnsi="Times New Roman" w:cs="Times New Roman"/>
                      <w:sz w:val="28"/>
                      <w:szCs w:val="28"/>
                    </w:rPr>
                  </w:pPr>
                </w:p>
              </w:tc>
              <w:tc>
                <w:tcPr>
                  <w:tcW w:w="795" w:type="dxa"/>
                </w:tcPr>
                <w:p w14:paraId="777671F2" w14:textId="72B51EF2" w:rsidR="00A25ABE" w:rsidRPr="000037CD" w:rsidRDefault="00A25ABE" w:rsidP="000037CD">
                  <w:pPr>
                    <w:spacing w:line="360" w:lineRule="auto"/>
                    <w:rPr>
                      <w:rFonts w:ascii="Times New Roman" w:hAnsi="Times New Roman" w:cs="Times New Roman"/>
                      <w:sz w:val="28"/>
                      <w:szCs w:val="28"/>
                    </w:rPr>
                  </w:pPr>
                </w:p>
              </w:tc>
              <w:tc>
                <w:tcPr>
                  <w:tcW w:w="795" w:type="dxa"/>
                </w:tcPr>
                <w:p w14:paraId="496B3D3B" w14:textId="77777777" w:rsidR="00A25ABE" w:rsidRPr="000037CD" w:rsidRDefault="00A25ABE" w:rsidP="000037CD">
                  <w:pPr>
                    <w:spacing w:line="360" w:lineRule="auto"/>
                    <w:rPr>
                      <w:rFonts w:ascii="Times New Roman" w:hAnsi="Times New Roman" w:cs="Times New Roman"/>
                      <w:sz w:val="28"/>
                      <w:szCs w:val="28"/>
                    </w:rPr>
                  </w:pPr>
                </w:p>
              </w:tc>
            </w:tr>
            <w:tr w:rsidR="00A25ABE" w:rsidRPr="000037CD" w14:paraId="7E3A56D8" w14:textId="3218E581" w:rsidTr="00A25ABE">
              <w:tc>
                <w:tcPr>
                  <w:tcW w:w="1197" w:type="dxa"/>
                </w:tcPr>
                <w:p w14:paraId="594C9421" w14:textId="0278345D" w:rsidR="00A25ABE" w:rsidRPr="000037CD" w:rsidRDefault="00A25ABE" w:rsidP="000037CD">
                  <w:pPr>
                    <w:spacing w:line="360" w:lineRule="auto"/>
                    <w:rPr>
                      <w:rFonts w:ascii="Times New Roman" w:hAnsi="Times New Roman" w:cs="Times New Roman"/>
                      <w:sz w:val="28"/>
                      <w:szCs w:val="28"/>
                    </w:rPr>
                  </w:pPr>
                  <w:r w:rsidRPr="000037CD">
                    <w:rPr>
                      <w:rFonts w:ascii="Times New Roman" w:hAnsi="Times New Roman" w:cs="Times New Roman"/>
                      <w:sz w:val="28"/>
                      <w:szCs w:val="28"/>
                    </w:rPr>
                    <w:t>4</w:t>
                  </w:r>
                </w:p>
              </w:tc>
              <w:tc>
                <w:tcPr>
                  <w:tcW w:w="813" w:type="dxa"/>
                </w:tcPr>
                <w:p w14:paraId="69DB9572" w14:textId="77777777" w:rsidR="00A25ABE" w:rsidRPr="000037CD" w:rsidRDefault="00A25ABE" w:rsidP="000037CD">
                  <w:pPr>
                    <w:spacing w:line="360" w:lineRule="auto"/>
                    <w:rPr>
                      <w:rFonts w:ascii="Times New Roman" w:hAnsi="Times New Roman" w:cs="Times New Roman"/>
                      <w:sz w:val="28"/>
                      <w:szCs w:val="28"/>
                    </w:rPr>
                  </w:pPr>
                </w:p>
              </w:tc>
              <w:tc>
                <w:tcPr>
                  <w:tcW w:w="813" w:type="dxa"/>
                </w:tcPr>
                <w:p w14:paraId="28011FFD" w14:textId="77777777" w:rsidR="00A25ABE" w:rsidRPr="000037CD" w:rsidRDefault="00A25ABE" w:rsidP="000037CD">
                  <w:pPr>
                    <w:spacing w:line="360" w:lineRule="auto"/>
                    <w:rPr>
                      <w:rFonts w:ascii="Times New Roman" w:hAnsi="Times New Roman" w:cs="Times New Roman"/>
                      <w:sz w:val="28"/>
                      <w:szCs w:val="28"/>
                    </w:rPr>
                  </w:pPr>
                </w:p>
              </w:tc>
              <w:tc>
                <w:tcPr>
                  <w:tcW w:w="813" w:type="dxa"/>
                </w:tcPr>
                <w:p w14:paraId="4E350420" w14:textId="77777777" w:rsidR="00A25ABE" w:rsidRPr="000037CD" w:rsidRDefault="00A25ABE" w:rsidP="000037CD">
                  <w:pPr>
                    <w:spacing w:line="360" w:lineRule="auto"/>
                    <w:rPr>
                      <w:rFonts w:ascii="Times New Roman" w:hAnsi="Times New Roman" w:cs="Times New Roman"/>
                      <w:sz w:val="28"/>
                      <w:szCs w:val="28"/>
                    </w:rPr>
                  </w:pPr>
                </w:p>
              </w:tc>
              <w:tc>
                <w:tcPr>
                  <w:tcW w:w="814" w:type="dxa"/>
                </w:tcPr>
                <w:p w14:paraId="62EC29F2" w14:textId="77777777" w:rsidR="00A25ABE" w:rsidRPr="000037CD" w:rsidRDefault="00A25ABE" w:rsidP="000037CD">
                  <w:pPr>
                    <w:spacing w:line="360" w:lineRule="auto"/>
                    <w:rPr>
                      <w:rFonts w:ascii="Times New Roman" w:hAnsi="Times New Roman" w:cs="Times New Roman"/>
                      <w:sz w:val="28"/>
                      <w:szCs w:val="28"/>
                    </w:rPr>
                  </w:pPr>
                </w:p>
              </w:tc>
              <w:tc>
                <w:tcPr>
                  <w:tcW w:w="814" w:type="dxa"/>
                </w:tcPr>
                <w:p w14:paraId="19121F74" w14:textId="77777777" w:rsidR="00A25ABE" w:rsidRPr="000037CD" w:rsidRDefault="00A25ABE" w:rsidP="000037CD">
                  <w:pPr>
                    <w:spacing w:line="360" w:lineRule="auto"/>
                    <w:rPr>
                      <w:rFonts w:ascii="Times New Roman" w:hAnsi="Times New Roman" w:cs="Times New Roman"/>
                      <w:sz w:val="28"/>
                      <w:szCs w:val="28"/>
                    </w:rPr>
                  </w:pPr>
                </w:p>
              </w:tc>
              <w:tc>
                <w:tcPr>
                  <w:tcW w:w="795" w:type="dxa"/>
                </w:tcPr>
                <w:p w14:paraId="674D6640" w14:textId="77777777" w:rsidR="00A25ABE" w:rsidRPr="000037CD" w:rsidRDefault="00A25ABE" w:rsidP="000037CD">
                  <w:pPr>
                    <w:spacing w:line="360" w:lineRule="auto"/>
                    <w:rPr>
                      <w:rFonts w:ascii="Times New Roman" w:hAnsi="Times New Roman" w:cs="Times New Roman"/>
                      <w:sz w:val="28"/>
                      <w:szCs w:val="28"/>
                    </w:rPr>
                  </w:pPr>
                </w:p>
              </w:tc>
              <w:tc>
                <w:tcPr>
                  <w:tcW w:w="795" w:type="dxa"/>
                </w:tcPr>
                <w:p w14:paraId="1F589F89" w14:textId="77777777" w:rsidR="00A25ABE" w:rsidRPr="000037CD" w:rsidRDefault="00A25ABE" w:rsidP="000037CD">
                  <w:pPr>
                    <w:spacing w:line="360" w:lineRule="auto"/>
                    <w:rPr>
                      <w:rFonts w:ascii="Times New Roman" w:hAnsi="Times New Roman" w:cs="Times New Roman"/>
                      <w:sz w:val="28"/>
                      <w:szCs w:val="28"/>
                    </w:rPr>
                  </w:pPr>
                </w:p>
              </w:tc>
              <w:tc>
                <w:tcPr>
                  <w:tcW w:w="795" w:type="dxa"/>
                </w:tcPr>
                <w:p w14:paraId="25ED0F08" w14:textId="77777777" w:rsidR="00A25ABE" w:rsidRPr="000037CD" w:rsidRDefault="00A25ABE" w:rsidP="000037CD">
                  <w:pPr>
                    <w:spacing w:line="360" w:lineRule="auto"/>
                    <w:rPr>
                      <w:rFonts w:ascii="Times New Roman" w:hAnsi="Times New Roman" w:cs="Times New Roman"/>
                      <w:sz w:val="28"/>
                      <w:szCs w:val="28"/>
                    </w:rPr>
                  </w:pPr>
                </w:p>
              </w:tc>
              <w:tc>
                <w:tcPr>
                  <w:tcW w:w="795" w:type="dxa"/>
                </w:tcPr>
                <w:p w14:paraId="259CA204" w14:textId="77777777" w:rsidR="00A25ABE" w:rsidRPr="000037CD" w:rsidRDefault="00A25ABE" w:rsidP="000037CD">
                  <w:pPr>
                    <w:spacing w:line="360" w:lineRule="auto"/>
                    <w:rPr>
                      <w:rFonts w:ascii="Times New Roman" w:hAnsi="Times New Roman" w:cs="Times New Roman"/>
                      <w:sz w:val="28"/>
                      <w:szCs w:val="28"/>
                    </w:rPr>
                  </w:pPr>
                </w:p>
              </w:tc>
              <w:tc>
                <w:tcPr>
                  <w:tcW w:w="795" w:type="dxa"/>
                </w:tcPr>
                <w:p w14:paraId="12666B98" w14:textId="7397E798" w:rsidR="00A25ABE" w:rsidRPr="000037CD" w:rsidRDefault="00A25ABE" w:rsidP="000037CD">
                  <w:pPr>
                    <w:spacing w:line="360" w:lineRule="auto"/>
                    <w:rPr>
                      <w:rFonts w:ascii="Times New Roman" w:hAnsi="Times New Roman" w:cs="Times New Roman"/>
                      <w:sz w:val="28"/>
                      <w:szCs w:val="28"/>
                    </w:rPr>
                  </w:pPr>
                </w:p>
              </w:tc>
              <w:tc>
                <w:tcPr>
                  <w:tcW w:w="795" w:type="dxa"/>
                </w:tcPr>
                <w:p w14:paraId="002951B2" w14:textId="77777777" w:rsidR="00A25ABE" w:rsidRPr="000037CD" w:rsidRDefault="00A25ABE" w:rsidP="000037CD">
                  <w:pPr>
                    <w:spacing w:line="360" w:lineRule="auto"/>
                    <w:rPr>
                      <w:rFonts w:ascii="Times New Roman" w:hAnsi="Times New Roman" w:cs="Times New Roman"/>
                      <w:sz w:val="28"/>
                      <w:szCs w:val="28"/>
                    </w:rPr>
                  </w:pPr>
                </w:p>
              </w:tc>
            </w:tr>
            <w:tr w:rsidR="00A25ABE" w:rsidRPr="000037CD" w14:paraId="4CCDE154" w14:textId="77777777" w:rsidTr="00A25ABE">
              <w:tc>
                <w:tcPr>
                  <w:tcW w:w="1197" w:type="dxa"/>
                </w:tcPr>
                <w:p w14:paraId="61CB0022" w14:textId="4B31C104" w:rsidR="00A25ABE" w:rsidRPr="000037CD" w:rsidRDefault="000532B0" w:rsidP="000037CD">
                  <w:pPr>
                    <w:spacing w:line="360" w:lineRule="auto"/>
                    <w:rPr>
                      <w:rFonts w:ascii="Times New Roman" w:hAnsi="Times New Roman" w:cs="Times New Roman"/>
                      <w:sz w:val="28"/>
                      <w:szCs w:val="28"/>
                    </w:rPr>
                  </w:pPr>
                  <w:r>
                    <w:rPr>
                      <w:rFonts w:ascii="Times New Roman" w:hAnsi="Times New Roman" w:cs="Times New Roman"/>
                      <w:sz w:val="28"/>
                      <w:szCs w:val="28"/>
                    </w:rPr>
                    <w:t>5</w:t>
                  </w:r>
                </w:p>
              </w:tc>
              <w:tc>
                <w:tcPr>
                  <w:tcW w:w="813" w:type="dxa"/>
                </w:tcPr>
                <w:p w14:paraId="43D1023A" w14:textId="77777777" w:rsidR="00A25ABE" w:rsidRPr="000037CD" w:rsidRDefault="00A25ABE" w:rsidP="000037CD">
                  <w:pPr>
                    <w:spacing w:line="360" w:lineRule="auto"/>
                    <w:rPr>
                      <w:rFonts w:ascii="Times New Roman" w:hAnsi="Times New Roman" w:cs="Times New Roman"/>
                      <w:sz w:val="28"/>
                      <w:szCs w:val="28"/>
                    </w:rPr>
                  </w:pPr>
                </w:p>
              </w:tc>
              <w:tc>
                <w:tcPr>
                  <w:tcW w:w="813" w:type="dxa"/>
                </w:tcPr>
                <w:p w14:paraId="444F37CC" w14:textId="77777777" w:rsidR="00A25ABE" w:rsidRPr="000037CD" w:rsidRDefault="00A25ABE" w:rsidP="000037CD">
                  <w:pPr>
                    <w:spacing w:line="360" w:lineRule="auto"/>
                    <w:rPr>
                      <w:rFonts w:ascii="Times New Roman" w:hAnsi="Times New Roman" w:cs="Times New Roman"/>
                      <w:sz w:val="28"/>
                      <w:szCs w:val="28"/>
                    </w:rPr>
                  </w:pPr>
                </w:p>
              </w:tc>
              <w:tc>
                <w:tcPr>
                  <w:tcW w:w="813" w:type="dxa"/>
                </w:tcPr>
                <w:p w14:paraId="2E1C66F3" w14:textId="77777777" w:rsidR="00A25ABE" w:rsidRPr="000037CD" w:rsidRDefault="00A25ABE" w:rsidP="000037CD">
                  <w:pPr>
                    <w:spacing w:line="360" w:lineRule="auto"/>
                    <w:rPr>
                      <w:rFonts w:ascii="Times New Roman" w:hAnsi="Times New Roman" w:cs="Times New Roman"/>
                      <w:sz w:val="28"/>
                      <w:szCs w:val="28"/>
                    </w:rPr>
                  </w:pPr>
                </w:p>
              </w:tc>
              <w:tc>
                <w:tcPr>
                  <w:tcW w:w="814" w:type="dxa"/>
                </w:tcPr>
                <w:p w14:paraId="12A649F4" w14:textId="77777777" w:rsidR="00A25ABE" w:rsidRPr="000037CD" w:rsidRDefault="00A25ABE" w:rsidP="000037CD">
                  <w:pPr>
                    <w:spacing w:line="360" w:lineRule="auto"/>
                    <w:rPr>
                      <w:rFonts w:ascii="Times New Roman" w:hAnsi="Times New Roman" w:cs="Times New Roman"/>
                      <w:sz w:val="28"/>
                      <w:szCs w:val="28"/>
                    </w:rPr>
                  </w:pPr>
                </w:p>
              </w:tc>
              <w:tc>
                <w:tcPr>
                  <w:tcW w:w="814" w:type="dxa"/>
                </w:tcPr>
                <w:p w14:paraId="106FC8AC" w14:textId="77777777" w:rsidR="00A25ABE" w:rsidRPr="000037CD" w:rsidRDefault="00A25ABE" w:rsidP="000037CD">
                  <w:pPr>
                    <w:spacing w:line="360" w:lineRule="auto"/>
                    <w:rPr>
                      <w:rFonts w:ascii="Times New Roman" w:hAnsi="Times New Roman" w:cs="Times New Roman"/>
                      <w:sz w:val="28"/>
                      <w:szCs w:val="28"/>
                    </w:rPr>
                  </w:pPr>
                </w:p>
              </w:tc>
              <w:tc>
                <w:tcPr>
                  <w:tcW w:w="795" w:type="dxa"/>
                </w:tcPr>
                <w:p w14:paraId="2B721659" w14:textId="77777777" w:rsidR="00A25ABE" w:rsidRPr="000037CD" w:rsidRDefault="00A25ABE" w:rsidP="000037CD">
                  <w:pPr>
                    <w:spacing w:line="360" w:lineRule="auto"/>
                    <w:rPr>
                      <w:rFonts w:ascii="Times New Roman" w:hAnsi="Times New Roman" w:cs="Times New Roman"/>
                      <w:sz w:val="28"/>
                      <w:szCs w:val="28"/>
                    </w:rPr>
                  </w:pPr>
                </w:p>
              </w:tc>
              <w:tc>
                <w:tcPr>
                  <w:tcW w:w="795" w:type="dxa"/>
                </w:tcPr>
                <w:p w14:paraId="52D02015" w14:textId="77777777" w:rsidR="00A25ABE" w:rsidRPr="000037CD" w:rsidRDefault="00A25ABE" w:rsidP="000037CD">
                  <w:pPr>
                    <w:spacing w:line="360" w:lineRule="auto"/>
                    <w:rPr>
                      <w:rFonts w:ascii="Times New Roman" w:hAnsi="Times New Roman" w:cs="Times New Roman"/>
                      <w:sz w:val="28"/>
                      <w:szCs w:val="28"/>
                    </w:rPr>
                  </w:pPr>
                </w:p>
              </w:tc>
              <w:tc>
                <w:tcPr>
                  <w:tcW w:w="795" w:type="dxa"/>
                </w:tcPr>
                <w:p w14:paraId="156BB7F9" w14:textId="77777777" w:rsidR="00A25ABE" w:rsidRPr="000037CD" w:rsidRDefault="00A25ABE" w:rsidP="000037CD">
                  <w:pPr>
                    <w:spacing w:line="360" w:lineRule="auto"/>
                    <w:rPr>
                      <w:rFonts w:ascii="Times New Roman" w:hAnsi="Times New Roman" w:cs="Times New Roman"/>
                      <w:sz w:val="28"/>
                      <w:szCs w:val="28"/>
                    </w:rPr>
                  </w:pPr>
                </w:p>
              </w:tc>
              <w:tc>
                <w:tcPr>
                  <w:tcW w:w="795" w:type="dxa"/>
                </w:tcPr>
                <w:p w14:paraId="607D85F9" w14:textId="77777777" w:rsidR="00A25ABE" w:rsidRPr="000037CD" w:rsidRDefault="00A25ABE" w:rsidP="000037CD">
                  <w:pPr>
                    <w:spacing w:line="360" w:lineRule="auto"/>
                    <w:rPr>
                      <w:rFonts w:ascii="Times New Roman" w:hAnsi="Times New Roman" w:cs="Times New Roman"/>
                      <w:sz w:val="28"/>
                      <w:szCs w:val="28"/>
                    </w:rPr>
                  </w:pPr>
                </w:p>
              </w:tc>
              <w:tc>
                <w:tcPr>
                  <w:tcW w:w="795" w:type="dxa"/>
                </w:tcPr>
                <w:p w14:paraId="4A899C57" w14:textId="77777777" w:rsidR="00A25ABE" w:rsidRPr="000037CD" w:rsidRDefault="00A25ABE" w:rsidP="000037CD">
                  <w:pPr>
                    <w:spacing w:line="360" w:lineRule="auto"/>
                    <w:rPr>
                      <w:rFonts w:ascii="Times New Roman" w:hAnsi="Times New Roman" w:cs="Times New Roman"/>
                      <w:sz w:val="28"/>
                      <w:szCs w:val="28"/>
                    </w:rPr>
                  </w:pPr>
                </w:p>
              </w:tc>
              <w:tc>
                <w:tcPr>
                  <w:tcW w:w="795" w:type="dxa"/>
                </w:tcPr>
                <w:p w14:paraId="1C3F8B40" w14:textId="77777777" w:rsidR="00A25ABE" w:rsidRPr="000037CD" w:rsidRDefault="00A25ABE" w:rsidP="000037CD">
                  <w:pPr>
                    <w:spacing w:line="360" w:lineRule="auto"/>
                    <w:rPr>
                      <w:rFonts w:ascii="Times New Roman" w:hAnsi="Times New Roman" w:cs="Times New Roman"/>
                      <w:sz w:val="28"/>
                      <w:szCs w:val="28"/>
                    </w:rPr>
                  </w:pPr>
                </w:p>
              </w:tc>
            </w:tr>
            <w:tr w:rsidR="000532B0" w:rsidRPr="000037CD" w14:paraId="2EF72E5A" w14:textId="77777777" w:rsidTr="00A25ABE">
              <w:tc>
                <w:tcPr>
                  <w:tcW w:w="1197" w:type="dxa"/>
                </w:tcPr>
                <w:p w14:paraId="30E5448D" w14:textId="4EC69CBB" w:rsidR="000532B0" w:rsidRPr="000037CD" w:rsidRDefault="000532B0" w:rsidP="000037CD">
                  <w:pPr>
                    <w:spacing w:line="360" w:lineRule="auto"/>
                    <w:rPr>
                      <w:rFonts w:ascii="Times New Roman" w:hAnsi="Times New Roman" w:cs="Times New Roman"/>
                      <w:sz w:val="28"/>
                      <w:szCs w:val="28"/>
                    </w:rPr>
                  </w:pPr>
                  <w:r>
                    <w:rPr>
                      <w:rFonts w:ascii="Times New Roman" w:hAnsi="Times New Roman" w:cs="Times New Roman"/>
                      <w:sz w:val="28"/>
                      <w:szCs w:val="28"/>
                    </w:rPr>
                    <w:t>6</w:t>
                  </w:r>
                </w:p>
              </w:tc>
              <w:tc>
                <w:tcPr>
                  <w:tcW w:w="813" w:type="dxa"/>
                </w:tcPr>
                <w:p w14:paraId="6683924A" w14:textId="77777777" w:rsidR="000532B0" w:rsidRPr="000037CD" w:rsidRDefault="000532B0" w:rsidP="000037CD">
                  <w:pPr>
                    <w:spacing w:line="360" w:lineRule="auto"/>
                    <w:rPr>
                      <w:rFonts w:ascii="Times New Roman" w:hAnsi="Times New Roman" w:cs="Times New Roman"/>
                      <w:sz w:val="28"/>
                      <w:szCs w:val="28"/>
                    </w:rPr>
                  </w:pPr>
                </w:p>
              </w:tc>
              <w:tc>
                <w:tcPr>
                  <w:tcW w:w="813" w:type="dxa"/>
                </w:tcPr>
                <w:p w14:paraId="608FFC25" w14:textId="77777777" w:rsidR="000532B0" w:rsidRPr="000037CD" w:rsidRDefault="000532B0" w:rsidP="000037CD">
                  <w:pPr>
                    <w:spacing w:line="360" w:lineRule="auto"/>
                    <w:rPr>
                      <w:rFonts w:ascii="Times New Roman" w:hAnsi="Times New Roman" w:cs="Times New Roman"/>
                      <w:sz w:val="28"/>
                      <w:szCs w:val="28"/>
                    </w:rPr>
                  </w:pPr>
                </w:p>
              </w:tc>
              <w:tc>
                <w:tcPr>
                  <w:tcW w:w="813" w:type="dxa"/>
                </w:tcPr>
                <w:p w14:paraId="0EC8FA6D" w14:textId="77777777" w:rsidR="000532B0" w:rsidRPr="000037CD" w:rsidRDefault="000532B0" w:rsidP="000037CD">
                  <w:pPr>
                    <w:spacing w:line="360" w:lineRule="auto"/>
                    <w:rPr>
                      <w:rFonts w:ascii="Times New Roman" w:hAnsi="Times New Roman" w:cs="Times New Roman"/>
                      <w:sz w:val="28"/>
                      <w:szCs w:val="28"/>
                    </w:rPr>
                  </w:pPr>
                </w:p>
              </w:tc>
              <w:tc>
                <w:tcPr>
                  <w:tcW w:w="814" w:type="dxa"/>
                </w:tcPr>
                <w:p w14:paraId="4F3BD90D" w14:textId="77777777" w:rsidR="000532B0" w:rsidRPr="000037CD" w:rsidRDefault="000532B0" w:rsidP="000037CD">
                  <w:pPr>
                    <w:spacing w:line="360" w:lineRule="auto"/>
                    <w:rPr>
                      <w:rFonts w:ascii="Times New Roman" w:hAnsi="Times New Roman" w:cs="Times New Roman"/>
                      <w:sz w:val="28"/>
                      <w:szCs w:val="28"/>
                    </w:rPr>
                  </w:pPr>
                </w:p>
              </w:tc>
              <w:tc>
                <w:tcPr>
                  <w:tcW w:w="814" w:type="dxa"/>
                </w:tcPr>
                <w:p w14:paraId="46029D11" w14:textId="77777777" w:rsidR="000532B0" w:rsidRPr="000037CD" w:rsidRDefault="000532B0" w:rsidP="000037CD">
                  <w:pPr>
                    <w:spacing w:line="360" w:lineRule="auto"/>
                    <w:rPr>
                      <w:rFonts w:ascii="Times New Roman" w:hAnsi="Times New Roman" w:cs="Times New Roman"/>
                      <w:sz w:val="28"/>
                      <w:szCs w:val="28"/>
                    </w:rPr>
                  </w:pPr>
                </w:p>
              </w:tc>
              <w:tc>
                <w:tcPr>
                  <w:tcW w:w="795" w:type="dxa"/>
                </w:tcPr>
                <w:p w14:paraId="6D506ABE" w14:textId="77777777" w:rsidR="000532B0" w:rsidRPr="000037CD" w:rsidRDefault="000532B0" w:rsidP="000037CD">
                  <w:pPr>
                    <w:spacing w:line="360" w:lineRule="auto"/>
                    <w:rPr>
                      <w:rFonts w:ascii="Times New Roman" w:hAnsi="Times New Roman" w:cs="Times New Roman"/>
                      <w:sz w:val="28"/>
                      <w:szCs w:val="28"/>
                    </w:rPr>
                  </w:pPr>
                </w:p>
              </w:tc>
              <w:tc>
                <w:tcPr>
                  <w:tcW w:w="795" w:type="dxa"/>
                </w:tcPr>
                <w:p w14:paraId="411BE57F" w14:textId="77777777" w:rsidR="000532B0" w:rsidRPr="000037CD" w:rsidRDefault="000532B0" w:rsidP="000037CD">
                  <w:pPr>
                    <w:spacing w:line="360" w:lineRule="auto"/>
                    <w:rPr>
                      <w:rFonts w:ascii="Times New Roman" w:hAnsi="Times New Roman" w:cs="Times New Roman"/>
                      <w:sz w:val="28"/>
                      <w:szCs w:val="28"/>
                    </w:rPr>
                  </w:pPr>
                </w:p>
              </w:tc>
              <w:tc>
                <w:tcPr>
                  <w:tcW w:w="795" w:type="dxa"/>
                </w:tcPr>
                <w:p w14:paraId="66401752" w14:textId="77777777" w:rsidR="000532B0" w:rsidRPr="000037CD" w:rsidRDefault="000532B0" w:rsidP="000037CD">
                  <w:pPr>
                    <w:spacing w:line="360" w:lineRule="auto"/>
                    <w:rPr>
                      <w:rFonts w:ascii="Times New Roman" w:hAnsi="Times New Roman" w:cs="Times New Roman"/>
                      <w:sz w:val="28"/>
                      <w:szCs w:val="28"/>
                    </w:rPr>
                  </w:pPr>
                </w:p>
              </w:tc>
              <w:tc>
                <w:tcPr>
                  <w:tcW w:w="795" w:type="dxa"/>
                </w:tcPr>
                <w:p w14:paraId="43CB8AFE" w14:textId="77777777" w:rsidR="000532B0" w:rsidRPr="000037CD" w:rsidRDefault="000532B0" w:rsidP="000037CD">
                  <w:pPr>
                    <w:spacing w:line="360" w:lineRule="auto"/>
                    <w:rPr>
                      <w:rFonts w:ascii="Times New Roman" w:hAnsi="Times New Roman" w:cs="Times New Roman"/>
                      <w:sz w:val="28"/>
                      <w:szCs w:val="28"/>
                    </w:rPr>
                  </w:pPr>
                </w:p>
              </w:tc>
              <w:tc>
                <w:tcPr>
                  <w:tcW w:w="795" w:type="dxa"/>
                </w:tcPr>
                <w:p w14:paraId="72A002D2" w14:textId="77777777" w:rsidR="000532B0" w:rsidRPr="000037CD" w:rsidRDefault="000532B0" w:rsidP="000037CD">
                  <w:pPr>
                    <w:spacing w:line="360" w:lineRule="auto"/>
                    <w:rPr>
                      <w:rFonts w:ascii="Times New Roman" w:hAnsi="Times New Roman" w:cs="Times New Roman"/>
                      <w:sz w:val="28"/>
                      <w:szCs w:val="28"/>
                    </w:rPr>
                  </w:pPr>
                </w:p>
              </w:tc>
              <w:tc>
                <w:tcPr>
                  <w:tcW w:w="795" w:type="dxa"/>
                </w:tcPr>
                <w:p w14:paraId="7F99163D" w14:textId="77777777" w:rsidR="000532B0" w:rsidRPr="000037CD" w:rsidRDefault="000532B0" w:rsidP="000037CD">
                  <w:pPr>
                    <w:spacing w:line="360" w:lineRule="auto"/>
                    <w:rPr>
                      <w:rFonts w:ascii="Times New Roman" w:hAnsi="Times New Roman" w:cs="Times New Roman"/>
                      <w:sz w:val="28"/>
                      <w:szCs w:val="28"/>
                    </w:rPr>
                  </w:pPr>
                </w:p>
              </w:tc>
            </w:tr>
            <w:tr w:rsidR="000532B0" w:rsidRPr="000037CD" w14:paraId="2DBE22A8" w14:textId="77777777" w:rsidTr="00A25ABE">
              <w:tc>
                <w:tcPr>
                  <w:tcW w:w="1197" w:type="dxa"/>
                </w:tcPr>
                <w:p w14:paraId="7A95FC13" w14:textId="34778973" w:rsidR="000532B0" w:rsidRPr="000037CD" w:rsidRDefault="000532B0" w:rsidP="000037CD">
                  <w:pPr>
                    <w:spacing w:line="360" w:lineRule="auto"/>
                    <w:rPr>
                      <w:rFonts w:ascii="Times New Roman" w:hAnsi="Times New Roman" w:cs="Times New Roman"/>
                      <w:sz w:val="28"/>
                      <w:szCs w:val="28"/>
                    </w:rPr>
                  </w:pPr>
                  <w:r>
                    <w:rPr>
                      <w:rFonts w:ascii="Times New Roman" w:hAnsi="Times New Roman" w:cs="Times New Roman"/>
                      <w:sz w:val="28"/>
                      <w:szCs w:val="28"/>
                    </w:rPr>
                    <w:t>7</w:t>
                  </w:r>
                </w:p>
              </w:tc>
              <w:tc>
                <w:tcPr>
                  <w:tcW w:w="813" w:type="dxa"/>
                </w:tcPr>
                <w:p w14:paraId="66F44C9A" w14:textId="77777777" w:rsidR="000532B0" w:rsidRPr="000037CD" w:rsidRDefault="000532B0" w:rsidP="000037CD">
                  <w:pPr>
                    <w:spacing w:line="360" w:lineRule="auto"/>
                    <w:rPr>
                      <w:rFonts w:ascii="Times New Roman" w:hAnsi="Times New Roman" w:cs="Times New Roman"/>
                      <w:sz w:val="28"/>
                      <w:szCs w:val="28"/>
                    </w:rPr>
                  </w:pPr>
                </w:p>
              </w:tc>
              <w:tc>
                <w:tcPr>
                  <w:tcW w:w="813" w:type="dxa"/>
                </w:tcPr>
                <w:p w14:paraId="452B98C5" w14:textId="77777777" w:rsidR="000532B0" w:rsidRPr="000037CD" w:rsidRDefault="000532B0" w:rsidP="000037CD">
                  <w:pPr>
                    <w:spacing w:line="360" w:lineRule="auto"/>
                    <w:rPr>
                      <w:rFonts w:ascii="Times New Roman" w:hAnsi="Times New Roman" w:cs="Times New Roman"/>
                      <w:sz w:val="28"/>
                      <w:szCs w:val="28"/>
                    </w:rPr>
                  </w:pPr>
                </w:p>
              </w:tc>
              <w:tc>
                <w:tcPr>
                  <w:tcW w:w="813" w:type="dxa"/>
                </w:tcPr>
                <w:p w14:paraId="34909BD4" w14:textId="77777777" w:rsidR="000532B0" w:rsidRPr="000037CD" w:rsidRDefault="000532B0" w:rsidP="000037CD">
                  <w:pPr>
                    <w:spacing w:line="360" w:lineRule="auto"/>
                    <w:rPr>
                      <w:rFonts w:ascii="Times New Roman" w:hAnsi="Times New Roman" w:cs="Times New Roman"/>
                      <w:sz w:val="28"/>
                      <w:szCs w:val="28"/>
                    </w:rPr>
                  </w:pPr>
                </w:p>
              </w:tc>
              <w:tc>
                <w:tcPr>
                  <w:tcW w:w="814" w:type="dxa"/>
                </w:tcPr>
                <w:p w14:paraId="2AB6DAD3" w14:textId="77777777" w:rsidR="000532B0" w:rsidRPr="000037CD" w:rsidRDefault="000532B0" w:rsidP="000037CD">
                  <w:pPr>
                    <w:spacing w:line="360" w:lineRule="auto"/>
                    <w:rPr>
                      <w:rFonts w:ascii="Times New Roman" w:hAnsi="Times New Roman" w:cs="Times New Roman"/>
                      <w:sz w:val="28"/>
                      <w:szCs w:val="28"/>
                    </w:rPr>
                  </w:pPr>
                </w:p>
              </w:tc>
              <w:tc>
                <w:tcPr>
                  <w:tcW w:w="814" w:type="dxa"/>
                </w:tcPr>
                <w:p w14:paraId="43F59D14" w14:textId="77777777" w:rsidR="000532B0" w:rsidRPr="000037CD" w:rsidRDefault="000532B0" w:rsidP="000037CD">
                  <w:pPr>
                    <w:spacing w:line="360" w:lineRule="auto"/>
                    <w:rPr>
                      <w:rFonts w:ascii="Times New Roman" w:hAnsi="Times New Roman" w:cs="Times New Roman"/>
                      <w:sz w:val="28"/>
                      <w:szCs w:val="28"/>
                    </w:rPr>
                  </w:pPr>
                </w:p>
              </w:tc>
              <w:tc>
                <w:tcPr>
                  <w:tcW w:w="795" w:type="dxa"/>
                </w:tcPr>
                <w:p w14:paraId="4097EC98" w14:textId="77777777" w:rsidR="000532B0" w:rsidRPr="000037CD" w:rsidRDefault="000532B0" w:rsidP="000037CD">
                  <w:pPr>
                    <w:spacing w:line="360" w:lineRule="auto"/>
                    <w:rPr>
                      <w:rFonts w:ascii="Times New Roman" w:hAnsi="Times New Roman" w:cs="Times New Roman"/>
                      <w:sz w:val="28"/>
                      <w:szCs w:val="28"/>
                    </w:rPr>
                  </w:pPr>
                </w:p>
              </w:tc>
              <w:tc>
                <w:tcPr>
                  <w:tcW w:w="795" w:type="dxa"/>
                </w:tcPr>
                <w:p w14:paraId="1F5C6561" w14:textId="77777777" w:rsidR="000532B0" w:rsidRPr="000037CD" w:rsidRDefault="000532B0" w:rsidP="000037CD">
                  <w:pPr>
                    <w:spacing w:line="360" w:lineRule="auto"/>
                    <w:rPr>
                      <w:rFonts w:ascii="Times New Roman" w:hAnsi="Times New Roman" w:cs="Times New Roman"/>
                      <w:sz w:val="28"/>
                      <w:szCs w:val="28"/>
                    </w:rPr>
                  </w:pPr>
                </w:p>
              </w:tc>
              <w:tc>
                <w:tcPr>
                  <w:tcW w:w="795" w:type="dxa"/>
                </w:tcPr>
                <w:p w14:paraId="36A9EBC4" w14:textId="77777777" w:rsidR="000532B0" w:rsidRPr="000037CD" w:rsidRDefault="000532B0" w:rsidP="000037CD">
                  <w:pPr>
                    <w:spacing w:line="360" w:lineRule="auto"/>
                    <w:rPr>
                      <w:rFonts w:ascii="Times New Roman" w:hAnsi="Times New Roman" w:cs="Times New Roman"/>
                      <w:sz w:val="28"/>
                      <w:szCs w:val="28"/>
                    </w:rPr>
                  </w:pPr>
                </w:p>
              </w:tc>
              <w:tc>
                <w:tcPr>
                  <w:tcW w:w="795" w:type="dxa"/>
                </w:tcPr>
                <w:p w14:paraId="2FC69A84" w14:textId="77777777" w:rsidR="000532B0" w:rsidRPr="000037CD" w:rsidRDefault="000532B0" w:rsidP="000037CD">
                  <w:pPr>
                    <w:spacing w:line="360" w:lineRule="auto"/>
                    <w:rPr>
                      <w:rFonts w:ascii="Times New Roman" w:hAnsi="Times New Roman" w:cs="Times New Roman"/>
                      <w:sz w:val="28"/>
                      <w:szCs w:val="28"/>
                    </w:rPr>
                  </w:pPr>
                </w:p>
              </w:tc>
              <w:tc>
                <w:tcPr>
                  <w:tcW w:w="795" w:type="dxa"/>
                </w:tcPr>
                <w:p w14:paraId="71228B66" w14:textId="77777777" w:rsidR="000532B0" w:rsidRPr="000037CD" w:rsidRDefault="000532B0" w:rsidP="000037CD">
                  <w:pPr>
                    <w:spacing w:line="360" w:lineRule="auto"/>
                    <w:rPr>
                      <w:rFonts w:ascii="Times New Roman" w:hAnsi="Times New Roman" w:cs="Times New Roman"/>
                      <w:sz w:val="28"/>
                      <w:szCs w:val="28"/>
                    </w:rPr>
                  </w:pPr>
                </w:p>
              </w:tc>
              <w:tc>
                <w:tcPr>
                  <w:tcW w:w="795" w:type="dxa"/>
                </w:tcPr>
                <w:p w14:paraId="554AB2E7" w14:textId="77777777" w:rsidR="000532B0" w:rsidRPr="000037CD" w:rsidRDefault="000532B0" w:rsidP="000037CD">
                  <w:pPr>
                    <w:spacing w:line="360" w:lineRule="auto"/>
                    <w:rPr>
                      <w:rFonts w:ascii="Times New Roman" w:hAnsi="Times New Roman" w:cs="Times New Roman"/>
                      <w:sz w:val="28"/>
                      <w:szCs w:val="28"/>
                    </w:rPr>
                  </w:pPr>
                </w:p>
              </w:tc>
            </w:tr>
            <w:tr w:rsidR="000532B0" w:rsidRPr="000037CD" w14:paraId="144F6564" w14:textId="77777777" w:rsidTr="00A25ABE">
              <w:tc>
                <w:tcPr>
                  <w:tcW w:w="1197" w:type="dxa"/>
                </w:tcPr>
                <w:p w14:paraId="244DA6FB" w14:textId="6B6B49CA" w:rsidR="000532B0" w:rsidRPr="000037CD" w:rsidRDefault="000532B0" w:rsidP="000037CD">
                  <w:pPr>
                    <w:spacing w:line="360" w:lineRule="auto"/>
                    <w:rPr>
                      <w:rFonts w:ascii="Times New Roman" w:hAnsi="Times New Roman" w:cs="Times New Roman"/>
                      <w:sz w:val="28"/>
                      <w:szCs w:val="28"/>
                    </w:rPr>
                  </w:pPr>
                  <w:r>
                    <w:rPr>
                      <w:rFonts w:ascii="Times New Roman" w:hAnsi="Times New Roman" w:cs="Times New Roman"/>
                      <w:sz w:val="28"/>
                      <w:szCs w:val="28"/>
                    </w:rPr>
                    <w:t>8…</w:t>
                  </w:r>
                </w:p>
              </w:tc>
              <w:tc>
                <w:tcPr>
                  <w:tcW w:w="813" w:type="dxa"/>
                </w:tcPr>
                <w:p w14:paraId="520BA840" w14:textId="77777777" w:rsidR="000532B0" w:rsidRPr="000037CD" w:rsidRDefault="000532B0" w:rsidP="000037CD">
                  <w:pPr>
                    <w:spacing w:line="360" w:lineRule="auto"/>
                    <w:rPr>
                      <w:rFonts w:ascii="Times New Roman" w:hAnsi="Times New Roman" w:cs="Times New Roman"/>
                      <w:sz w:val="28"/>
                      <w:szCs w:val="28"/>
                    </w:rPr>
                  </w:pPr>
                </w:p>
              </w:tc>
              <w:tc>
                <w:tcPr>
                  <w:tcW w:w="813" w:type="dxa"/>
                </w:tcPr>
                <w:p w14:paraId="24427A84" w14:textId="77777777" w:rsidR="000532B0" w:rsidRPr="000037CD" w:rsidRDefault="000532B0" w:rsidP="000037CD">
                  <w:pPr>
                    <w:spacing w:line="360" w:lineRule="auto"/>
                    <w:rPr>
                      <w:rFonts w:ascii="Times New Roman" w:hAnsi="Times New Roman" w:cs="Times New Roman"/>
                      <w:sz w:val="28"/>
                      <w:szCs w:val="28"/>
                    </w:rPr>
                  </w:pPr>
                </w:p>
              </w:tc>
              <w:tc>
                <w:tcPr>
                  <w:tcW w:w="813" w:type="dxa"/>
                </w:tcPr>
                <w:p w14:paraId="2562D692" w14:textId="77777777" w:rsidR="000532B0" w:rsidRPr="000037CD" w:rsidRDefault="000532B0" w:rsidP="000037CD">
                  <w:pPr>
                    <w:spacing w:line="360" w:lineRule="auto"/>
                    <w:rPr>
                      <w:rFonts w:ascii="Times New Roman" w:hAnsi="Times New Roman" w:cs="Times New Roman"/>
                      <w:sz w:val="28"/>
                      <w:szCs w:val="28"/>
                    </w:rPr>
                  </w:pPr>
                </w:p>
              </w:tc>
              <w:tc>
                <w:tcPr>
                  <w:tcW w:w="814" w:type="dxa"/>
                </w:tcPr>
                <w:p w14:paraId="5BCE76DB" w14:textId="77777777" w:rsidR="000532B0" w:rsidRPr="000037CD" w:rsidRDefault="000532B0" w:rsidP="000037CD">
                  <w:pPr>
                    <w:spacing w:line="360" w:lineRule="auto"/>
                    <w:rPr>
                      <w:rFonts w:ascii="Times New Roman" w:hAnsi="Times New Roman" w:cs="Times New Roman"/>
                      <w:sz w:val="28"/>
                      <w:szCs w:val="28"/>
                    </w:rPr>
                  </w:pPr>
                </w:p>
              </w:tc>
              <w:tc>
                <w:tcPr>
                  <w:tcW w:w="814" w:type="dxa"/>
                </w:tcPr>
                <w:p w14:paraId="1AB284E8" w14:textId="77777777" w:rsidR="000532B0" w:rsidRPr="000037CD" w:rsidRDefault="000532B0" w:rsidP="000037CD">
                  <w:pPr>
                    <w:spacing w:line="360" w:lineRule="auto"/>
                    <w:rPr>
                      <w:rFonts w:ascii="Times New Roman" w:hAnsi="Times New Roman" w:cs="Times New Roman"/>
                      <w:sz w:val="28"/>
                      <w:szCs w:val="28"/>
                    </w:rPr>
                  </w:pPr>
                </w:p>
              </w:tc>
              <w:tc>
                <w:tcPr>
                  <w:tcW w:w="795" w:type="dxa"/>
                </w:tcPr>
                <w:p w14:paraId="4DA1677C" w14:textId="77777777" w:rsidR="000532B0" w:rsidRPr="000037CD" w:rsidRDefault="000532B0" w:rsidP="000037CD">
                  <w:pPr>
                    <w:spacing w:line="360" w:lineRule="auto"/>
                    <w:rPr>
                      <w:rFonts w:ascii="Times New Roman" w:hAnsi="Times New Roman" w:cs="Times New Roman"/>
                      <w:sz w:val="28"/>
                      <w:szCs w:val="28"/>
                    </w:rPr>
                  </w:pPr>
                </w:p>
              </w:tc>
              <w:tc>
                <w:tcPr>
                  <w:tcW w:w="795" w:type="dxa"/>
                </w:tcPr>
                <w:p w14:paraId="440BEA85" w14:textId="77777777" w:rsidR="000532B0" w:rsidRPr="000037CD" w:rsidRDefault="000532B0" w:rsidP="000037CD">
                  <w:pPr>
                    <w:spacing w:line="360" w:lineRule="auto"/>
                    <w:rPr>
                      <w:rFonts w:ascii="Times New Roman" w:hAnsi="Times New Roman" w:cs="Times New Roman"/>
                      <w:sz w:val="28"/>
                      <w:szCs w:val="28"/>
                    </w:rPr>
                  </w:pPr>
                </w:p>
              </w:tc>
              <w:tc>
                <w:tcPr>
                  <w:tcW w:w="795" w:type="dxa"/>
                </w:tcPr>
                <w:p w14:paraId="1830CE6E" w14:textId="77777777" w:rsidR="000532B0" w:rsidRPr="000037CD" w:rsidRDefault="000532B0" w:rsidP="000037CD">
                  <w:pPr>
                    <w:spacing w:line="360" w:lineRule="auto"/>
                    <w:rPr>
                      <w:rFonts w:ascii="Times New Roman" w:hAnsi="Times New Roman" w:cs="Times New Roman"/>
                      <w:sz w:val="28"/>
                      <w:szCs w:val="28"/>
                    </w:rPr>
                  </w:pPr>
                </w:p>
              </w:tc>
              <w:tc>
                <w:tcPr>
                  <w:tcW w:w="795" w:type="dxa"/>
                </w:tcPr>
                <w:p w14:paraId="236C0AD5" w14:textId="77777777" w:rsidR="000532B0" w:rsidRPr="000037CD" w:rsidRDefault="000532B0" w:rsidP="000037CD">
                  <w:pPr>
                    <w:spacing w:line="360" w:lineRule="auto"/>
                    <w:rPr>
                      <w:rFonts w:ascii="Times New Roman" w:hAnsi="Times New Roman" w:cs="Times New Roman"/>
                      <w:sz w:val="28"/>
                      <w:szCs w:val="28"/>
                    </w:rPr>
                  </w:pPr>
                </w:p>
              </w:tc>
              <w:tc>
                <w:tcPr>
                  <w:tcW w:w="795" w:type="dxa"/>
                </w:tcPr>
                <w:p w14:paraId="02E8620D" w14:textId="77777777" w:rsidR="000532B0" w:rsidRPr="000037CD" w:rsidRDefault="000532B0" w:rsidP="000037CD">
                  <w:pPr>
                    <w:spacing w:line="360" w:lineRule="auto"/>
                    <w:rPr>
                      <w:rFonts w:ascii="Times New Roman" w:hAnsi="Times New Roman" w:cs="Times New Roman"/>
                      <w:sz w:val="28"/>
                      <w:szCs w:val="28"/>
                    </w:rPr>
                  </w:pPr>
                </w:p>
              </w:tc>
              <w:tc>
                <w:tcPr>
                  <w:tcW w:w="795" w:type="dxa"/>
                </w:tcPr>
                <w:p w14:paraId="280649F1" w14:textId="77777777" w:rsidR="000532B0" w:rsidRPr="000037CD" w:rsidRDefault="000532B0" w:rsidP="000037CD">
                  <w:pPr>
                    <w:spacing w:line="360" w:lineRule="auto"/>
                    <w:rPr>
                      <w:rFonts w:ascii="Times New Roman" w:hAnsi="Times New Roman" w:cs="Times New Roman"/>
                      <w:sz w:val="28"/>
                      <w:szCs w:val="28"/>
                    </w:rPr>
                  </w:pPr>
                </w:p>
              </w:tc>
            </w:tr>
            <w:tr w:rsidR="000532B0" w:rsidRPr="000037CD" w14:paraId="47D4B858" w14:textId="77777777" w:rsidTr="00A25ABE">
              <w:tc>
                <w:tcPr>
                  <w:tcW w:w="1197" w:type="dxa"/>
                </w:tcPr>
                <w:p w14:paraId="2392B0AF" w14:textId="4F31F932" w:rsidR="000532B0" w:rsidRPr="000037CD" w:rsidRDefault="000532B0" w:rsidP="000037CD">
                  <w:pPr>
                    <w:spacing w:line="360" w:lineRule="auto"/>
                    <w:rPr>
                      <w:rFonts w:ascii="Times New Roman" w:hAnsi="Times New Roman" w:cs="Times New Roman"/>
                      <w:sz w:val="28"/>
                      <w:szCs w:val="28"/>
                    </w:rPr>
                  </w:pPr>
                  <w:r>
                    <w:rPr>
                      <w:rFonts w:ascii="Times New Roman" w:hAnsi="Times New Roman" w:cs="Times New Roman"/>
                      <w:sz w:val="28"/>
                      <w:szCs w:val="28"/>
                    </w:rPr>
                    <w:t xml:space="preserve">Итог </w:t>
                  </w:r>
                </w:p>
              </w:tc>
              <w:tc>
                <w:tcPr>
                  <w:tcW w:w="813" w:type="dxa"/>
                </w:tcPr>
                <w:p w14:paraId="4D910044" w14:textId="77777777" w:rsidR="000532B0" w:rsidRPr="000037CD" w:rsidRDefault="000532B0" w:rsidP="000037CD">
                  <w:pPr>
                    <w:spacing w:line="360" w:lineRule="auto"/>
                    <w:rPr>
                      <w:rFonts w:ascii="Times New Roman" w:hAnsi="Times New Roman" w:cs="Times New Roman"/>
                      <w:sz w:val="28"/>
                      <w:szCs w:val="28"/>
                    </w:rPr>
                  </w:pPr>
                </w:p>
              </w:tc>
              <w:tc>
                <w:tcPr>
                  <w:tcW w:w="813" w:type="dxa"/>
                </w:tcPr>
                <w:p w14:paraId="4EC4109C" w14:textId="77777777" w:rsidR="000532B0" w:rsidRPr="000037CD" w:rsidRDefault="000532B0" w:rsidP="000037CD">
                  <w:pPr>
                    <w:spacing w:line="360" w:lineRule="auto"/>
                    <w:rPr>
                      <w:rFonts w:ascii="Times New Roman" w:hAnsi="Times New Roman" w:cs="Times New Roman"/>
                      <w:sz w:val="28"/>
                      <w:szCs w:val="28"/>
                    </w:rPr>
                  </w:pPr>
                </w:p>
              </w:tc>
              <w:tc>
                <w:tcPr>
                  <w:tcW w:w="813" w:type="dxa"/>
                </w:tcPr>
                <w:p w14:paraId="52BE1DB1" w14:textId="77777777" w:rsidR="000532B0" w:rsidRPr="000037CD" w:rsidRDefault="000532B0" w:rsidP="000037CD">
                  <w:pPr>
                    <w:spacing w:line="360" w:lineRule="auto"/>
                    <w:rPr>
                      <w:rFonts w:ascii="Times New Roman" w:hAnsi="Times New Roman" w:cs="Times New Roman"/>
                      <w:sz w:val="28"/>
                      <w:szCs w:val="28"/>
                    </w:rPr>
                  </w:pPr>
                </w:p>
              </w:tc>
              <w:tc>
                <w:tcPr>
                  <w:tcW w:w="814" w:type="dxa"/>
                </w:tcPr>
                <w:p w14:paraId="6285F427" w14:textId="77777777" w:rsidR="000532B0" w:rsidRPr="000037CD" w:rsidRDefault="000532B0" w:rsidP="000037CD">
                  <w:pPr>
                    <w:spacing w:line="360" w:lineRule="auto"/>
                    <w:rPr>
                      <w:rFonts w:ascii="Times New Roman" w:hAnsi="Times New Roman" w:cs="Times New Roman"/>
                      <w:sz w:val="28"/>
                      <w:szCs w:val="28"/>
                    </w:rPr>
                  </w:pPr>
                </w:p>
              </w:tc>
              <w:tc>
                <w:tcPr>
                  <w:tcW w:w="814" w:type="dxa"/>
                </w:tcPr>
                <w:p w14:paraId="47F468BD" w14:textId="77777777" w:rsidR="000532B0" w:rsidRPr="000037CD" w:rsidRDefault="000532B0" w:rsidP="000037CD">
                  <w:pPr>
                    <w:spacing w:line="360" w:lineRule="auto"/>
                    <w:rPr>
                      <w:rFonts w:ascii="Times New Roman" w:hAnsi="Times New Roman" w:cs="Times New Roman"/>
                      <w:sz w:val="28"/>
                      <w:szCs w:val="28"/>
                    </w:rPr>
                  </w:pPr>
                </w:p>
              </w:tc>
              <w:tc>
                <w:tcPr>
                  <w:tcW w:w="795" w:type="dxa"/>
                </w:tcPr>
                <w:p w14:paraId="0662FC12" w14:textId="77777777" w:rsidR="000532B0" w:rsidRPr="000037CD" w:rsidRDefault="000532B0" w:rsidP="000037CD">
                  <w:pPr>
                    <w:spacing w:line="360" w:lineRule="auto"/>
                    <w:rPr>
                      <w:rFonts w:ascii="Times New Roman" w:hAnsi="Times New Roman" w:cs="Times New Roman"/>
                      <w:sz w:val="28"/>
                      <w:szCs w:val="28"/>
                    </w:rPr>
                  </w:pPr>
                </w:p>
              </w:tc>
              <w:tc>
                <w:tcPr>
                  <w:tcW w:w="795" w:type="dxa"/>
                </w:tcPr>
                <w:p w14:paraId="1E6CF71D" w14:textId="77777777" w:rsidR="000532B0" w:rsidRPr="000037CD" w:rsidRDefault="000532B0" w:rsidP="000037CD">
                  <w:pPr>
                    <w:spacing w:line="360" w:lineRule="auto"/>
                    <w:rPr>
                      <w:rFonts w:ascii="Times New Roman" w:hAnsi="Times New Roman" w:cs="Times New Roman"/>
                      <w:sz w:val="28"/>
                      <w:szCs w:val="28"/>
                    </w:rPr>
                  </w:pPr>
                </w:p>
              </w:tc>
              <w:tc>
                <w:tcPr>
                  <w:tcW w:w="795" w:type="dxa"/>
                </w:tcPr>
                <w:p w14:paraId="5550CC54" w14:textId="77777777" w:rsidR="000532B0" w:rsidRPr="000037CD" w:rsidRDefault="000532B0" w:rsidP="000037CD">
                  <w:pPr>
                    <w:spacing w:line="360" w:lineRule="auto"/>
                    <w:rPr>
                      <w:rFonts w:ascii="Times New Roman" w:hAnsi="Times New Roman" w:cs="Times New Roman"/>
                      <w:sz w:val="28"/>
                      <w:szCs w:val="28"/>
                    </w:rPr>
                  </w:pPr>
                </w:p>
              </w:tc>
              <w:tc>
                <w:tcPr>
                  <w:tcW w:w="795" w:type="dxa"/>
                </w:tcPr>
                <w:p w14:paraId="17BBA695" w14:textId="77777777" w:rsidR="000532B0" w:rsidRPr="000037CD" w:rsidRDefault="000532B0" w:rsidP="000037CD">
                  <w:pPr>
                    <w:spacing w:line="360" w:lineRule="auto"/>
                    <w:rPr>
                      <w:rFonts w:ascii="Times New Roman" w:hAnsi="Times New Roman" w:cs="Times New Roman"/>
                      <w:sz w:val="28"/>
                      <w:szCs w:val="28"/>
                    </w:rPr>
                  </w:pPr>
                </w:p>
              </w:tc>
              <w:tc>
                <w:tcPr>
                  <w:tcW w:w="795" w:type="dxa"/>
                </w:tcPr>
                <w:p w14:paraId="14F26378" w14:textId="77777777" w:rsidR="000532B0" w:rsidRPr="000037CD" w:rsidRDefault="000532B0" w:rsidP="000037CD">
                  <w:pPr>
                    <w:spacing w:line="360" w:lineRule="auto"/>
                    <w:rPr>
                      <w:rFonts w:ascii="Times New Roman" w:hAnsi="Times New Roman" w:cs="Times New Roman"/>
                      <w:sz w:val="28"/>
                      <w:szCs w:val="28"/>
                    </w:rPr>
                  </w:pPr>
                </w:p>
              </w:tc>
              <w:tc>
                <w:tcPr>
                  <w:tcW w:w="795" w:type="dxa"/>
                </w:tcPr>
                <w:p w14:paraId="31DEB50E" w14:textId="77777777" w:rsidR="000532B0" w:rsidRPr="000037CD" w:rsidRDefault="000532B0" w:rsidP="000037CD">
                  <w:pPr>
                    <w:spacing w:line="360" w:lineRule="auto"/>
                    <w:rPr>
                      <w:rFonts w:ascii="Times New Roman" w:hAnsi="Times New Roman" w:cs="Times New Roman"/>
                      <w:sz w:val="28"/>
                      <w:szCs w:val="28"/>
                    </w:rPr>
                  </w:pPr>
                </w:p>
              </w:tc>
            </w:tr>
          </w:tbl>
          <w:p w14:paraId="56417ADD" w14:textId="77777777" w:rsidR="000532B0" w:rsidRDefault="000532B0" w:rsidP="000037CD">
            <w:pPr>
              <w:spacing w:line="360" w:lineRule="auto"/>
              <w:rPr>
                <w:rFonts w:ascii="Times New Roman" w:hAnsi="Times New Roman" w:cs="Times New Roman"/>
                <w:sz w:val="28"/>
                <w:szCs w:val="28"/>
              </w:rPr>
            </w:pPr>
          </w:p>
          <w:p w14:paraId="6A8D05F0" w14:textId="445A4623" w:rsidR="00A25ABE" w:rsidRPr="000037CD" w:rsidRDefault="000532B0" w:rsidP="000037CD">
            <w:pPr>
              <w:spacing w:line="360" w:lineRule="auto"/>
              <w:rPr>
                <w:rFonts w:ascii="Times New Roman" w:hAnsi="Times New Roman" w:cs="Times New Roman"/>
                <w:sz w:val="28"/>
                <w:szCs w:val="28"/>
              </w:rPr>
            </w:pPr>
            <w:r>
              <w:rPr>
                <w:rFonts w:ascii="Times New Roman" w:hAnsi="Times New Roman" w:cs="Times New Roman"/>
                <w:sz w:val="28"/>
                <w:szCs w:val="28"/>
              </w:rPr>
              <w:t xml:space="preserve">По результатам мониторинга проводится анализ, данные представляю в </w:t>
            </w:r>
            <w:proofErr w:type="gramStart"/>
            <w:r>
              <w:rPr>
                <w:rFonts w:ascii="Times New Roman" w:hAnsi="Times New Roman" w:cs="Times New Roman"/>
                <w:sz w:val="28"/>
                <w:szCs w:val="28"/>
              </w:rPr>
              <w:t>виде  графиков</w:t>
            </w:r>
            <w:proofErr w:type="gramEnd"/>
            <w:r>
              <w:rPr>
                <w:rFonts w:ascii="Times New Roman" w:hAnsi="Times New Roman" w:cs="Times New Roman"/>
                <w:sz w:val="28"/>
                <w:szCs w:val="28"/>
              </w:rPr>
              <w:t xml:space="preserve"> и диаграмм.</w:t>
            </w:r>
          </w:p>
          <w:p w14:paraId="066F3DAA" w14:textId="6F3F22EA" w:rsidR="00844369" w:rsidRPr="00844369" w:rsidRDefault="00844369" w:rsidP="000037CD">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844369">
              <w:rPr>
                <w:rFonts w:ascii="Times New Roman" w:eastAsia="Times New Roman" w:hAnsi="Times New Roman" w:cs="Times New Roman"/>
                <w:b/>
                <w:sz w:val="28"/>
                <w:szCs w:val="28"/>
                <w:lang w:eastAsia="ru-RU"/>
              </w:rPr>
              <w:t xml:space="preserve">Заключение </w:t>
            </w:r>
          </w:p>
          <w:p w14:paraId="7003F074" w14:textId="09B52C40" w:rsidR="00A619EE" w:rsidRPr="00A619EE" w:rsidRDefault="00A619EE" w:rsidP="000037CD">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619EE">
              <w:rPr>
                <w:rFonts w:ascii="Times New Roman" w:eastAsia="Times New Roman" w:hAnsi="Times New Roman" w:cs="Times New Roman"/>
                <w:sz w:val="28"/>
                <w:szCs w:val="28"/>
                <w:lang w:eastAsia="ru-RU"/>
              </w:rPr>
              <w:t xml:space="preserve">В последнее время в методике преподавания математики все чаще затрагивается вопрос использования </w:t>
            </w:r>
            <w:r w:rsidR="000037CD">
              <w:rPr>
                <w:rFonts w:ascii="Times New Roman" w:eastAsia="Times New Roman" w:hAnsi="Times New Roman" w:cs="Times New Roman"/>
                <w:sz w:val="28"/>
                <w:szCs w:val="28"/>
                <w:lang w:eastAsia="ru-RU"/>
              </w:rPr>
              <w:t>мониторинга</w:t>
            </w:r>
            <w:r w:rsidRPr="00A619EE">
              <w:rPr>
                <w:rFonts w:ascii="Times New Roman" w:eastAsia="Times New Roman" w:hAnsi="Times New Roman" w:cs="Times New Roman"/>
                <w:sz w:val="28"/>
                <w:szCs w:val="28"/>
                <w:lang w:eastAsia="ru-RU"/>
              </w:rPr>
              <w:t xml:space="preserve"> как средства контроля. И это понятно: контроль при обучении математике является одним из </w:t>
            </w:r>
            <w:r w:rsidRPr="00A619EE">
              <w:rPr>
                <w:rFonts w:ascii="Times New Roman" w:eastAsia="Times New Roman" w:hAnsi="Times New Roman" w:cs="Times New Roman"/>
                <w:sz w:val="28"/>
                <w:szCs w:val="28"/>
                <w:lang w:eastAsia="ru-RU"/>
              </w:rPr>
              <w:lastRenderedPageBreak/>
              <w:t>инструментов управления учением. Проблемы проверки и учета знаний, умений и навыков, методики их организации и проведения актуальны всегда.</w:t>
            </w:r>
          </w:p>
          <w:p w14:paraId="2E00ABDB" w14:textId="4E539873" w:rsidR="00A619EE" w:rsidRDefault="00A619EE" w:rsidP="000037CD">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619EE">
              <w:rPr>
                <w:rFonts w:ascii="Times New Roman" w:eastAsia="Times New Roman" w:hAnsi="Times New Roman" w:cs="Times New Roman"/>
                <w:sz w:val="28"/>
                <w:szCs w:val="28"/>
                <w:lang w:eastAsia="ru-RU"/>
              </w:rPr>
              <w:t xml:space="preserve">Таким образом, используя различные приемы контроля в сочетании с традиционными формами текущего контроля, я добиваюсь положительных результатов в обучении и воспитании школьников. Постепенно увеличивается объем работы на уроке как следствие повышения внимания и хорошей работоспособности детей, усиливается стремление к творческой активности. Ребята ждут новых интересных заданий, сами проявляют инициативу в их поиске. Улучшается и общий психологический климат в классе: учащиеся не боятся ошибок, анализируют их и стремятся исправить, что побуждает их к активной деятельности и самоконтролю. </w:t>
            </w:r>
          </w:p>
          <w:p w14:paraId="57D19C17" w14:textId="77777777" w:rsidR="006F4F72" w:rsidRDefault="006F4F72" w:rsidP="000037CD">
            <w:pPr>
              <w:spacing w:before="100" w:beforeAutospacing="1" w:after="100" w:afterAutospacing="1" w:line="360" w:lineRule="auto"/>
              <w:jc w:val="both"/>
              <w:rPr>
                <w:rFonts w:ascii="Times New Roman" w:eastAsia="Times New Roman" w:hAnsi="Times New Roman" w:cs="Times New Roman"/>
                <w:sz w:val="28"/>
                <w:szCs w:val="28"/>
                <w:lang w:eastAsia="ru-RU"/>
              </w:rPr>
            </w:pPr>
            <w:r w:rsidRPr="006F4F72">
              <w:rPr>
                <w:rFonts w:ascii="Times New Roman" w:eastAsia="Times New Roman" w:hAnsi="Times New Roman" w:cs="Times New Roman"/>
                <w:sz w:val="28"/>
                <w:szCs w:val="28"/>
                <w:lang w:eastAsia="ru-RU"/>
              </w:rPr>
              <w:t xml:space="preserve">Можно отметить следующие преимущества тестовой проверки: - большой охват учебного материала в заданиях теста, - возможность выбора из предложенных вариантов ответов, - рациональное распределение времени при выполнении теста. В результате систематического выполнения тестовых заданий обучающиеся: - отрабатывают навык рационального распределения времени на выполнение тестовых заданий; - не боятся большого объема работы; - привыкают к тому, что оценку «5» можно получить при неполном выполнении работы, то есть у них есть право на ошибку. </w:t>
            </w:r>
          </w:p>
          <w:p w14:paraId="592E3746" w14:textId="62DF902A" w:rsidR="006F4F72" w:rsidRDefault="006F4F72" w:rsidP="000037CD">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Можно </w:t>
            </w:r>
            <w:r w:rsidRPr="006F4F72">
              <w:rPr>
                <w:rFonts w:ascii="Times New Roman" w:eastAsia="Times New Roman" w:hAnsi="Times New Roman" w:cs="Times New Roman"/>
                <w:sz w:val="28"/>
                <w:szCs w:val="28"/>
                <w:lang w:eastAsia="ru-RU"/>
              </w:rPr>
              <w:t>отме</w:t>
            </w:r>
            <w:r>
              <w:rPr>
                <w:rFonts w:ascii="Times New Roman" w:eastAsia="Times New Roman" w:hAnsi="Times New Roman" w:cs="Times New Roman"/>
                <w:sz w:val="28"/>
                <w:szCs w:val="28"/>
                <w:lang w:eastAsia="ru-RU"/>
              </w:rPr>
              <w:t>тить</w:t>
            </w:r>
            <w:r w:rsidRPr="006F4F72">
              <w:rPr>
                <w:rFonts w:ascii="Times New Roman" w:eastAsia="Times New Roman" w:hAnsi="Times New Roman" w:cs="Times New Roman"/>
                <w:sz w:val="28"/>
                <w:szCs w:val="28"/>
                <w:lang w:eastAsia="ru-RU"/>
              </w:rPr>
              <w:t xml:space="preserve"> проблемы вычислительных навыков у учащихся: - учащиеся недостаточно уверенно владеют вычислительными стратегиями (сочетанием устных, письменных и инструментальных вычислений); - учащиеся пренебрегают промежуточным контролем и проверкой правдоподобия результата; - ошибки в расчетах сбивают с пути, намеченного для достижения результата, а внимание, сосредоточенное на осмысление хода решения задачи, переносится на преодоление трудностей, связанных с вычислениями. </w:t>
            </w:r>
            <w:r>
              <w:rPr>
                <w:rFonts w:ascii="Times New Roman" w:eastAsia="Times New Roman" w:hAnsi="Times New Roman" w:cs="Times New Roman"/>
                <w:sz w:val="28"/>
                <w:szCs w:val="28"/>
                <w:lang w:eastAsia="ru-RU"/>
              </w:rPr>
              <w:t>П</w:t>
            </w:r>
            <w:r w:rsidRPr="006F4F72">
              <w:rPr>
                <w:rFonts w:ascii="Times New Roman" w:eastAsia="Times New Roman" w:hAnsi="Times New Roman" w:cs="Times New Roman"/>
                <w:sz w:val="28"/>
                <w:szCs w:val="28"/>
                <w:lang w:eastAsia="ru-RU"/>
              </w:rPr>
              <w:t xml:space="preserve">ути решения проблемы вычислительных навыков у учащихся: в процессе обучения математике в 5-6 классах формировать, в 7-9 классах развивать, в </w:t>
            </w:r>
            <w:r w:rsidRPr="006F4F72">
              <w:rPr>
                <w:rFonts w:ascii="Times New Roman" w:eastAsia="Times New Roman" w:hAnsi="Times New Roman" w:cs="Times New Roman"/>
                <w:sz w:val="28"/>
                <w:szCs w:val="28"/>
                <w:lang w:eastAsia="ru-RU"/>
              </w:rPr>
              <w:lastRenderedPageBreak/>
              <w:t xml:space="preserve">10-11 классах закреплять у учащихся: - опыт и сноровку в простых вычислениях наряду с отработкой навыков письменных и инструментальных вычислений, умение выбрать наиболее подходящий способ получения результата; - умение пользоваться приемами проверки и интерпретации ответа; - предвидение возможностей использования математических знаний для рационализации вычислений. Составлены диагностические работы по вычислительным навыкам в каждом классе, которые проводятся два раза в год (первая неделя 2 четверти, первая неделя 4 четверти). Результаты диагностических работ анализируются, ведется кропотливая работа над ошибками. </w:t>
            </w:r>
            <w:r>
              <w:rPr>
                <w:rFonts w:ascii="Times New Roman" w:eastAsia="Times New Roman" w:hAnsi="Times New Roman" w:cs="Times New Roman"/>
                <w:sz w:val="28"/>
                <w:szCs w:val="28"/>
                <w:lang w:eastAsia="ru-RU"/>
              </w:rPr>
              <w:t>Работа</w:t>
            </w:r>
            <w:r w:rsidRPr="006F4F72">
              <w:rPr>
                <w:rFonts w:ascii="Times New Roman" w:eastAsia="Times New Roman" w:hAnsi="Times New Roman" w:cs="Times New Roman"/>
                <w:sz w:val="28"/>
                <w:szCs w:val="28"/>
                <w:lang w:eastAsia="ru-RU"/>
              </w:rPr>
              <w:t xml:space="preserve"> над вычислительными навыками вносит специфический вклад в развитие основных психических функций учащихся, способствуя развитию речи, внимания, памяти; - вычисления – основа для формирования умений пользоваться алгоритмами, логическими рассуждениями; - развитие вычислительных умений у учащихся зависит от содержания соответствующего материала в учебниках, а также от используемых методических приемов. </w:t>
            </w:r>
            <w:r w:rsidRPr="006F4F72">
              <w:rPr>
                <w:rFonts w:ascii="Times New Roman" w:eastAsia="Times New Roman" w:hAnsi="Times New Roman" w:cs="Times New Roman"/>
                <w:sz w:val="28"/>
                <w:szCs w:val="28"/>
                <w:lang w:eastAsia="ru-RU"/>
              </w:rPr>
              <w:br/>
              <w:t xml:space="preserve">Главной движущей силой всех реформ образования является учитель. Только творчески работающий учитель соответствует требованиям качественного образования. </w:t>
            </w:r>
          </w:p>
          <w:p w14:paraId="1B72D1D2" w14:textId="35AB5A55" w:rsidR="000037CD" w:rsidRDefault="000037CD" w:rsidP="000037CD">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Примеры</w:t>
            </w:r>
            <w:r w:rsidRPr="000037CD">
              <w:rPr>
                <w:rFonts w:ascii="Times New Roman" w:eastAsia="Times New Roman" w:hAnsi="Times New Roman" w:cs="Times New Roman"/>
                <w:sz w:val="28"/>
                <w:szCs w:val="28"/>
                <w:lang w:eastAsia="ru-RU"/>
              </w:rPr>
              <w:t xml:space="preserve"> затруднений взяты за основу предметно-содержательного анализа и планирования работы по повышению качества результатов ОГЭ в 2017/2018 учебном году, проанализированы формы с данными результатами мониторинга по математике, организована работа по изучению информационных материалов. Проведён поэлементный анализ решаемости заданий диагностической работы с выделением типичных ошибок по всем предметам. Выявлены причины затруднений: недостаточное использование в учебном процессе межпредметных и метапредметных связей; Результаты поэлементного анализа проанализированы на заседании школьного методического объединения учителей мате</w:t>
            </w:r>
            <w:r>
              <w:rPr>
                <w:rFonts w:ascii="Times New Roman" w:eastAsia="Times New Roman" w:hAnsi="Times New Roman" w:cs="Times New Roman"/>
                <w:sz w:val="28"/>
                <w:szCs w:val="28"/>
                <w:lang w:eastAsia="ru-RU"/>
              </w:rPr>
              <w:t>м</w:t>
            </w:r>
            <w:r w:rsidRPr="000037CD">
              <w:rPr>
                <w:rFonts w:ascii="Times New Roman" w:eastAsia="Times New Roman" w:hAnsi="Times New Roman" w:cs="Times New Roman"/>
                <w:sz w:val="28"/>
                <w:szCs w:val="28"/>
                <w:lang w:eastAsia="ru-RU"/>
              </w:rPr>
              <w:t xml:space="preserve">атики, рассмотрены на </w:t>
            </w:r>
            <w:r w:rsidRPr="000037CD">
              <w:rPr>
                <w:rFonts w:ascii="Times New Roman" w:eastAsia="Times New Roman" w:hAnsi="Times New Roman" w:cs="Times New Roman"/>
                <w:sz w:val="28"/>
                <w:szCs w:val="28"/>
                <w:lang w:eastAsia="ru-RU"/>
              </w:rPr>
              <w:lastRenderedPageBreak/>
              <w:t xml:space="preserve">административном совещании, совещании администрации при директоре, заседании Педагогического совета школы; проведены родительские собрания в параллели обучающихся </w:t>
            </w:r>
            <w:r>
              <w:rPr>
                <w:rFonts w:ascii="Times New Roman" w:eastAsia="Times New Roman" w:hAnsi="Times New Roman" w:cs="Times New Roman"/>
                <w:sz w:val="28"/>
                <w:szCs w:val="28"/>
                <w:lang w:eastAsia="ru-RU"/>
              </w:rPr>
              <w:t>5-11</w:t>
            </w:r>
            <w:r w:rsidRPr="000037CD">
              <w:rPr>
                <w:rFonts w:ascii="Times New Roman" w:eastAsia="Times New Roman" w:hAnsi="Times New Roman" w:cs="Times New Roman"/>
                <w:sz w:val="28"/>
                <w:szCs w:val="28"/>
                <w:lang w:eastAsia="ru-RU"/>
              </w:rPr>
              <w:t xml:space="preserve"> классов по ознакомлению с результатами мониторинга. Разработан план мероприятий по повышению математической грамотности в 2017/2018 учебном году, содержащий разделы: организационная работа, контрольные мероприятия по предметной и психологической готовности обучающихся 9 классов к ГИА, работа с обучающимися, работа с родителями, работа ШМО по повышению математической грамотности учащихся, информационное сопровождение.  Проводится изучение системы работы учителей, обучающиеся которых продемонстрировали высокие результаты по данным мониторингов, в частности по результатам государственной итоговой аттестации. Запланирована работа по повышению квалификации педагогов, в т.ч. через участие в семинарах, вебинарах в режиме </w:t>
            </w:r>
            <w:proofErr w:type="gramStart"/>
            <w:r w:rsidRPr="000037CD">
              <w:rPr>
                <w:rFonts w:ascii="Times New Roman" w:eastAsia="Times New Roman" w:hAnsi="Times New Roman" w:cs="Times New Roman"/>
                <w:sz w:val="28"/>
                <w:szCs w:val="28"/>
                <w:lang w:eastAsia="ru-RU"/>
              </w:rPr>
              <w:t>он-лайн</w:t>
            </w:r>
            <w:proofErr w:type="gramEnd"/>
            <w:r w:rsidRPr="000037CD">
              <w:rPr>
                <w:rFonts w:ascii="Times New Roman" w:eastAsia="Times New Roman" w:hAnsi="Times New Roman" w:cs="Times New Roman"/>
                <w:sz w:val="28"/>
                <w:szCs w:val="28"/>
                <w:lang w:eastAsia="ru-RU"/>
              </w:rPr>
              <w:t xml:space="preserve">. Продолжена работа по совершенствованию методик преподавания с учётом анализа результатов мониторингов регионального и федерального уровней (мониторинг по математике, ВПР, ГИА). С целью повышения </w:t>
            </w:r>
            <w:r>
              <w:rPr>
                <w:rFonts w:ascii="Times New Roman" w:eastAsia="Times New Roman" w:hAnsi="Times New Roman" w:cs="Times New Roman"/>
                <w:sz w:val="28"/>
                <w:szCs w:val="28"/>
                <w:lang w:eastAsia="ru-RU"/>
              </w:rPr>
              <w:t xml:space="preserve">профессиональных компетенций </w:t>
            </w:r>
            <w:r w:rsidRPr="000037CD">
              <w:rPr>
                <w:rFonts w:ascii="Times New Roman" w:eastAsia="Times New Roman" w:hAnsi="Times New Roman" w:cs="Times New Roman"/>
                <w:sz w:val="28"/>
                <w:szCs w:val="28"/>
                <w:lang w:eastAsia="ru-RU"/>
              </w:rPr>
              <w:t xml:space="preserve">использовать следующие ресурсы: </w:t>
            </w:r>
          </w:p>
          <w:p w14:paraId="3F254696" w14:textId="5C1E3D91" w:rsidR="000037CD" w:rsidRPr="003D7262" w:rsidRDefault="000037CD" w:rsidP="003D7262">
            <w:pPr>
              <w:pStyle w:val="a5"/>
              <w:numPr>
                <w:ilvl w:val="0"/>
                <w:numId w:val="10"/>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D7262">
              <w:rPr>
                <w:rFonts w:ascii="Times New Roman" w:eastAsia="Times New Roman" w:hAnsi="Times New Roman" w:cs="Times New Roman"/>
                <w:sz w:val="28"/>
                <w:szCs w:val="28"/>
                <w:lang w:eastAsia="ru-RU"/>
              </w:rPr>
              <w:t xml:space="preserve">технологии уровневой дифференциации </w:t>
            </w:r>
          </w:p>
          <w:p w14:paraId="09645C87" w14:textId="5CC9B72E" w:rsidR="000037CD" w:rsidRPr="003D7262" w:rsidRDefault="000037CD" w:rsidP="003D7262">
            <w:pPr>
              <w:pStyle w:val="a5"/>
              <w:numPr>
                <w:ilvl w:val="0"/>
                <w:numId w:val="10"/>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D7262">
              <w:rPr>
                <w:rFonts w:ascii="Times New Roman" w:eastAsia="Times New Roman" w:hAnsi="Times New Roman" w:cs="Times New Roman"/>
                <w:sz w:val="28"/>
                <w:szCs w:val="28"/>
                <w:lang w:eastAsia="ru-RU"/>
              </w:rPr>
              <w:t xml:space="preserve">информационные компьютерные и проектно-исследовательские технологии </w:t>
            </w:r>
          </w:p>
          <w:p w14:paraId="7520921D" w14:textId="5C5859D2" w:rsidR="000037CD" w:rsidRPr="003D7262" w:rsidRDefault="000037CD" w:rsidP="003D7262">
            <w:pPr>
              <w:pStyle w:val="a5"/>
              <w:numPr>
                <w:ilvl w:val="0"/>
                <w:numId w:val="10"/>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D7262">
              <w:rPr>
                <w:rFonts w:ascii="Times New Roman" w:eastAsia="Times New Roman" w:hAnsi="Times New Roman" w:cs="Times New Roman"/>
                <w:sz w:val="28"/>
                <w:szCs w:val="28"/>
                <w:lang w:eastAsia="ru-RU"/>
              </w:rPr>
              <w:t xml:space="preserve">технологии критического мышления </w:t>
            </w:r>
          </w:p>
          <w:p w14:paraId="746F97FE" w14:textId="4DE2E7B5" w:rsidR="000037CD" w:rsidRPr="003D7262" w:rsidRDefault="000037CD" w:rsidP="003D7262">
            <w:pPr>
              <w:pStyle w:val="a5"/>
              <w:numPr>
                <w:ilvl w:val="0"/>
                <w:numId w:val="10"/>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D7262">
              <w:rPr>
                <w:rFonts w:ascii="Times New Roman" w:eastAsia="Times New Roman" w:hAnsi="Times New Roman" w:cs="Times New Roman"/>
                <w:sz w:val="28"/>
                <w:szCs w:val="28"/>
                <w:lang w:eastAsia="ru-RU"/>
              </w:rPr>
              <w:t xml:space="preserve">системно-деятельностный подход </w:t>
            </w:r>
          </w:p>
          <w:p w14:paraId="0E02583E" w14:textId="77777777" w:rsidR="003D7262" w:rsidRDefault="000037CD" w:rsidP="003D7262">
            <w:pPr>
              <w:pStyle w:val="a5"/>
              <w:numPr>
                <w:ilvl w:val="0"/>
                <w:numId w:val="10"/>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D7262">
              <w:rPr>
                <w:rFonts w:ascii="Times New Roman" w:eastAsia="Times New Roman" w:hAnsi="Times New Roman" w:cs="Times New Roman"/>
                <w:sz w:val="28"/>
                <w:szCs w:val="28"/>
                <w:lang w:eastAsia="ru-RU"/>
              </w:rPr>
              <w:t xml:space="preserve">кейс-метод </w:t>
            </w:r>
          </w:p>
          <w:p w14:paraId="06920B2D" w14:textId="1A16FDF5" w:rsidR="000037CD" w:rsidRPr="003D7262" w:rsidRDefault="000037CD" w:rsidP="003D7262">
            <w:pPr>
              <w:pStyle w:val="a5"/>
              <w:numPr>
                <w:ilvl w:val="0"/>
                <w:numId w:val="10"/>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D7262">
              <w:rPr>
                <w:rFonts w:ascii="Times New Roman" w:eastAsia="Times New Roman" w:hAnsi="Times New Roman" w:cs="Times New Roman"/>
                <w:sz w:val="28"/>
                <w:szCs w:val="28"/>
                <w:lang w:eastAsia="ru-RU"/>
              </w:rPr>
              <w:t xml:space="preserve">лабораторно-исследовательские практикумы </w:t>
            </w:r>
          </w:p>
          <w:p w14:paraId="0502925C" w14:textId="64093E27" w:rsidR="000037CD" w:rsidRPr="003D7262" w:rsidRDefault="000037CD" w:rsidP="003D7262">
            <w:pPr>
              <w:pStyle w:val="a5"/>
              <w:numPr>
                <w:ilvl w:val="0"/>
                <w:numId w:val="10"/>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D7262">
              <w:rPr>
                <w:rFonts w:ascii="Times New Roman" w:eastAsia="Times New Roman" w:hAnsi="Times New Roman" w:cs="Times New Roman"/>
                <w:sz w:val="28"/>
                <w:szCs w:val="28"/>
                <w:lang w:eastAsia="ru-RU"/>
              </w:rPr>
              <w:t xml:space="preserve">обзорные и установочные лекции, семинары </w:t>
            </w:r>
          </w:p>
          <w:p w14:paraId="0B33F562" w14:textId="77777777" w:rsidR="003D7262" w:rsidRDefault="000037CD" w:rsidP="003D7262">
            <w:pPr>
              <w:pStyle w:val="a5"/>
              <w:numPr>
                <w:ilvl w:val="0"/>
                <w:numId w:val="10"/>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D7262">
              <w:rPr>
                <w:rFonts w:ascii="Times New Roman" w:eastAsia="Times New Roman" w:hAnsi="Times New Roman" w:cs="Times New Roman"/>
                <w:sz w:val="28"/>
                <w:szCs w:val="28"/>
                <w:lang w:eastAsia="ru-RU"/>
              </w:rPr>
              <w:t xml:space="preserve">публичная защита проектов </w:t>
            </w:r>
          </w:p>
          <w:p w14:paraId="6C893625" w14:textId="77777777" w:rsidR="003D7262" w:rsidRDefault="003D7262" w:rsidP="003D7262">
            <w:pPr>
              <w:pStyle w:val="a5"/>
              <w:numPr>
                <w:ilvl w:val="0"/>
                <w:numId w:val="10"/>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D7262">
              <w:rPr>
                <w:rFonts w:ascii="Times New Roman" w:eastAsia="Times New Roman" w:hAnsi="Times New Roman" w:cs="Times New Roman"/>
                <w:sz w:val="28"/>
                <w:szCs w:val="28"/>
                <w:lang w:eastAsia="ru-RU"/>
              </w:rPr>
              <w:t xml:space="preserve">технология работы с текстом </w:t>
            </w:r>
          </w:p>
          <w:p w14:paraId="032B7DE5" w14:textId="77777777" w:rsidR="003D7262" w:rsidRDefault="003D7262" w:rsidP="003D7262">
            <w:pPr>
              <w:pStyle w:val="a5"/>
              <w:numPr>
                <w:ilvl w:val="0"/>
                <w:numId w:val="10"/>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D7262">
              <w:rPr>
                <w:rFonts w:ascii="Times New Roman" w:eastAsia="Times New Roman" w:hAnsi="Times New Roman" w:cs="Times New Roman"/>
                <w:sz w:val="28"/>
                <w:szCs w:val="28"/>
                <w:lang w:eastAsia="ru-RU"/>
              </w:rPr>
              <w:lastRenderedPageBreak/>
              <w:t xml:space="preserve">модульная технология изучения материала </w:t>
            </w:r>
          </w:p>
          <w:p w14:paraId="1E978B70" w14:textId="51DC43D0" w:rsidR="000037CD" w:rsidRDefault="003D7262" w:rsidP="003D7262">
            <w:pPr>
              <w:pStyle w:val="a5"/>
              <w:numPr>
                <w:ilvl w:val="0"/>
                <w:numId w:val="10"/>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D7262">
              <w:rPr>
                <w:rFonts w:ascii="Times New Roman" w:eastAsia="Times New Roman" w:hAnsi="Times New Roman" w:cs="Times New Roman"/>
                <w:sz w:val="28"/>
                <w:szCs w:val="28"/>
                <w:lang w:eastAsia="ru-RU"/>
              </w:rPr>
              <w:t>практико-ориентированные уроки.</w:t>
            </w:r>
          </w:p>
          <w:p w14:paraId="6AD95FDB" w14:textId="77777777" w:rsidR="003D7262" w:rsidRPr="003D7262" w:rsidRDefault="003D7262" w:rsidP="003D7262">
            <w:pPr>
              <w:pStyle w:val="a5"/>
              <w:spacing w:before="100" w:beforeAutospacing="1" w:after="100" w:afterAutospacing="1" w:line="360" w:lineRule="auto"/>
              <w:jc w:val="both"/>
              <w:rPr>
                <w:rFonts w:ascii="Times New Roman" w:eastAsia="Times New Roman" w:hAnsi="Times New Roman" w:cs="Times New Roman"/>
                <w:sz w:val="28"/>
                <w:szCs w:val="28"/>
                <w:lang w:eastAsia="ru-RU"/>
              </w:rPr>
            </w:pPr>
          </w:p>
          <w:p w14:paraId="268ED80C" w14:textId="77777777" w:rsidR="00A25ABE" w:rsidRPr="000037CD" w:rsidRDefault="00A25ABE" w:rsidP="000037CD">
            <w:pPr>
              <w:spacing w:line="360" w:lineRule="auto"/>
              <w:rPr>
                <w:rFonts w:ascii="Times New Roman" w:hAnsi="Times New Roman" w:cs="Times New Roman"/>
                <w:sz w:val="28"/>
                <w:szCs w:val="28"/>
              </w:rPr>
            </w:pPr>
          </w:p>
          <w:p w14:paraId="4AC20E35" w14:textId="77777777" w:rsidR="00C322A6" w:rsidRPr="000037CD" w:rsidRDefault="00C322A6" w:rsidP="000037CD">
            <w:pPr>
              <w:spacing w:line="360" w:lineRule="auto"/>
              <w:jc w:val="both"/>
              <w:rPr>
                <w:rFonts w:ascii="Times New Roman" w:hAnsi="Times New Roman" w:cs="Times New Roman"/>
                <w:sz w:val="28"/>
                <w:szCs w:val="28"/>
              </w:rPr>
            </w:pPr>
          </w:p>
          <w:p w14:paraId="11A7DBA0" w14:textId="77777777" w:rsidR="00C322A6" w:rsidRPr="000037CD" w:rsidRDefault="00C322A6" w:rsidP="000037CD">
            <w:pPr>
              <w:spacing w:line="360" w:lineRule="auto"/>
              <w:jc w:val="both"/>
              <w:rPr>
                <w:rFonts w:ascii="Times New Roman" w:hAnsi="Times New Roman" w:cs="Times New Roman"/>
                <w:sz w:val="28"/>
                <w:szCs w:val="28"/>
              </w:rPr>
            </w:pPr>
          </w:p>
          <w:p w14:paraId="6FA150D4" w14:textId="77777777" w:rsidR="00C322A6" w:rsidRPr="000037CD" w:rsidRDefault="00C322A6" w:rsidP="000037CD">
            <w:pPr>
              <w:spacing w:line="360" w:lineRule="auto"/>
              <w:jc w:val="both"/>
              <w:rPr>
                <w:rFonts w:ascii="Times New Roman" w:hAnsi="Times New Roman" w:cs="Times New Roman"/>
                <w:sz w:val="28"/>
                <w:szCs w:val="28"/>
              </w:rPr>
            </w:pPr>
          </w:p>
          <w:p w14:paraId="7106ACCC" w14:textId="77777777" w:rsidR="00C322A6" w:rsidRPr="000037CD" w:rsidRDefault="00C322A6" w:rsidP="000037CD">
            <w:pPr>
              <w:spacing w:line="360" w:lineRule="auto"/>
              <w:jc w:val="both"/>
              <w:rPr>
                <w:rFonts w:ascii="Times New Roman" w:hAnsi="Times New Roman" w:cs="Times New Roman"/>
                <w:b/>
                <w:sz w:val="28"/>
                <w:szCs w:val="28"/>
              </w:rPr>
            </w:pPr>
          </w:p>
          <w:p w14:paraId="6CE87DD5" w14:textId="77777777" w:rsidR="00C322A6" w:rsidRPr="000037CD" w:rsidRDefault="00C322A6" w:rsidP="000037CD">
            <w:pPr>
              <w:spacing w:line="360" w:lineRule="auto"/>
              <w:jc w:val="both"/>
              <w:rPr>
                <w:rFonts w:ascii="Times New Roman" w:hAnsi="Times New Roman" w:cs="Times New Roman"/>
                <w:b/>
                <w:sz w:val="28"/>
                <w:szCs w:val="28"/>
              </w:rPr>
            </w:pPr>
          </w:p>
          <w:p w14:paraId="7BE3DC2B" w14:textId="5409BEF6" w:rsidR="004938A2" w:rsidRPr="000037CD" w:rsidRDefault="004938A2" w:rsidP="000037CD">
            <w:pPr>
              <w:spacing w:line="360" w:lineRule="auto"/>
              <w:rPr>
                <w:rFonts w:ascii="Times New Roman" w:hAnsi="Times New Roman" w:cs="Times New Roman"/>
                <w:sz w:val="28"/>
                <w:szCs w:val="28"/>
              </w:rPr>
            </w:pPr>
          </w:p>
        </w:tc>
      </w:tr>
      <w:tr w:rsidR="007766D7" w:rsidRPr="000037CD" w14:paraId="2589E537" w14:textId="77777777" w:rsidTr="009A25C8">
        <w:trPr>
          <w:tblCellSpacing w:w="15" w:type="dxa"/>
        </w:trPr>
        <w:tc>
          <w:tcPr>
            <w:tcW w:w="0" w:type="auto"/>
            <w:tcMar>
              <w:top w:w="15" w:type="dxa"/>
              <w:left w:w="15" w:type="dxa"/>
              <w:bottom w:w="15" w:type="dxa"/>
              <w:right w:w="15" w:type="dxa"/>
            </w:tcMar>
          </w:tcPr>
          <w:p w14:paraId="30ED956B" w14:textId="72D02E86" w:rsidR="007766D7" w:rsidRPr="000037CD" w:rsidRDefault="00844369" w:rsidP="000037CD">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Список использованных источников</w:t>
            </w:r>
          </w:p>
        </w:tc>
      </w:tr>
    </w:tbl>
    <w:bookmarkEnd w:id="0"/>
    <w:p w14:paraId="22FD2A5D" w14:textId="0ECA9D80" w:rsidR="00A25ABE" w:rsidRPr="00844369" w:rsidRDefault="00844369" w:rsidP="0084436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28" w:history="1">
        <w:r w:rsidRPr="001A7AE8">
          <w:rPr>
            <w:rStyle w:val="a3"/>
            <w:rFonts w:ascii="Times New Roman" w:hAnsi="Times New Roman" w:cs="Times New Roman"/>
            <w:sz w:val="28"/>
            <w:szCs w:val="28"/>
          </w:rPr>
          <w:t>https://infourok.ru/material.html?mid=39578</w:t>
        </w:r>
      </w:hyperlink>
    </w:p>
    <w:p w14:paraId="11FC4B82" w14:textId="0A1F487C" w:rsidR="00591CC2" w:rsidRPr="000037CD" w:rsidRDefault="00844369" w:rsidP="000037CD">
      <w:pPr>
        <w:spacing w:line="360" w:lineRule="auto"/>
        <w:jc w:val="both"/>
        <w:rPr>
          <w:rFonts w:ascii="Times New Roman" w:hAnsi="Times New Roman" w:cs="Times New Roman"/>
          <w:sz w:val="28"/>
          <w:szCs w:val="28"/>
        </w:rPr>
      </w:pPr>
      <w:bookmarkStart w:id="2" w:name="_Hlk520654158"/>
      <w:r>
        <w:rPr>
          <w:rFonts w:ascii="Times New Roman" w:hAnsi="Times New Roman" w:cs="Times New Roman"/>
          <w:sz w:val="28"/>
          <w:szCs w:val="28"/>
        </w:rPr>
        <w:t xml:space="preserve">- </w:t>
      </w:r>
      <w:r w:rsidR="00820FF9" w:rsidRPr="000037CD">
        <w:rPr>
          <w:rFonts w:ascii="Times New Roman" w:hAnsi="Times New Roman" w:cs="Times New Roman"/>
          <w:sz w:val="28"/>
          <w:szCs w:val="28"/>
        </w:rPr>
        <w:t>Международный журнал экспериментального образования. – 2015. – № 5 (часть 2) – С. 204-206</w:t>
      </w:r>
    </w:p>
    <w:bookmarkEnd w:id="2"/>
    <w:p w14:paraId="425F20E1" w14:textId="6FC75E1D" w:rsidR="00820FF9" w:rsidRDefault="00844369" w:rsidP="000037C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0FF9" w:rsidRPr="000037CD">
        <w:rPr>
          <w:rFonts w:ascii="Times New Roman" w:hAnsi="Times New Roman" w:cs="Times New Roman"/>
          <w:sz w:val="28"/>
          <w:szCs w:val="28"/>
        </w:rPr>
        <w:t>Зорина В.Л. Оптимизация образовательного процесса в средней школе посредством способа диалектического обучения: монография / В.Л. Зорина, В.С. </w:t>
      </w:r>
      <w:proofErr w:type="spellStart"/>
      <w:r w:rsidR="00820FF9" w:rsidRPr="000037CD">
        <w:rPr>
          <w:rFonts w:ascii="Times New Roman" w:hAnsi="Times New Roman" w:cs="Times New Roman"/>
          <w:sz w:val="28"/>
          <w:szCs w:val="28"/>
        </w:rPr>
        <w:t>Нургалеев</w:t>
      </w:r>
      <w:proofErr w:type="spellEnd"/>
      <w:r w:rsidR="00820FF9" w:rsidRPr="000037CD">
        <w:rPr>
          <w:rFonts w:ascii="Times New Roman" w:hAnsi="Times New Roman" w:cs="Times New Roman"/>
          <w:sz w:val="28"/>
          <w:szCs w:val="28"/>
        </w:rPr>
        <w:t xml:space="preserve">. — Красноярск: </w:t>
      </w:r>
      <w:proofErr w:type="spellStart"/>
      <w:r w:rsidR="00820FF9" w:rsidRPr="000037CD">
        <w:rPr>
          <w:rFonts w:ascii="Times New Roman" w:hAnsi="Times New Roman" w:cs="Times New Roman"/>
          <w:sz w:val="28"/>
          <w:szCs w:val="28"/>
        </w:rPr>
        <w:t>СибГТУ</w:t>
      </w:r>
      <w:proofErr w:type="spellEnd"/>
      <w:r w:rsidR="00820FF9" w:rsidRPr="000037CD">
        <w:rPr>
          <w:rFonts w:ascii="Times New Roman" w:hAnsi="Times New Roman" w:cs="Times New Roman"/>
          <w:sz w:val="28"/>
          <w:szCs w:val="28"/>
        </w:rPr>
        <w:t>, 2005. — 168.</w:t>
      </w:r>
    </w:p>
    <w:p w14:paraId="4E728422" w14:textId="29D90E75" w:rsidR="00844369" w:rsidRDefault="00844369" w:rsidP="000037C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М.А. </w:t>
      </w:r>
      <w:proofErr w:type="spellStart"/>
      <w:r>
        <w:rPr>
          <w:rFonts w:ascii="Times New Roman" w:hAnsi="Times New Roman" w:cs="Times New Roman"/>
          <w:sz w:val="28"/>
          <w:szCs w:val="28"/>
        </w:rPr>
        <w:t>Митрихина</w:t>
      </w:r>
      <w:proofErr w:type="spellEnd"/>
      <w:r>
        <w:rPr>
          <w:rFonts w:ascii="Times New Roman" w:hAnsi="Times New Roman" w:cs="Times New Roman"/>
          <w:sz w:val="28"/>
          <w:szCs w:val="28"/>
        </w:rPr>
        <w:t>, В.Л. Зорина Педагогические задания в системе способа диалектического обучения для развития у учащихся интеллектуальных умений. Математика: учебно-методическое пособие. / Красноярск:</w:t>
      </w:r>
      <w:r w:rsidR="000532B0">
        <w:rPr>
          <w:rFonts w:ascii="Times New Roman" w:hAnsi="Times New Roman" w:cs="Times New Roman"/>
          <w:sz w:val="28"/>
          <w:szCs w:val="28"/>
        </w:rPr>
        <w:t xml:space="preserve"> </w:t>
      </w:r>
      <w:proofErr w:type="spellStart"/>
      <w:r>
        <w:rPr>
          <w:rFonts w:ascii="Times New Roman" w:hAnsi="Times New Roman" w:cs="Times New Roman"/>
          <w:sz w:val="28"/>
          <w:szCs w:val="28"/>
        </w:rPr>
        <w:t>ККИПК</w:t>
      </w:r>
      <w:r w:rsidR="000532B0">
        <w:rPr>
          <w:rFonts w:ascii="Times New Roman" w:hAnsi="Times New Roman" w:cs="Times New Roman"/>
          <w:sz w:val="28"/>
          <w:szCs w:val="28"/>
        </w:rPr>
        <w:t>иППРО</w:t>
      </w:r>
      <w:proofErr w:type="spellEnd"/>
      <w:r w:rsidR="000532B0">
        <w:rPr>
          <w:rFonts w:ascii="Times New Roman" w:hAnsi="Times New Roman" w:cs="Times New Roman"/>
          <w:sz w:val="28"/>
          <w:szCs w:val="28"/>
        </w:rPr>
        <w:t>, 2011.-216 с.</w:t>
      </w:r>
    </w:p>
    <w:p w14:paraId="070C77BF" w14:textId="43C006E2" w:rsidR="00B23B08" w:rsidRPr="000037CD" w:rsidRDefault="00B23B08" w:rsidP="000037CD">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B23B08">
        <w:rPr>
          <w:rFonts w:ascii="Times New Roman" w:hAnsi="Times New Roman" w:cs="Times New Roman"/>
          <w:sz w:val="28"/>
          <w:szCs w:val="28"/>
        </w:rPr>
        <w:t>https://nsportal.ru/shkola/algebra/library/2013/05/24/pedagogicheskiy-monitoring-pri-obuchenii-matematike-v-usloviyakh</w:t>
      </w:r>
    </w:p>
    <w:p w14:paraId="1632F9D6" w14:textId="77777777" w:rsidR="00820FF9" w:rsidRPr="000037CD" w:rsidRDefault="00820FF9" w:rsidP="000037CD">
      <w:pPr>
        <w:spacing w:line="360" w:lineRule="auto"/>
        <w:jc w:val="both"/>
        <w:rPr>
          <w:rFonts w:ascii="Times New Roman" w:hAnsi="Times New Roman" w:cs="Times New Roman"/>
          <w:sz w:val="28"/>
          <w:szCs w:val="28"/>
        </w:rPr>
      </w:pPr>
    </w:p>
    <w:sectPr w:rsidR="00820FF9" w:rsidRPr="000037CD">
      <w:footerReference w:type="defaul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0E157" w14:textId="77777777" w:rsidR="00D23B78" w:rsidRDefault="00D23B78" w:rsidP="00B23B08">
      <w:pPr>
        <w:spacing w:after="0" w:line="240" w:lineRule="auto"/>
      </w:pPr>
      <w:r>
        <w:separator/>
      </w:r>
    </w:p>
  </w:endnote>
  <w:endnote w:type="continuationSeparator" w:id="0">
    <w:p w14:paraId="201155B8" w14:textId="77777777" w:rsidR="00D23B78" w:rsidRDefault="00D23B78" w:rsidP="00B23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751413"/>
      <w:docPartObj>
        <w:docPartGallery w:val="Page Numbers (Bottom of Page)"/>
        <w:docPartUnique/>
      </w:docPartObj>
    </w:sdtPr>
    <w:sdtEndPr/>
    <w:sdtContent>
      <w:p w14:paraId="313F1C16" w14:textId="7B652E30" w:rsidR="00B23B08" w:rsidRDefault="00B23B08">
        <w:pPr>
          <w:pStyle w:val="ab"/>
          <w:jc w:val="right"/>
        </w:pPr>
        <w:r>
          <w:fldChar w:fldCharType="begin"/>
        </w:r>
        <w:r>
          <w:instrText>PAGE   \* MERGEFORMAT</w:instrText>
        </w:r>
        <w:r>
          <w:fldChar w:fldCharType="separate"/>
        </w:r>
        <w:r>
          <w:t>2</w:t>
        </w:r>
        <w:r>
          <w:fldChar w:fldCharType="end"/>
        </w:r>
      </w:p>
    </w:sdtContent>
  </w:sdt>
  <w:p w14:paraId="142A0A91" w14:textId="77777777" w:rsidR="00B23B08" w:rsidRDefault="00B23B0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2484F" w14:textId="77777777" w:rsidR="00D23B78" w:rsidRDefault="00D23B78" w:rsidP="00B23B08">
      <w:pPr>
        <w:spacing w:after="0" w:line="240" w:lineRule="auto"/>
      </w:pPr>
      <w:r>
        <w:separator/>
      </w:r>
    </w:p>
  </w:footnote>
  <w:footnote w:type="continuationSeparator" w:id="0">
    <w:p w14:paraId="5E525F6F" w14:textId="77777777" w:rsidR="00D23B78" w:rsidRDefault="00D23B78" w:rsidP="00B23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5343"/>
    <w:multiLevelType w:val="multilevel"/>
    <w:tmpl w:val="035E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A5952"/>
    <w:multiLevelType w:val="multilevel"/>
    <w:tmpl w:val="EECA4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108AF"/>
    <w:multiLevelType w:val="multilevel"/>
    <w:tmpl w:val="B33A3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D072D"/>
    <w:multiLevelType w:val="multilevel"/>
    <w:tmpl w:val="150E2E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F445B7D"/>
    <w:multiLevelType w:val="multilevel"/>
    <w:tmpl w:val="2A987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BA3AF6"/>
    <w:multiLevelType w:val="multilevel"/>
    <w:tmpl w:val="65224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0A1247"/>
    <w:multiLevelType w:val="hybridMultilevel"/>
    <w:tmpl w:val="C608B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8E86909"/>
    <w:multiLevelType w:val="multilevel"/>
    <w:tmpl w:val="B532B3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EBC00A3"/>
    <w:multiLevelType w:val="multilevel"/>
    <w:tmpl w:val="2F22B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4740F8"/>
    <w:multiLevelType w:val="multilevel"/>
    <w:tmpl w:val="4E56D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360"/>
    <w:rsid w:val="000037CD"/>
    <w:rsid w:val="0002067E"/>
    <w:rsid w:val="000532B0"/>
    <w:rsid w:val="00305C15"/>
    <w:rsid w:val="003D7262"/>
    <w:rsid w:val="004414E4"/>
    <w:rsid w:val="00443D4C"/>
    <w:rsid w:val="00446EF8"/>
    <w:rsid w:val="00482A5B"/>
    <w:rsid w:val="00491020"/>
    <w:rsid w:val="004938A2"/>
    <w:rsid w:val="004E2360"/>
    <w:rsid w:val="00565CCA"/>
    <w:rsid w:val="00591CC2"/>
    <w:rsid w:val="00666E88"/>
    <w:rsid w:val="006F4F72"/>
    <w:rsid w:val="007766D7"/>
    <w:rsid w:val="00805BE5"/>
    <w:rsid w:val="00820FF9"/>
    <w:rsid w:val="00844369"/>
    <w:rsid w:val="008672ED"/>
    <w:rsid w:val="008724E4"/>
    <w:rsid w:val="009A25C8"/>
    <w:rsid w:val="009E6029"/>
    <w:rsid w:val="00A25ABE"/>
    <w:rsid w:val="00A619EE"/>
    <w:rsid w:val="00A81832"/>
    <w:rsid w:val="00AD351A"/>
    <w:rsid w:val="00B23B08"/>
    <w:rsid w:val="00B70A78"/>
    <w:rsid w:val="00BC07E2"/>
    <w:rsid w:val="00BC5817"/>
    <w:rsid w:val="00C15CC6"/>
    <w:rsid w:val="00C322A6"/>
    <w:rsid w:val="00C76AE0"/>
    <w:rsid w:val="00CB0165"/>
    <w:rsid w:val="00D23B78"/>
    <w:rsid w:val="00D77D0E"/>
    <w:rsid w:val="00D77EA3"/>
    <w:rsid w:val="00DD059B"/>
    <w:rsid w:val="00E90F25"/>
    <w:rsid w:val="00E937C0"/>
    <w:rsid w:val="00EB3E51"/>
    <w:rsid w:val="00FD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04907B8"/>
  <w15:chartTrackingRefBased/>
  <w15:docId w15:val="{6575E64B-FA49-4C3B-80C9-97B3D47C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25C8"/>
    <w:rPr>
      <w:color w:val="0563C1" w:themeColor="hyperlink"/>
      <w:u w:val="single"/>
    </w:rPr>
  </w:style>
  <w:style w:type="character" w:styleId="a4">
    <w:name w:val="Unresolved Mention"/>
    <w:basedOn w:val="a0"/>
    <w:uiPriority w:val="99"/>
    <w:semiHidden/>
    <w:unhideWhenUsed/>
    <w:rsid w:val="009A25C8"/>
    <w:rPr>
      <w:color w:val="605E5C"/>
      <w:shd w:val="clear" w:color="auto" w:fill="E1DFDD"/>
    </w:rPr>
  </w:style>
  <w:style w:type="paragraph" w:styleId="a5">
    <w:name w:val="List Paragraph"/>
    <w:basedOn w:val="a"/>
    <w:uiPriority w:val="34"/>
    <w:qFormat/>
    <w:rsid w:val="004414E4"/>
    <w:pPr>
      <w:ind w:left="720"/>
      <w:contextualSpacing/>
    </w:pPr>
  </w:style>
  <w:style w:type="table" w:styleId="a6">
    <w:name w:val="Table Grid"/>
    <w:basedOn w:val="a1"/>
    <w:uiPriority w:val="59"/>
    <w:rsid w:val="00FD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EB3E51"/>
    <w:rPr>
      <w:rFonts w:ascii="Times New Roman" w:hAnsi="Times New Roman" w:cs="Times New Roman"/>
      <w:sz w:val="24"/>
      <w:szCs w:val="24"/>
    </w:rPr>
  </w:style>
  <w:style w:type="character" w:customStyle="1" w:styleId="green3">
    <w:name w:val="green3"/>
    <w:basedOn w:val="a0"/>
    <w:rsid w:val="00C322A6"/>
    <w:rPr>
      <w:color w:val="008000"/>
    </w:rPr>
  </w:style>
  <w:style w:type="character" w:customStyle="1" w:styleId="red1">
    <w:name w:val="red1"/>
    <w:basedOn w:val="a0"/>
    <w:rsid w:val="00C322A6"/>
    <w:rPr>
      <w:color w:val="FF0000"/>
    </w:rPr>
  </w:style>
  <w:style w:type="character" w:styleId="a8">
    <w:name w:val="Strong"/>
    <w:basedOn w:val="a0"/>
    <w:uiPriority w:val="22"/>
    <w:qFormat/>
    <w:rsid w:val="00C322A6"/>
    <w:rPr>
      <w:b/>
      <w:bCs/>
    </w:rPr>
  </w:style>
  <w:style w:type="paragraph" w:styleId="a9">
    <w:name w:val="header"/>
    <w:basedOn w:val="a"/>
    <w:link w:val="aa"/>
    <w:uiPriority w:val="99"/>
    <w:unhideWhenUsed/>
    <w:rsid w:val="00B23B0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23B08"/>
  </w:style>
  <w:style w:type="paragraph" w:styleId="ab">
    <w:name w:val="footer"/>
    <w:basedOn w:val="a"/>
    <w:link w:val="ac"/>
    <w:uiPriority w:val="99"/>
    <w:unhideWhenUsed/>
    <w:rsid w:val="00B23B0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23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16685">
      <w:bodyDiv w:val="1"/>
      <w:marLeft w:val="0"/>
      <w:marRight w:val="0"/>
      <w:marTop w:val="0"/>
      <w:marBottom w:val="0"/>
      <w:divBdr>
        <w:top w:val="none" w:sz="0" w:space="0" w:color="auto"/>
        <w:left w:val="none" w:sz="0" w:space="0" w:color="auto"/>
        <w:bottom w:val="none" w:sz="0" w:space="0" w:color="auto"/>
        <w:right w:val="none" w:sz="0" w:space="0" w:color="auto"/>
      </w:divBdr>
      <w:divsChild>
        <w:div w:id="23330866">
          <w:marLeft w:val="0"/>
          <w:marRight w:val="0"/>
          <w:marTop w:val="0"/>
          <w:marBottom w:val="0"/>
          <w:divBdr>
            <w:top w:val="none" w:sz="0" w:space="0" w:color="auto"/>
            <w:left w:val="none" w:sz="0" w:space="0" w:color="auto"/>
            <w:bottom w:val="none" w:sz="0" w:space="0" w:color="auto"/>
            <w:right w:val="none" w:sz="0" w:space="0" w:color="auto"/>
          </w:divBdr>
          <w:divsChild>
            <w:div w:id="1468008485">
              <w:marLeft w:val="0"/>
              <w:marRight w:val="0"/>
              <w:marTop w:val="0"/>
              <w:marBottom w:val="0"/>
              <w:divBdr>
                <w:top w:val="none" w:sz="0" w:space="0" w:color="auto"/>
                <w:left w:val="none" w:sz="0" w:space="0" w:color="auto"/>
                <w:bottom w:val="none" w:sz="0" w:space="0" w:color="auto"/>
                <w:right w:val="none" w:sz="0" w:space="0" w:color="auto"/>
              </w:divBdr>
              <w:divsChild>
                <w:div w:id="503319084">
                  <w:marLeft w:val="0"/>
                  <w:marRight w:val="0"/>
                  <w:marTop w:val="0"/>
                  <w:marBottom w:val="0"/>
                  <w:divBdr>
                    <w:top w:val="single" w:sz="12" w:space="30" w:color="FFFFFF"/>
                    <w:left w:val="none" w:sz="0" w:space="0" w:color="auto"/>
                    <w:bottom w:val="none" w:sz="0" w:space="0" w:color="auto"/>
                    <w:right w:val="none" w:sz="0" w:space="0" w:color="auto"/>
                  </w:divBdr>
                  <w:divsChild>
                    <w:div w:id="2144033405">
                      <w:marLeft w:val="0"/>
                      <w:marRight w:val="0"/>
                      <w:marTop w:val="0"/>
                      <w:marBottom w:val="0"/>
                      <w:divBdr>
                        <w:top w:val="none" w:sz="0" w:space="0" w:color="auto"/>
                        <w:left w:val="none" w:sz="0" w:space="0" w:color="auto"/>
                        <w:bottom w:val="none" w:sz="0" w:space="0" w:color="auto"/>
                        <w:right w:val="none" w:sz="0" w:space="0" w:color="auto"/>
                      </w:divBdr>
                      <w:divsChild>
                        <w:div w:id="960889833">
                          <w:marLeft w:val="0"/>
                          <w:marRight w:val="0"/>
                          <w:marTop w:val="0"/>
                          <w:marBottom w:val="0"/>
                          <w:divBdr>
                            <w:top w:val="none" w:sz="0" w:space="0" w:color="auto"/>
                            <w:left w:val="none" w:sz="0" w:space="0" w:color="auto"/>
                            <w:bottom w:val="none" w:sz="0" w:space="0" w:color="auto"/>
                            <w:right w:val="none" w:sz="0" w:space="0" w:color="auto"/>
                          </w:divBdr>
                          <w:divsChild>
                            <w:div w:id="1597714747">
                              <w:marLeft w:val="0"/>
                              <w:marRight w:val="0"/>
                              <w:marTop w:val="0"/>
                              <w:marBottom w:val="0"/>
                              <w:divBdr>
                                <w:top w:val="none" w:sz="0" w:space="0" w:color="auto"/>
                                <w:left w:val="none" w:sz="0" w:space="0" w:color="auto"/>
                                <w:bottom w:val="none" w:sz="0" w:space="0" w:color="auto"/>
                                <w:right w:val="none" w:sz="0" w:space="0" w:color="auto"/>
                              </w:divBdr>
                              <w:divsChild>
                                <w:div w:id="580794181">
                                  <w:marLeft w:val="0"/>
                                  <w:marRight w:val="0"/>
                                  <w:marTop w:val="0"/>
                                  <w:marBottom w:val="0"/>
                                  <w:divBdr>
                                    <w:top w:val="none" w:sz="0" w:space="0" w:color="auto"/>
                                    <w:left w:val="none" w:sz="0" w:space="0" w:color="auto"/>
                                    <w:bottom w:val="none" w:sz="0" w:space="0" w:color="auto"/>
                                    <w:right w:val="none" w:sz="0" w:space="0" w:color="auto"/>
                                  </w:divBdr>
                                  <w:divsChild>
                                    <w:div w:id="1043676158">
                                      <w:marLeft w:val="0"/>
                                      <w:marRight w:val="0"/>
                                      <w:marTop w:val="0"/>
                                      <w:marBottom w:val="0"/>
                                      <w:divBdr>
                                        <w:top w:val="none" w:sz="0" w:space="0" w:color="auto"/>
                                        <w:left w:val="none" w:sz="0" w:space="0" w:color="auto"/>
                                        <w:bottom w:val="none" w:sz="0" w:space="0" w:color="auto"/>
                                        <w:right w:val="none" w:sz="0" w:space="0" w:color="auto"/>
                                      </w:divBdr>
                                      <w:divsChild>
                                        <w:div w:id="2011830118">
                                          <w:marLeft w:val="0"/>
                                          <w:marRight w:val="0"/>
                                          <w:marTop w:val="0"/>
                                          <w:marBottom w:val="0"/>
                                          <w:divBdr>
                                            <w:top w:val="none" w:sz="0" w:space="0" w:color="auto"/>
                                            <w:left w:val="none" w:sz="0" w:space="0" w:color="auto"/>
                                            <w:bottom w:val="none" w:sz="0" w:space="0" w:color="auto"/>
                                            <w:right w:val="none" w:sz="0" w:space="0" w:color="auto"/>
                                          </w:divBdr>
                                          <w:divsChild>
                                            <w:div w:id="192427031">
                                              <w:marLeft w:val="0"/>
                                              <w:marRight w:val="0"/>
                                              <w:marTop w:val="0"/>
                                              <w:marBottom w:val="0"/>
                                              <w:divBdr>
                                                <w:top w:val="none" w:sz="0" w:space="0" w:color="auto"/>
                                                <w:left w:val="none" w:sz="0" w:space="0" w:color="auto"/>
                                                <w:bottom w:val="none" w:sz="0" w:space="0" w:color="auto"/>
                                                <w:right w:val="none" w:sz="0" w:space="0" w:color="auto"/>
                                              </w:divBdr>
                                              <w:divsChild>
                                                <w:div w:id="9306713">
                                                  <w:marLeft w:val="0"/>
                                                  <w:marRight w:val="0"/>
                                                  <w:marTop w:val="0"/>
                                                  <w:marBottom w:val="0"/>
                                                  <w:divBdr>
                                                    <w:top w:val="none" w:sz="0" w:space="0" w:color="auto"/>
                                                    <w:left w:val="none" w:sz="0" w:space="0" w:color="auto"/>
                                                    <w:bottom w:val="none" w:sz="0" w:space="0" w:color="auto"/>
                                                    <w:right w:val="none" w:sz="0" w:space="0" w:color="auto"/>
                                                  </w:divBdr>
                                                  <w:divsChild>
                                                    <w:div w:id="129253397">
                                                      <w:marLeft w:val="0"/>
                                                      <w:marRight w:val="0"/>
                                                      <w:marTop w:val="0"/>
                                                      <w:marBottom w:val="0"/>
                                                      <w:divBdr>
                                                        <w:top w:val="none" w:sz="0" w:space="0" w:color="auto"/>
                                                        <w:left w:val="none" w:sz="0" w:space="0" w:color="auto"/>
                                                        <w:bottom w:val="none" w:sz="0" w:space="0" w:color="auto"/>
                                                        <w:right w:val="none" w:sz="0" w:space="0" w:color="auto"/>
                                                      </w:divBdr>
                                                      <w:divsChild>
                                                        <w:div w:id="1166549992">
                                                          <w:marLeft w:val="0"/>
                                                          <w:marRight w:val="0"/>
                                                          <w:marTop w:val="0"/>
                                                          <w:marBottom w:val="0"/>
                                                          <w:divBdr>
                                                            <w:top w:val="none" w:sz="0" w:space="0" w:color="auto"/>
                                                            <w:left w:val="none" w:sz="0" w:space="0" w:color="auto"/>
                                                            <w:bottom w:val="none" w:sz="0" w:space="0" w:color="auto"/>
                                                            <w:right w:val="none" w:sz="0" w:space="0" w:color="auto"/>
                                                          </w:divBdr>
                                                          <w:divsChild>
                                                            <w:div w:id="388764939">
                                                              <w:marLeft w:val="0"/>
                                                              <w:marRight w:val="0"/>
                                                              <w:marTop w:val="0"/>
                                                              <w:marBottom w:val="0"/>
                                                              <w:divBdr>
                                                                <w:top w:val="none" w:sz="0" w:space="0" w:color="auto"/>
                                                                <w:left w:val="none" w:sz="0" w:space="0" w:color="auto"/>
                                                                <w:bottom w:val="none" w:sz="0" w:space="0" w:color="auto"/>
                                                                <w:right w:val="none" w:sz="0" w:space="0" w:color="auto"/>
                                                              </w:divBdr>
                                                              <w:divsChild>
                                                                <w:div w:id="2068452484">
                                                                  <w:marLeft w:val="0"/>
                                                                  <w:marRight w:val="0"/>
                                                                  <w:marTop w:val="0"/>
                                                                  <w:marBottom w:val="0"/>
                                                                  <w:divBdr>
                                                                    <w:top w:val="none" w:sz="0" w:space="0" w:color="auto"/>
                                                                    <w:left w:val="none" w:sz="0" w:space="0" w:color="auto"/>
                                                                    <w:bottom w:val="none" w:sz="0" w:space="0" w:color="auto"/>
                                                                    <w:right w:val="none" w:sz="0" w:space="0" w:color="auto"/>
                                                                  </w:divBdr>
                                                                  <w:divsChild>
                                                                    <w:div w:id="1448546705">
                                                                      <w:marLeft w:val="0"/>
                                                                      <w:marRight w:val="0"/>
                                                                      <w:marTop w:val="0"/>
                                                                      <w:marBottom w:val="360"/>
                                                                      <w:divBdr>
                                                                        <w:top w:val="none" w:sz="0" w:space="0" w:color="auto"/>
                                                                        <w:left w:val="none" w:sz="0" w:space="0" w:color="auto"/>
                                                                        <w:bottom w:val="none" w:sz="0" w:space="0" w:color="auto"/>
                                                                        <w:right w:val="none" w:sz="0" w:space="0" w:color="auto"/>
                                                                      </w:divBdr>
                                                                      <w:divsChild>
                                                                        <w:div w:id="318770412">
                                                                          <w:marLeft w:val="0"/>
                                                                          <w:marRight w:val="0"/>
                                                                          <w:marTop w:val="0"/>
                                                                          <w:marBottom w:val="0"/>
                                                                          <w:divBdr>
                                                                            <w:top w:val="none" w:sz="0" w:space="0" w:color="auto"/>
                                                                            <w:left w:val="none" w:sz="0" w:space="0" w:color="auto"/>
                                                                            <w:bottom w:val="none" w:sz="0" w:space="0" w:color="auto"/>
                                                                            <w:right w:val="none" w:sz="0" w:space="0" w:color="auto"/>
                                                                          </w:divBdr>
                                                                          <w:divsChild>
                                                                            <w:div w:id="831916663">
                                                                              <w:marLeft w:val="0"/>
                                                                              <w:marRight w:val="0"/>
                                                                              <w:marTop w:val="0"/>
                                                                              <w:marBottom w:val="0"/>
                                                                              <w:divBdr>
                                                                                <w:top w:val="none" w:sz="0" w:space="0" w:color="auto"/>
                                                                                <w:left w:val="none" w:sz="0" w:space="0" w:color="auto"/>
                                                                                <w:bottom w:val="none" w:sz="0" w:space="0" w:color="auto"/>
                                                                                <w:right w:val="none" w:sz="0" w:space="0" w:color="auto"/>
                                                                              </w:divBdr>
                                                                              <w:divsChild>
                                                                                <w:div w:id="473762935">
                                                                                  <w:marLeft w:val="0"/>
                                                                                  <w:marRight w:val="0"/>
                                                                                  <w:marTop w:val="0"/>
                                                                                  <w:marBottom w:val="0"/>
                                                                                  <w:divBdr>
                                                                                    <w:top w:val="none" w:sz="0" w:space="0" w:color="auto"/>
                                                                                    <w:left w:val="none" w:sz="0" w:space="0" w:color="auto"/>
                                                                                    <w:bottom w:val="none" w:sz="0" w:space="0" w:color="auto"/>
                                                                                    <w:right w:val="none" w:sz="0" w:space="0" w:color="auto"/>
                                                                                  </w:divBdr>
                                                                                  <w:divsChild>
                                                                                    <w:div w:id="2080054575">
                                                                                      <w:marLeft w:val="0"/>
                                                                                      <w:marRight w:val="0"/>
                                                                                      <w:marTop w:val="0"/>
                                                                                      <w:marBottom w:val="0"/>
                                                                                      <w:divBdr>
                                                                                        <w:top w:val="none" w:sz="0" w:space="0" w:color="auto"/>
                                                                                        <w:left w:val="none" w:sz="0" w:space="0" w:color="auto"/>
                                                                                        <w:bottom w:val="none" w:sz="0" w:space="0" w:color="auto"/>
                                                                                        <w:right w:val="none" w:sz="0" w:space="0" w:color="auto"/>
                                                                                      </w:divBdr>
                                                                                      <w:divsChild>
                                                                                        <w:div w:id="790128704">
                                                                                          <w:marLeft w:val="0"/>
                                                                                          <w:marRight w:val="0"/>
                                                                                          <w:marTop w:val="0"/>
                                                                                          <w:marBottom w:val="360"/>
                                                                                          <w:divBdr>
                                                                                            <w:top w:val="none" w:sz="0" w:space="0" w:color="auto"/>
                                                                                            <w:left w:val="none" w:sz="0" w:space="0" w:color="auto"/>
                                                                                            <w:bottom w:val="none" w:sz="0" w:space="0" w:color="auto"/>
                                                                                            <w:right w:val="none" w:sz="0" w:space="0" w:color="auto"/>
                                                                                          </w:divBdr>
                                                                                          <w:divsChild>
                                                                                            <w:div w:id="463158614">
                                                                                              <w:marLeft w:val="0"/>
                                                                                              <w:marRight w:val="0"/>
                                                                                              <w:marTop w:val="0"/>
                                                                                              <w:marBottom w:val="360"/>
                                                                                              <w:divBdr>
                                                                                                <w:top w:val="none" w:sz="0" w:space="0" w:color="auto"/>
                                                                                                <w:left w:val="none" w:sz="0" w:space="0" w:color="auto"/>
                                                                                                <w:bottom w:val="none" w:sz="0" w:space="0" w:color="auto"/>
                                                                                                <w:right w:val="none" w:sz="0" w:space="0" w:color="auto"/>
                                                                                              </w:divBdr>
                                                                                              <w:divsChild>
                                                                                                <w:div w:id="804012054">
                                                                                                  <w:marLeft w:val="0"/>
                                                                                                  <w:marRight w:val="0"/>
                                                                                                  <w:marTop w:val="0"/>
                                                                                                  <w:marBottom w:val="0"/>
                                                                                                  <w:divBdr>
                                                                                                    <w:top w:val="none" w:sz="0" w:space="0" w:color="auto"/>
                                                                                                    <w:left w:val="none" w:sz="0" w:space="0" w:color="auto"/>
                                                                                                    <w:bottom w:val="none" w:sz="0" w:space="0" w:color="auto"/>
                                                                                                    <w:right w:val="none" w:sz="0" w:space="0" w:color="auto"/>
                                                                                                  </w:divBdr>
                                                                                                  <w:divsChild>
                                                                                                    <w:div w:id="748502745">
                                                                                                      <w:marLeft w:val="0"/>
                                                                                                      <w:marRight w:val="0"/>
                                                                                                      <w:marTop w:val="0"/>
                                                                                                      <w:marBottom w:val="0"/>
                                                                                                      <w:divBdr>
                                                                                                        <w:top w:val="none" w:sz="0" w:space="0" w:color="auto"/>
                                                                                                        <w:left w:val="none" w:sz="0" w:space="0" w:color="auto"/>
                                                                                                        <w:bottom w:val="none" w:sz="0" w:space="0" w:color="auto"/>
                                                                                                        <w:right w:val="none" w:sz="0" w:space="0" w:color="auto"/>
                                                                                                      </w:divBdr>
                                                                                                      <w:divsChild>
                                                                                                        <w:div w:id="663241854">
                                                                                                          <w:marLeft w:val="0"/>
                                                                                                          <w:marRight w:val="0"/>
                                                                                                          <w:marTop w:val="0"/>
                                                                                                          <w:marBottom w:val="0"/>
                                                                                                          <w:divBdr>
                                                                                                            <w:top w:val="none" w:sz="0" w:space="0" w:color="auto"/>
                                                                                                            <w:left w:val="none" w:sz="0" w:space="0" w:color="auto"/>
                                                                                                            <w:bottom w:val="none" w:sz="0" w:space="0" w:color="auto"/>
                                                                                                            <w:right w:val="none" w:sz="0" w:space="0" w:color="auto"/>
                                                                                                          </w:divBdr>
                                                                                                          <w:divsChild>
                                                                                                            <w:div w:id="1024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5744154">
      <w:bodyDiv w:val="1"/>
      <w:marLeft w:val="0"/>
      <w:marRight w:val="0"/>
      <w:marTop w:val="0"/>
      <w:marBottom w:val="0"/>
      <w:divBdr>
        <w:top w:val="none" w:sz="0" w:space="0" w:color="auto"/>
        <w:left w:val="none" w:sz="0" w:space="0" w:color="auto"/>
        <w:bottom w:val="none" w:sz="0" w:space="0" w:color="auto"/>
        <w:right w:val="none" w:sz="0" w:space="0" w:color="auto"/>
      </w:divBdr>
      <w:divsChild>
        <w:div w:id="1238322926">
          <w:marLeft w:val="0"/>
          <w:marRight w:val="0"/>
          <w:marTop w:val="0"/>
          <w:marBottom w:val="0"/>
          <w:divBdr>
            <w:top w:val="none" w:sz="0" w:space="0" w:color="auto"/>
            <w:left w:val="none" w:sz="0" w:space="0" w:color="auto"/>
            <w:bottom w:val="none" w:sz="0" w:space="0" w:color="auto"/>
            <w:right w:val="none" w:sz="0" w:space="0" w:color="auto"/>
          </w:divBdr>
          <w:divsChild>
            <w:div w:id="131757760">
              <w:marLeft w:val="-225"/>
              <w:marRight w:val="-225"/>
              <w:marTop w:val="0"/>
              <w:marBottom w:val="0"/>
              <w:divBdr>
                <w:top w:val="none" w:sz="0" w:space="0" w:color="auto"/>
                <w:left w:val="none" w:sz="0" w:space="0" w:color="auto"/>
                <w:bottom w:val="none" w:sz="0" w:space="0" w:color="auto"/>
                <w:right w:val="none" w:sz="0" w:space="0" w:color="auto"/>
              </w:divBdr>
              <w:divsChild>
                <w:div w:id="201637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74998">
      <w:bodyDiv w:val="1"/>
      <w:marLeft w:val="0"/>
      <w:marRight w:val="0"/>
      <w:marTop w:val="0"/>
      <w:marBottom w:val="0"/>
      <w:divBdr>
        <w:top w:val="none" w:sz="0" w:space="0" w:color="auto"/>
        <w:left w:val="none" w:sz="0" w:space="0" w:color="auto"/>
        <w:bottom w:val="none" w:sz="0" w:space="0" w:color="auto"/>
        <w:right w:val="none" w:sz="0" w:space="0" w:color="auto"/>
      </w:divBdr>
    </w:div>
    <w:div w:id="894900410">
      <w:bodyDiv w:val="1"/>
      <w:marLeft w:val="0"/>
      <w:marRight w:val="150"/>
      <w:marTop w:val="75"/>
      <w:marBottom w:val="150"/>
      <w:divBdr>
        <w:top w:val="none" w:sz="0" w:space="0" w:color="auto"/>
        <w:left w:val="none" w:sz="0" w:space="0" w:color="auto"/>
        <w:bottom w:val="none" w:sz="0" w:space="0" w:color="auto"/>
        <w:right w:val="none" w:sz="0" w:space="0" w:color="auto"/>
      </w:divBdr>
      <w:divsChild>
        <w:div w:id="1621716210">
          <w:marLeft w:val="0"/>
          <w:marRight w:val="0"/>
          <w:marTop w:val="0"/>
          <w:marBottom w:val="0"/>
          <w:divBdr>
            <w:top w:val="none" w:sz="0" w:space="0" w:color="auto"/>
            <w:left w:val="none" w:sz="0" w:space="0" w:color="auto"/>
            <w:bottom w:val="none" w:sz="0" w:space="0" w:color="auto"/>
            <w:right w:val="none" w:sz="0" w:space="0" w:color="auto"/>
          </w:divBdr>
          <w:divsChild>
            <w:div w:id="1291790496">
              <w:marLeft w:val="0"/>
              <w:marRight w:val="0"/>
              <w:marTop w:val="0"/>
              <w:marBottom w:val="0"/>
              <w:divBdr>
                <w:top w:val="none" w:sz="0" w:space="0" w:color="auto"/>
                <w:left w:val="none" w:sz="0" w:space="0" w:color="auto"/>
                <w:bottom w:val="none" w:sz="0" w:space="0" w:color="auto"/>
                <w:right w:val="none" w:sz="0" w:space="0" w:color="auto"/>
              </w:divBdr>
            </w:div>
            <w:div w:id="8150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33352">
      <w:bodyDiv w:val="1"/>
      <w:marLeft w:val="0"/>
      <w:marRight w:val="0"/>
      <w:marTop w:val="0"/>
      <w:marBottom w:val="0"/>
      <w:divBdr>
        <w:top w:val="none" w:sz="0" w:space="0" w:color="auto"/>
        <w:left w:val="none" w:sz="0" w:space="0" w:color="auto"/>
        <w:bottom w:val="none" w:sz="0" w:space="0" w:color="auto"/>
        <w:right w:val="none" w:sz="0" w:space="0" w:color="auto"/>
      </w:divBdr>
      <w:divsChild>
        <w:div w:id="59134963">
          <w:marLeft w:val="0"/>
          <w:marRight w:val="0"/>
          <w:marTop w:val="0"/>
          <w:marBottom w:val="0"/>
          <w:divBdr>
            <w:top w:val="none" w:sz="0" w:space="0" w:color="auto"/>
            <w:left w:val="none" w:sz="0" w:space="0" w:color="auto"/>
            <w:bottom w:val="none" w:sz="0" w:space="0" w:color="auto"/>
            <w:right w:val="none" w:sz="0" w:space="0" w:color="auto"/>
          </w:divBdr>
          <w:divsChild>
            <w:div w:id="1564557547">
              <w:marLeft w:val="0"/>
              <w:marRight w:val="0"/>
              <w:marTop w:val="0"/>
              <w:marBottom w:val="0"/>
              <w:divBdr>
                <w:top w:val="none" w:sz="0" w:space="0" w:color="auto"/>
                <w:left w:val="none" w:sz="0" w:space="0" w:color="auto"/>
                <w:bottom w:val="none" w:sz="0" w:space="0" w:color="auto"/>
                <w:right w:val="none" w:sz="0" w:space="0" w:color="auto"/>
              </w:divBdr>
              <w:divsChild>
                <w:div w:id="652217043">
                  <w:marLeft w:val="-225"/>
                  <w:marRight w:val="-225"/>
                  <w:marTop w:val="0"/>
                  <w:marBottom w:val="0"/>
                  <w:divBdr>
                    <w:top w:val="none" w:sz="0" w:space="0" w:color="auto"/>
                    <w:left w:val="none" w:sz="0" w:space="0" w:color="auto"/>
                    <w:bottom w:val="none" w:sz="0" w:space="0" w:color="auto"/>
                    <w:right w:val="none" w:sz="0" w:space="0" w:color="auto"/>
                  </w:divBdr>
                  <w:divsChild>
                    <w:div w:id="11647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8388">
      <w:bodyDiv w:val="1"/>
      <w:marLeft w:val="0"/>
      <w:marRight w:val="0"/>
      <w:marTop w:val="0"/>
      <w:marBottom w:val="0"/>
      <w:divBdr>
        <w:top w:val="none" w:sz="0" w:space="0" w:color="auto"/>
        <w:left w:val="none" w:sz="0" w:space="0" w:color="auto"/>
        <w:bottom w:val="none" w:sz="0" w:space="0" w:color="auto"/>
        <w:right w:val="none" w:sz="0" w:space="0" w:color="auto"/>
      </w:divBdr>
      <w:divsChild>
        <w:div w:id="1152720430">
          <w:marLeft w:val="0"/>
          <w:marRight w:val="0"/>
          <w:marTop w:val="0"/>
          <w:marBottom w:val="0"/>
          <w:divBdr>
            <w:top w:val="none" w:sz="0" w:space="0" w:color="auto"/>
            <w:left w:val="none" w:sz="0" w:space="0" w:color="auto"/>
            <w:bottom w:val="none" w:sz="0" w:space="0" w:color="auto"/>
            <w:right w:val="none" w:sz="0" w:space="0" w:color="auto"/>
          </w:divBdr>
          <w:divsChild>
            <w:div w:id="1132596153">
              <w:marLeft w:val="0"/>
              <w:marRight w:val="0"/>
              <w:marTop w:val="0"/>
              <w:marBottom w:val="0"/>
              <w:divBdr>
                <w:top w:val="none" w:sz="0" w:space="0" w:color="auto"/>
                <w:left w:val="none" w:sz="0" w:space="0" w:color="auto"/>
                <w:bottom w:val="none" w:sz="0" w:space="0" w:color="auto"/>
                <w:right w:val="none" w:sz="0" w:space="0" w:color="auto"/>
              </w:divBdr>
              <w:divsChild>
                <w:div w:id="664944076">
                  <w:marLeft w:val="-225"/>
                  <w:marRight w:val="-225"/>
                  <w:marTop w:val="0"/>
                  <w:marBottom w:val="0"/>
                  <w:divBdr>
                    <w:top w:val="none" w:sz="0" w:space="0" w:color="auto"/>
                    <w:left w:val="none" w:sz="0" w:space="0" w:color="auto"/>
                    <w:bottom w:val="none" w:sz="0" w:space="0" w:color="auto"/>
                    <w:right w:val="none" w:sz="0" w:space="0" w:color="auto"/>
                  </w:divBdr>
                  <w:divsChild>
                    <w:div w:id="1879782478">
                      <w:marLeft w:val="0"/>
                      <w:marRight w:val="0"/>
                      <w:marTop w:val="0"/>
                      <w:marBottom w:val="0"/>
                      <w:divBdr>
                        <w:top w:val="none" w:sz="0" w:space="0" w:color="auto"/>
                        <w:left w:val="none" w:sz="0" w:space="0" w:color="auto"/>
                        <w:bottom w:val="none" w:sz="0" w:space="0" w:color="auto"/>
                        <w:right w:val="none" w:sz="0" w:space="0" w:color="auto"/>
                      </w:divBdr>
                      <w:divsChild>
                        <w:div w:id="2054846442">
                          <w:marLeft w:val="0"/>
                          <w:marRight w:val="0"/>
                          <w:marTop w:val="0"/>
                          <w:marBottom w:val="0"/>
                          <w:divBdr>
                            <w:top w:val="none" w:sz="0" w:space="0" w:color="auto"/>
                            <w:left w:val="none" w:sz="0" w:space="0" w:color="auto"/>
                            <w:bottom w:val="none" w:sz="0" w:space="0" w:color="auto"/>
                            <w:right w:val="none" w:sz="0" w:space="0" w:color="auto"/>
                          </w:divBdr>
                          <w:divsChild>
                            <w:div w:id="206263095">
                              <w:marLeft w:val="0"/>
                              <w:marRight w:val="0"/>
                              <w:marTop w:val="0"/>
                              <w:marBottom w:val="0"/>
                              <w:divBdr>
                                <w:top w:val="none" w:sz="0" w:space="0" w:color="auto"/>
                                <w:left w:val="none" w:sz="0" w:space="0" w:color="auto"/>
                                <w:bottom w:val="none" w:sz="0" w:space="0" w:color="auto"/>
                                <w:right w:val="none" w:sz="0" w:space="0" w:color="auto"/>
                              </w:divBdr>
                              <w:divsChild>
                                <w:div w:id="10653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698225">
      <w:bodyDiv w:val="1"/>
      <w:marLeft w:val="0"/>
      <w:marRight w:val="0"/>
      <w:marTop w:val="0"/>
      <w:marBottom w:val="0"/>
      <w:divBdr>
        <w:top w:val="none" w:sz="0" w:space="0" w:color="auto"/>
        <w:left w:val="none" w:sz="0" w:space="0" w:color="auto"/>
        <w:bottom w:val="none" w:sz="0" w:space="0" w:color="auto"/>
        <w:right w:val="none" w:sz="0" w:space="0" w:color="auto"/>
      </w:divBdr>
      <w:divsChild>
        <w:div w:id="1264458019">
          <w:marLeft w:val="0"/>
          <w:marRight w:val="0"/>
          <w:marTop w:val="0"/>
          <w:marBottom w:val="0"/>
          <w:divBdr>
            <w:top w:val="none" w:sz="0" w:space="0" w:color="auto"/>
            <w:left w:val="none" w:sz="0" w:space="0" w:color="auto"/>
            <w:bottom w:val="none" w:sz="0" w:space="0" w:color="auto"/>
            <w:right w:val="none" w:sz="0" w:space="0" w:color="auto"/>
          </w:divBdr>
          <w:divsChild>
            <w:div w:id="1545210826">
              <w:marLeft w:val="0"/>
              <w:marRight w:val="0"/>
              <w:marTop w:val="0"/>
              <w:marBottom w:val="0"/>
              <w:divBdr>
                <w:top w:val="none" w:sz="0" w:space="0" w:color="auto"/>
                <w:left w:val="none" w:sz="0" w:space="0" w:color="auto"/>
                <w:bottom w:val="none" w:sz="0" w:space="0" w:color="auto"/>
                <w:right w:val="none" w:sz="0" w:space="0" w:color="auto"/>
              </w:divBdr>
              <w:divsChild>
                <w:div w:id="1257248165">
                  <w:marLeft w:val="25"/>
                  <w:marRight w:val="0"/>
                  <w:marTop w:val="0"/>
                  <w:marBottom w:val="0"/>
                  <w:divBdr>
                    <w:top w:val="none" w:sz="0" w:space="0" w:color="auto"/>
                    <w:left w:val="none" w:sz="0" w:space="0" w:color="auto"/>
                    <w:bottom w:val="none" w:sz="0" w:space="0" w:color="auto"/>
                    <w:right w:val="none" w:sz="0" w:space="0" w:color="auto"/>
                  </w:divBdr>
                  <w:divsChild>
                    <w:div w:id="94788733">
                      <w:marLeft w:val="0"/>
                      <w:marRight w:val="0"/>
                      <w:marTop w:val="0"/>
                      <w:marBottom w:val="0"/>
                      <w:divBdr>
                        <w:top w:val="none" w:sz="0" w:space="0" w:color="auto"/>
                        <w:left w:val="none" w:sz="0" w:space="0" w:color="auto"/>
                        <w:bottom w:val="none" w:sz="0" w:space="0" w:color="auto"/>
                        <w:right w:val="none" w:sz="0" w:space="0" w:color="auto"/>
                      </w:divBdr>
                      <w:divsChild>
                        <w:div w:id="494608710">
                          <w:marLeft w:val="0"/>
                          <w:marRight w:val="0"/>
                          <w:marTop w:val="0"/>
                          <w:marBottom w:val="0"/>
                          <w:divBdr>
                            <w:top w:val="none" w:sz="0" w:space="0" w:color="auto"/>
                            <w:left w:val="none" w:sz="0" w:space="0" w:color="auto"/>
                            <w:bottom w:val="none" w:sz="0" w:space="0" w:color="auto"/>
                            <w:right w:val="none" w:sz="0" w:space="0" w:color="auto"/>
                          </w:divBdr>
                          <w:divsChild>
                            <w:div w:id="1718121224">
                              <w:marLeft w:val="0"/>
                              <w:marRight w:val="0"/>
                              <w:marTop w:val="0"/>
                              <w:marBottom w:val="0"/>
                              <w:divBdr>
                                <w:top w:val="none" w:sz="0" w:space="0" w:color="auto"/>
                                <w:left w:val="none" w:sz="0" w:space="0" w:color="auto"/>
                                <w:bottom w:val="none" w:sz="0" w:space="0" w:color="auto"/>
                                <w:right w:val="none" w:sz="0" w:space="0" w:color="auto"/>
                              </w:divBdr>
                              <w:divsChild>
                                <w:div w:id="803622717">
                                  <w:marLeft w:val="0"/>
                                  <w:marRight w:val="0"/>
                                  <w:marTop w:val="0"/>
                                  <w:marBottom w:val="0"/>
                                  <w:divBdr>
                                    <w:top w:val="none" w:sz="0" w:space="0" w:color="auto"/>
                                    <w:left w:val="none" w:sz="0" w:space="0" w:color="auto"/>
                                    <w:bottom w:val="none" w:sz="0" w:space="0" w:color="auto"/>
                                    <w:right w:val="none" w:sz="0" w:space="0" w:color="auto"/>
                                  </w:divBdr>
                                  <w:divsChild>
                                    <w:div w:id="90657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350647">
      <w:bodyDiv w:val="1"/>
      <w:marLeft w:val="0"/>
      <w:marRight w:val="0"/>
      <w:marTop w:val="0"/>
      <w:marBottom w:val="0"/>
      <w:divBdr>
        <w:top w:val="none" w:sz="0" w:space="0" w:color="auto"/>
        <w:left w:val="none" w:sz="0" w:space="0" w:color="auto"/>
        <w:bottom w:val="none" w:sz="0" w:space="0" w:color="auto"/>
        <w:right w:val="none" w:sz="0" w:space="0" w:color="auto"/>
      </w:divBdr>
    </w:div>
    <w:div w:id="1853295321">
      <w:bodyDiv w:val="1"/>
      <w:marLeft w:val="0"/>
      <w:marRight w:val="0"/>
      <w:marTop w:val="0"/>
      <w:marBottom w:val="0"/>
      <w:divBdr>
        <w:top w:val="none" w:sz="0" w:space="0" w:color="auto"/>
        <w:left w:val="none" w:sz="0" w:space="0" w:color="auto"/>
        <w:bottom w:val="none" w:sz="0" w:space="0" w:color="auto"/>
        <w:right w:val="none" w:sz="0" w:space="0" w:color="auto"/>
      </w:divBdr>
      <w:divsChild>
        <w:div w:id="1477186614">
          <w:marLeft w:val="0"/>
          <w:marRight w:val="0"/>
          <w:marTop w:val="0"/>
          <w:marBottom w:val="0"/>
          <w:divBdr>
            <w:top w:val="none" w:sz="0" w:space="0" w:color="auto"/>
            <w:left w:val="none" w:sz="0" w:space="0" w:color="auto"/>
            <w:bottom w:val="none" w:sz="0" w:space="0" w:color="auto"/>
            <w:right w:val="none" w:sz="0" w:space="0" w:color="auto"/>
          </w:divBdr>
          <w:divsChild>
            <w:div w:id="494877632">
              <w:marLeft w:val="0"/>
              <w:marRight w:val="0"/>
              <w:marTop w:val="0"/>
              <w:marBottom w:val="0"/>
              <w:divBdr>
                <w:top w:val="none" w:sz="0" w:space="0" w:color="auto"/>
                <w:left w:val="none" w:sz="0" w:space="0" w:color="auto"/>
                <w:bottom w:val="none" w:sz="0" w:space="0" w:color="auto"/>
                <w:right w:val="none" w:sz="0" w:space="0" w:color="auto"/>
              </w:divBdr>
              <w:divsChild>
                <w:div w:id="1495953333">
                  <w:marLeft w:val="0"/>
                  <w:marRight w:val="0"/>
                  <w:marTop w:val="0"/>
                  <w:marBottom w:val="0"/>
                  <w:divBdr>
                    <w:top w:val="none" w:sz="0" w:space="0" w:color="auto"/>
                    <w:left w:val="none" w:sz="0" w:space="0" w:color="auto"/>
                    <w:bottom w:val="none" w:sz="0" w:space="0" w:color="auto"/>
                    <w:right w:val="none" w:sz="0" w:space="0" w:color="auto"/>
                  </w:divBdr>
                  <w:divsChild>
                    <w:div w:id="1717966788">
                      <w:marLeft w:val="0"/>
                      <w:marRight w:val="0"/>
                      <w:marTop w:val="0"/>
                      <w:marBottom w:val="0"/>
                      <w:divBdr>
                        <w:top w:val="none" w:sz="0" w:space="0" w:color="auto"/>
                        <w:left w:val="none" w:sz="0" w:space="0" w:color="auto"/>
                        <w:bottom w:val="none" w:sz="0" w:space="0" w:color="auto"/>
                        <w:right w:val="none" w:sz="0" w:space="0" w:color="auto"/>
                      </w:divBdr>
                      <w:divsChild>
                        <w:div w:id="397091224">
                          <w:marLeft w:val="0"/>
                          <w:marRight w:val="0"/>
                          <w:marTop w:val="0"/>
                          <w:marBottom w:val="0"/>
                          <w:divBdr>
                            <w:top w:val="none" w:sz="0" w:space="0" w:color="auto"/>
                            <w:left w:val="none" w:sz="0" w:space="0" w:color="auto"/>
                            <w:bottom w:val="none" w:sz="0" w:space="0" w:color="auto"/>
                            <w:right w:val="none" w:sz="0" w:space="0" w:color="auto"/>
                          </w:divBdr>
                          <w:divsChild>
                            <w:div w:id="1857385240">
                              <w:marLeft w:val="0"/>
                              <w:marRight w:val="0"/>
                              <w:marTop w:val="0"/>
                              <w:marBottom w:val="300"/>
                              <w:divBdr>
                                <w:top w:val="none" w:sz="0" w:space="0" w:color="auto"/>
                                <w:left w:val="none" w:sz="0" w:space="0" w:color="auto"/>
                                <w:bottom w:val="none" w:sz="0" w:space="0" w:color="auto"/>
                                <w:right w:val="none" w:sz="0" w:space="0" w:color="auto"/>
                              </w:divBdr>
                              <w:divsChild>
                                <w:div w:id="137235296">
                                  <w:marLeft w:val="0"/>
                                  <w:marRight w:val="0"/>
                                  <w:marTop w:val="0"/>
                                  <w:marBottom w:val="0"/>
                                  <w:divBdr>
                                    <w:top w:val="none" w:sz="0" w:space="0" w:color="auto"/>
                                    <w:left w:val="none" w:sz="0" w:space="0" w:color="auto"/>
                                    <w:bottom w:val="none" w:sz="0" w:space="0" w:color="auto"/>
                                    <w:right w:val="none" w:sz="0" w:space="0" w:color="auto"/>
                                  </w:divBdr>
                                  <w:divsChild>
                                    <w:div w:id="351223099">
                                      <w:marLeft w:val="0"/>
                                      <w:marRight w:val="0"/>
                                      <w:marTop w:val="0"/>
                                      <w:marBottom w:val="0"/>
                                      <w:divBdr>
                                        <w:top w:val="none" w:sz="0" w:space="0" w:color="auto"/>
                                        <w:left w:val="none" w:sz="0" w:space="0" w:color="auto"/>
                                        <w:bottom w:val="none" w:sz="0" w:space="0" w:color="auto"/>
                                        <w:right w:val="none" w:sz="0" w:space="0" w:color="auto"/>
                                      </w:divBdr>
                                      <w:divsChild>
                                        <w:div w:id="319306793">
                                          <w:marLeft w:val="0"/>
                                          <w:marRight w:val="0"/>
                                          <w:marTop w:val="0"/>
                                          <w:marBottom w:val="0"/>
                                          <w:divBdr>
                                            <w:top w:val="none" w:sz="0" w:space="0" w:color="auto"/>
                                            <w:left w:val="none" w:sz="0" w:space="0" w:color="auto"/>
                                            <w:bottom w:val="none" w:sz="0" w:space="0" w:color="auto"/>
                                            <w:right w:val="none" w:sz="0" w:space="0" w:color="auto"/>
                                          </w:divBdr>
                                          <w:divsChild>
                                            <w:div w:id="208367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oleObject" Target="embeddings/oleObject3.bin"/><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gif"/><Relationship Id="rId7" Type="http://schemas.openxmlformats.org/officeDocument/2006/relationships/image" Target="media/image1.gif"/><Relationship Id="rId12" Type="http://schemas.openxmlformats.org/officeDocument/2006/relationships/image" Target="media/image6.emf"/><Relationship Id="rId17" Type="http://schemas.openxmlformats.org/officeDocument/2006/relationships/image" Target="media/image9.wmf"/><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3.png"/><Relationship Id="rId28" Type="http://schemas.openxmlformats.org/officeDocument/2006/relationships/hyperlink" Target="https://infourok.ru/material.html?mid=39578" TargetMode="External"/><Relationship Id="rId10" Type="http://schemas.openxmlformats.org/officeDocument/2006/relationships/image" Target="media/image4.emf"/><Relationship Id="rId19" Type="http://schemas.openxmlformats.org/officeDocument/2006/relationships/image" Target="media/image10.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oleObject1.bin"/><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31</Pages>
  <Words>5789</Words>
  <Characters>33002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2024-01-08T11:53:00Z</dcterms:created>
  <dcterms:modified xsi:type="dcterms:W3CDTF">2024-01-08T11:53:00Z</dcterms:modified>
</cp:coreProperties>
</file>