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D" w:rsidRDefault="001F4949" w:rsidP="00E63B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ИКТ НА УРОКАХ МАТЕМАТИКИ</w:t>
      </w:r>
    </w:p>
    <w:p w:rsidR="00EB4CB4" w:rsidRDefault="00EB4CB4" w:rsidP="005A4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B4" w:rsidRDefault="00EB4CB4" w:rsidP="00E63B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Вассимирская Л.Г.</w:t>
      </w:r>
    </w:p>
    <w:p w:rsidR="00EB4CB4" w:rsidRDefault="00EB4CB4" w:rsidP="00E63B93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с. Шелканово Бирского района Республики Башкортостан</w:t>
      </w:r>
    </w:p>
    <w:p w:rsidR="007F5595" w:rsidRPr="00EB4CB4" w:rsidRDefault="007F5595" w:rsidP="005A4B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4B78" w:rsidRDefault="00B04EF5" w:rsidP="00B04E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BE3496">
        <w:t xml:space="preserve"> </w:t>
      </w:r>
      <w:r w:rsidR="00BE3496" w:rsidRPr="00BE3496">
        <w:rPr>
          <w:rFonts w:ascii="Times New Roman" w:hAnsi="Times New Roman" w:cs="Times New Roman"/>
          <w:sz w:val="28"/>
          <w:szCs w:val="28"/>
        </w:rPr>
        <w:t>Особое место в со</w:t>
      </w:r>
      <w:r w:rsidR="00BE3496">
        <w:rPr>
          <w:rFonts w:ascii="Times New Roman" w:hAnsi="Times New Roman" w:cs="Times New Roman"/>
          <w:sz w:val="28"/>
          <w:szCs w:val="28"/>
        </w:rPr>
        <w:t>временном учебном процессе занимает использование информационно – коммуникационных технологий (ИКТ). Это позволяет реализовывать поставленные перед учителем цели и задачи современного образования, такие как личностно – ориентированное обучение, формирование и развитие исследовательских, информационных и коммуникативных способностей, развитие мышления, формирование модельных представлений</w:t>
      </w:r>
      <w:r w:rsidR="00630ACF">
        <w:rPr>
          <w:rFonts w:ascii="Times New Roman" w:hAnsi="Times New Roman" w:cs="Times New Roman"/>
          <w:sz w:val="28"/>
          <w:szCs w:val="28"/>
        </w:rPr>
        <w:t>.</w:t>
      </w:r>
    </w:p>
    <w:p w:rsidR="00F600BD" w:rsidRDefault="00F600BD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наше время каждый учитель должен быть компетентен в области применения ИКТ. ИКТ</w:t>
      </w:r>
      <w:r w:rsidR="005065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компетентность – это способность педагога  решать учебные, бытовые, профессиональные задачи с использованием информационных и коммуникационных технологий.</w:t>
      </w:r>
    </w:p>
    <w:p w:rsidR="00F600BD" w:rsidRDefault="00F600BD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Чтобы говорить об ИКТ – компетентности педагога, учитель должен:</w:t>
      </w:r>
    </w:p>
    <w:p w:rsidR="00F600BD" w:rsidRDefault="00F600BD" w:rsidP="00F34C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навыки создания презентаций, владеть инструментарием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60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0A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(специально для учителя математики);</w:t>
      </w:r>
    </w:p>
    <w:p w:rsidR="00F600BD" w:rsidRDefault="00F600BD" w:rsidP="00F34C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возможных негативных последствиях использования проектора на уроках для здоровья обучающих</w:t>
      </w:r>
      <w:r w:rsidR="0050655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 самого учителя;</w:t>
      </w:r>
    </w:p>
    <w:p w:rsidR="00F600BD" w:rsidRDefault="00F600BD" w:rsidP="00F34C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применять на уроках различные методы, технологии обучения с использованием презентационного сопровождения;</w:t>
      </w:r>
    </w:p>
    <w:p w:rsidR="00F600BD" w:rsidRDefault="00F600BD" w:rsidP="00E63B93">
      <w:pPr>
        <w:pStyle w:val="a3"/>
        <w:keepNext/>
        <w:widowControl w:val="0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организовать деятельность учащихся на урок</w:t>
      </w:r>
      <w:r w:rsidR="00E7407C">
        <w:rPr>
          <w:rFonts w:ascii="Times New Roman" w:hAnsi="Times New Roman" w:cs="Times New Roman"/>
          <w:sz w:val="28"/>
          <w:szCs w:val="28"/>
        </w:rPr>
        <w:t>е, на котором используется презентация;</w:t>
      </w:r>
    </w:p>
    <w:p w:rsidR="00E7407C" w:rsidRDefault="00E7407C" w:rsidP="00F34C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особенности класса, их возможности;</w:t>
      </w:r>
    </w:p>
    <w:p w:rsidR="00E7407C" w:rsidRDefault="00E7407C" w:rsidP="00F34C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разработки цифрового ресурса, отвечающего задачам здоровьесбережения в образовательном процессе.</w:t>
      </w:r>
    </w:p>
    <w:p w:rsidR="000A38DE" w:rsidRDefault="000A38DE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</w:t>
      </w:r>
      <w:r w:rsidR="00F4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60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создать совсем нетрудно. С этим может справиться любой школьник, владеющий навыками вставки картинки, текста. Но создать качественную презентацию к уроку математики гораздо сложнее, чем, например, по русскому языку.</w:t>
      </w:r>
      <w:r w:rsidR="00C80508">
        <w:rPr>
          <w:rFonts w:ascii="Times New Roman" w:hAnsi="Times New Roman" w:cs="Times New Roman"/>
          <w:sz w:val="28"/>
          <w:szCs w:val="28"/>
        </w:rPr>
        <w:t xml:space="preserve"> Учитель математик должен уметь пользоваться редактором формул, рисовать, создавать анимацию, чтобы слайды получились «живыми», динамичными. На это, конечно, уходит очень много времени, но результат не заставит себя ждать.</w:t>
      </w:r>
    </w:p>
    <w:p w:rsidR="00C80508" w:rsidRDefault="00C80508" w:rsidP="00B04EF5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</w:t>
      </w:r>
      <w:r w:rsidR="00F4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стоит использовать презентацию </w:t>
      </w:r>
      <w:r w:rsidR="005B187D">
        <w:rPr>
          <w:rFonts w:ascii="Times New Roman" w:hAnsi="Times New Roman" w:cs="Times New Roman"/>
          <w:sz w:val="28"/>
          <w:szCs w:val="28"/>
        </w:rPr>
        <w:t>на каждом уроке, почти полностью исключив мел и доску. Так, впадая в такую крайность,</w:t>
      </w:r>
      <w:r w:rsidR="008C0C7E">
        <w:rPr>
          <w:rFonts w:ascii="Times New Roman" w:hAnsi="Times New Roman" w:cs="Times New Roman"/>
          <w:sz w:val="28"/>
          <w:szCs w:val="28"/>
        </w:rPr>
        <w:t xml:space="preserve"> некоторые учителя считают, что</w:t>
      </w:r>
      <w:r w:rsidR="005B187D">
        <w:rPr>
          <w:rFonts w:ascii="Times New Roman" w:hAnsi="Times New Roman" w:cs="Times New Roman"/>
          <w:sz w:val="28"/>
          <w:szCs w:val="28"/>
        </w:rPr>
        <w:t xml:space="preserve"> создав несколько слайдов, например, по теме «Дроби</w:t>
      </w:r>
      <w:r w:rsidR="00E63B93">
        <w:rPr>
          <w:rFonts w:ascii="Times New Roman" w:hAnsi="Times New Roman" w:cs="Times New Roman"/>
          <w:sz w:val="28"/>
          <w:szCs w:val="28"/>
        </w:rPr>
        <w:t>»</w:t>
      </w:r>
      <w:r w:rsidR="005B187D">
        <w:rPr>
          <w:rFonts w:ascii="Times New Roman" w:hAnsi="Times New Roman" w:cs="Times New Roman"/>
          <w:sz w:val="28"/>
          <w:szCs w:val="28"/>
        </w:rPr>
        <w:t>, на котором крупным шрифтом эту дробь напишут, расскажут о числителе, знаменателе, то результат будет лучше. Да к тому же, он идет в ногу со временем, использует на уроке ИКТ. Но с таким же успехом и с меньшими затратами</w:t>
      </w:r>
      <w:r w:rsidR="00A4546C">
        <w:rPr>
          <w:rFonts w:ascii="Times New Roman" w:hAnsi="Times New Roman" w:cs="Times New Roman"/>
          <w:sz w:val="28"/>
          <w:szCs w:val="28"/>
        </w:rPr>
        <w:t xml:space="preserve"> можно было эту дроб</w:t>
      </w:r>
      <w:r w:rsidR="004178D3">
        <w:rPr>
          <w:rFonts w:ascii="Times New Roman" w:hAnsi="Times New Roman" w:cs="Times New Roman"/>
          <w:sz w:val="28"/>
          <w:szCs w:val="28"/>
        </w:rPr>
        <w:t>ь</w:t>
      </w:r>
      <w:r w:rsidR="00A4546C">
        <w:rPr>
          <w:rFonts w:ascii="Times New Roman" w:hAnsi="Times New Roman" w:cs="Times New Roman"/>
          <w:sz w:val="28"/>
          <w:szCs w:val="28"/>
        </w:rPr>
        <w:t xml:space="preserve"> написать на доске мелом. Поэтому правило «чем больше, тем лучше», здесь не стоит применять. Увлекшись</w:t>
      </w:r>
      <w:r w:rsidR="004178D3">
        <w:rPr>
          <w:rFonts w:ascii="Times New Roman" w:hAnsi="Times New Roman" w:cs="Times New Roman"/>
          <w:sz w:val="28"/>
          <w:szCs w:val="28"/>
        </w:rPr>
        <w:t xml:space="preserve"> </w:t>
      </w:r>
      <w:r w:rsidR="00A4546C">
        <w:rPr>
          <w:rFonts w:ascii="Times New Roman" w:hAnsi="Times New Roman" w:cs="Times New Roman"/>
          <w:sz w:val="28"/>
          <w:szCs w:val="28"/>
        </w:rPr>
        <w:t>процессом</w:t>
      </w:r>
      <w:r w:rsidR="004178D3">
        <w:rPr>
          <w:rFonts w:ascii="Times New Roman" w:hAnsi="Times New Roman" w:cs="Times New Roman"/>
          <w:sz w:val="28"/>
          <w:szCs w:val="28"/>
        </w:rPr>
        <w:t xml:space="preserve"> конструирования слайдов необходимо помнить, что временные рамки использования презентации на уроке ограничены.</w:t>
      </w:r>
    </w:p>
    <w:p w:rsidR="008C0C7E" w:rsidRDefault="008C0C7E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не должна быть просто хорошей наглядностью. Презентационный материал должен работать в тандеме с другими технологиями. Так, если этого нет, то урок напоминает скучную лекцию, даже при наличии презентации. Объяснительно-иллюстративный метод изложения скучен, быстро надоедает, неэффектив</w:t>
      </w:r>
      <w:r w:rsidR="0050655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. Он не является мотивацией для детей к получению знаний, не может способствовать достижению целей развивающего обучения.</w:t>
      </w:r>
    </w:p>
    <w:p w:rsidR="008C0C7E" w:rsidRDefault="008C0C7E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Наибольший эффект презентация может принести, если учитель владеет и умеет применять на уроках различные технологии: игровые технологии, технологию проблемного обучения, технологию модульного обучения</w:t>
      </w:r>
      <w:r w:rsidR="007B256E">
        <w:rPr>
          <w:rFonts w:ascii="Times New Roman" w:hAnsi="Times New Roman" w:cs="Times New Roman"/>
          <w:sz w:val="28"/>
          <w:szCs w:val="28"/>
        </w:rPr>
        <w:t>, испол</w:t>
      </w:r>
      <w:r w:rsidR="00F10C29">
        <w:rPr>
          <w:rFonts w:ascii="Times New Roman" w:hAnsi="Times New Roman" w:cs="Times New Roman"/>
          <w:sz w:val="28"/>
          <w:szCs w:val="28"/>
        </w:rPr>
        <w:t>ь</w:t>
      </w:r>
      <w:r w:rsidR="007B256E">
        <w:rPr>
          <w:rFonts w:ascii="Times New Roman" w:hAnsi="Times New Roman" w:cs="Times New Roman"/>
          <w:sz w:val="28"/>
          <w:szCs w:val="28"/>
        </w:rPr>
        <w:t>зуе</w:t>
      </w:r>
      <w:r w:rsidR="00E30DBA">
        <w:rPr>
          <w:rFonts w:ascii="Times New Roman" w:hAnsi="Times New Roman" w:cs="Times New Roman"/>
          <w:sz w:val="28"/>
          <w:szCs w:val="28"/>
        </w:rPr>
        <w:t>т исследовательские методы</w:t>
      </w:r>
      <w:r w:rsidR="0050655A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B256E" w:rsidRDefault="007B256E" w:rsidP="00B04EF5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</w:t>
      </w:r>
      <w:r w:rsidR="00F4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Игровые технологии помогут научить детей самостоятельно добывать знания, опираясь на практический опыт. Очень важно для результативности обучения, чтобы дети не ждали, когда учитель сам все покажет и расскажет. Поэтому презентацию надо составить не так, чтобы все объяснить в наглядной и доступной форме. Презентация</w:t>
      </w:r>
      <w:r w:rsidR="00AA75E5">
        <w:rPr>
          <w:rFonts w:ascii="Times New Roman" w:hAnsi="Times New Roman" w:cs="Times New Roman"/>
          <w:sz w:val="28"/>
          <w:szCs w:val="28"/>
        </w:rPr>
        <w:t xml:space="preserve"> должна способствовать тому, чтобы дети сами «добывали» знания, сами додумались до решения ключевой задачи, сами объяснили решение.</w:t>
      </w:r>
    </w:p>
    <w:p w:rsidR="00AA75E5" w:rsidRDefault="00AA75E5" w:rsidP="00F413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13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Поэтому, создавая</w:t>
      </w:r>
      <w:r w:rsidR="00E30DBA">
        <w:rPr>
          <w:rFonts w:ascii="Times New Roman" w:hAnsi="Times New Roman" w:cs="Times New Roman"/>
          <w:sz w:val="28"/>
          <w:szCs w:val="28"/>
        </w:rPr>
        <w:t xml:space="preserve"> презентацию, продумывая </w:t>
      </w:r>
      <w:r w:rsidR="0050655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30DBA">
        <w:rPr>
          <w:rFonts w:ascii="Times New Roman" w:hAnsi="Times New Roman" w:cs="Times New Roman"/>
          <w:sz w:val="28"/>
          <w:szCs w:val="28"/>
        </w:rPr>
        <w:t>слайд, учитель должен ответить себе на вопросы:</w:t>
      </w:r>
    </w:p>
    <w:p w:rsidR="00E30DBA" w:rsidRDefault="00E30DBA" w:rsidP="00F34C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ли этот слайд (презентация) какой - то обучающий эффект;</w:t>
      </w:r>
    </w:p>
    <w:p w:rsidR="00E30DBA" w:rsidRDefault="00E30DBA" w:rsidP="00F34C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ли этот слайд способствовать достижению целей урока, решению его задач;</w:t>
      </w:r>
    </w:p>
    <w:p w:rsidR="00E30DBA" w:rsidRDefault="00E30DBA" w:rsidP="00F34C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методы, приемы обучения можно применить для достижения наибольшей эффективности от применения слайда (презентации);</w:t>
      </w:r>
    </w:p>
    <w:p w:rsidR="002C7D6C" w:rsidRDefault="002C7D6C" w:rsidP="00F34C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проще ли использовать только мел, доску и обычные инструменты для решения той или иной задачи.</w:t>
      </w:r>
    </w:p>
    <w:p w:rsidR="0039545A" w:rsidRDefault="0039545A" w:rsidP="003954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6C" w:rsidRPr="0039545A" w:rsidRDefault="002C7D6C" w:rsidP="0039545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B93">
        <w:rPr>
          <w:rFonts w:ascii="Times New Roman" w:hAnsi="Times New Roman" w:cs="Times New Roman"/>
          <w:b/>
          <w:sz w:val="28"/>
          <w:szCs w:val="28"/>
        </w:rPr>
        <w:t>Плюсы при применении ИКТ на уроках математики.</w:t>
      </w:r>
    </w:p>
    <w:p w:rsidR="002C7D6C" w:rsidRDefault="002C7D6C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Овладев навыками создания презентаций</w:t>
      </w:r>
      <w:r w:rsidR="00F34CBE">
        <w:rPr>
          <w:rFonts w:ascii="Times New Roman" w:hAnsi="Times New Roman" w:cs="Times New Roman"/>
          <w:sz w:val="28"/>
          <w:szCs w:val="28"/>
        </w:rPr>
        <w:t xml:space="preserve">, инструментарием программы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34CBE" w:rsidRPr="00F600BD">
        <w:rPr>
          <w:rFonts w:ascii="Times New Roman" w:hAnsi="Times New Roman" w:cs="Times New Roman"/>
          <w:sz w:val="28"/>
          <w:szCs w:val="28"/>
        </w:rPr>
        <w:t xml:space="preserve">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34CBE">
        <w:rPr>
          <w:rFonts w:ascii="Times New Roman" w:hAnsi="Times New Roman" w:cs="Times New Roman"/>
          <w:sz w:val="28"/>
          <w:szCs w:val="28"/>
        </w:rPr>
        <w:t>, учитель сможет сам создавать визуальный ряд, сопровождающий изучение</w:t>
      </w:r>
      <w:r w:rsidR="00A06AD1">
        <w:rPr>
          <w:rFonts w:ascii="Times New Roman" w:hAnsi="Times New Roman" w:cs="Times New Roman"/>
          <w:sz w:val="28"/>
          <w:szCs w:val="28"/>
        </w:rPr>
        <w:t xml:space="preserve"> нового материала. Слайды в</w:t>
      </w:r>
      <w:r w:rsidR="00F34CB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34CBE" w:rsidRPr="00F600BD">
        <w:rPr>
          <w:rFonts w:ascii="Times New Roman" w:hAnsi="Times New Roman" w:cs="Times New Roman"/>
          <w:sz w:val="28"/>
          <w:szCs w:val="28"/>
        </w:rPr>
        <w:t xml:space="preserve">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34CBE">
        <w:rPr>
          <w:rFonts w:ascii="Times New Roman" w:hAnsi="Times New Roman" w:cs="Times New Roman"/>
          <w:sz w:val="28"/>
          <w:szCs w:val="28"/>
        </w:rPr>
        <w:t xml:space="preserve"> можно использовать в следующих видах работ: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– математический диктант с последующей проверкой;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– обучающий тест;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– проверочный тест;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– игра;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задачами, определениями, графиками</w:t>
      </w:r>
      <w:r w:rsidR="00E63B93">
        <w:rPr>
          <w:rFonts w:ascii="Times New Roman" w:hAnsi="Times New Roman" w:cs="Times New Roman"/>
          <w:sz w:val="28"/>
          <w:szCs w:val="28"/>
        </w:rPr>
        <w:t>;</w:t>
      </w:r>
    </w:p>
    <w:p w:rsidR="00F34CBE" w:rsidRDefault="00F34CBE" w:rsidP="00F34C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обучающая;</w:t>
      </w:r>
    </w:p>
    <w:p w:rsidR="00F34CBE" w:rsidRDefault="00F34CBE" w:rsidP="00F34C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подготовки к ЕГЭ и ГИА.</w:t>
      </w:r>
    </w:p>
    <w:p w:rsidR="00F34CBE" w:rsidRDefault="0039545A" w:rsidP="00395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4CBE">
        <w:rPr>
          <w:rFonts w:ascii="Times New Roman" w:hAnsi="Times New Roman" w:cs="Times New Roman"/>
          <w:sz w:val="28"/>
          <w:szCs w:val="28"/>
        </w:rPr>
        <w:t xml:space="preserve"> Научившись работать в программе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34CBE" w:rsidRPr="00F600BD">
        <w:rPr>
          <w:rFonts w:ascii="Times New Roman" w:hAnsi="Times New Roman" w:cs="Times New Roman"/>
          <w:sz w:val="28"/>
          <w:szCs w:val="28"/>
        </w:rPr>
        <w:t xml:space="preserve"> </w:t>
      </w:r>
      <w:r w:rsidR="00F34CB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34CBE">
        <w:rPr>
          <w:rFonts w:ascii="Times New Roman" w:hAnsi="Times New Roman" w:cs="Times New Roman"/>
          <w:sz w:val="28"/>
          <w:szCs w:val="28"/>
        </w:rPr>
        <w:t xml:space="preserve">, ученики уже сами могут начать выполнять небольшие творческие работы по математике. Ведь работа с компьютером увлекает ребят, не оставляет их равнодушными. </w:t>
      </w:r>
    </w:p>
    <w:p w:rsidR="002C53C7" w:rsidRDefault="00F34CBE" w:rsidP="00395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 </w:t>
      </w:r>
      <w:r w:rsidR="0039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Создавая различные тематические комплекты в виде тестов, </w:t>
      </w:r>
      <w:r w:rsidR="002C53C7">
        <w:rPr>
          <w:rFonts w:ascii="Times New Roman" w:hAnsi="Times New Roman" w:cs="Times New Roman"/>
          <w:sz w:val="28"/>
          <w:szCs w:val="28"/>
        </w:rPr>
        <w:t>презентаций и т.д., учитель облег</w:t>
      </w:r>
      <w:r>
        <w:rPr>
          <w:rFonts w:ascii="Times New Roman" w:hAnsi="Times New Roman" w:cs="Times New Roman"/>
          <w:sz w:val="28"/>
          <w:szCs w:val="28"/>
        </w:rPr>
        <w:t>чает свой труд</w:t>
      </w:r>
      <w:r w:rsidR="002C53C7">
        <w:rPr>
          <w:rFonts w:ascii="Times New Roman" w:hAnsi="Times New Roman" w:cs="Times New Roman"/>
          <w:sz w:val="28"/>
          <w:szCs w:val="28"/>
        </w:rPr>
        <w:t xml:space="preserve">, так как в дальнейшем он может пользоваться своими наработками многократно. Вся информация </w:t>
      </w:r>
      <w:r w:rsidR="0039545A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2C53C7">
        <w:rPr>
          <w:rFonts w:ascii="Times New Roman" w:hAnsi="Times New Roman" w:cs="Times New Roman"/>
          <w:sz w:val="28"/>
          <w:szCs w:val="28"/>
        </w:rPr>
        <w:t>хранится на флешке, не приходится готовить к уроку чертежи, схемы, таблицы, больше времени на переменах он может уделить детям. Сложные задачи по стереометрии можно разобрать, используя стереометрические модели, которые к тому же динамичны. Создавая презентацию и другие сопровождения, учитель начинает творить, он развивается, растет. У учителя и учеников появляется новый стиль общения, сотрудничество, демонстрируется полное доверие к детям</w:t>
      </w:r>
      <w:r w:rsidR="00223347">
        <w:rPr>
          <w:rFonts w:ascii="Times New Roman" w:hAnsi="Times New Roman" w:cs="Times New Roman"/>
          <w:sz w:val="28"/>
          <w:szCs w:val="28"/>
        </w:rPr>
        <w:t>, уверенность в их возможностях и способностях.</w:t>
      </w:r>
    </w:p>
    <w:p w:rsidR="00223347" w:rsidRDefault="00223347" w:rsidP="00E63B93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сдоровьесбережения</w:t>
      </w:r>
      <w:r w:rsidR="00F8138E">
        <w:rPr>
          <w:rFonts w:ascii="Times New Roman" w:hAnsi="Times New Roman" w:cs="Times New Roman"/>
          <w:b/>
          <w:sz w:val="28"/>
          <w:szCs w:val="28"/>
        </w:rPr>
        <w:t xml:space="preserve"> при разработке презентаций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3347" w:rsidRDefault="00223347" w:rsidP="00B04EF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4E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1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компьютера во время урока – это большой плюс, но в то же время у этого вида деятельности есть и обратная сторона. Чрезмерное применение компьютера на уроках может привести к </w:t>
      </w:r>
      <w:r w:rsidR="003D593F">
        <w:rPr>
          <w:rFonts w:ascii="Times New Roman" w:hAnsi="Times New Roman" w:cs="Times New Roman"/>
          <w:sz w:val="28"/>
          <w:szCs w:val="28"/>
        </w:rPr>
        <w:t>утомлению</w:t>
      </w:r>
      <w:r>
        <w:rPr>
          <w:rFonts w:ascii="Times New Roman" w:hAnsi="Times New Roman" w:cs="Times New Roman"/>
          <w:sz w:val="28"/>
          <w:szCs w:val="28"/>
        </w:rPr>
        <w:t>, психоэмоциональному напряжению. Неограниченное, долгое применение проектора, игнорирование определенных правил при создании презентаций, может негативно воздействовать на зрение обучающихся и учителя. Поэтому необходимо чередовать во время урока различные виды деятельности.</w:t>
      </w:r>
    </w:p>
    <w:p w:rsidR="00223347" w:rsidRDefault="00223347" w:rsidP="00395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545A">
        <w:rPr>
          <w:rFonts w:ascii="Times New Roman" w:hAnsi="Times New Roman" w:cs="Times New Roman"/>
          <w:sz w:val="28"/>
          <w:szCs w:val="28"/>
        </w:rPr>
        <w:t xml:space="preserve"> </w:t>
      </w:r>
      <w:r w:rsidR="00B04E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После использования технических средств обучения, связанных со зрительной нагрузкой, следует провести комплекс упражнений для глаз, упражнения для профилактики общего утомления.</w:t>
      </w:r>
    </w:p>
    <w:p w:rsidR="00F600BD" w:rsidRDefault="00673AFA" w:rsidP="00395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545A">
        <w:rPr>
          <w:rFonts w:ascii="Times New Roman" w:hAnsi="Times New Roman" w:cs="Times New Roman"/>
          <w:sz w:val="28"/>
          <w:szCs w:val="28"/>
        </w:rPr>
        <w:t xml:space="preserve">  </w:t>
      </w:r>
      <w:r w:rsidR="00F413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 создании презентаций, следует думать о здоровье детей, поэтому надо учитывать следующие важные моменты. На каждом слайде должно быть минимум текстовой информации, шрифт должен быть крупный, хорошо читаемый. Все украшающие эффекты для текстовой информации, напрягающие глаза, </w:t>
      </w:r>
      <w:r w:rsidR="005541EB">
        <w:rPr>
          <w:rFonts w:ascii="Times New Roman" w:hAnsi="Times New Roman" w:cs="Times New Roman"/>
          <w:sz w:val="28"/>
          <w:szCs w:val="28"/>
        </w:rPr>
        <w:t xml:space="preserve"> следует исключить. Также не должна раздражать глаза анимация текста. Картинки следует подбирать качественные, больших размеров, чтобы не было ощущения дискомфорта  от некачественных изображений.</w:t>
      </w:r>
      <w:r w:rsidR="0040441C">
        <w:rPr>
          <w:rFonts w:ascii="Times New Roman" w:hAnsi="Times New Roman" w:cs="Times New Roman"/>
          <w:sz w:val="28"/>
          <w:szCs w:val="28"/>
        </w:rPr>
        <w:t xml:space="preserve"> Фон презентации тоже может стать испытанием для глаз ребенка. Следует помнить, что яркие цвета вызывают дискомфорт</w:t>
      </w:r>
      <w:r w:rsidR="006060C3">
        <w:rPr>
          <w:rFonts w:ascii="Times New Roman" w:hAnsi="Times New Roman" w:cs="Times New Roman"/>
          <w:sz w:val="28"/>
          <w:szCs w:val="28"/>
        </w:rPr>
        <w:t xml:space="preserve">. </w:t>
      </w:r>
      <w:r w:rsidR="006060C3" w:rsidRPr="00606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просмотра такой презентации ученик вдруг теряет работоспособность или наоборот излишне возбужден</w:t>
      </w:r>
      <w:r w:rsidR="00606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B20" w:rsidRP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 для презентаций по математике должен быть без дополнительного фонового рисунка.</w:t>
      </w:r>
      <w:r w:rsid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B20" w:rsidRP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Подбирая фон к учебной презентации, </w:t>
      </w:r>
      <w:r w:rsid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обязательно проверить, </w:t>
      </w:r>
      <w:r w:rsidR="00284B20" w:rsidRP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воспринимается текст на данном фоне, видно ли с последней парты, может стоить увеличить толщину линий на чертежах.</w:t>
      </w:r>
      <w:r w:rsid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придерживаться  един</w:t>
      </w:r>
      <w:r w:rsidR="00F4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стиля</w:t>
      </w:r>
      <w:r w:rsidR="00284B20" w:rsidRPr="00284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оформления презентации. Появляющиеся на слайдах новые шрифты, разнообразные цвета – все это дополнительная нагрузка для глаз</w:t>
      </w:r>
      <w:r w:rsidR="0039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545A" w:rsidRPr="0039545A" w:rsidRDefault="0039545A" w:rsidP="00395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станет результатом применения презентационного сопровождения на уроках математики. 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</w:t>
      </w:r>
      <w:r w:rsidRPr="0039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станут яркими и запоминающимися. Сложный материал станет более доступен. При практической  разработке цифровых образовательных ресурсов для уроков, у педагога формируются предметные компетенции и, как следствие, общая профессиональная компетентность.</w:t>
      </w:r>
      <w:r w:rsidRPr="0039545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39545A" w:rsidRPr="0039545A" w:rsidSect="00BE34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237"/>
    <w:multiLevelType w:val="hybridMultilevel"/>
    <w:tmpl w:val="7CDE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226F9"/>
    <w:multiLevelType w:val="hybridMultilevel"/>
    <w:tmpl w:val="B564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E1E6F"/>
    <w:multiLevelType w:val="hybridMultilevel"/>
    <w:tmpl w:val="9C6C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496"/>
    <w:rsid w:val="000A38DE"/>
    <w:rsid w:val="000B79FE"/>
    <w:rsid w:val="001F4949"/>
    <w:rsid w:val="00223347"/>
    <w:rsid w:val="00284B20"/>
    <w:rsid w:val="002C53C7"/>
    <w:rsid w:val="002C7D6C"/>
    <w:rsid w:val="0039545A"/>
    <w:rsid w:val="003D593F"/>
    <w:rsid w:val="0040441C"/>
    <w:rsid w:val="004178D3"/>
    <w:rsid w:val="0046290D"/>
    <w:rsid w:val="004E643B"/>
    <w:rsid w:val="004E64D2"/>
    <w:rsid w:val="0050655A"/>
    <w:rsid w:val="005541EB"/>
    <w:rsid w:val="005A4BD7"/>
    <w:rsid w:val="005B187D"/>
    <w:rsid w:val="005C7414"/>
    <w:rsid w:val="006060C3"/>
    <w:rsid w:val="00630ACF"/>
    <w:rsid w:val="00673AFA"/>
    <w:rsid w:val="007B256E"/>
    <w:rsid w:val="007F5595"/>
    <w:rsid w:val="008C0C7E"/>
    <w:rsid w:val="00A06AD1"/>
    <w:rsid w:val="00A4546C"/>
    <w:rsid w:val="00AA75E5"/>
    <w:rsid w:val="00B04EF5"/>
    <w:rsid w:val="00BE3496"/>
    <w:rsid w:val="00C80508"/>
    <w:rsid w:val="00C84B78"/>
    <w:rsid w:val="00E30DBA"/>
    <w:rsid w:val="00E63B93"/>
    <w:rsid w:val="00E7407C"/>
    <w:rsid w:val="00EB4CB4"/>
    <w:rsid w:val="00F10C29"/>
    <w:rsid w:val="00F34CBE"/>
    <w:rsid w:val="00F413CD"/>
    <w:rsid w:val="00F600BD"/>
    <w:rsid w:val="00F8138E"/>
    <w:rsid w:val="00F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BD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6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63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E293-30CF-4462-A1F1-644917B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32</cp:revision>
  <dcterms:created xsi:type="dcterms:W3CDTF">2013-03-15T13:10:00Z</dcterms:created>
  <dcterms:modified xsi:type="dcterms:W3CDTF">2013-03-15T18:15:00Z</dcterms:modified>
</cp:coreProperties>
</file>