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42" w:rsidRDefault="00DB1D08" w:rsidP="0011777F">
      <w:pPr>
        <w:spacing w:after="0" w:line="360" w:lineRule="auto"/>
        <w:ind w:left="720" w:righ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Ломова Елена Николаевна</w:t>
      </w:r>
      <w:r w:rsidR="00F54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11777F" w:rsidRPr="00F54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</w:t>
      </w:r>
      <w:r w:rsidR="0011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C24D8" w:rsidRDefault="00DC24D8" w:rsidP="0011777F">
      <w:pPr>
        <w:spacing w:after="0" w:line="360" w:lineRule="auto"/>
        <w:ind w:left="720" w:righ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Государственного бюджетного дошкольного образовательного учреждения, детский сад № 29 Кировского района Санкт-Петербурга</w:t>
      </w:r>
      <w:r w:rsidR="0011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1777F" w:rsidRDefault="0011777F" w:rsidP="0011777F">
      <w:pPr>
        <w:spacing w:after="0" w:line="360" w:lineRule="auto"/>
        <w:ind w:left="720" w:righ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Россия, г. Санкт-Петербург</w:t>
      </w:r>
    </w:p>
    <w:p w:rsidR="0011777F" w:rsidRPr="00F54F42" w:rsidRDefault="0011777F" w:rsidP="0011777F">
      <w:pPr>
        <w:spacing w:after="0" w:line="360" w:lineRule="auto"/>
        <w:ind w:left="720" w:righ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4F42" w:rsidRPr="00F54F42" w:rsidRDefault="00F54F42" w:rsidP="0011777F">
      <w:pPr>
        <w:spacing w:after="0" w:line="360" w:lineRule="auto"/>
        <w:ind w:left="720" w:righ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bookmarkStart w:id="0" w:name="_GoBack"/>
      <w:r w:rsidR="00BD6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Pr="00F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кспериментальная деятельность в ДОУ</w:t>
      </w:r>
      <w:bookmarkEnd w:id="0"/>
      <w:r w:rsidRPr="00F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21CE9" w:rsidRPr="00F54F42" w:rsidRDefault="00F54F42" w:rsidP="00F54F42">
      <w:pPr>
        <w:spacing w:beforeLines="25" w:before="60" w:after="0" w:line="36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A21CE9" w:rsidRPr="00F54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«Ребенок, овладевший искусством эксперимента, побеждает нерешительность и неуверенность</w:t>
      </w:r>
      <w:r w:rsidR="000A430A" w:rsidRPr="00F54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A21CE9" w:rsidRPr="00F54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себе. У него просыпается инициатива, способность бодро преодолевать трудности, переживать и достигать успеха, умение оценивать и восхищаться достижениям товарища и готовности прийти к нему на помощь. Вообще опыт собственных открытий – одна из лучших школ характера»</w:t>
      </w:r>
    </w:p>
    <w:p w:rsidR="00A21CE9" w:rsidRPr="00F54F42" w:rsidRDefault="00A21CE9" w:rsidP="00F54F42">
      <w:pPr>
        <w:spacing w:beforeLines="25" w:before="60" w:after="240" w:line="36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Анатолий Шапиро</w:t>
      </w:r>
    </w:p>
    <w:p w:rsidR="00A21CE9" w:rsidRPr="00F54F42" w:rsidRDefault="00A21CE9" w:rsidP="00F54F42">
      <w:pPr>
        <w:spacing w:beforeLines="25" w:before="60" w:after="0" w:line="360" w:lineRule="auto"/>
        <w:ind w:left="720" w:right="7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дошкольного развития, наряду с игровой деятельностью, большое значение имеет и деятельность познавательная. Познание поможет ребенку развить планирование и анализ собственной практической деятельности, способствует раскрытию личности, постановке и достижению личных целей в будущем. Задача современного дошкольного образования -   как раз этот навык познания развить. В частности</w:t>
      </w:r>
      <w:r w:rsidR="000A430A"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через знакомство со свойствами различных предметов под действием разных явлений и процессов.</w:t>
      </w:r>
    </w:p>
    <w:p w:rsidR="00A21CE9" w:rsidRPr="00F54F42" w:rsidRDefault="00A21CE9" w:rsidP="00F54F42">
      <w:pPr>
        <w:spacing w:beforeLines="25" w:before="60" w:after="0" w:line="360" w:lineRule="auto"/>
        <w:ind w:left="720" w:righ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Эксперименты с познанием окружающего мира начинаются у детей уже с возраста 1-2 лет. Сначала это проявляется в элементарных действиях - ребенок что-то пробует на вкус, извлекает звуки (с помощью погремушки, например), испытывает на прочность (укусить и бросить). С развитием координации и мелкой моторики эти эксперименты усложняются, однако спонтанность в исследовании еще сохраняется до 5-6 лет. Затем дети начинают вести более длительные наблюдения, а также активно начинают использовать приобретенные таким образом знания и навыки. Дошкольники старшего возраста уже способны ставить опыты и эксперименты по собственному плану, а также оценивать и фиксировать полученную информацию.</w:t>
      </w:r>
    </w:p>
    <w:p w:rsidR="00A21CE9" w:rsidRPr="00F54F42" w:rsidRDefault="00A21CE9" w:rsidP="00F54F42">
      <w:pPr>
        <w:spacing w:beforeLines="25" w:before="60" w:after="0" w:line="360" w:lineRule="auto"/>
        <w:ind w:left="720" w:right="7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в детском саду, дети совершенствуют решения проблем познания как с помощью педагога, так и самостоятельно, в разных режимных моментах.  </w:t>
      </w:r>
    </w:p>
    <w:p w:rsidR="00A21CE9" w:rsidRPr="00F54F42" w:rsidRDefault="000A430A" w:rsidP="00F54F42">
      <w:pPr>
        <w:spacing w:beforeLines="25" w:before="60" w:after="0" w:line="360" w:lineRule="auto"/>
        <w:ind w:left="720" w:right="7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A21CE9"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ФГОС, задача педагога заключается в создании оптимального климата, при котором ребенок мог бы самостоятельно раскрывать и совершенствовать навыки открытия свойств и особенностей предметов окружающего мира. Для этого необходимо ежедневно провоцировать познавательную активность, создавая для этого подходящую ситуацию. </w:t>
      </w:r>
    </w:p>
    <w:p w:rsidR="007E1CA3" w:rsidRPr="00F54F42" w:rsidRDefault="007E1CA3" w:rsidP="00F54F42">
      <w:pPr>
        <w:spacing w:beforeLines="25" w:before="60" w:after="0" w:line="360" w:lineRule="auto"/>
        <w:ind w:left="720" w:right="7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E9" w:rsidRPr="00F54F42" w:rsidRDefault="00A21CE9" w:rsidP="00F54F42">
      <w:pPr>
        <w:spacing w:beforeLines="25" w:before="60" w:after="0" w:line="36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Для достижения таких ситуаций я в своей работе использую следующие методы:</w:t>
      </w:r>
    </w:p>
    <w:p w:rsidR="00A21CE9" w:rsidRPr="00F54F42" w:rsidRDefault="00A21CE9" w:rsidP="00F54F42">
      <w:pPr>
        <w:spacing w:beforeLines="25" w:before="60" w:after="0" w:line="36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CE9" w:rsidRPr="00F54F42" w:rsidRDefault="00A21CE9" w:rsidP="00F54F42">
      <w:pPr>
        <w:numPr>
          <w:ilvl w:val="0"/>
          <w:numId w:val="1"/>
        </w:numPr>
        <w:spacing w:beforeLines="25" w:before="60" w:after="0" w:line="360" w:lineRule="auto"/>
        <w:ind w:righ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Проблема - поиск решения. </w:t>
      </w:r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метода - создание проблемной ситуации. Детям предстоит определить, собственно, саму проблему, предложить варианты ее решения, опытным путем проверить свои гипотезы и подвести итоги своих действий.</w:t>
      </w:r>
    </w:p>
    <w:p w:rsidR="00A21CE9" w:rsidRPr="00F54F42" w:rsidRDefault="00A21CE9" w:rsidP="00F54F42">
      <w:pPr>
        <w:numPr>
          <w:ilvl w:val="0"/>
          <w:numId w:val="1"/>
        </w:numPr>
        <w:spacing w:beforeLines="25" w:before="60" w:after="0" w:line="360" w:lineRule="auto"/>
        <w:ind w:righ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Наблюдение за объектом - </w:t>
      </w:r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активных видов исследования у детей. Правильная организация педагогом наблюдения в помещении группы или на прогулке помогает детям лучше погрузиться в мир окружающих зрительных образов, звуков и запахов, развивая таким образом визуальные и аудиальные способности.</w:t>
      </w:r>
    </w:p>
    <w:p w:rsidR="00A21CE9" w:rsidRPr="00F54F42" w:rsidRDefault="00A21CE9" w:rsidP="00F54F42">
      <w:pPr>
        <w:numPr>
          <w:ilvl w:val="0"/>
          <w:numId w:val="1"/>
        </w:numPr>
        <w:spacing w:beforeLines="25" w:before="60" w:after="0" w:line="360" w:lineRule="auto"/>
        <w:ind w:righ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Эксперименты и опыты - </w:t>
      </w:r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составляющие в развитии творчества, мыслительного процесса и логики у ребенка.  Совместное экспериментирование дополнительно развивает наблюдательность, активность и самостоятельность, помогает становлению дружеского коллектива и его сплоченности. Благодаря взаимодействию с явлениями и объектами природы и детский словарь быстро обогащается новыми словами и обозначениями.</w:t>
      </w:r>
    </w:p>
    <w:p w:rsidR="007E1CA3" w:rsidRPr="00F54F42" w:rsidRDefault="007E1CA3" w:rsidP="00F54F42">
      <w:pPr>
        <w:spacing w:beforeLines="25" w:before="60" w:after="0" w:line="360" w:lineRule="auto"/>
        <w:ind w:left="720" w:righ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1CA3" w:rsidRPr="00F54F42" w:rsidRDefault="007E1CA3" w:rsidP="00F54F42">
      <w:pPr>
        <w:spacing w:beforeLines="25" w:before="60" w:after="0" w:line="360" w:lineRule="auto"/>
        <w:ind w:left="720" w:right="7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 практике удобнее организовывать в группе опытно-экспериментальную деятельность, я оборудовала т.н. “Центр экспериментирования”. Он состоит из:</w:t>
      </w:r>
    </w:p>
    <w:p w:rsidR="007E1CA3" w:rsidRPr="00F54F42" w:rsidRDefault="007E1CA3" w:rsidP="00F54F42">
      <w:pPr>
        <w:spacing w:beforeLines="25" w:before="60" w:after="0" w:line="36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CA3" w:rsidRPr="00F54F42" w:rsidRDefault="007E1CA3" w:rsidP="00F54F42">
      <w:pPr>
        <w:numPr>
          <w:ilvl w:val="0"/>
          <w:numId w:val="2"/>
        </w:numPr>
        <w:spacing w:beforeLines="25" w:before="60" w:after="0" w:line="360" w:lineRule="auto"/>
        <w:ind w:left="720" w:righ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“Мини-лаборатории”. </w:t>
      </w:r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Здесь хранятся различные приборы и инструменты для наших опытов и наблюдений - баночки, бутылочки, воронки, увеличительные стекла, шарики, трубочки и прочее.</w:t>
      </w:r>
    </w:p>
    <w:p w:rsidR="007E1CA3" w:rsidRPr="00F54F42" w:rsidRDefault="007E1CA3" w:rsidP="00F54F42">
      <w:pPr>
        <w:numPr>
          <w:ilvl w:val="0"/>
          <w:numId w:val="2"/>
        </w:numPr>
        <w:spacing w:beforeLines="25" w:before="60" w:after="0" w:line="360" w:lineRule="auto"/>
        <w:ind w:left="720" w:righ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 для экспериментов. </w:t>
      </w:r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может быть природным (листья, шишки, скорлупа </w:t>
      </w:r>
      <w:proofErr w:type="spellStart"/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и.т.д</w:t>
      </w:r>
      <w:proofErr w:type="spellEnd"/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или бросовый, </w:t>
      </w:r>
      <w:proofErr w:type="gramStart"/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пуговицы или вата.</w:t>
      </w:r>
    </w:p>
    <w:p w:rsidR="007E1CA3" w:rsidRPr="00F54F42" w:rsidRDefault="007E1CA3" w:rsidP="00F54F42">
      <w:pPr>
        <w:numPr>
          <w:ilvl w:val="0"/>
          <w:numId w:val="2"/>
        </w:numPr>
        <w:spacing w:beforeLines="25" w:before="60" w:after="0" w:line="360" w:lineRule="auto"/>
        <w:ind w:left="720" w:righ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Схемы ведения опытов и экспериментов. </w:t>
      </w:r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картинки, памятки и </w:t>
      </w:r>
      <w:proofErr w:type="spellStart"/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помогут детям быстрее разобраться с ходом исследования и сделать его интереснее.</w:t>
      </w:r>
    </w:p>
    <w:p w:rsidR="007E1CA3" w:rsidRPr="00F54F42" w:rsidRDefault="007E1CA3" w:rsidP="00F54F42">
      <w:pPr>
        <w:numPr>
          <w:ilvl w:val="0"/>
          <w:numId w:val="2"/>
        </w:numPr>
        <w:spacing w:beforeLines="25" w:before="60" w:after="0" w:line="360" w:lineRule="auto"/>
        <w:ind w:left="720" w:righ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Коллекции</w:t>
      </w:r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предыдущих экспериментов и опытов</w:t>
      </w:r>
    </w:p>
    <w:p w:rsidR="007E1CA3" w:rsidRPr="00F54F42" w:rsidRDefault="007E1CA3" w:rsidP="00F54F42">
      <w:pPr>
        <w:numPr>
          <w:ilvl w:val="0"/>
          <w:numId w:val="2"/>
        </w:numPr>
        <w:spacing w:beforeLines="25" w:before="60" w:after="0" w:line="360" w:lineRule="auto"/>
        <w:ind w:left="720" w:righ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и специальное </w:t>
      </w:r>
      <w:r w:rsidRPr="00F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рабочее место</w:t>
      </w:r>
      <w:r w:rsidRPr="00F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опытов. Дети должны знать, что эксперименты проводятся именно в этом месте.</w:t>
      </w:r>
    </w:p>
    <w:p w:rsidR="007E1CA3" w:rsidRPr="00F54F42" w:rsidRDefault="007E1CA3" w:rsidP="00F54F42">
      <w:pPr>
        <w:spacing w:beforeLines="25" w:before="60" w:after="0" w:line="360" w:lineRule="auto"/>
        <w:ind w:left="720" w:righ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CA3" w:rsidRPr="00F54F42" w:rsidRDefault="007E1CA3" w:rsidP="00F54F42">
      <w:pPr>
        <w:spacing w:beforeLines="25" w:before="60" w:line="360" w:lineRule="auto"/>
        <w:ind w:left="72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F42">
        <w:rPr>
          <w:rFonts w:ascii="Times New Roman" w:hAnsi="Times New Roman" w:cs="Times New Roman"/>
          <w:b/>
          <w:sz w:val="24"/>
          <w:szCs w:val="24"/>
        </w:rPr>
        <w:t>Какие опыты подходят для разных детских возрастных особенностей?</w:t>
      </w:r>
    </w:p>
    <w:p w:rsidR="007E1CA3" w:rsidRPr="00F54F42" w:rsidRDefault="007E1CA3" w:rsidP="00F54F42">
      <w:pPr>
        <w:spacing w:beforeLines="25" w:before="60" w:after="0" w:line="360" w:lineRule="auto"/>
        <w:ind w:left="720" w:right="7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F54F42">
        <w:rPr>
          <w:rFonts w:ascii="Times New Roman" w:hAnsi="Times New Roman" w:cs="Times New Roman"/>
          <w:b/>
          <w:sz w:val="24"/>
          <w:szCs w:val="24"/>
        </w:rPr>
        <w:t>младшего дошкольного возраста</w:t>
      </w:r>
      <w:r w:rsidRPr="00F54F42">
        <w:rPr>
          <w:rFonts w:ascii="Times New Roman" w:hAnsi="Times New Roman" w:cs="Times New Roman"/>
          <w:sz w:val="24"/>
          <w:szCs w:val="24"/>
        </w:rPr>
        <w:t xml:space="preserve"> мы обычно знакомим с окружающей живой и неживой природой во время прогулок. Это дает им возможность </w:t>
      </w:r>
      <w:r w:rsidRPr="00F54F42">
        <w:rPr>
          <w:rFonts w:ascii="Times New Roman" w:hAnsi="Times New Roman" w:cs="Times New Roman"/>
          <w:sz w:val="24"/>
          <w:szCs w:val="24"/>
        </w:rPr>
        <w:lastRenderedPageBreak/>
        <w:t xml:space="preserve">экспериментировать в естественных условиях, а также самостоятельно наблюдать за свойствами воды и почвы. </w:t>
      </w:r>
    </w:p>
    <w:p w:rsidR="00C0057B" w:rsidRPr="00F54F42" w:rsidRDefault="007E1CA3" w:rsidP="00F54F42">
      <w:pPr>
        <w:spacing w:beforeLines="25" w:before="60" w:after="0" w:line="360" w:lineRule="auto"/>
        <w:ind w:left="720" w:right="7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sz w:val="24"/>
          <w:szCs w:val="24"/>
        </w:rPr>
        <w:t xml:space="preserve">Также, для закрепления понимания свойств окружающего мира </w:t>
      </w:r>
      <w:r w:rsidR="00FE5732" w:rsidRPr="00F54F42">
        <w:rPr>
          <w:rFonts w:ascii="Times New Roman" w:hAnsi="Times New Roman" w:cs="Times New Roman"/>
          <w:sz w:val="24"/>
          <w:szCs w:val="24"/>
        </w:rPr>
        <w:t>мы проводим игры</w:t>
      </w:r>
      <w:r w:rsidR="00C0057B" w:rsidRPr="00F54F42">
        <w:rPr>
          <w:rFonts w:ascii="Times New Roman" w:hAnsi="Times New Roman" w:cs="Times New Roman"/>
          <w:sz w:val="24"/>
          <w:szCs w:val="24"/>
        </w:rPr>
        <w:t>:</w:t>
      </w:r>
      <w:r w:rsidR="00FE5732" w:rsidRPr="00F54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ACF" w:rsidRPr="00F54F42" w:rsidRDefault="00C0057B" w:rsidP="00F54F42">
      <w:pPr>
        <w:spacing w:beforeLines="25" w:before="60" w:after="0" w:line="360" w:lineRule="auto"/>
        <w:ind w:left="720" w:right="72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F42">
        <w:rPr>
          <w:rFonts w:ascii="Times New Roman" w:hAnsi="Times New Roman" w:cs="Times New Roman"/>
          <w:sz w:val="24"/>
          <w:szCs w:val="24"/>
        </w:rPr>
        <w:t xml:space="preserve">      </w:t>
      </w:r>
      <w:r w:rsidRPr="00F54F42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FE5732" w:rsidRPr="00F54F4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водой</w:t>
      </w:r>
      <w:r w:rsidR="00FB6ACF" w:rsidRPr="00F54F4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B6ACF" w:rsidRPr="00F54F42" w:rsidRDefault="00FB6ACF" w:rsidP="00F54F42">
      <w:pPr>
        <w:spacing w:beforeLines="25" w:before="60" w:after="0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732" w:rsidRPr="00F54F42">
        <w:rPr>
          <w:rFonts w:ascii="Times New Roman" w:hAnsi="Times New Roman" w:cs="Times New Roman"/>
          <w:b/>
          <w:sz w:val="24"/>
          <w:szCs w:val="24"/>
        </w:rPr>
        <w:t>«</w:t>
      </w:r>
      <w:r w:rsidRPr="00F54F42">
        <w:rPr>
          <w:rFonts w:ascii="Times New Roman" w:hAnsi="Times New Roman" w:cs="Times New Roman"/>
          <w:b/>
          <w:sz w:val="24"/>
          <w:szCs w:val="24"/>
        </w:rPr>
        <w:t>Узнаем, какая вода».</w:t>
      </w:r>
      <w:r w:rsidRPr="00F54F42">
        <w:rPr>
          <w:rFonts w:ascii="Times New Roman" w:hAnsi="Times New Roman" w:cs="Times New Roman"/>
          <w:sz w:val="24"/>
          <w:szCs w:val="24"/>
        </w:rPr>
        <w:t xml:space="preserve"> </w:t>
      </w:r>
      <w:r w:rsidRPr="00F54F42">
        <w:rPr>
          <w:rFonts w:ascii="Times New Roman" w:hAnsi="Times New Roman" w:cs="Times New Roman"/>
          <w:b/>
          <w:sz w:val="24"/>
          <w:szCs w:val="24"/>
        </w:rPr>
        <w:t>Цель:</w:t>
      </w:r>
      <w:r w:rsidRPr="00F54F42">
        <w:rPr>
          <w:rFonts w:ascii="Times New Roman" w:hAnsi="Times New Roman" w:cs="Times New Roman"/>
          <w:sz w:val="24"/>
          <w:szCs w:val="24"/>
        </w:rPr>
        <w:t xml:space="preserve"> Выявить свойство воды: она прозрачная, без запаха, льется, в ней растворяются некоторые вещества, вода имеет вес.</w:t>
      </w:r>
    </w:p>
    <w:p w:rsidR="001959FE" w:rsidRPr="00F54F42" w:rsidRDefault="001959FE" w:rsidP="00F54F42">
      <w:pPr>
        <w:spacing w:beforeLines="25" w:before="60" w:after="0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732" w:rsidRPr="00F54F42">
        <w:rPr>
          <w:rFonts w:ascii="Times New Roman" w:hAnsi="Times New Roman" w:cs="Times New Roman"/>
          <w:b/>
          <w:sz w:val="24"/>
          <w:szCs w:val="24"/>
        </w:rPr>
        <w:t>«</w:t>
      </w:r>
      <w:r w:rsidRPr="00F54F42">
        <w:rPr>
          <w:rFonts w:ascii="Times New Roman" w:hAnsi="Times New Roman" w:cs="Times New Roman"/>
          <w:b/>
          <w:sz w:val="24"/>
          <w:szCs w:val="24"/>
        </w:rPr>
        <w:t>Откуда берется вода?</w:t>
      </w:r>
      <w:r w:rsidRPr="00F54F42">
        <w:rPr>
          <w:rFonts w:ascii="Times New Roman" w:hAnsi="Times New Roman" w:cs="Times New Roman"/>
          <w:sz w:val="24"/>
          <w:szCs w:val="24"/>
        </w:rPr>
        <w:t xml:space="preserve"> </w:t>
      </w:r>
      <w:r w:rsidRPr="00F54F42">
        <w:rPr>
          <w:rFonts w:ascii="Times New Roman" w:hAnsi="Times New Roman" w:cs="Times New Roman"/>
          <w:b/>
          <w:sz w:val="24"/>
          <w:szCs w:val="24"/>
        </w:rPr>
        <w:t>Цель:</w:t>
      </w:r>
      <w:r w:rsidRPr="00F54F42">
        <w:rPr>
          <w:rFonts w:ascii="Times New Roman" w:hAnsi="Times New Roman" w:cs="Times New Roman"/>
          <w:sz w:val="24"/>
          <w:szCs w:val="24"/>
        </w:rPr>
        <w:t xml:space="preserve"> Познакомить детей с процессом конденсации.</w:t>
      </w:r>
      <w:r w:rsidR="00FE5732" w:rsidRPr="00F54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9FE" w:rsidRPr="00F54F42" w:rsidRDefault="001959FE" w:rsidP="00F54F42">
      <w:pPr>
        <w:spacing w:beforeLines="25" w:before="60" w:after="0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b/>
          <w:sz w:val="24"/>
          <w:szCs w:val="24"/>
        </w:rPr>
        <w:t>«Пар - это тоже вода»</w:t>
      </w:r>
      <w:r w:rsidRPr="00F54F42">
        <w:rPr>
          <w:rFonts w:ascii="Times New Roman" w:hAnsi="Times New Roman" w:cs="Times New Roman"/>
          <w:sz w:val="24"/>
          <w:szCs w:val="24"/>
        </w:rPr>
        <w:t xml:space="preserve"> </w:t>
      </w:r>
      <w:r w:rsidRPr="00F54F42">
        <w:rPr>
          <w:rFonts w:ascii="Times New Roman" w:hAnsi="Times New Roman" w:cs="Times New Roman"/>
          <w:b/>
          <w:sz w:val="24"/>
          <w:szCs w:val="24"/>
        </w:rPr>
        <w:t>Цель:</w:t>
      </w:r>
      <w:r w:rsidRPr="00F54F42">
        <w:rPr>
          <w:rFonts w:ascii="Times New Roman" w:hAnsi="Times New Roman" w:cs="Times New Roman"/>
          <w:sz w:val="24"/>
          <w:szCs w:val="24"/>
        </w:rPr>
        <w:t xml:space="preserve"> познакомить детей с одним из свойств воды – паром. </w:t>
      </w:r>
      <w:r w:rsidR="00FE5732" w:rsidRPr="00F54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CA3" w:rsidRPr="00F54F42" w:rsidRDefault="00FE5732" w:rsidP="00F54F42">
      <w:pPr>
        <w:spacing w:beforeLines="25" w:before="60" w:after="0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b/>
          <w:sz w:val="24"/>
          <w:szCs w:val="24"/>
        </w:rPr>
        <w:t>«</w:t>
      </w:r>
      <w:r w:rsidR="001959FE" w:rsidRPr="00F54F42">
        <w:rPr>
          <w:rFonts w:ascii="Times New Roman" w:hAnsi="Times New Roman" w:cs="Times New Roman"/>
          <w:b/>
          <w:sz w:val="24"/>
          <w:szCs w:val="24"/>
        </w:rPr>
        <w:t>Замерзание жидкости»</w:t>
      </w:r>
      <w:r w:rsidR="001959FE" w:rsidRPr="00F54F42">
        <w:rPr>
          <w:rFonts w:ascii="Times New Roman" w:hAnsi="Times New Roman" w:cs="Times New Roman"/>
          <w:sz w:val="24"/>
          <w:szCs w:val="24"/>
        </w:rPr>
        <w:t xml:space="preserve"> </w:t>
      </w:r>
      <w:r w:rsidR="001959FE" w:rsidRPr="00F54F42">
        <w:rPr>
          <w:rFonts w:ascii="Times New Roman" w:hAnsi="Times New Roman" w:cs="Times New Roman"/>
          <w:b/>
          <w:sz w:val="24"/>
          <w:szCs w:val="24"/>
        </w:rPr>
        <w:t>Цель:</w:t>
      </w:r>
      <w:r w:rsidR="001959FE" w:rsidRPr="00F54F42">
        <w:rPr>
          <w:rFonts w:ascii="Times New Roman" w:hAnsi="Times New Roman" w:cs="Times New Roman"/>
          <w:sz w:val="24"/>
          <w:szCs w:val="24"/>
        </w:rPr>
        <w:t xml:space="preserve"> познакомить с различными жидкостями, помочь выявить различия в процессах замерзания различных жидкостей.</w:t>
      </w:r>
    </w:p>
    <w:p w:rsidR="00EC02DE" w:rsidRPr="00F54F42" w:rsidRDefault="00EC02DE" w:rsidP="00F54F42">
      <w:pPr>
        <w:spacing w:beforeLines="25" w:before="60" w:after="0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b/>
          <w:sz w:val="24"/>
          <w:szCs w:val="24"/>
        </w:rPr>
        <w:t>«Изготовление цветных льдинок» Цель:</w:t>
      </w:r>
      <w:r w:rsidRPr="00F54F42">
        <w:rPr>
          <w:rFonts w:ascii="Times New Roman" w:hAnsi="Times New Roman" w:cs="Times New Roman"/>
          <w:sz w:val="24"/>
          <w:szCs w:val="24"/>
        </w:rPr>
        <w:t xml:space="preserve"> Познакомить с тем, что вода замерзает на холоде, что в ней растворяется краска.</w:t>
      </w:r>
    </w:p>
    <w:p w:rsidR="00EC02DE" w:rsidRPr="00F54F42" w:rsidRDefault="00EC02DE" w:rsidP="00F54F42">
      <w:pPr>
        <w:spacing w:beforeLines="25" w:before="60" w:after="0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4F42">
        <w:rPr>
          <w:rFonts w:ascii="Times New Roman" w:hAnsi="Times New Roman" w:cs="Times New Roman"/>
          <w:b/>
          <w:sz w:val="24"/>
          <w:szCs w:val="24"/>
          <w:u w:val="single"/>
        </w:rPr>
        <w:t>С воздухом:</w:t>
      </w:r>
    </w:p>
    <w:p w:rsidR="00EC02DE" w:rsidRPr="00F54F42" w:rsidRDefault="00EC02DE" w:rsidP="00F54F42">
      <w:pPr>
        <w:spacing w:beforeLines="25" w:before="60" w:after="0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b/>
          <w:sz w:val="24"/>
          <w:szCs w:val="24"/>
        </w:rPr>
        <w:t>«Надувание мыльных пузырей»</w:t>
      </w:r>
      <w:r w:rsidRPr="00F54F42">
        <w:rPr>
          <w:rFonts w:ascii="Times New Roman" w:hAnsi="Times New Roman" w:cs="Times New Roman"/>
          <w:sz w:val="24"/>
          <w:szCs w:val="24"/>
        </w:rPr>
        <w:t xml:space="preserve"> </w:t>
      </w:r>
      <w:r w:rsidRPr="00F54F42">
        <w:rPr>
          <w:rFonts w:ascii="Times New Roman" w:hAnsi="Times New Roman" w:cs="Times New Roman"/>
          <w:b/>
          <w:sz w:val="24"/>
          <w:szCs w:val="24"/>
        </w:rPr>
        <w:t>Цель:</w:t>
      </w:r>
      <w:r w:rsidRPr="00F54F42">
        <w:rPr>
          <w:rFonts w:ascii="Times New Roman" w:hAnsi="Times New Roman" w:cs="Times New Roman"/>
          <w:sz w:val="24"/>
          <w:szCs w:val="24"/>
        </w:rPr>
        <w:t xml:space="preserve"> Научить детей пускать мыльные пузыри и познакомить с тем, что при попадании воздуха в каплю мыльной воды образуется пузырь.</w:t>
      </w:r>
    </w:p>
    <w:p w:rsidR="00EC02DE" w:rsidRPr="00F54F42" w:rsidRDefault="00EC02DE" w:rsidP="00F54F42">
      <w:pPr>
        <w:spacing w:beforeLines="25" w:before="60" w:after="0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b/>
          <w:sz w:val="24"/>
          <w:szCs w:val="24"/>
        </w:rPr>
        <w:t>«Что в пакете» Цель:</w:t>
      </w:r>
      <w:r w:rsidRPr="00F54F42">
        <w:rPr>
          <w:rFonts w:ascii="Times New Roman" w:hAnsi="Times New Roman" w:cs="Times New Roman"/>
          <w:sz w:val="24"/>
          <w:szCs w:val="24"/>
        </w:rPr>
        <w:t xml:space="preserve"> </w:t>
      </w:r>
      <w:r w:rsidR="00CE3D64" w:rsidRPr="00F54F42">
        <w:rPr>
          <w:rFonts w:ascii="Times New Roman" w:hAnsi="Times New Roman" w:cs="Times New Roman"/>
          <w:sz w:val="24"/>
          <w:szCs w:val="24"/>
        </w:rPr>
        <w:t>Обнаружить воздух в окружающем пространстве</w:t>
      </w:r>
      <w:r w:rsidR="00D908CC" w:rsidRPr="00F54F42">
        <w:rPr>
          <w:rFonts w:ascii="Times New Roman" w:hAnsi="Times New Roman" w:cs="Times New Roman"/>
          <w:sz w:val="24"/>
          <w:szCs w:val="24"/>
        </w:rPr>
        <w:t>.</w:t>
      </w:r>
    </w:p>
    <w:p w:rsidR="00D908CC" w:rsidRPr="00F54F42" w:rsidRDefault="00D908CC" w:rsidP="00F54F42">
      <w:pPr>
        <w:spacing w:beforeLines="25" w:before="60" w:after="0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b/>
          <w:sz w:val="24"/>
          <w:szCs w:val="24"/>
        </w:rPr>
        <w:t>«Игры с соломинкой» Цель:</w:t>
      </w:r>
      <w:r w:rsidRPr="00F54F42">
        <w:rPr>
          <w:rFonts w:ascii="Times New Roman" w:hAnsi="Times New Roman" w:cs="Times New Roman"/>
          <w:sz w:val="24"/>
          <w:szCs w:val="24"/>
        </w:rPr>
        <w:t xml:space="preserve"> Познакомить с тем, что внутри человека есть воздух.</w:t>
      </w:r>
    </w:p>
    <w:p w:rsidR="00D908CC" w:rsidRPr="00F54F42" w:rsidRDefault="00D908CC" w:rsidP="00F54F42">
      <w:pPr>
        <w:spacing w:beforeLines="25" w:before="60" w:after="0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b/>
          <w:sz w:val="24"/>
          <w:szCs w:val="24"/>
        </w:rPr>
        <w:t>«Ветер по морю гуляет» Цель:</w:t>
      </w:r>
      <w:r w:rsidRPr="00F54F42">
        <w:rPr>
          <w:rFonts w:ascii="Times New Roman" w:hAnsi="Times New Roman" w:cs="Times New Roman"/>
          <w:sz w:val="24"/>
          <w:szCs w:val="24"/>
        </w:rPr>
        <w:t xml:space="preserve"> Обнаружить воздух.</w:t>
      </w:r>
    </w:p>
    <w:p w:rsidR="007E1CA3" w:rsidRPr="00F54F42" w:rsidRDefault="007E1CA3" w:rsidP="00F54F42">
      <w:pPr>
        <w:spacing w:beforeLines="25" w:before="60" w:after="0" w:line="360" w:lineRule="auto"/>
        <w:ind w:left="720" w:right="7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sz w:val="24"/>
          <w:szCs w:val="24"/>
        </w:rPr>
        <w:t xml:space="preserve">Для воспитанников </w:t>
      </w:r>
      <w:r w:rsidRPr="00F54F42">
        <w:rPr>
          <w:rFonts w:ascii="Times New Roman" w:hAnsi="Times New Roman" w:cs="Times New Roman"/>
          <w:b/>
          <w:sz w:val="24"/>
          <w:szCs w:val="24"/>
        </w:rPr>
        <w:t>средних групп</w:t>
      </w:r>
      <w:r w:rsidRPr="00F54F42">
        <w:rPr>
          <w:rFonts w:ascii="Times New Roman" w:hAnsi="Times New Roman" w:cs="Times New Roman"/>
          <w:sz w:val="24"/>
          <w:szCs w:val="24"/>
        </w:rPr>
        <w:t xml:space="preserve"> опыты и эксперименты усложняются, поскольку дети начинают играть более самостоятельно и осознанно.</w:t>
      </w:r>
    </w:p>
    <w:p w:rsidR="007E1CA3" w:rsidRPr="00F54F42" w:rsidRDefault="007E1CA3" w:rsidP="00F54F42">
      <w:pPr>
        <w:spacing w:beforeLines="25" w:before="60" w:after="0" w:line="360" w:lineRule="auto"/>
        <w:ind w:left="720" w:right="7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sz w:val="24"/>
          <w:szCs w:val="24"/>
        </w:rPr>
        <w:t xml:space="preserve">Наконец, наибольший интерес к опытно-экспериментальным занятиям проявляется у детей в </w:t>
      </w:r>
      <w:r w:rsidRPr="00F54F42">
        <w:rPr>
          <w:rFonts w:ascii="Times New Roman" w:hAnsi="Times New Roman" w:cs="Times New Roman"/>
          <w:b/>
          <w:sz w:val="24"/>
          <w:szCs w:val="24"/>
        </w:rPr>
        <w:t>старших группах</w:t>
      </w:r>
      <w:r w:rsidRPr="00F54F42">
        <w:rPr>
          <w:rFonts w:ascii="Times New Roman" w:hAnsi="Times New Roman" w:cs="Times New Roman"/>
          <w:sz w:val="24"/>
          <w:szCs w:val="24"/>
        </w:rPr>
        <w:t>. У них уже хорошо развиты поисковые и исследовательские навыки, поэтому для них разработаны особые опыты и эксперименты:</w:t>
      </w:r>
    </w:p>
    <w:p w:rsidR="007E1CA3" w:rsidRPr="00F54F42" w:rsidRDefault="007E1CA3" w:rsidP="00F54F42">
      <w:pPr>
        <w:spacing w:beforeLines="25" w:before="60" w:after="0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b/>
          <w:sz w:val="24"/>
          <w:szCs w:val="24"/>
        </w:rPr>
        <w:t>Опыты с водой:</w:t>
      </w:r>
      <w:r w:rsidRPr="00F54F42">
        <w:rPr>
          <w:rFonts w:ascii="Times New Roman" w:hAnsi="Times New Roman" w:cs="Times New Roman"/>
          <w:sz w:val="24"/>
          <w:szCs w:val="24"/>
        </w:rPr>
        <w:t xml:space="preserve"> «Вода не имеет вкуса и запаха», «Вода и ее превращение (делаем льдинки)», «Таянье снега», «Способность воды отражать предметы», «Для чего вода нужна растениям».</w:t>
      </w:r>
    </w:p>
    <w:p w:rsidR="007E1CA3" w:rsidRPr="00F54F42" w:rsidRDefault="007E1CA3" w:rsidP="00F54F42">
      <w:pPr>
        <w:spacing w:beforeLines="25" w:before="60" w:after="0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b/>
          <w:sz w:val="24"/>
          <w:szCs w:val="24"/>
        </w:rPr>
        <w:t>Опыты с воздухом:</w:t>
      </w:r>
      <w:r w:rsidRPr="00F54F42">
        <w:rPr>
          <w:rFonts w:ascii="Times New Roman" w:hAnsi="Times New Roman" w:cs="Times New Roman"/>
          <w:sz w:val="24"/>
          <w:szCs w:val="24"/>
        </w:rPr>
        <w:t xml:space="preserve"> «Как работает воздух», «Воздух легче воды», «Движение воздуха», «Воздух в человеке», «Для чего воздух нужен растениям»</w:t>
      </w:r>
    </w:p>
    <w:p w:rsidR="007E1CA3" w:rsidRPr="00F54F42" w:rsidRDefault="007E1CA3" w:rsidP="00F54F42">
      <w:pPr>
        <w:spacing w:beforeLines="25" w:before="60" w:after="0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b/>
          <w:sz w:val="24"/>
          <w:szCs w:val="24"/>
        </w:rPr>
        <w:t>Опыты с песком и глиной:</w:t>
      </w:r>
      <w:r w:rsidRPr="00F54F42">
        <w:rPr>
          <w:rFonts w:ascii="Times New Roman" w:hAnsi="Times New Roman" w:cs="Times New Roman"/>
          <w:sz w:val="24"/>
          <w:szCs w:val="24"/>
        </w:rPr>
        <w:t xml:space="preserve"> «Откуда берется песок», «Состав глины и песка», «Песок хорошо пропускает воду, а глина плохо», «Свойства сухого и мокрого песка», «Рисование сухим песком»</w:t>
      </w:r>
    </w:p>
    <w:p w:rsidR="007E1CA3" w:rsidRPr="00F54F42" w:rsidRDefault="007E1CA3" w:rsidP="00F54F42">
      <w:pPr>
        <w:spacing w:beforeLines="25" w:before="60" w:after="0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b/>
          <w:sz w:val="24"/>
          <w:szCs w:val="24"/>
        </w:rPr>
        <w:lastRenderedPageBreak/>
        <w:t>Опыты с камнями:</w:t>
      </w:r>
      <w:r w:rsidRPr="00F54F42">
        <w:rPr>
          <w:rFonts w:ascii="Times New Roman" w:hAnsi="Times New Roman" w:cs="Times New Roman"/>
          <w:sz w:val="24"/>
          <w:szCs w:val="24"/>
        </w:rPr>
        <w:t xml:space="preserve"> «Какие бывают камни», «Обследование камней (размер, цвет, вес)», «Меняют ли камни цвета», «Рисующие камни»</w:t>
      </w:r>
    </w:p>
    <w:p w:rsidR="007E1CA3" w:rsidRPr="00F54F42" w:rsidRDefault="007E1CA3" w:rsidP="00F54F42">
      <w:pPr>
        <w:spacing w:beforeLines="25" w:before="60" w:after="0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b/>
          <w:sz w:val="24"/>
          <w:szCs w:val="24"/>
        </w:rPr>
        <w:t>Опыты с магнитом:</w:t>
      </w:r>
      <w:r w:rsidRPr="00F54F42">
        <w:rPr>
          <w:rFonts w:ascii="Times New Roman" w:hAnsi="Times New Roman" w:cs="Times New Roman"/>
          <w:sz w:val="24"/>
          <w:szCs w:val="24"/>
        </w:rPr>
        <w:t xml:space="preserve"> «Чудесные возможности магнита», «Выявление свойств металла», «Взаимодействие двух магнитов», «Магнитное поле вокруг магнитов»</w:t>
      </w:r>
    </w:p>
    <w:p w:rsidR="00D37712" w:rsidRPr="00F54F42" w:rsidRDefault="007E1CA3" w:rsidP="00F54F42">
      <w:pPr>
        <w:spacing w:beforeLines="25" w:before="60" w:after="0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54F42">
        <w:rPr>
          <w:rFonts w:ascii="Times New Roman" w:hAnsi="Times New Roman" w:cs="Times New Roman"/>
          <w:b/>
          <w:sz w:val="24"/>
          <w:szCs w:val="24"/>
        </w:rPr>
        <w:t>Опыты с бумагой и тканью:</w:t>
      </w:r>
      <w:r w:rsidRPr="00F54F42">
        <w:rPr>
          <w:rFonts w:ascii="Times New Roman" w:hAnsi="Times New Roman" w:cs="Times New Roman"/>
          <w:sz w:val="24"/>
          <w:szCs w:val="24"/>
        </w:rPr>
        <w:t xml:space="preserve"> «Какая бумага сильнее», «Можно ли склеить бумагу водой», «Из чего состоит ткань», «Меняем цвет ткани»</w:t>
      </w:r>
    </w:p>
    <w:p w:rsidR="007E1CA3" w:rsidRPr="00F54F42" w:rsidRDefault="007E1CA3" w:rsidP="00F54F42">
      <w:pPr>
        <w:pStyle w:val="a3"/>
        <w:spacing w:beforeLines="25" w:before="60" w:beforeAutospacing="0" w:after="0" w:afterAutospacing="0" w:line="360" w:lineRule="auto"/>
        <w:ind w:left="720" w:right="720" w:firstLine="708"/>
        <w:jc w:val="both"/>
      </w:pPr>
      <w:r w:rsidRPr="00F54F42">
        <w:rPr>
          <w:b/>
          <w:color w:val="000000"/>
        </w:rPr>
        <w:t>Какой мы можем подвести итог?</w:t>
      </w:r>
      <w:r w:rsidRPr="00F54F42">
        <w:rPr>
          <w:color w:val="000000"/>
        </w:rPr>
        <w:t xml:space="preserve"> Совместные эксперименты и опыты помогают детям правильно развивать познавательные и исследовательские навыки. В ходе занятий дети учатся самостоятельности, правильным постановкам вопросов и поисками ответов. Улучшается любознательность и активность, и, в конечном счете развитие ребенка соответствуем всем нормам ФГОС.</w:t>
      </w:r>
    </w:p>
    <w:p w:rsidR="007E1CA3" w:rsidRPr="00F54F42" w:rsidRDefault="007E1CA3" w:rsidP="00F54F42">
      <w:pPr>
        <w:pStyle w:val="a3"/>
        <w:spacing w:beforeLines="25" w:before="60" w:beforeAutospacing="0" w:after="240" w:afterAutospacing="0" w:line="360" w:lineRule="auto"/>
        <w:ind w:left="720" w:right="720" w:firstLine="708"/>
        <w:jc w:val="both"/>
      </w:pPr>
      <w:r w:rsidRPr="00F54F42">
        <w:rPr>
          <w:color w:val="000000"/>
        </w:rPr>
        <w:t>Как гласит одна китайская пословица: «Расскажи – и я забуду, покажи – и я запомню, дай попробовать – и я пойму»</w:t>
      </w:r>
    </w:p>
    <w:p w:rsidR="007E1CA3" w:rsidRPr="00F54F42" w:rsidRDefault="007E1CA3" w:rsidP="00F54F42">
      <w:pPr>
        <w:spacing w:beforeLines="25" w:before="60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E1CA3" w:rsidRPr="00F54F42" w:rsidSect="00F54F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08D8"/>
    <w:multiLevelType w:val="multilevel"/>
    <w:tmpl w:val="13AC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463885"/>
    <w:multiLevelType w:val="multilevel"/>
    <w:tmpl w:val="11D6AD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E9"/>
    <w:rsid w:val="00085935"/>
    <w:rsid w:val="000A430A"/>
    <w:rsid w:val="000F0272"/>
    <w:rsid w:val="0011777F"/>
    <w:rsid w:val="001959FE"/>
    <w:rsid w:val="00330DD3"/>
    <w:rsid w:val="006B23F7"/>
    <w:rsid w:val="00703B39"/>
    <w:rsid w:val="007E1CA3"/>
    <w:rsid w:val="00A21CE9"/>
    <w:rsid w:val="00BD6C12"/>
    <w:rsid w:val="00BE7FE9"/>
    <w:rsid w:val="00C0057B"/>
    <w:rsid w:val="00CE3D64"/>
    <w:rsid w:val="00D37712"/>
    <w:rsid w:val="00D908CC"/>
    <w:rsid w:val="00DB1D08"/>
    <w:rsid w:val="00DC24D8"/>
    <w:rsid w:val="00E47A25"/>
    <w:rsid w:val="00EC02DE"/>
    <w:rsid w:val="00F54F42"/>
    <w:rsid w:val="00FB6ACF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B338"/>
  <w15:chartTrackingRefBased/>
  <w15:docId w15:val="{3F4ED802-CE18-4EE2-9405-5FBDC414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03B39"/>
  </w:style>
  <w:style w:type="character" w:styleId="a4">
    <w:name w:val="Emphasis"/>
    <w:basedOn w:val="a0"/>
    <w:uiPriority w:val="20"/>
    <w:qFormat/>
    <w:rsid w:val="00DC24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2022-11-23T06:07:00Z</dcterms:created>
  <dcterms:modified xsi:type="dcterms:W3CDTF">2023-01-16T11:21:00Z</dcterms:modified>
</cp:coreProperties>
</file>