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3" w:rsidRDefault="00611B98" w:rsidP="007B2D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Развитие  воображения </w:t>
      </w:r>
      <w:r w:rsidR="008C4405" w:rsidRPr="008C4405">
        <w:rPr>
          <w:rFonts w:ascii="Times New Roman" w:hAnsi="Times New Roman" w:cs="Times New Roman"/>
          <w:b/>
          <w:sz w:val="32"/>
          <w:szCs w:val="32"/>
        </w:rPr>
        <w:t xml:space="preserve"> у детей с ограниче</w:t>
      </w:r>
      <w:r w:rsidR="001739A9">
        <w:rPr>
          <w:rFonts w:ascii="Times New Roman" w:hAnsi="Times New Roman" w:cs="Times New Roman"/>
          <w:b/>
          <w:sz w:val="32"/>
          <w:szCs w:val="32"/>
        </w:rPr>
        <w:t xml:space="preserve">нными возможностями </w:t>
      </w:r>
      <w:r>
        <w:rPr>
          <w:rFonts w:ascii="Times New Roman" w:hAnsi="Times New Roman" w:cs="Times New Roman"/>
          <w:b/>
          <w:sz w:val="32"/>
          <w:szCs w:val="32"/>
        </w:rPr>
        <w:t>здоровья  на занятиях декоративно-прикладным творчеством.</w:t>
      </w:r>
    </w:p>
    <w:p w:rsidR="007B2D64" w:rsidRDefault="007B2D64" w:rsidP="007B2D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Педагог дополнительного образования:  Мартынова Марина Ивановна.</w:t>
      </w:r>
    </w:p>
    <w:p w:rsidR="006F32CD" w:rsidRPr="009C4863" w:rsidRDefault="006A61F1" w:rsidP="007026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C4863" w:rsidRPr="009C4863">
        <w:rPr>
          <w:rFonts w:ascii="Times New Roman" w:hAnsi="Times New Roman" w:cs="Times New Roman"/>
          <w:sz w:val="32"/>
          <w:szCs w:val="32"/>
        </w:rPr>
        <w:t xml:space="preserve">Для </w:t>
      </w:r>
      <w:r w:rsidR="009C4863">
        <w:rPr>
          <w:rFonts w:ascii="Times New Roman" w:hAnsi="Times New Roman" w:cs="Times New Roman"/>
          <w:sz w:val="32"/>
          <w:szCs w:val="32"/>
        </w:rPr>
        <w:t xml:space="preserve"> занятия декоративно-прикладным творчеством требуется не только овладение конкретными техническими приёмами того или иного  народного промысла, но и знание основ композиции и умение фантазировать. Только сочетание теоретических знаний и уверенное владение техническими приёмами в совокупности с собственными эстетическими представлениями, позволит детям с ограниченными возможностями здоровья выработать индивидуальный авторский  стиль и подняться</w:t>
      </w:r>
      <w:r w:rsidR="008E53C8">
        <w:rPr>
          <w:rFonts w:ascii="Times New Roman" w:hAnsi="Times New Roman" w:cs="Times New Roman"/>
          <w:sz w:val="32"/>
          <w:szCs w:val="32"/>
        </w:rPr>
        <w:t xml:space="preserve"> на</w:t>
      </w:r>
      <w:r w:rsidR="009C4863">
        <w:rPr>
          <w:rFonts w:ascii="Times New Roman" w:hAnsi="Times New Roman" w:cs="Times New Roman"/>
          <w:sz w:val="32"/>
          <w:szCs w:val="32"/>
        </w:rPr>
        <w:t xml:space="preserve"> высокий художественный уровень.</w:t>
      </w:r>
      <w:r w:rsidR="006F32CD" w:rsidRPr="006F32CD">
        <w:rPr>
          <w:rFonts w:ascii="Times New Roman" w:hAnsi="Times New Roman" w:cs="Times New Roman"/>
          <w:sz w:val="32"/>
          <w:szCs w:val="32"/>
        </w:rPr>
        <w:t xml:space="preserve"> </w:t>
      </w:r>
      <w:r w:rsidR="006F32CD">
        <w:rPr>
          <w:rFonts w:ascii="Times New Roman" w:hAnsi="Times New Roman" w:cs="Times New Roman"/>
          <w:sz w:val="32"/>
          <w:szCs w:val="32"/>
        </w:rPr>
        <w:t>Ведь  ни одна творческая деятельность не возможна без фантазии.</w:t>
      </w:r>
    </w:p>
    <w:p w:rsidR="00AB2643" w:rsidRDefault="006A61F1" w:rsidP="007026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6F32CD" w:rsidRPr="006F32CD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Творчество – это</w:t>
      </w:r>
      <w:r w:rsidR="006F32CD" w:rsidRPr="006F32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способность человека создавать что-то новое, оригинальное и ценное. Оно может проявляться в разных формах: </w:t>
      </w:r>
      <w:hyperlink r:id="rId5" w:history="1">
        <w:r w:rsidR="006F32CD" w:rsidRPr="006F32CD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искусстве</w:t>
        </w:r>
      </w:hyperlink>
      <w:r w:rsidR="006F32CD" w:rsidRPr="006F32C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6F32CD" w:rsidRPr="006F32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науке, технике, 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литературе, музыке, дизайне и  многом другом. </w:t>
      </w:r>
      <w:r w:rsidR="006F32CD" w:rsidRPr="006F32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Творческие люди обладают особым видением мира, умеют находить нестандартные решения и создавать уникальные произведения</w:t>
      </w:r>
      <w:r w:rsidR="006F32CD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AB264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B2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воображение является его фокусом  и центром. Так развитие творческого процесса, в свою очередь, обогащает воображение, расширяет знания, опыт и интересы у детей с ограниченными возможностями здоровья,</w:t>
      </w:r>
      <w:r w:rsidR="00AB2643" w:rsidRPr="00AB26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643" w:rsidRPr="00AB2643">
        <w:rPr>
          <w:rFonts w:ascii="Times New Roman" w:hAnsi="Times New Roman" w:cs="Times New Roman"/>
          <w:sz w:val="32"/>
          <w:szCs w:val="32"/>
        </w:rPr>
        <w:t>на занятиях декоративно-прикладным творчеством.</w:t>
      </w:r>
      <w:r w:rsidR="00AB2643">
        <w:rPr>
          <w:rFonts w:ascii="Times New Roman" w:hAnsi="Times New Roman" w:cs="Times New Roman"/>
          <w:sz w:val="32"/>
          <w:szCs w:val="32"/>
        </w:rPr>
        <w:t xml:space="preserve"> Осуществляя процесс творчества, ребёнок испытывает положительные эмоции</w:t>
      </w:r>
      <w:r w:rsidR="00762F78">
        <w:rPr>
          <w:rFonts w:ascii="Times New Roman" w:hAnsi="Times New Roman" w:cs="Times New Roman"/>
          <w:sz w:val="32"/>
          <w:szCs w:val="32"/>
        </w:rPr>
        <w:t>,</w:t>
      </w:r>
      <w:r w:rsidR="00AB2643">
        <w:rPr>
          <w:rFonts w:ascii="Times New Roman" w:hAnsi="Times New Roman" w:cs="Times New Roman"/>
          <w:sz w:val="32"/>
          <w:szCs w:val="32"/>
        </w:rPr>
        <w:t xml:space="preserve"> как от процесса деятельности, так и от полученного им результата.</w:t>
      </w:r>
    </w:p>
    <w:p w:rsidR="00AB2643" w:rsidRDefault="008E53C8" w:rsidP="0070261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Творческая деятельность  у </w:t>
      </w:r>
      <w:r w:rsidR="00AB2643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 xml:space="preserve"> с ОВЗ</w:t>
      </w:r>
      <w:r w:rsidR="00AB2643">
        <w:rPr>
          <w:rFonts w:ascii="Times New Roman" w:hAnsi="Times New Roman" w:cs="Times New Roman"/>
          <w:sz w:val="32"/>
          <w:szCs w:val="32"/>
        </w:rPr>
        <w:t>, способствует оптимальному и интенсивному разв</w:t>
      </w:r>
      <w:r>
        <w:rPr>
          <w:rFonts w:ascii="Times New Roman" w:hAnsi="Times New Roman" w:cs="Times New Roman"/>
          <w:sz w:val="32"/>
          <w:szCs w:val="32"/>
        </w:rPr>
        <w:t>итию высших психических функций таких  как:</w:t>
      </w:r>
      <w:r w:rsidR="00AB2643">
        <w:rPr>
          <w:rFonts w:ascii="Times New Roman" w:hAnsi="Times New Roman" w:cs="Times New Roman"/>
          <w:sz w:val="32"/>
          <w:szCs w:val="32"/>
        </w:rPr>
        <w:t xml:space="preserve"> память, мышление, внимание, </w:t>
      </w:r>
      <w:r w:rsidR="004965B3">
        <w:rPr>
          <w:rFonts w:ascii="Times New Roman" w:hAnsi="Times New Roman" w:cs="Times New Roman"/>
          <w:sz w:val="32"/>
          <w:szCs w:val="32"/>
        </w:rPr>
        <w:t>восприятие.</w:t>
      </w:r>
    </w:p>
    <w:p w:rsidR="0090542D" w:rsidRDefault="008E53C8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Творческое </w:t>
      </w:r>
      <w:r w:rsidR="004965B3">
        <w:rPr>
          <w:rFonts w:ascii="Times New Roman" w:hAnsi="Times New Roman" w:cs="Times New Roman"/>
          <w:sz w:val="32"/>
          <w:szCs w:val="32"/>
        </w:rPr>
        <w:t xml:space="preserve"> развити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4965B3">
        <w:rPr>
          <w:rFonts w:ascii="Times New Roman" w:hAnsi="Times New Roman" w:cs="Times New Roman"/>
          <w:sz w:val="32"/>
          <w:szCs w:val="32"/>
        </w:rPr>
        <w:t xml:space="preserve"> личности ребёнка с </w:t>
      </w:r>
      <w:r w:rsidR="004965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ограниченными возможностями здоровья, помогает ему усваивать  моральные и нравственные  нормы - различать смелость и трусость, добро и зл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о, сострадание и ненависть и  вырабатывает усидчивость, внимание</w:t>
      </w:r>
      <w:r w:rsidR="004965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Создавая  собственные произведения творчества,  ребёнок с ограниченными возможностями здоровья, отражает в них свои </w:t>
      </w:r>
      <w:r w:rsidR="004965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чувства, понимание жизненных ценностей. Творческая </w:t>
      </w:r>
      <w:r w:rsidR="004965B3" w:rsidRPr="004965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65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деятельность развивает эстетическое чувство ребёнка. Дети с ограниченными возможностями здоровья  очень любят заниматься искусством. Они с увлечением рисуют, поют, сочиняют сказк</w:t>
      </w:r>
      <w:r w:rsidR="00905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и, занимаются народными ремёслами и многим другим. Ведь занятие творчеством делает жизнь ребёнка 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="00905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ограниченными возможностями здоровья, богаче, полнее и радостнее.  Поэтому очень важно и нужно развивать воображение  ребёнка, который занимается творческой деятельностью.</w:t>
      </w:r>
    </w:p>
    <w:p w:rsidR="0090542D" w:rsidRDefault="0090542D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Воображение и фантазия являются выс</w:t>
      </w:r>
      <w:r w:rsidR="008E53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и необходимой способностью человека.</w:t>
      </w:r>
      <w:r w:rsidR="004A6F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Если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воображение специально не развивать, то у  детей с ограниченными возможностями здоровья  в последующем наступает очень быстрое снижение активности этой функции. Вместе с уменьшени</w:t>
      </w:r>
      <w:r w:rsidR="000E16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ем способности фантазировать, снижается интерес к искусству и науке. </w:t>
      </w:r>
    </w:p>
    <w:p w:rsidR="000E16C1" w:rsidRDefault="000E16C1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Воображение – это возможность создания новых образов. Его часто называют фантазией. С помощью воображения формируется образ никогда не существовавшего или не существующего в данный момент объекта, ситуации, условий. </w:t>
      </w:r>
    </w:p>
    <w:p w:rsidR="000E16C1" w:rsidRDefault="000E16C1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61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Дети с </w:t>
      </w:r>
      <w:r w:rsidRPr="000E16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ограниченными возможностями здоровья, младшего возраста большую часть своей активной деятельности  осуществляют с помощью воображения. Их игры – это плод буйной работы фантазии.  Они с увлечение занимаются творческой деятельностью, психологической основой которой также является воображение. Любая фантазия должна способствовать </w:t>
      </w:r>
      <w:r w:rsidR="00443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лучшему познанию окружающего мира, самораскрытию и самосовершенствованию  личности. Для выполнения  этой задачи педагогам необходимо помогать  ребёнку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443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использовать  свои возможности  воображения  в направлении прогрессивного саморазвития.</w:t>
      </w:r>
    </w:p>
    <w:p w:rsidR="0044317C" w:rsidRDefault="0044317C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</w:t>
      </w:r>
      <w:r w:rsidRPr="00443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ограниченными возможностями здоровья проявляют повышенный интерес к декоративно-прикладному творчеству. Им очень нравится творить, развиваться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  быть активными в обществе, на ряду с обычными детьми.</w:t>
      </w:r>
    </w:p>
    <w:p w:rsidR="008E53C8" w:rsidRDefault="006A61F1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реализации творческого воображения и безграничной фантазии подходит  много видов рукоделия: вязание, бисер, вышивка и т.д.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Занимаясь творчеством, </w:t>
      </w:r>
      <w:r w:rsidR="001411BE" w:rsidRP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</w:t>
      </w:r>
      <w:r w:rsidR="001411BE" w:rsidRPr="00443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ограниченными возможностями здоровья, чаще всего проявляют свою индивидуальность, фантазируют и придумывают что-то новое. Их поделки радуют глаза сочными красками  и ярким блеском. По желанию ребёнка их изделие превращается  в весёлую игрушку, нарядное украшение, неповторимое изделие, созданное своими руками. Любые творческие достижения детей не должны оставаться без внимания, поэтому интересные работы оформляются в виде выставки. Экспозиции творческих работ детей</w:t>
      </w:r>
      <w:r w:rsidR="001411BE" w:rsidRPr="00443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ограниченными возможностями</w:t>
      </w:r>
      <w:r w:rsidR="004D4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1411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представляются  как важное событие  в жизни ребёнка.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E53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8E53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Воображение и фантазия, </w:t>
      </w:r>
      <w:proofErr w:type="gramStart"/>
      <w:r w:rsidR="008E53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необходимы</w:t>
      </w:r>
      <w:proofErr w:type="gramEnd"/>
      <w:r w:rsidR="008E53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занятий  творческой деятельностью. Поэтому их важно развивать, чтобы достичь больших результатов и мастерства в искусстве.</w:t>
      </w:r>
    </w:p>
    <w:p w:rsidR="00762F78" w:rsidRDefault="008E53C8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позволяет детям проявлять свою активность, </w:t>
      </w:r>
      <w:proofErr w:type="spellStart"/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самореализовываться</w:t>
      </w:r>
      <w:proofErr w:type="spellEnd"/>
      <w:r w:rsidR="00762F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воспринимать действительность и конструировать художественные образы, развивать воображение и  оригинальность мышления.</w:t>
      </w:r>
    </w:p>
    <w:p w:rsidR="000E16C1" w:rsidRDefault="008E53C8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Следует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обратить  особое  внимание педагогу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на создание  соответствующей  образовательной среды: образцы материалов, готовые изделия. Наша задача  создать комфортные  условия  для воспитания и обучения детей. Педагогу следует продумать,  как  стимулировать своих  воспитанников. В нашем образовательном учреждении для стимулирования  воспитанников  организуются конкурсы декоративно-прикладного творчества, выставки, экскурсии в историко-краеведческий музей, участие  в благотворительных  акциях.</w:t>
      </w:r>
    </w:p>
    <w:p w:rsidR="008E53C8" w:rsidRDefault="008E53C8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Единое </w:t>
      </w:r>
      <w:r w:rsidR="00731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образовательное пространство  должно включать в себя: индивидуальные адаптированные  программы для детей  с ОВЗ, образовательные  технологии, </w:t>
      </w:r>
      <w:proofErr w:type="spellStart"/>
      <w:r w:rsidR="00731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внеучебная</w:t>
      </w:r>
      <w:proofErr w:type="spellEnd"/>
      <w:r w:rsidR="00731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и </w:t>
      </w:r>
      <w:proofErr w:type="spellStart"/>
      <w:r w:rsidR="00731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досуговая</w:t>
      </w:r>
      <w:proofErr w:type="spellEnd"/>
      <w:r w:rsidR="00731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деятельность.</w:t>
      </w:r>
    </w:p>
    <w:p w:rsidR="00731C6B" w:rsidRDefault="00731C6B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Использование  новых образовательных  технологий  позволит  пробудить познавательный  и творческий  аспект в деятельности воспитанников. Это: дифференциация</w:t>
      </w:r>
      <w:r w:rsidR="004A6F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индивидуализация  обучения, групповые  технологии,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технологии,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технологии развивающего обучения, проектные  технологии, информационно - коммуникативные  технологии.</w:t>
      </w:r>
    </w:p>
    <w:p w:rsidR="00731C6B" w:rsidRPr="0090542D" w:rsidRDefault="00731C6B" w:rsidP="00702615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Взаимосвязь таких  технологий  позволит решить проблемы воспитания  личности  и обеспечит образовательные  потребности  каждого  обучающегося в соответствии  с его индивидуаль</w:t>
      </w:r>
      <w:r w:rsidR="00E432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ными склонностями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F32CD" w:rsidRPr="004965B3" w:rsidRDefault="006F32CD" w:rsidP="0070261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F32CD" w:rsidRPr="004965B3" w:rsidSect="006A6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494"/>
    <w:multiLevelType w:val="multilevel"/>
    <w:tmpl w:val="3F1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05"/>
    <w:rsid w:val="000C4568"/>
    <w:rsid w:val="000E16C1"/>
    <w:rsid w:val="001411BE"/>
    <w:rsid w:val="001739A9"/>
    <w:rsid w:val="00362D2D"/>
    <w:rsid w:val="00364987"/>
    <w:rsid w:val="0044317C"/>
    <w:rsid w:val="00457981"/>
    <w:rsid w:val="004965B3"/>
    <w:rsid w:val="004A0EA8"/>
    <w:rsid w:val="004A6F6A"/>
    <w:rsid w:val="004D4EBB"/>
    <w:rsid w:val="00611B98"/>
    <w:rsid w:val="006A3708"/>
    <w:rsid w:val="006A61F1"/>
    <w:rsid w:val="006F32CD"/>
    <w:rsid w:val="00702615"/>
    <w:rsid w:val="00731C6B"/>
    <w:rsid w:val="00762F78"/>
    <w:rsid w:val="00762FA3"/>
    <w:rsid w:val="007B2D64"/>
    <w:rsid w:val="007F5CAB"/>
    <w:rsid w:val="008657D0"/>
    <w:rsid w:val="008C4405"/>
    <w:rsid w:val="008E53C8"/>
    <w:rsid w:val="0090542D"/>
    <w:rsid w:val="009C4863"/>
    <w:rsid w:val="00A000E3"/>
    <w:rsid w:val="00AB2643"/>
    <w:rsid w:val="00AC5ABF"/>
    <w:rsid w:val="00D01883"/>
    <w:rsid w:val="00E432BC"/>
    <w:rsid w:val="00E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EA8"/>
    <w:rPr>
      <w:b/>
      <w:bCs/>
    </w:rPr>
  </w:style>
  <w:style w:type="character" w:styleId="a4">
    <w:name w:val="Hyperlink"/>
    <w:basedOn w:val="a0"/>
    <w:uiPriority w:val="99"/>
    <w:semiHidden/>
    <w:unhideWhenUsed/>
    <w:rsid w:val="006F3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ovanie24.ru/stati/tpost/eeac0ka8p1-iskusstvo-vi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Марана</dc:creator>
  <cp:keywords/>
  <dc:description/>
  <cp:lastModifiedBy>Марана</cp:lastModifiedBy>
  <cp:revision>23</cp:revision>
  <dcterms:created xsi:type="dcterms:W3CDTF">2023-12-04T16:29:00Z</dcterms:created>
  <dcterms:modified xsi:type="dcterms:W3CDTF">2024-01-22T16:54:00Z</dcterms:modified>
</cp:coreProperties>
</file>