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A0" w:rsidRPr="0009341C" w:rsidRDefault="0009341C" w:rsidP="0009341C">
      <w:pPr>
        <w:jc w:val="center"/>
        <w:rPr>
          <w:rFonts w:ascii="Times New Roman" w:hAnsi="Times New Roman" w:cs="Times New Roman"/>
          <w:b/>
          <w:bCs/>
          <w:color w:val="464646"/>
          <w:sz w:val="32"/>
          <w:szCs w:val="32"/>
          <w:shd w:val="clear" w:color="auto" w:fill="F9FAFA"/>
        </w:rPr>
      </w:pPr>
      <w:r w:rsidRPr="0009341C">
        <w:rPr>
          <w:rFonts w:ascii="Times New Roman" w:hAnsi="Times New Roman" w:cs="Times New Roman"/>
          <w:b/>
          <w:bCs/>
          <w:color w:val="464646"/>
          <w:sz w:val="32"/>
          <w:szCs w:val="32"/>
          <w:shd w:val="clear" w:color="auto" w:fill="F9FAFA"/>
        </w:rPr>
        <w:t>Игровая деятельность детей во второй младшей группе</w:t>
      </w:r>
    </w:p>
    <w:p w:rsidR="0009341C" w:rsidRPr="0009341C" w:rsidRDefault="0009341C" w:rsidP="0009341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9341C">
        <w:rPr>
          <w:color w:val="464646"/>
          <w:sz w:val="28"/>
          <w:szCs w:val="28"/>
        </w:rPr>
        <w:t>Игра – один из основных видов деятельности детей. В процессе игры создаются благоприятные условия для формирования, развития и совершенствования психических процессов ребёнка, формирования его личности. Игры разнообразят процесс обучения, наполняют жизнь детей радостными переживаниями, эмоционально обогащают их, создают радость успеха, создают хорошее настроение.</w:t>
      </w:r>
    </w:p>
    <w:p w:rsidR="0009341C" w:rsidRPr="0009341C" w:rsidRDefault="0009341C" w:rsidP="0009341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9341C">
        <w:rPr>
          <w:color w:val="464646"/>
          <w:sz w:val="28"/>
          <w:szCs w:val="28"/>
        </w:rPr>
        <w:t> Так как возраст детей моей группы с 2х до 4 ле</w:t>
      </w:r>
      <w:proofErr w:type="gramStart"/>
      <w:r w:rsidRPr="0009341C">
        <w:rPr>
          <w:color w:val="464646"/>
          <w:sz w:val="28"/>
          <w:szCs w:val="28"/>
        </w:rPr>
        <w:t>т-</w:t>
      </w:r>
      <w:proofErr w:type="gramEnd"/>
      <w:r w:rsidRPr="0009341C">
        <w:rPr>
          <w:color w:val="464646"/>
          <w:sz w:val="28"/>
          <w:szCs w:val="28"/>
        </w:rPr>
        <w:t xml:space="preserve"> самый динамичный и вместе с тем продуктивный в жизни детей я применяю в проведении игровой деятельности разные виды игр.  Каждый вид игры выполняет определённые функции:</w:t>
      </w:r>
    </w:p>
    <w:p w:rsidR="0009341C" w:rsidRPr="00661AD7" w:rsidRDefault="0009341C" w:rsidP="0009341C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  <w:r w:rsidRPr="0009341C">
        <w:rPr>
          <w:color w:val="464646"/>
          <w:sz w:val="28"/>
          <w:szCs w:val="28"/>
        </w:rPr>
        <w:t>   </w:t>
      </w:r>
      <w:r w:rsidR="00661AD7">
        <w:rPr>
          <w:b/>
          <w:bCs/>
          <w:color w:val="464646"/>
          <w:sz w:val="28"/>
          <w:szCs w:val="28"/>
        </w:rPr>
        <w:t xml:space="preserve">Дидактические  игры: </w:t>
      </w:r>
      <w:r w:rsidRPr="0009341C">
        <w:rPr>
          <w:color w:val="464646"/>
          <w:sz w:val="28"/>
          <w:szCs w:val="28"/>
        </w:rPr>
        <w:t>представлены  умственными  задачами,  составленными  взрослыми  в  занимательной  игровой  форме. В дидактической игре ребенок не только получает новые знания, но также обобщает и закрепляет их. Дидактические игры развивают наблюдательность, внимание, память, мышление, речь, повышают эффективность обучения</w:t>
      </w:r>
      <w:proofErr w:type="gramStart"/>
      <w:r w:rsidRPr="0009341C">
        <w:rPr>
          <w:color w:val="464646"/>
          <w:sz w:val="28"/>
          <w:szCs w:val="28"/>
        </w:rPr>
        <w:t>.</w:t>
      </w:r>
      <w:proofErr w:type="gramEnd"/>
      <w:r w:rsidR="00661AD7">
        <w:rPr>
          <w:b/>
          <w:bCs/>
          <w:color w:val="464646"/>
          <w:sz w:val="28"/>
          <w:szCs w:val="28"/>
        </w:rPr>
        <w:t xml:space="preserve"> </w:t>
      </w:r>
      <w:r w:rsidR="00661AD7">
        <w:rPr>
          <w:color w:val="464646"/>
          <w:sz w:val="28"/>
          <w:szCs w:val="28"/>
        </w:rPr>
        <w:t>Б</w:t>
      </w:r>
      <w:r w:rsidRPr="0009341C">
        <w:rPr>
          <w:color w:val="464646"/>
          <w:sz w:val="28"/>
          <w:szCs w:val="28"/>
        </w:rPr>
        <w:t>есконечно разнообразные по сюжету, характеру ролевых взаимоотношений и с</w:t>
      </w:r>
      <w:r w:rsidR="00661AD7">
        <w:rPr>
          <w:color w:val="464646"/>
          <w:sz w:val="28"/>
          <w:szCs w:val="28"/>
        </w:rPr>
        <w:t>тепени обобщённости</w:t>
      </w:r>
    </w:p>
    <w:p w:rsidR="0009341C" w:rsidRPr="0009341C" w:rsidRDefault="0009341C" w:rsidP="0009341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9341C">
        <w:rPr>
          <w:color w:val="464646"/>
          <w:sz w:val="28"/>
          <w:szCs w:val="28"/>
        </w:rPr>
        <w:t> </w:t>
      </w:r>
      <w:r w:rsidRPr="0009341C">
        <w:rPr>
          <w:b/>
          <w:bCs/>
          <w:color w:val="464646"/>
          <w:sz w:val="28"/>
          <w:szCs w:val="28"/>
        </w:rPr>
        <w:t>Сюжетно-ролевые игры -</w:t>
      </w:r>
      <w:r w:rsidR="00661AD7">
        <w:rPr>
          <w:b/>
          <w:bCs/>
          <w:color w:val="464646"/>
          <w:sz w:val="28"/>
          <w:szCs w:val="28"/>
        </w:rPr>
        <w:t xml:space="preserve"> </w:t>
      </w:r>
      <w:proofErr w:type="spellStart"/>
      <w:r w:rsidRPr="0009341C">
        <w:rPr>
          <w:color w:val="464646"/>
          <w:sz w:val="28"/>
          <w:szCs w:val="28"/>
        </w:rPr>
        <w:t>н</w:t>
      </w:r>
      <w:proofErr w:type="gramStart"/>
      <w:r w:rsidRPr="0009341C">
        <w:rPr>
          <w:color w:val="464646"/>
          <w:sz w:val="28"/>
          <w:szCs w:val="28"/>
        </w:rPr>
        <w:t>a</w:t>
      </w:r>
      <w:proofErr w:type="gramEnd"/>
      <w:r w:rsidRPr="0009341C">
        <w:rPr>
          <w:color w:val="464646"/>
          <w:sz w:val="28"/>
          <w:szCs w:val="28"/>
        </w:rPr>
        <w:t>иболее</w:t>
      </w:r>
      <w:proofErr w:type="spellEnd"/>
      <w:r w:rsidRPr="0009341C">
        <w:rPr>
          <w:color w:val="464646"/>
          <w:sz w:val="28"/>
          <w:szCs w:val="28"/>
        </w:rPr>
        <w:t> значимы для социального развития ребёнка, понимания им жизни общества и своего места в нём. В сюжетно-ролевых играх дети при помощи взятых на себя ролей воспроизводят жизнь взрослых людей, их взаимоотношения, их деятельность. В ходе игры ученик познаёт мир и усваивает общественный опыт.</w:t>
      </w:r>
    </w:p>
    <w:p w:rsidR="0009341C" w:rsidRPr="0009341C" w:rsidRDefault="0009341C" w:rsidP="0009341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9341C">
        <w:rPr>
          <w:color w:val="464646"/>
          <w:sz w:val="28"/>
          <w:szCs w:val="28"/>
        </w:rPr>
        <w:t> </w:t>
      </w:r>
      <w:r w:rsidR="00661AD7">
        <w:rPr>
          <w:b/>
          <w:bCs/>
          <w:color w:val="464646"/>
          <w:sz w:val="28"/>
          <w:szCs w:val="28"/>
        </w:rPr>
        <w:t>Театрализованные игры -</w:t>
      </w:r>
      <w:r w:rsidRPr="0009341C">
        <w:rPr>
          <w:color w:val="464646"/>
          <w:sz w:val="28"/>
          <w:szCs w:val="28"/>
        </w:rPr>
        <w:t> это разновидность сюжетно-ролевых игр, однако они развиваются по заранее подготовленному </w:t>
      </w:r>
      <w:r w:rsidR="00661AD7" w:rsidRPr="0009341C">
        <w:rPr>
          <w:color w:val="464646"/>
          <w:sz w:val="28"/>
          <w:szCs w:val="28"/>
        </w:rPr>
        <w:t>сценарию</w:t>
      </w:r>
      <w:r w:rsidRPr="0009341C">
        <w:rPr>
          <w:color w:val="464646"/>
          <w:sz w:val="28"/>
          <w:szCs w:val="28"/>
        </w:rPr>
        <w:t xml:space="preserve">, в основе которого – содержание сказки, рассказа. Эти игры требуют от педагога </w:t>
      </w:r>
      <w:proofErr w:type="spellStart"/>
      <w:r w:rsidR="00661AD7">
        <w:rPr>
          <w:color w:val="464646"/>
          <w:sz w:val="28"/>
          <w:szCs w:val="28"/>
        </w:rPr>
        <w:t>режиссирования</w:t>
      </w:r>
      <w:proofErr w:type="spellEnd"/>
      <w:r w:rsidRPr="0009341C">
        <w:rPr>
          <w:color w:val="464646"/>
          <w:sz w:val="28"/>
          <w:szCs w:val="28"/>
        </w:rPr>
        <w:t>, а от ребёнка – проговаривания реплик.</w:t>
      </w:r>
    </w:p>
    <w:p w:rsidR="0009341C" w:rsidRPr="0009341C" w:rsidRDefault="00661AD7" w:rsidP="0009341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>Подвижные  игры</w:t>
      </w:r>
      <w:r w:rsidR="0009341C" w:rsidRPr="0009341C">
        <w:rPr>
          <w:color w:val="464646"/>
          <w:sz w:val="28"/>
          <w:szCs w:val="28"/>
        </w:rPr>
        <w:t> </w:t>
      </w:r>
      <w:r>
        <w:rPr>
          <w:color w:val="464646"/>
          <w:sz w:val="28"/>
          <w:szCs w:val="28"/>
        </w:rPr>
        <w:t>-</w:t>
      </w:r>
      <w:r w:rsidR="0009341C" w:rsidRPr="0009341C">
        <w:rPr>
          <w:color w:val="464646"/>
          <w:sz w:val="28"/>
          <w:szCs w:val="28"/>
        </w:rPr>
        <w:t xml:space="preserve"> способствует  повышению  работоспособности  детского  организма,  двигательной  активности,  ловкости  движений. Растущий организм постоянно требует активных движений. Все дети без исключения любят играть с мячом, любыми предметами, которые они могут приспособить к игре. Все подвижные игры развивают как физическое здоровье ребенка, так и его интеллектуальные способности.</w:t>
      </w:r>
    </w:p>
    <w:p w:rsidR="00661AD7" w:rsidRDefault="0009341C" w:rsidP="0009341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9341C">
        <w:rPr>
          <w:b/>
          <w:bCs/>
          <w:color w:val="464646"/>
          <w:sz w:val="28"/>
          <w:szCs w:val="28"/>
        </w:rPr>
        <w:t>С</w:t>
      </w:r>
      <w:r w:rsidR="00661AD7">
        <w:rPr>
          <w:b/>
          <w:bCs/>
          <w:color w:val="464646"/>
          <w:sz w:val="28"/>
          <w:szCs w:val="28"/>
        </w:rPr>
        <w:t xml:space="preserve">енсорные игры - </w:t>
      </w:r>
      <w:r w:rsidRPr="0009341C">
        <w:rPr>
          <w:color w:val="464646"/>
          <w:sz w:val="28"/>
          <w:szCs w:val="28"/>
        </w:rPr>
        <w:t>служат средством развития восприятия формы, объёма, размеров, цвета различных предметов. В ходе конструктивных игр ребят развивается пространственная ориентация, а также мелкая моторика.</w:t>
      </w:r>
    </w:p>
    <w:p w:rsidR="00661AD7" w:rsidRPr="00661AD7" w:rsidRDefault="00661AD7" w:rsidP="0009341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09341C" w:rsidRPr="0009341C" w:rsidRDefault="0009341C" w:rsidP="000934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09341C">
        <w:rPr>
          <w:b/>
          <w:bCs/>
          <w:color w:val="464646"/>
          <w:sz w:val="28"/>
          <w:szCs w:val="28"/>
        </w:rPr>
        <w:lastRenderedPageBreak/>
        <w:t>Социально-коммуникативное развитие</w:t>
      </w:r>
      <w:r w:rsidR="00661AD7">
        <w:rPr>
          <w:b/>
          <w:bCs/>
          <w:color w:val="464646"/>
          <w:sz w:val="28"/>
          <w:szCs w:val="28"/>
        </w:rPr>
        <w:t xml:space="preserve"> -</w:t>
      </w:r>
      <w:r w:rsidRPr="0009341C">
        <w:rPr>
          <w:color w:val="464646"/>
          <w:sz w:val="28"/>
          <w:szCs w:val="28"/>
        </w:rPr>
        <w:t> направлено</w:t>
      </w:r>
      <w:r w:rsidR="00661AD7">
        <w:rPr>
          <w:color w:val="464646"/>
          <w:sz w:val="28"/>
          <w:szCs w:val="28"/>
        </w:rPr>
        <w:t xml:space="preserve"> </w:t>
      </w:r>
      <w:r w:rsidRPr="0009341C">
        <w:rPr>
          <w:color w:val="464646"/>
          <w:sz w:val="28"/>
          <w:szCs w:val="28"/>
        </w:rPr>
        <w:t>на</w:t>
      </w:r>
      <w:r w:rsidR="00661AD7">
        <w:rPr>
          <w:color w:val="464646"/>
          <w:sz w:val="28"/>
          <w:szCs w:val="28"/>
        </w:rPr>
        <w:t xml:space="preserve"> </w:t>
      </w:r>
      <w:r w:rsidRPr="0009341C">
        <w:rPr>
          <w:color w:val="464646"/>
          <w:sz w:val="28"/>
          <w:szCs w:val="28"/>
        </w:rPr>
        <w:t>всестороннее</w:t>
      </w:r>
      <w:r w:rsidR="00661AD7">
        <w:rPr>
          <w:color w:val="464646"/>
          <w:sz w:val="28"/>
          <w:szCs w:val="28"/>
        </w:rPr>
        <w:t xml:space="preserve"> развитие.</w:t>
      </w:r>
      <w:r w:rsidRPr="0009341C">
        <w:rPr>
          <w:color w:val="464646"/>
          <w:sz w:val="28"/>
          <w:szCs w:val="28"/>
        </w:rPr>
        <w:t xml:space="preserve"> </w:t>
      </w:r>
      <w:r w:rsidR="00661AD7" w:rsidRPr="0009341C">
        <w:rPr>
          <w:color w:val="464646"/>
          <w:sz w:val="28"/>
          <w:szCs w:val="28"/>
        </w:rPr>
        <w:t>Д</w:t>
      </w:r>
      <w:r w:rsidRPr="0009341C">
        <w:rPr>
          <w:color w:val="464646"/>
          <w:sz w:val="28"/>
          <w:szCs w:val="28"/>
        </w:rPr>
        <w:t>етей</w:t>
      </w:r>
      <w:r w:rsidR="00661AD7">
        <w:rPr>
          <w:color w:val="464646"/>
          <w:sz w:val="28"/>
          <w:szCs w:val="28"/>
        </w:rPr>
        <w:t xml:space="preserve"> </w:t>
      </w:r>
      <w:r w:rsidRPr="0009341C">
        <w:rPr>
          <w:color w:val="464646"/>
          <w:sz w:val="28"/>
          <w:szCs w:val="28"/>
        </w:rPr>
        <w:t>навыков</w:t>
      </w:r>
      <w:r w:rsidR="00661AD7">
        <w:rPr>
          <w:color w:val="464646"/>
          <w:sz w:val="28"/>
          <w:szCs w:val="28"/>
        </w:rPr>
        <w:t xml:space="preserve"> </w:t>
      </w:r>
      <w:r w:rsidRPr="0009341C">
        <w:rPr>
          <w:color w:val="464646"/>
          <w:sz w:val="28"/>
          <w:szCs w:val="28"/>
        </w:rPr>
        <w:t>игровой</w:t>
      </w:r>
      <w:r w:rsidR="00661AD7">
        <w:rPr>
          <w:color w:val="464646"/>
          <w:sz w:val="28"/>
          <w:szCs w:val="28"/>
        </w:rPr>
        <w:t xml:space="preserve"> </w:t>
      </w:r>
      <w:r w:rsidRPr="0009341C">
        <w:rPr>
          <w:color w:val="464646"/>
          <w:sz w:val="28"/>
          <w:szCs w:val="28"/>
        </w:rPr>
        <w:t>деятельности,</w:t>
      </w:r>
      <w:r w:rsidR="00661AD7">
        <w:rPr>
          <w:color w:val="464646"/>
          <w:sz w:val="28"/>
          <w:szCs w:val="28"/>
        </w:rPr>
        <w:t xml:space="preserve"> </w:t>
      </w:r>
      <w:r w:rsidRPr="0009341C">
        <w:rPr>
          <w:color w:val="464646"/>
          <w:sz w:val="28"/>
          <w:szCs w:val="28"/>
        </w:rPr>
        <w:t>дальнейшее</w:t>
      </w:r>
      <w:r w:rsidR="00661AD7">
        <w:rPr>
          <w:color w:val="464646"/>
          <w:sz w:val="28"/>
          <w:szCs w:val="28"/>
        </w:rPr>
        <w:t xml:space="preserve"> </w:t>
      </w:r>
      <w:r w:rsidRPr="0009341C">
        <w:rPr>
          <w:color w:val="464646"/>
          <w:sz w:val="28"/>
          <w:szCs w:val="28"/>
        </w:rPr>
        <w:t>приобщение</w:t>
      </w:r>
      <w:r w:rsidR="00661AD7">
        <w:rPr>
          <w:color w:val="464646"/>
          <w:sz w:val="28"/>
          <w:szCs w:val="28"/>
        </w:rPr>
        <w:t xml:space="preserve"> </w:t>
      </w:r>
      <w:r w:rsidRPr="0009341C">
        <w:rPr>
          <w:color w:val="464646"/>
          <w:sz w:val="28"/>
          <w:szCs w:val="28"/>
        </w:rPr>
        <w:t>их</w:t>
      </w:r>
      <w:r w:rsidR="00661AD7">
        <w:rPr>
          <w:color w:val="464646"/>
          <w:sz w:val="28"/>
          <w:szCs w:val="28"/>
        </w:rPr>
        <w:t xml:space="preserve"> </w:t>
      </w:r>
      <w:r w:rsidRPr="0009341C">
        <w:rPr>
          <w:color w:val="464646"/>
          <w:sz w:val="28"/>
          <w:szCs w:val="28"/>
        </w:rPr>
        <w:t>к</w:t>
      </w:r>
      <w:r w:rsidR="00661AD7">
        <w:rPr>
          <w:color w:val="464646"/>
          <w:sz w:val="28"/>
          <w:szCs w:val="28"/>
        </w:rPr>
        <w:t xml:space="preserve"> </w:t>
      </w:r>
      <w:r w:rsidRPr="0009341C">
        <w:rPr>
          <w:color w:val="464646"/>
          <w:sz w:val="28"/>
          <w:szCs w:val="28"/>
        </w:rPr>
        <w:t>общепринятым</w:t>
      </w:r>
      <w:r w:rsidR="00661AD7">
        <w:rPr>
          <w:color w:val="464646"/>
          <w:sz w:val="28"/>
          <w:szCs w:val="28"/>
        </w:rPr>
        <w:t xml:space="preserve"> </w:t>
      </w:r>
      <w:r w:rsidRPr="0009341C">
        <w:rPr>
          <w:color w:val="464646"/>
          <w:sz w:val="28"/>
          <w:szCs w:val="28"/>
        </w:rPr>
        <w:t>нормами</w:t>
      </w:r>
      <w:r w:rsidR="00661AD7">
        <w:rPr>
          <w:color w:val="464646"/>
          <w:sz w:val="28"/>
          <w:szCs w:val="28"/>
        </w:rPr>
        <w:t xml:space="preserve"> </w:t>
      </w:r>
      <w:r w:rsidRPr="0009341C">
        <w:rPr>
          <w:color w:val="464646"/>
          <w:sz w:val="28"/>
          <w:szCs w:val="28"/>
        </w:rPr>
        <w:t>правилам</w:t>
      </w:r>
      <w:r w:rsidR="00661AD7">
        <w:rPr>
          <w:color w:val="464646"/>
          <w:sz w:val="28"/>
          <w:szCs w:val="28"/>
        </w:rPr>
        <w:t xml:space="preserve"> </w:t>
      </w:r>
      <w:r w:rsidRPr="0009341C">
        <w:rPr>
          <w:color w:val="464646"/>
          <w:sz w:val="28"/>
          <w:szCs w:val="28"/>
        </w:rPr>
        <w:t>взаимоотношения</w:t>
      </w:r>
      <w:r w:rsidR="00661AD7">
        <w:rPr>
          <w:color w:val="464646"/>
          <w:sz w:val="28"/>
          <w:szCs w:val="28"/>
        </w:rPr>
        <w:t xml:space="preserve"> </w:t>
      </w:r>
      <w:r w:rsidRPr="0009341C">
        <w:rPr>
          <w:color w:val="464646"/>
          <w:sz w:val="28"/>
          <w:szCs w:val="28"/>
        </w:rPr>
        <w:t>со</w:t>
      </w:r>
      <w:r w:rsidR="00661AD7">
        <w:rPr>
          <w:color w:val="464646"/>
          <w:sz w:val="28"/>
          <w:szCs w:val="28"/>
        </w:rPr>
        <w:t xml:space="preserve"> </w:t>
      </w:r>
      <w:r w:rsidRPr="0009341C">
        <w:rPr>
          <w:color w:val="464646"/>
          <w:sz w:val="28"/>
          <w:szCs w:val="28"/>
        </w:rPr>
        <w:t>сверстниками</w:t>
      </w:r>
      <w:r w:rsidR="00661AD7">
        <w:rPr>
          <w:color w:val="464646"/>
          <w:sz w:val="28"/>
          <w:szCs w:val="28"/>
        </w:rPr>
        <w:t xml:space="preserve"> </w:t>
      </w:r>
      <w:r w:rsidRPr="0009341C">
        <w:rPr>
          <w:color w:val="464646"/>
          <w:sz w:val="28"/>
          <w:szCs w:val="28"/>
        </w:rPr>
        <w:t>и</w:t>
      </w:r>
      <w:r w:rsidR="00661AD7">
        <w:rPr>
          <w:color w:val="464646"/>
          <w:sz w:val="28"/>
          <w:szCs w:val="28"/>
        </w:rPr>
        <w:t xml:space="preserve"> </w:t>
      </w:r>
      <w:r w:rsidRPr="0009341C">
        <w:rPr>
          <w:color w:val="464646"/>
          <w:sz w:val="28"/>
          <w:szCs w:val="28"/>
        </w:rPr>
        <w:t>взрослыми,</w:t>
      </w:r>
      <w:r w:rsidR="00661AD7">
        <w:rPr>
          <w:color w:val="464646"/>
          <w:sz w:val="28"/>
          <w:szCs w:val="28"/>
        </w:rPr>
        <w:t xml:space="preserve"> </w:t>
      </w:r>
      <w:r w:rsidRPr="0009341C">
        <w:rPr>
          <w:color w:val="464646"/>
          <w:sz w:val="28"/>
          <w:szCs w:val="28"/>
        </w:rPr>
        <w:t>в</w:t>
      </w:r>
      <w:r w:rsidR="00661AD7">
        <w:rPr>
          <w:color w:val="464646"/>
          <w:sz w:val="28"/>
          <w:szCs w:val="28"/>
        </w:rPr>
        <w:t xml:space="preserve"> </w:t>
      </w:r>
      <w:r w:rsidRPr="0009341C">
        <w:rPr>
          <w:color w:val="464646"/>
          <w:sz w:val="28"/>
          <w:szCs w:val="28"/>
        </w:rPr>
        <w:t>том</w:t>
      </w:r>
      <w:r w:rsidR="00661AD7">
        <w:rPr>
          <w:color w:val="464646"/>
          <w:sz w:val="28"/>
          <w:szCs w:val="28"/>
        </w:rPr>
        <w:t xml:space="preserve"> </w:t>
      </w:r>
      <w:r w:rsidRPr="0009341C">
        <w:rPr>
          <w:color w:val="464646"/>
          <w:sz w:val="28"/>
          <w:szCs w:val="28"/>
        </w:rPr>
        <w:t>числе</w:t>
      </w:r>
      <w:r w:rsidR="00661AD7">
        <w:rPr>
          <w:color w:val="464646"/>
          <w:sz w:val="28"/>
          <w:szCs w:val="28"/>
        </w:rPr>
        <w:t xml:space="preserve"> </w:t>
      </w:r>
      <w:r w:rsidRPr="0009341C">
        <w:rPr>
          <w:color w:val="464646"/>
          <w:sz w:val="28"/>
          <w:szCs w:val="28"/>
        </w:rPr>
        <w:t>моральным,</w:t>
      </w:r>
      <w:r w:rsidR="00661AD7">
        <w:rPr>
          <w:color w:val="464646"/>
          <w:sz w:val="28"/>
          <w:szCs w:val="28"/>
        </w:rPr>
        <w:t xml:space="preserve"> </w:t>
      </w:r>
      <w:r w:rsidRPr="0009341C">
        <w:rPr>
          <w:color w:val="464646"/>
          <w:sz w:val="28"/>
          <w:szCs w:val="28"/>
        </w:rPr>
        <w:t>на</w:t>
      </w:r>
      <w:r w:rsidR="00661AD7">
        <w:rPr>
          <w:color w:val="464646"/>
          <w:sz w:val="28"/>
          <w:szCs w:val="28"/>
        </w:rPr>
        <w:t xml:space="preserve"> </w:t>
      </w:r>
      <w:r w:rsidRPr="0009341C">
        <w:rPr>
          <w:color w:val="464646"/>
          <w:sz w:val="28"/>
          <w:szCs w:val="28"/>
        </w:rPr>
        <w:t>обогащение</w:t>
      </w:r>
      <w:r w:rsidR="00661AD7">
        <w:rPr>
          <w:color w:val="464646"/>
          <w:sz w:val="28"/>
          <w:szCs w:val="28"/>
        </w:rPr>
        <w:t xml:space="preserve"> </w:t>
      </w:r>
      <w:r w:rsidRPr="0009341C">
        <w:rPr>
          <w:color w:val="464646"/>
          <w:sz w:val="28"/>
          <w:szCs w:val="28"/>
        </w:rPr>
        <w:t>первичных</w:t>
      </w:r>
      <w:r w:rsidR="00661AD7">
        <w:rPr>
          <w:color w:val="464646"/>
          <w:sz w:val="28"/>
          <w:szCs w:val="28"/>
        </w:rPr>
        <w:t xml:space="preserve"> </w:t>
      </w:r>
      <w:r w:rsidRPr="0009341C">
        <w:rPr>
          <w:color w:val="464646"/>
          <w:sz w:val="28"/>
          <w:szCs w:val="28"/>
        </w:rPr>
        <w:t>представлений</w:t>
      </w:r>
      <w:r w:rsidR="00661AD7">
        <w:rPr>
          <w:color w:val="464646"/>
          <w:sz w:val="28"/>
          <w:szCs w:val="28"/>
        </w:rPr>
        <w:t xml:space="preserve"> </w:t>
      </w:r>
      <w:r w:rsidRPr="0009341C">
        <w:rPr>
          <w:color w:val="464646"/>
          <w:sz w:val="28"/>
          <w:szCs w:val="28"/>
        </w:rPr>
        <w:t>о</w:t>
      </w:r>
      <w:r w:rsidR="00661AD7">
        <w:rPr>
          <w:color w:val="464646"/>
          <w:sz w:val="28"/>
          <w:szCs w:val="28"/>
        </w:rPr>
        <w:t xml:space="preserve"> </w:t>
      </w:r>
      <w:r w:rsidRPr="0009341C">
        <w:rPr>
          <w:color w:val="464646"/>
          <w:sz w:val="28"/>
          <w:szCs w:val="28"/>
        </w:rPr>
        <w:t>семейной</w:t>
      </w:r>
      <w:r w:rsidR="00661AD7">
        <w:rPr>
          <w:color w:val="464646"/>
          <w:sz w:val="28"/>
          <w:szCs w:val="28"/>
        </w:rPr>
        <w:t xml:space="preserve"> </w:t>
      </w:r>
      <w:r w:rsidRPr="0009341C">
        <w:rPr>
          <w:color w:val="464646"/>
          <w:sz w:val="28"/>
          <w:szCs w:val="28"/>
        </w:rPr>
        <w:t>принадлежности.</w:t>
      </w:r>
    </w:p>
    <w:p w:rsidR="0009341C" w:rsidRPr="0009341C" w:rsidRDefault="0009341C" w:rsidP="0009341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9341C">
        <w:rPr>
          <w:i/>
          <w:iCs/>
          <w:color w:val="464646"/>
          <w:sz w:val="28"/>
          <w:szCs w:val="28"/>
        </w:rPr>
        <w:t>для развития игровой деятельности</w:t>
      </w:r>
      <w:r w:rsidRPr="0009341C">
        <w:rPr>
          <w:color w:val="464646"/>
          <w:sz w:val="28"/>
          <w:szCs w:val="28"/>
        </w:rPr>
        <w:t> я изготовила и использую сюжетно-ролевые игры: «Семья», «Салон красоты», «Угостить животных супом» и «Угостить кукол компотом» с использованием пособия «Кастрюля»</w:t>
      </w:r>
      <w:proofErr w:type="gramStart"/>
      <w:r w:rsidRPr="0009341C">
        <w:rPr>
          <w:color w:val="464646"/>
          <w:sz w:val="28"/>
          <w:szCs w:val="28"/>
        </w:rPr>
        <w:t xml:space="preserve"> ,</w:t>
      </w:r>
      <w:proofErr w:type="gramEnd"/>
      <w:r w:rsidRPr="0009341C">
        <w:rPr>
          <w:color w:val="464646"/>
          <w:sz w:val="28"/>
          <w:szCs w:val="28"/>
        </w:rPr>
        <w:t xml:space="preserve"> «Доктор Айболит», «Магазин (игрушек, овощной, продуктовый, )», «Путешествие на поезде», «Катание животных на </w:t>
      </w:r>
      <w:proofErr w:type="spellStart"/>
      <w:r w:rsidRPr="0009341C">
        <w:rPr>
          <w:color w:val="464646"/>
          <w:sz w:val="28"/>
          <w:szCs w:val="28"/>
        </w:rPr>
        <w:t>поезде»,«В</w:t>
      </w:r>
      <w:proofErr w:type="spellEnd"/>
      <w:r w:rsidRPr="0009341C">
        <w:rPr>
          <w:color w:val="464646"/>
          <w:sz w:val="28"/>
          <w:szCs w:val="28"/>
        </w:rPr>
        <w:t xml:space="preserve"> гости к солнышку», «Автопарк для машин», «</w:t>
      </w:r>
      <w:proofErr w:type="spellStart"/>
      <w:r w:rsidRPr="0009341C">
        <w:rPr>
          <w:color w:val="464646"/>
          <w:sz w:val="28"/>
          <w:szCs w:val="28"/>
        </w:rPr>
        <w:t>Кафе»</w:t>
      </w:r>
      <w:r w:rsidRPr="0009341C">
        <w:rPr>
          <w:i/>
          <w:iCs/>
          <w:color w:val="464646"/>
          <w:sz w:val="28"/>
          <w:szCs w:val="28"/>
        </w:rPr>
        <w:t>,</w:t>
      </w:r>
      <w:r w:rsidRPr="0009341C">
        <w:rPr>
          <w:color w:val="464646"/>
          <w:sz w:val="28"/>
          <w:szCs w:val="28"/>
        </w:rPr>
        <w:t>«Театр</w:t>
      </w:r>
      <w:proofErr w:type="spellEnd"/>
      <w:r w:rsidRPr="0009341C">
        <w:rPr>
          <w:color w:val="464646"/>
          <w:sz w:val="28"/>
          <w:szCs w:val="28"/>
        </w:rPr>
        <w:t>»; «Летим в космос на ракете» с использованием пособий, «Прогони волка», «Карусель с животными», «Хоровод матрешек», театрализованные игры: Би-Ба-</w:t>
      </w:r>
      <w:proofErr w:type="spellStart"/>
      <w:r w:rsidRPr="0009341C">
        <w:rPr>
          <w:color w:val="464646"/>
          <w:sz w:val="28"/>
          <w:szCs w:val="28"/>
        </w:rPr>
        <w:t>Бо</w:t>
      </w:r>
      <w:proofErr w:type="spellEnd"/>
      <w:r w:rsidRPr="0009341C">
        <w:rPr>
          <w:color w:val="464646"/>
          <w:sz w:val="28"/>
          <w:szCs w:val="28"/>
        </w:rPr>
        <w:t xml:space="preserve"> «Маша и медведь», «Теремок», «Три медведя», «Три поросенка», театр на </w:t>
      </w:r>
      <w:proofErr w:type="spellStart"/>
      <w:r w:rsidRPr="0009341C">
        <w:rPr>
          <w:color w:val="464646"/>
          <w:sz w:val="28"/>
          <w:szCs w:val="28"/>
        </w:rPr>
        <w:t>ковролине</w:t>
      </w:r>
      <w:proofErr w:type="spellEnd"/>
      <w:r w:rsidRPr="0009341C">
        <w:rPr>
          <w:color w:val="464646"/>
          <w:sz w:val="28"/>
          <w:szCs w:val="28"/>
        </w:rPr>
        <w:t xml:space="preserve">: </w:t>
      </w:r>
      <w:proofErr w:type="gramStart"/>
      <w:r w:rsidRPr="0009341C">
        <w:rPr>
          <w:color w:val="464646"/>
          <w:sz w:val="28"/>
          <w:szCs w:val="28"/>
        </w:rPr>
        <w:t>«Репка», «Колобок», «Давай бодаться», «Красная шапочка» и др.; настольный театр «Волк и семеро козлят», «Репка»; настольно-печатные игры:</w:t>
      </w:r>
      <w:proofErr w:type="gramEnd"/>
      <w:r w:rsidRPr="0009341C">
        <w:rPr>
          <w:color w:val="464646"/>
          <w:sz w:val="28"/>
          <w:szCs w:val="28"/>
        </w:rPr>
        <w:t xml:space="preserve"> «Одень куклу», «Наша семья», плакаты по темам. Все игры дополняются и обновляются в течение учебного года.</w:t>
      </w:r>
    </w:p>
    <w:p w:rsidR="0009341C" w:rsidRPr="0009341C" w:rsidRDefault="0009341C" w:rsidP="0009341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9341C">
        <w:rPr>
          <w:color w:val="464646"/>
          <w:sz w:val="28"/>
          <w:szCs w:val="28"/>
        </w:rPr>
        <w:t>-</w:t>
      </w:r>
      <w:r w:rsidRPr="0009341C">
        <w:rPr>
          <w:i/>
          <w:iCs/>
          <w:color w:val="464646"/>
          <w:sz w:val="28"/>
          <w:szCs w:val="28"/>
        </w:rPr>
        <w:t>для развития нравственных качеств, освоения детьми правил культуры по</w:t>
      </w:r>
      <w:r w:rsidRPr="0009341C">
        <w:rPr>
          <w:i/>
          <w:iCs/>
          <w:color w:val="464646"/>
          <w:sz w:val="28"/>
          <w:szCs w:val="28"/>
        </w:rPr>
        <w:softHyphen/>
        <w:t>ведения в общественных местах, правилам уличного движения, безопасного поведения </w:t>
      </w:r>
      <w:r w:rsidRPr="0009341C">
        <w:rPr>
          <w:color w:val="464646"/>
          <w:sz w:val="28"/>
          <w:szCs w:val="28"/>
        </w:rPr>
        <w:t>использую набор карточек «Что такое хорошо и что такое плохо», «Правила поведения в общественных местах», «Правила дорожного движения», изготовленные мной пособия-плакаты «Буратино на дороге», «Пожарная машина», «Светофор», макет перекрестка, полицейский жезл.</w:t>
      </w:r>
    </w:p>
    <w:p w:rsidR="0009341C" w:rsidRPr="0009341C" w:rsidRDefault="0009341C" w:rsidP="0009341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9341C">
        <w:rPr>
          <w:b/>
          <w:bCs/>
          <w:color w:val="464646"/>
          <w:sz w:val="28"/>
          <w:szCs w:val="28"/>
        </w:rPr>
        <w:t>Познавательное развитие</w:t>
      </w:r>
      <w:r w:rsidRPr="0009341C">
        <w:rPr>
          <w:color w:val="464646"/>
          <w:sz w:val="28"/>
          <w:szCs w:val="28"/>
        </w:rPr>
        <w:t> предполагает развитие интересов детей,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количестве, числе, времени), отечественных традициях и праздниках, о планете Земля как общем доме людей, об особенностях ее природы.</w:t>
      </w:r>
    </w:p>
    <w:p w:rsidR="0009341C" w:rsidRPr="0009341C" w:rsidRDefault="0009341C" w:rsidP="000934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09341C">
        <w:rPr>
          <w:color w:val="464646"/>
          <w:sz w:val="28"/>
          <w:szCs w:val="28"/>
        </w:rPr>
        <w:t xml:space="preserve">Для этого я использую: Фотографии, иллюстрации, детскую литературу, детские энциклопедии, развивающие игры «Я познаю мир», «Назови одним словом», «Найди различия», «Все работы хороши», «Что я ем и где живу»; Я создала методические пособия: </w:t>
      </w:r>
      <w:proofErr w:type="gramStart"/>
      <w:r w:rsidRPr="0009341C">
        <w:rPr>
          <w:color w:val="464646"/>
          <w:sz w:val="28"/>
          <w:szCs w:val="28"/>
        </w:rPr>
        <w:t>«Геометрические фигуры», «Разноцветные трубки», «Разноцветные вагоны», «Солнышко лучистое», «Полянка с цветами основных цветов» для дидактических игр (цель: формирование представлений о свойствах объектов окружающего мира: цвете, формы, размере, количестве, материале); развивающие игры математической направленности: настольно-печатные игры «Сложи картинку», «Фигуры», «Учимся сравнивать»; «Весёлые палочки»; «Больше-меньше», «Цветное лото»;</w:t>
      </w:r>
      <w:proofErr w:type="gramEnd"/>
      <w:r w:rsidRPr="0009341C">
        <w:rPr>
          <w:color w:val="464646"/>
          <w:sz w:val="28"/>
          <w:szCs w:val="28"/>
        </w:rPr>
        <w:t xml:space="preserve"> «Выкладываем дорожки», «Волшебный </w:t>
      </w:r>
      <w:proofErr w:type="spellStart"/>
      <w:r w:rsidRPr="0009341C">
        <w:rPr>
          <w:color w:val="464646"/>
          <w:sz w:val="28"/>
          <w:szCs w:val="28"/>
        </w:rPr>
        <w:t>комодик</w:t>
      </w:r>
      <w:proofErr w:type="spellEnd"/>
      <w:r w:rsidRPr="0009341C">
        <w:rPr>
          <w:color w:val="464646"/>
          <w:sz w:val="28"/>
          <w:szCs w:val="28"/>
        </w:rPr>
        <w:t xml:space="preserve">», конструктор «Мозаика», «Логические блоки </w:t>
      </w:r>
      <w:proofErr w:type="spellStart"/>
      <w:r w:rsidRPr="0009341C">
        <w:rPr>
          <w:color w:val="464646"/>
          <w:sz w:val="28"/>
          <w:szCs w:val="28"/>
        </w:rPr>
        <w:t>Дьенеша</w:t>
      </w:r>
      <w:proofErr w:type="spellEnd"/>
      <w:r w:rsidRPr="0009341C">
        <w:rPr>
          <w:color w:val="464646"/>
          <w:sz w:val="28"/>
          <w:szCs w:val="28"/>
        </w:rPr>
        <w:t xml:space="preserve">», «Развивающие игры </w:t>
      </w:r>
      <w:proofErr w:type="spellStart"/>
      <w:r w:rsidRPr="0009341C">
        <w:rPr>
          <w:color w:val="464646"/>
          <w:sz w:val="28"/>
          <w:szCs w:val="28"/>
        </w:rPr>
        <w:t>Воскобовича</w:t>
      </w:r>
      <w:proofErr w:type="spellEnd"/>
      <w:r w:rsidRPr="0009341C">
        <w:rPr>
          <w:color w:val="464646"/>
          <w:sz w:val="28"/>
          <w:szCs w:val="28"/>
        </w:rPr>
        <w:t xml:space="preserve">», «Счетные палочки </w:t>
      </w:r>
      <w:proofErr w:type="spellStart"/>
      <w:r w:rsidRPr="0009341C">
        <w:rPr>
          <w:color w:val="464646"/>
          <w:sz w:val="28"/>
          <w:szCs w:val="28"/>
        </w:rPr>
        <w:t>Кюизенера</w:t>
      </w:r>
      <w:proofErr w:type="spellEnd"/>
      <w:r w:rsidRPr="0009341C">
        <w:rPr>
          <w:color w:val="464646"/>
          <w:sz w:val="28"/>
          <w:szCs w:val="28"/>
        </w:rPr>
        <w:t xml:space="preserve">», плакат «Цвета». Карточки: </w:t>
      </w:r>
      <w:r w:rsidRPr="0009341C">
        <w:rPr>
          <w:color w:val="464646"/>
          <w:sz w:val="28"/>
          <w:szCs w:val="28"/>
        </w:rPr>
        <w:lastRenderedPageBreak/>
        <w:t>«Транспорт», «Одежда», «Обувь», «Продукты», «Посуда», макси-</w:t>
      </w:r>
      <w:proofErr w:type="spellStart"/>
      <w:r w:rsidRPr="0009341C">
        <w:rPr>
          <w:color w:val="464646"/>
          <w:sz w:val="28"/>
          <w:szCs w:val="28"/>
        </w:rPr>
        <w:t>пазлы</w:t>
      </w:r>
      <w:proofErr w:type="spellEnd"/>
      <w:r w:rsidRPr="0009341C">
        <w:rPr>
          <w:color w:val="464646"/>
          <w:sz w:val="28"/>
          <w:szCs w:val="28"/>
        </w:rPr>
        <w:t xml:space="preserve"> «Фрукты», «Овощи», «Машины», «Профессии» и др. Календарь природ</w:t>
      </w:r>
      <w:proofErr w:type="gramStart"/>
      <w:r w:rsidRPr="0009341C">
        <w:rPr>
          <w:color w:val="464646"/>
          <w:sz w:val="28"/>
          <w:szCs w:val="28"/>
        </w:rPr>
        <w:t>ы-</w:t>
      </w:r>
      <w:proofErr w:type="gramEnd"/>
      <w:r w:rsidRPr="0009341C">
        <w:rPr>
          <w:color w:val="464646"/>
          <w:sz w:val="28"/>
          <w:szCs w:val="28"/>
        </w:rPr>
        <w:t xml:space="preserve"> «Весна», «Осень», «Зима»</w:t>
      </w:r>
    </w:p>
    <w:p w:rsidR="0009341C" w:rsidRPr="0009341C" w:rsidRDefault="0009341C" w:rsidP="0009341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9341C">
        <w:rPr>
          <w:i/>
          <w:iCs/>
          <w:color w:val="464646"/>
          <w:sz w:val="28"/>
          <w:szCs w:val="28"/>
        </w:rPr>
        <w:t>Постоянно предлагаю детям демонстрационно-наглядный материал и дидактические игры по ознакомлению с природой</w:t>
      </w:r>
      <w:r w:rsidRPr="0009341C">
        <w:rPr>
          <w:color w:val="464646"/>
          <w:sz w:val="28"/>
          <w:szCs w:val="28"/>
        </w:rPr>
        <w:t>: Карточки «Правила поведения в природе», «</w:t>
      </w:r>
      <w:proofErr w:type="gramStart"/>
      <w:r w:rsidRPr="0009341C">
        <w:rPr>
          <w:color w:val="464646"/>
          <w:sz w:val="28"/>
          <w:szCs w:val="28"/>
        </w:rPr>
        <w:t>Кто</w:t>
      </w:r>
      <w:proofErr w:type="gramEnd"/>
      <w:r w:rsidRPr="0009341C">
        <w:rPr>
          <w:color w:val="464646"/>
          <w:sz w:val="28"/>
          <w:szCs w:val="28"/>
        </w:rPr>
        <w:t xml:space="preserve"> где живет», «Найди парочку», «В мире животных», «Малышам о малышах», Набор диких и домашних животных, домино «Домашние любимцы», Настольная игра «Домашние животные», </w:t>
      </w:r>
      <w:proofErr w:type="spellStart"/>
      <w:r w:rsidRPr="0009341C">
        <w:rPr>
          <w:color w:val="464646"/>
          <w:sz w:val="28"/>
          <w:szCs w:val="28"/>
        </w:rPr>
        <w:t>пазлы</w:t>
      </w:r>
      <w:proofErr w:type="spellEnd"/>
      <w:r w:rsidRPr="0009341C">
        <w:rPr>
          <w:color w:val="464646"/>
          <w:sz w:val="28"/>
          <w:szCs w:val="28"/>
        </w:rPr>
        <w:t xml:space="preserve">: «Животные», Настольная развивающая игра-лото «Автобус для </w:t>
      </w:r>
      <w:proofErr w:type="gramStart"/>
      <w:r w:rsidRPr="0009341C">
        <w:rPr>
          <w:color w:val="464646"/>
          <w:sz w:val="28"/>
          <w:szCs w:val="28"/>
        </w:rPr>
        <w:t>зверят</w:t>
      </w:r>
      <w:proofErr w:type="gramEnd"/>
      <w:r w:rsidRPr="0009341C">
        <w:rPr>
          <w:color w:val="464646"/>
          <w:sz w:val="28"/>
          <w:szCs w:val="28"/>
        </w:rPr>
        <w:t>».</w:t>
      </w:r>
    </w:p>
    <w:p w:rsidR="0009341C" w:rsidRPr="0009341C" w:rsidRDefault="0009341C" w:rsidP="0009341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9341C">
        <w:rPr>
          <w:b/>
          <w:bCs/>
          <w:color w:val="464646"/>
          <w:sz w:val="28"/>
          <w:szCs w:val="28"/>
        </w:rPr>
        <w:t>3. Речевое развитие</w:t>
      </w:r>
      <w:r w:rsidRPr="0009341C">
        <w:rPr>
          <w:color w:val="464646"/>
          <w:sz w:val="28"/>
          <w:szCs w:val="28"/>
        </w:rPr>
        <w:t> включает формирование и развитие общения и средств общения, развитие активной речи.</w:t>
      </w:r>
    </w:p>
    <w:p w:rsidR="0009341C" w:rsidRPr="0009341C" w:rsidRDefault="0009341C" w:rsidP="0009341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9341C">
        <w:rPr>
          <w:color w:val="464646"/>
          <w:sz w:val="28"/>
          <w:szCs w:val="28"/>
        </w:rPr>
        <w:t>-</w:t>
      </w:r>
      <w:r w:rsidRPr="0009341C">
        <w:rPr>
          <w:i/>
          <w:iCs/>
          <w:color w:val="464646"/>
          <w:sz w:val="28"/>
          <w:szCs w:val="28"/>
        </w:rPr>
        <w:t>для развития активной и связной речи, обучения рассказывания</w:t>
      </w:r>
      <w:r w:rsidRPr="0009341C">
        <w:rPr>
          <w:color w:val="464646"/>
          <w:sz w:val="28"/>
          <w:szCs w:val="28"/>
        </w:rPr>
        <w:t>, употребление элементов описания, героев литературы, фольклора, мультфильмов и т. п. в пересказе произведений художественной литературы и фольклора; беседы по содержанию произведений, заучивание стихотворений, пересказ, развивающие игры «На что это похоже?», «Что к чему и почему». Сочиняем сказки, Рассказ «Моя семья», Рассказы по картинкам.</w:t>
      </w:r>
    </w:p>
    <w:p w:rsidR="0009341C" w:rsidRPr="0009341C" w:rsidRDefault="0009341C" w:rsidP="0009341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9341C">
        <w:rPr>
          <w:i/>
          <w:iCs/>
          <w:color w:val="464646"/>
          <w:sz w:val="28"/>
          <w:szCs w:val="28"/>
        </w:rPr>
        <w:t>- знакомство с книжной культурой, детской литературой</w:t>
      </w:r>
      <w:r w:rsidRPr="0009341C">
        <w:rPr>
          <w:color w:val="464646"/>
          <w:sz w:val="28"/>
          <w:szCs w:val="28"/>
        </w:rPr>
        <w:t xml:space="preserve">: книги подобранные по возрасту и по текущей теме, сюжетные </w:t>
      </w:r>
      <w:proofErr w:type="spellStart"/>
      <w:r w:rsidRPr="0009341C">
        <w:rPr>
          <w:color w:val="464646"/>
          <w:sz w:val="28"/>
          <w:szCs w:val="28"/>
        </w:rPr>
        <w:t>картинки</w:t>
      </w:r>
      <w:proofErr w:type="gramStart"/>
      <w:r w:rsidRPr="0009341C">
        <w:rPr>
          <w:color w:val="464646"/>
          <w:sz w:val="28"/>
          <w:szCs w:val="28"/>
        </w:rPr>
        <w:t>,а</w:t>
      </w:r>
      <w:proofErr w:type="gramEnd"/>
      <w:r w:rsidRPr="0009341C">
        <w:rPr>
          <w:color w:val="464646"/>
          <w:sz w:val="28"/>
          <w:szCs w:val="28"/>
        </w:rPr>
        <w:t>удио</w:t>
      </w:r>
      <w:proofErr w:type="spellEnd"/>
      <w:r w:rsidRPr="0009341C">
        <w:rPr>
          <w:color w:val="464646"/>
          <w:sz w:val="28"/>
          <w:szCs w:val="28"/>
        </w:rPr>
        <w:t xml:space="preserve">- записи литературных произведений, сказок песен. </w:t>
      </w:r>
      <w:proofErr w:type="spellStart"/>
      <w:r w:rsidRPr="0009341C">
        <w:rPr>
          <w:color w:val="464646"/>
          <w:sz w:val="28"/>
          <w:szCs w:val="28"/>
        </w:rPr>
        <w:t>пазлы</w:t>
      </w:r>
      <w:proofErr w:type="spellEnd"/>
      <w:r w:rsidRPr="0009341C">
        <w:rPr>
          <w:color w:val="464646"/>
          <w:sz w:val="28"/>
          <w:szCs w:val="28"/>
        </w:rPr>
        <w:t>, кубики по сказкам, игры «Герои мультиков», «В гостях у сказки», настольная ширма, различные виды театров, игрушки-персонажи, уголок ряженья. Совместно с родителями создается мини-библиотека «Книжки-малышки».</w:t>
      </w:r>
    </w:p>
    <w:p w:rsidR="0009341C" w:rsidRPr="0009341C" w:rsidRDefault="0009341C" w:rsidP="0009341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9341C">
        <w:rPr>
          <w:i/>
          <w:iCs/>
          <w:color w:val="464646"/>
          <w:sz w:val="28"/>
          <w:szCs w:val="28"/>
        </w:rPr>
        <w:t>Дидактические игры по развитию речи, изготовленные мной:</w:t>
      </w:r>
    </w:p>
    <w:p w:rsidR="0009341C" w:rsidRPr="0009341C" w:rsidRDefault="0009341C" w:rsidP="0009341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9341C">
        <w:rPr>
          <w:color w:val="464646"/>
          <w:sz w:val="28"/>
          <w:szCs w:val="28"/>
        </w:rPr>
        <w:t xml:space="preserve">«А что у вас», «Это что? это кто?, это какой?», «Где мишка?», « Я могу», «Волшебный сундучок», «Поймай рыбку», «Что растет на грядке, что на </w:t>
      </w:r>
      <w:proofErr w:type="spellStart"/>
      <w:r w:rsidRPr="0009341C">
        <w:rPr>
          <w:color w:val="464646"/>
          <w:sz w:val="28"/>
          <w:szCs w:val="28"/>
        </w:rPr>
        <w:t>дереве»</w:t>
      </w:r>
      <w:proofErr w:type="gramStart"/>
      <w:r w:rsidRPr="0009341C">
        <w:rPr>
          <w:color w:val="464646"/>
          <w:sz w:val="28"/>
          <w:szCs w:val="28"/>
        </w:rPr>
        <w:t>,л</w:t>
      </w:r>
      <w:proofErr w:type="gramEnd"/>
      <w:r w:rsidRPr="0009341C">
        <w:rPr>
          <w:color w:val="464646"/>
          <w:sz w:val="28"/>
          <w:szCs w:val="28"/>
        </w:rPr>
        <w:t>ото</w:t>
      </w:r>
      <w:proofErr w:type="spellEnd"/>
      <w:r w:rsidRPr="0009341C">
        <w:rPr>
          <w:color w:val="464646"/>
          <w:sz w:val="28"/>
          <w:szCs w:val="28"/>
        </w:rPr>
        <w:t xml:space="preserve"> «В гостях у сказки», набор кубиков «Собери сказку». -</w:t>
      </w:r>
      <w:r w:rsidRPr="0009341C">
        <w:rPr>
          <w:i/>
          <w:iCs/>
          <w:color w:val="464646"/>
          <w:sz w:val="28"/>
          <w:szCs w:val="28"/>
        </w:rPr>
        <w:t>для формирования звукопроизношения и развития дыхания</w:t>
      </w:r>
      <w:r w:rsidRPr="0009341C">
        <w:rPr>
          <w:color w:val="464646"/>
          <w:sz w:val="28"/>
          <w:szCs w:val="28"/>
        </w:rPr>
        <w:t xml:space="preserve">: упражнения на </w:t>
      </w:r>
      <w:proofErr w:type="spellStart"/>
      <w:r w:rsidRPr="0009341C">
        <w:rPr>
          <w:color w:val="464646"/>
          <w:sz w:val="28"/>
          <w:szCs w:val="28"/>
        </w:rPr>
        <w:t>поддувание</w:t>
      </w:r>
      <w:proofErr w:type="spellEnd"/>
      <w:r w:rsidRPr="0009341C">
        <w:rPr>
          <w:color w:val="464646"/>
          <w:sz w:val="28"/>
          <w:szCs w:val="28"/>
        </w:rPr>
        <w:t>: сдуть бабочек, листики, пушинки со стола, с руки; дуть на легкие шарики, карандаши; дидактические игры: «</w:t>
      </w:r>
      <w:proofErr w:type="spellStart"/>
      <w:r w:rsidRPr="0009341C">
        <w:rPr>
          <w:color w:val="464646"/>
          <w:sz w:val="28"/>
          <w:szCs w:val="28"/>
        </w:rPr>
        <w:t>Шумелки</w:t>
      </w:r>
      <w:proofErr w:type="spellEnd"/>
      <w:r w:rsidRPr="0009341C">
        <w:rPr>
          <w:color w:val="464646"/>
          <w:sz w:val="28"/>
          <w:szCs w:val="28"/>
        </w:rPr>
        <w:t>», «Свистелки», «Вьюга», «Кто какой звук издаёт?», игры на звукоподражание; «Кто больше слов скажет», «Подскажи конец слова»; «Ответь на вопрос».</w:t>
      </w:r>
    </w:p>
    <w:p w:rsidR="0009341C" w:rsidRPr="0009341C" w:rsidRDefault="0009341C" w:rsidP="0009341C">
      <w:pPr>
        <w:pStyle w:val="a3"/>
        <w:spacing w:before="0" w:beforeAutospacing="0" w:after="0" w:afterAutospacing="0"/>
        <w:rPr>
          <w:color w:val="464646"/>
          <w:sz w:val="28"/>
          <w:szCs w:val="28"/>
        </w:rPr>
      </w:pPr>
      <w:r w:rsidRPr="0009341C">
        <w:rPr>
          <w:b/>
          <w:bCs/>
          <w:color w:val="464646"/>
          <w:sz w:val="28"/>
          <w:szCs w:val="28"/>
        </w:rPr>
        <w:t>4. Художественно-эстетическое развитие</w:t>
      </w:r>
      <w:r w:rsidRPr="0009341C">
        <w:rPr>
          <w:color w:val="464646"/>
          <w:sz w:val="28"/>
          <w:szCs w:val="28"/>
        </w:rPr>
        <w:t xml:space="preserve"> предполагает развитие восприятия и понимания произведений искусства, мира природы, формирование элементарных представлений о видах искусства; восприятие музыки, художественной литературы, фольклора, реализацию самостоятельной творческой деятельности детей (изобразительной, конструктивно-модельной, музыкальной и др.). </w:t>
      </w:r>
      <w:proofErr w:type="gramStart"/>
      <w:r w:rsidRPr="0009341C">
        <w:rPr>
          <w:color w:val="464646"/>
          <w:sz w:val="28"/>
          <w:szCs w:val="28"/>
        </w:rPr>
        <w:t>-</w:t>
      </w:r>
      <w:r w:rsidRPr="0009341C">
        <w:rPr>
          <w:i/>
          <w:iCs/>
          <w:color w:val="464646"/>
          <w:sz w:val="28"/>
          <w:szCs w:val="28"/>
        </w:rPr>
        <w:t>ф</w:t>
      </w:r>
      <w:proofErr w:type="gramEnd"/>
      <w:r w:rsidRPr="0009341C">
        <w:rPr>
          <w:i/>
          <w:iCs/>
          <w:color w:val="464646"/>
          <w:sz w:val="28"/>
          <w:szCs w:val="28"/>
        </w:rPr>
        <w:t xml:space="preserve">ормирование </w:t>
      </w:r>
      <w:r w:rsidRPr="0009341C">
        <w:rPr>
          <w:i/>
          <w:iCs/>
          <w:color w:val="464646"/>
          <w:sz w:val="28"/>
          <w:szCs w:val="28"/>
        </w:rPr>
        <w:lastRenderedPageBreak/>
        <w:t>элементарных представлений о видах искусства</w:t>
      </w:r>
      <w:r w:rsidRPr="0009341C">
        <w:rPr>
          <w:color w:val="464646"/>
          <w:sz w:val="28"/>
          <w:szCs w:val="28"/>
        </w:rPr>
        <w:t xml:space="preserve"> проходит в виде дидактических </w:t>
      </w:r>
      <w:proofErr w:type="spellStart"/>
      <w:r w:rsidRPr="0009341C">
        <w:rPr>
          <w:color w:val="464646"/>
          <w:sz w:val="28"/>
          <w:szCs w:val="28"/>
        </w:rPr>
        <w:t>игр:«Узнай</w:t>
      </w:r>
      <w:proofErr w:type="spellEnd"/>
      <w:r w:rsidRPr="0009341C">
        <w:rPr>
          <w:color w:val="464646"/>
          <w:sz w:val="28"/>
          <w:szCs w:val="28"/>
        </w:rPr>
        <w:t xml:space="preserve"> элементы узора», «Народные игрушки», «Что перепутал художник»; разрезные картинки «Разноцветные узоры». Рассматривание альбомов с репродукциями картин (пейзаж, натюрморт, портрет), художественная литература с иллюстрациями (сказки); скульптура малых форм (глина, дерево, металл, солома). </w:t>
      </w:r>
      <w:proofErr w:type="gramStart"/>
      <w:r w:rsidRPr="0009341C">
        <w:rPr>
          <w:color w:val="464646"/>
          <w:sz w:val="28"/>
          <w:szCs w:val="28"/>
        </w:rPr>
        <w:t>-</w:t>
      </w:r>
      <w:r w:rsidRPr="0009341C">
        <w:rPr>
          <w:i/>
          <w:iCs/>
          <w:color w:val="464646"/>
          <w:sz w:val="28"/>
          <w:szCs w:val="28"/>
        </w:rPr>
        <w:t>д</w:t>
      </w:r>
      <w:proofErr w:type="gramEnd"/>
      <w:r w:rsidRPr="0009341C">
        <w:rPr>
          <w:i/>
          <w:iCs/>
          <w:color w:val="464646"/>
          <w:sz w:val="28"/>
          <w:szCs w:val="28"/>
        </w:rPr>
        <w:t>ля восприятия музыки, фольклора и реализации самостоятельной музыкальной деятельности</w:t>
      </w:r>
      <w:r w:rsidRPr="0009341C">
        <w:rPr>
          <w:color w:val="464646"/>
          <w:sz w:val="28"/>
          <w:szCs w:val="28"/>
        </w:rPr>
        <w:t xml:space="preserve"> в группе имеются различные музыкальные инструменты. </w:t>
      </w:r>
      <w:proofErr w:type="gramStart"/>
      <w:r w:rsidRPr="0009341C">
        <w:rPr>
          <w:color w:val="464646"/>
          <w:sz w:val="28"/>
          <w:szCs w:val="28"/>
        </w:rPr>
        <w:t xml:space="preserve">Дополнительно сделала </w:t>
      </w:r>
      <w:proofErr w:type="spellStart"/>
      <w:r w:rsidRPr="0009341C">
        <w:rPr>
          <w:color w:val="464646"/>
          <w:sz w:val="28"/>
          <w:szCs w:val="28"/>
        </w:rPr>
        <w:t>шумелки</w:t>
      </w:r>
      <w:proofErr w:type="spellEnd"/>
      <w:r w:rsidRPr="0009341C">
        <w:rPr>
          <w:color w:val="464646"/>
          <w:sz w:val="28"/>
          <w:szCs w:val="28"/>
        </w:rPr>
        <w:t xml:space="preserve"> (для восприятия на слух игры:</w:t>
      </w:r>
      <w:proofErr w:type="gramEnd"/>
      <w:r w:rsidRPr="0009341C">
        <w:rPr>
          <w:color w:val="464646"/>
          <w:sz w:val="28"/>
          <w:szCs w:val="28"/>
        </w:rPr>
        <w:t xml:space="preserve"> </w:t>
      </w:r>
      <w:proofErr w:type="gramStart"/>
      <w:r w:rsidRPr="0009341C">
        <w:rPr>
          <w:color w:val="464646"/>
          <w:sz w:val="28"/>
          <w:szCs w:val="28"/>
        </w:rPr>
        <w:t>«Что звучит?», «Как звучит?», «Тихо-громко»), «На чем играю».</w:t>
      </w:r>
      <w:proofErr w:type="gramEnd"/>
      <w:r w:rsidRPr="0009341C">
        <w:rPr>
          <w:color w:val="464646"/>
          <w:sz w:val="28"/>
          <w:szCs w:val="28"/>
        </w:rPr>
        <w:t xml:space="preserve"> Организовала «Музыкальный магазин», где </w:t>
      </w:r>
      <w:proofErr w:type="spellStart"/>
      <w:r w:rsidRPr="0009341C">
        <w:rPr>
          <w:color w:val="464646"/>
          <w:sz w:val="28"/>
          <w:szCs w:val="28"/>
        </w:rPr>
        <w:t>собраладиски</w:t>
      </w:r>
      <w:proofErr w:type="spellEnd"/>
      <w:r w:rsidRPr="0009341C">
        <w:rPr>
          <w:color w:val="464646"/>
          <w:sz w:val="28"/>
          <w:szCs w:val="28"/>
        </w:rPr>
        <w:t xml:space="preserve"> с музыкой и сказками, со звуками: крики домашних животных и птиц, звуки природы, звуки воды, звуки грозы, шелест листьев, картотека музыкальных и театрализованных игр. </w:t>
      </w:r>
      <w:proofErr w:type="gramStart"/>
      <w:r w:rsidRPr="0009341C">
        <w:rPr>
          <w:color w:val="464646"/>
          <w:sz w:val="28"/>
          <w:szCs w:val="28"/>
        </w:rPr>
        <w:t>-</w:t>
      </w:r>
      <w:r w:rsidRPr="0009341C">
        <w:rPr>
          <w:i/>
          <w:iCs/>
          <w:color w:val="464646"/>
          <w:sz w:val="28"/>
          <w:szCs w:val="28"/>
        </w:rPr>
        <w:t>д</w:t>
      </w:r>
      <w:proofErr w:type="gramEnd"/>
      <w:r w:rsidRPr="0009341C">
        <w:rPr>
          <w:i/>
          <w:iCs/>
          <w:color w:val="464646"/>
          <w:sz w:val="28"/>
          <w:szCs w:val="28"/>
        </w:rPr>
        <w:t>ля стимулирования сопереживания персонажам художественных произведений и восприятия художественной литературы я </w:t>
      </w:r>
      <w:r w:rsidRPr="0009341C">
        <w:rPr>
          <w:color w:val="464646"/>
          <w:sz w:val="28"/>
          <w:szCs w:val="28"/>
        </w:rPr>
        <w:t xml:space="preserve">оснастила группу наборами кукольных театров (театр картинок, настольный, с прищепками, деревянный и плоскостной театр для </w:t>
      </w:r>
      <w:proofErr w:type="spellStart"/>
      <w:r w:rsidRPr="0009341C">
        <w:rPr>
          <w:color w:val="464646"/>
          <w:sz w:val="28"/>
          <w:szCs w:val="28"/>
        </w:rPr>
        <w:t>ковролина</w:t>
      </w:r>
      <w:proofErr w:type="spellEnd"/>
      <w:r w:rsidRPr="0009341C">
        <w:rPr>
          <w:color w:val="464646"/>
          <w:sz w:val="28"/>
          <w:szCs w:val="28"/>
        </w:rPr>
        <w:t xml:space="preserve"> ), дидактическими играми, моделями к сказкам и стихам</w:t>
      </w:r>
      <w:proofErr w:type="gramStart"/>
      <w:r w:rsidRPr="0009341C">
        <w:rPr>
          <w:color w:val="464646"/>
          <w:sz w:val="28"/>
          <w:szCs w:val="28"/>
        </w:rPr>
        <w:t>.</w:t>
      </w:r>
      <w:proofErr w:type="gramEnd"/>
      <w:r w:rsidRPr="0009341C">
        <w:rPr>
          <w:color w:val="464646"/>
          <w:sz w:val="28"/>
          <w:szCs w:val="28"/>
        </w:rPr>
        <w:t xml:space="preserve"> - </w:t>
      </w:r>
      <w:proofErr w:type="gramStart"/>
      <w:r w:rsidRPr="0009341C">
        <w:rPr>
          <w:i/>
          <w:iCs/>
          <w:color w:val="464646"/>
          <w:sz w:val="28"/>
          <w:szCs w:val="28"/>
        </w:rPr>
        <w:t>д</w:t>
      </w:r>
      <w:proofErr w:type="gramEnd"/>
      <w:r w:rsidRPr="0009341C">
        <w:rPr>
          <w:i/>
          <w:iCs/>
          <w:color w:val="464646"/>
          <w:sz w:val="28"/>
          <w:szCs w:val="28"/>
        </w:rPr>
        <w:t>ля реализации самостоятельной творческой деятельности детей</w:t>
      </w:r>
      <w:r w:rsidRPr="0009341C">
        <w:rPr>
          <w:color w:val="464646"/>
          <w:sz w:val="28"/>
          <w:szCs w:val="28"/>
        </w:rPr>
        <w:t xml:space="preserve"> (изобразительной, конструктивно-модельной) группа оснащена комплектами, специально подобранных и разработанных демонстрационных материалов: белая бумага разного формата, цветной картон, цветная бумага, </w:t>
      </w:r>
      <w:proofErr w:type="spellStart"/>
      <w:r w:rsidRPr="0009341C">
        <w:rPr>
          <w:color w:val="464646"/>
          <w:sz w:val="28"/>
          <w:szCs w:val="28"/>
        </w:rPr>
        <w:t>самоклеющаяся</w:t>
      </w:r>
      <w:proofErr w:type="spellEnd"/>
      <w:r w:rsidRPr="0009341C">
        <w:rPr>
          <w:color w:val="464646"/>
          <w:sz w:val="28"/>
          <w:szCs w:val="28"/>
        </w:rPr>
        <w:t xml:space="preserve"> бумага, раскраски, трафареты, шаблоны, обводки, краски (гуашь, акварель), кисти, цветные карандаши, фломастеры, маркеры, ножницы, мелки (восковые, пастельные), пластилин, доски, стеки, бросовый и природный материал для художественного труда; </w:t>
      </w:r>
      <w:proofErr w:type="gramStart"/>
      <w:r w:rsidRPr="0009341C">
        <w:rPr>
          <w:color w:val="464646"/>
          <w:sz w:val="28"/>
          <w:szCs w:val="28"/>
        </w:rPr>
        <w:t>игрушки, муляжи, настольно-печатные игры «Цвет», «Форма», «Ассоциации»; альбом с образцами рисунков «Нетрадиционные техники рисования.</w:t>
      </w:r>
      <w:proofErr w:type="gramEnd"/>
    </w:p>
    <w:p w:rsidR="0009341C" w:rsidRPr="0009341C" w:rsidRDefault="0009341C" w:rsidP="0009341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9341C">
        <w:rPr>
          <w:b/>
          <w:bCs/>
          <w:color w:val="464646"/>
          <w:sz w:val="28"/>
          <w:szCs w:val="28"/>
        </w:rPr>
        <w:t>5. Физическое развитие</w:t>
      </w:r>
      <w:r w:rsidRPr="0009341C">
        <w:rPr>
          <w:color w:val="464646"/>
          <w:sz w:val="28"/>
          <w:szCs w:val="28"/>
        </w:rPr>
        <w:t> включает приобретение опыта в двигательной деятельности детей: Подвижные игры не только способствуют укреплению здоровья, но и развивают внимательность, память, ловкость, а также помогают разнообразить виды активности на занятиях.</w:t>
      </w:r>
    </w:p>
    <w:p w:rsidR="0009341C" w:rsidRPr="0009341C" w:rsidRDefault="0009341C" w:rsidP="0009341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9341C">
        <w:rPr>
          <w:color w:val="464646"/>
          <w:sz w:val="28"/>
          <w:szCs w:val="28"/>
        </w:rPr>
        <w:t>Среди применяемых в работе с детьми младшего дошкольного возраста подвижных игр можно выделить:</w:t>
      </w:r>
    </w:p>
    <w:p w:rsidR="0009341C" w:rsidRPr="0009341C" w:rsidRDefault="0009341C" w:rsidP="0009341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9341C">
        <w:rPr>
          <w:i/>
          <w:iCs/>
          <w:color w:val="464646"/>
          <w:sz w:val="28"/>
          <w:szCs w:val="28"/>
        </w:rPr>
        <w:t>Подражательные:</w:t>
      </w:r>
      <w:r w:rsidRPr="0009341C">
        <w:rPr>
          <w:color w:val="464646"/>
          <w:sz w:val="28"/>
          <w:szCs w:val="28"/>
        </w:rPr>
        <w:t> попрыгать «как зайчики», потопать «как медведь» и т. д.; Я провожу с детьми подвижные игры под песенки: «Эх, шел козел дорогою,…»</w:t>
      </w:r>
      <w:proofErr w:type="gramStart"/>
      <w:r w:rsidRPr="0009341C">
        <w:rPr>
          <w:color w:val="464646"/>
          <w:sz w:val="28"/>
          <w:szCs w:val="28"/>
        </w:rPr>
        <w:t>, «</w:t>
      </w:r>
      <w:proofErr w:type="gramEnd"/>
      <w:r w:rsidRPr="0009341C">
        <w:rPr>
          <w:color w:val="464646"/>
          <w:sz w:val="28"/>
          <w:szCs w:val="28"/>
        </w:rPr>
        <w:t>Шел по лесу Дед Мороз» и др.</w:t>
      </w:r>
    </w:p>
    <w:p w:rsidR="0009341C" w:rsidRPr="0009341C" w:rsidRDefault="0009341C" w:rsidP="0009341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9341C">
        <w:rPr>
          <w:i/>
          <w:iCs/>
          <w:color w:val="464646"/>
          <w:sz w:val="28"/>
          <w:szCs w:val="28"/>
        </w:rPr>
        <w:t>Сюжетные:</w:t>
      </w:r>
      <w:r w:rsidRPr="0009341C">
        <w:rPr>
          <w:color w:val="464646"/>
          <w:sz w:val="28"/>
          <w:szCs w:val="28"/>
        </w:rPr>
        <w:t> наши любимые: «Догони мяч»; «Самолёты», «Мой весёлый звонкий мяч»; «Зайка серенький сидит»; и т. д., требующие от детей знания сюжета литературного произведения, на основе которого игра придумана. </w:t>
      </w:r>
      <w:r w:rsidRPr="0009341C">
        <w:rPr>
          <w:i/>
          <w:iCs/>
          <w:color w:val="464646"/>
          <w:sz w:val="28"/>
          <w:szCs w:val="28"/>
        </w:rPr>
        <w:t>Хороводные:</w:t>
      </w:r>
      <w:r w:rsidRPr="0009341C">
        <w:rPr>
          <w:color w:val="464646"/>
          <w:sz w:val="28"/>
          <w:szCs w:val="28"/>
        </w:rPr>
        <w:t> Хоровод вокруг елки. </w:t>
      </w:r>
      <w:proofErr w:type="spellStart"/>
      <w:r w:rsidRPr="0009341C">
        <w:rPr>
          <w:i/>
          <w:iCs/>
          <w:color w:val="464646"/>
          <w:sz w:val="28"/>
          <w:szCs w:val="28"/>
        </w:rPr>
        <w:t>Соревновательные</w:t>
      </w:r>
      <w:proofErr w:type="gramStart"/>
      <w:r w:rsidRPr="0009341C">
        <w:rPr>
          <w:i/>
          <w:iCs/>
          <w:color w:val="464646"/>
          <w:sz w:val="28"/>
          <w:szCs w:val="28"/>
        </w:rPr>
        <w:t>:</w:t>
      </w:r>
      <w:r w:rsidRPr="0009341C">
        <w:rPr>
          <w:color w:val="464646"/>
          <w:sz w:val="28"/>
          <w:szCs w:val="28"/>
        </w:rPr>
        <w:t>б</w:t>
      </w:r>
      <w:proofErr w:type="gramEnd"/>
      <w:r w:rsidRPr="0009341C">
        <w:rPr>
          <w:color w:val="464646"/>
          <w:sz w:val="28"/>
          <w:szCs w:val="28"/>
        </w:rPr>
        <w:t>ег</w:t>
      </w:r>
      <w:proofErr w:type="spellEnd"/>
      <w:r w:rsidRPr="0009341C">
        <w:rPr>
          <w:color w:val="464646"/>
          <w:sz w:val="28"/>
          <w:szCs w:val="28"/>
        </w:rPr>
        <w:t xml:space="preserve">, прыжки, лазание, бросание. Я придумала такие подвижные игры: «Попади в корзинку», «Прогони волка»; «Козлятки прыгают через ручеек», «Поезд», </w:t>
      </w:r>
      <w:r w:rsidRPr="0009341C">
        <w:rPr>
          <w:color w:val="464646"/>
          <w:sz w:val="28"/>
          <w:szCs w:val="28"/>
        </w:rPr>
        <w:lastRenderedPageBreak/>
        <w:t xml:space="preserve">«Медведь», «Ручеёк», «Во поле береза стояла», «Карусель с обручем». </w:t>
      </w:r>
      <w:proofErr w:type="gramStart"/>
      <w:r w:rsidRPr="0009341C">
        <w:rPr>
          <w:color w:val="464646"/>
          <w:sz w:val="28"/>
          <w:szCs w:val="28"/>
        </w:rPr>
        <w:t>Подобрала материал в физкультурный уголок: мячи разных размеров (резиновые, пластмассовые, тряпичные), флажки, кегли, мешочки для метания, дорожки здоровья; игры «Поймай рыбку», массажные мячи, кубики, ленты, флажки, картотеку подвижных игр, дыхательной гимнастики.</w:t>
      </w:r>
      <w:proofErr w:type="gramEnd"/>
    </w:p>
    <w:p w:rsidR="0009341C" w:rsidRPr="00661AD7" w:rsidRDefault="0009341C" w:rsidP="0009341C">
      <w:pPr>
        <w:pStyle w:val="a3"/>
        <w:spacing w:before="0" w:beforeAutospacing="0" w:after="240" w:afterAutospacing="0"/>
        <w:rPr>
          <w:bCs/>
          <w:color w:val="464646"/>
          <w:sz w:val="28"/>
          <w:szCs w:val="28"/>
        </w:rPr>
      </w:pPr>
      <w:r w:rsidRPr="00661AD7">
        <w:rPr>
          <w:bCs/>
          <w:color w:val="464646"/>
          <w:sz w:val="28"/>
          <w:szCs w:val="28"/>
        </w:rPr>
        <w:t>Итак, важную роль в обучении, воспитании и развитии личности имеет игровая деятельность, которая в жизни ребёнка продолжает занимать первостепенное место.</w:t>
      </w:r>
      <w:bookmarkStart w:id="0" w:name="_GoBack"/>
      <w:bookmarkEnd w:id="0"/>
    </w:p>
    <w:p w:rsidR="00661AD7" w:rsidRDefault="00661AD7" w:rsidP="0009341C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661AD7" w:rsidRDefault="00661AD7" w:rsidP="0009341C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661AD7" w:rsidRDefault="00661AD7" w:rsidP="0009341C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661AD7" w:rsidRDefault="00661AD7" w:rsidP="0009341C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661AD7" w:rsidRDefault="00661AD7" w:rsidP="0009341C">
      <w:pPr>
        <w:pStyle w:val="a3"/>
        <w:spacing w:before="0" w:beforeAutospacing="0" w:after="240" w:afterAutospacing="0"/>
        <w:rPr>
          <w:b/>
          <w:bCs/>
          <w:color w:val="464646"/>
          <w:sz w:val="28"/>
          <w:szCs w:val="28"/>
        </w:rPr>
      </w:pPr>
    </w:p>
    <w:p w:rsidR="00661AD7" w:rsidRPr="0009341C" w:rsidRDefault="00661AD7" w:rsidP="0009341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</w:p>
    <w:p w:rsidR="0009341C" w:rsidRPr="0009341C" w:rsidRDefault="0009341C" w:rsidP="0009341C">
      <w:pPr>
        <w:pStyle w:val="a3"/>
        <w:spacing w:before="0" w:beforeAutospacing="0" w:after="240" w:afterAutospacing="0"/>
        <w:jc w:val="center"/>
        <w:rPr>
          <w:color w:val="464646"/>
          <w:sz w:val="28"/>
          <w:szCs w:val="28"/>
        </w:rPr>
      </w:pPr>
      <w:r w:rsidRPr="0009341C">
        <w:rPr>
          <w:b/>
          <w:bCs/>
          <w:color w:val="464646"/>
          <w:sz w:val="28"/>
          <w:szCs w:val="28"/>
        </w:rPr>
        <w:t>Список литературы:</w:t>
      </w:r>
    </w:p>
    <w:p w:rsidR="0009341C" w:rsidRPr="0009341C" w:rsidRDefault="0009341C" w:rsidP="0009341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9341C">
        <w:rPr>
          <w:color w:val="464646"/>
          <w:sz w:val="28"/>
          <w:szCs w:val="28"/>
        </w:rPr>
        <w:t xml:space="preserve">Образовательная программа дошкольного образования «От рождения до школы» Н.Е. </w:t>
      </w:r>
      <w:proofErr w:type="spellStart"/>
      <w:r w:rsidRPr="0009341C">
        <w:rPr>
          <w:color w:val="464646"/>
          <w:sz w:val="28"/>
          <w:szCs w:val="28"/>
        </w:rPr>
        <w:t>Веракса</w:t>
      </w:r>
      <w:proofErr w:type="spellEnd"/>
      <w:r w:rsidRPr="0009341C">
        <w:rPr>
          <w:color w:val="464646"/>
          <w:sz w:val="28"/>
          <w:szCs w:val="28"/>
        </w:rPr>
        <w:t>, Т.С. Комарова, М.А. Васильева. Москва Мозаика-Синтез, 2010</w:t>
      </w:r>
    </w:p>
    <w:p w:rsidR="0009341C" w:rsidRPr="0009341C" w:rsidRDefault="0009341C" w:rsidP="0009341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9341C">
        <w:rPr>
          <w:color w:val="464646"/>
          <w:sz w:val="28"/>
          <w:szCs w:val="28"/>
        </w:rPr>
        <w:t>Т.Е. Харченко «Организация двигательной деятельности детей в детском саду». - СПб</w:t>
      </w:r>
      <w:proofErr w:type="gramStart"/>
      <w:r w:rsidRPr="0009341C">
        <w:rPr>
          <w:color w:val="464646"/>
          <w:sz w:val="28"/>
          <w:szCs w:val="28"/>
        </w:rPr>
        <w:t xml:space="preserve">.: </w:t>
      </w:r>
      <w:proofErr w:type="gramEnd"/>
      <w:r w:rsidRPr="0009341C">
        <w:rPr>
          <w:color w:val="464646"/>
          <w:sz w:val="28"/>
          <w:szCs w:val="28"/>
        </w:rPr>
        <w:t>Детство-Пресс, 2010.</w:t>
      </w:r>
    </w:p>
    <w:p w:rsidR="0009341C" w:rsidRPr="0009341C" w:rsidRDefault="0009341C" w:rsidP="0009341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9341C">
        <w:rPr>
          <w:color w:val="464646"/>
          <w:sz w:val="28"/>
          <w:szCs w:val="28"/>
        </w:rPr>
        <w:t>Бондаренко А.К. Дидактические игры в детском саду. – М.: Просвещение, 1985.</w:t>
      </w:r>
    </w:p>
    <w:p w:rsidR="0009341C" w:rsidRPr="0009341C" w:rsidRDefault="0009341C" w:rsidP="0009341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9341C">
        <w:rPr>
          <w:color w:val="464646"/>
          <w:sz w:val="28"/>
          <w:szCs w:val="28"/>
        </w:rPr>
        <w:t xml:space="preserve">Основы безопасности детей дошкольного возраста. / Н.Н. Авдеева, О.Л. Князева, Р. Б. </w:t>
      </w:r>
      <w:proofErr w:type="spellStart"/>
      <w:r w:rsidRPr="0009341C">
        <w:rPr>
          <w:color w:val="464646"/>
          <w:sz w:val="28"/>
          <w:szCs w:val="28"/>
        </w:rPr>
        <w:t>Стеркина</w:t>
      </w:r>
      <w:proofErr w:type="spellEnd"/>
      <w:r w:rsidRPr="0009341C">
        <w:rPr>
          <w:color w:val="464646"/>
          <w:sz w:val="28"/>
          <w:szCs w:val="28"/>
        </w:rPr>
        <w:t>. М.: Просвещение, 2007.</w:t>
      </w:r>
    </w:p>
    <w:p w:rsidR="0009341C" w:rsidRPr="0009341C" w:rsidRDefault="0009341C" w:rsidP="0009341C">
      <w:pPr>
        <w:pStyle w:val="a3"/>
        <w:spacing w:before="0" w:beforeAutospacing="0" w:after="240" w:afterAutospacing="0"/>
        <w:rPr>
          <w:color w:val="464646"/>
          <w:sz w:val="28"/>
          <w:szCs w:val="28"/>
        </w:rPr>
      </w:pPr>
      <w:r w:rsidRPr="0009341C">
        <w:rPr>
          <w:color w:val="464646"/>
          <w:sz w:val="28"/>
          <w:szCs w:val="28"/>
        </w:rPr>
        <w:t>Ушакова О.С. Знакомим дошкольников 3-5 лет с литературой. – М., 2010.</w:t>
      </w:r>
    </w:p>
    <w:p w:rsidR="0009341C" w:rsidRPr="0009341C" w:rsidRDefault="0009341C" w:rsidP="0009341C">
      <w:pPr>
        <w:jc w:val="center"/>
        <w:rPr>
          <w:rFonts w:ascii="Times New Roman" w:hAnsi="Times New Roman" w:cs="Times New Roman"/>
          <w:b/>
          <w:bCs/>
          <w:color w:val="464646"/>
          <w:sz w:val="28"/>
          <w:szCs w:val="28"/>
          <w:shd w:val="clear" w:color="auto" w:fill="F9FAFA"/>
        </w:rPr>
      </w:pPr>
    </w:p>
    <w:p w:rsidR="0009341C" w:rsidRPr="0009341C" w:rsidRDefault="0009341C">
      <w:pPr>
        <w:rPr>
          <w:rFonts w:ascii="Times New Roman" w:hAnsi="Times New Roman" w:cs="Times New Roman"/>
          <w:sz w:val="28"/>
          <w:szCs w:val="28"/>
        </w:rPr>
      </w:pPr>
    </w:p>
    <w:sectPr w:rsidR="0009341C" w:rsidRPr="0009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2B"/>
    <w:rsid w:val="0009341C"/>
    <w:rsid w:val="002D79A0"/>
    <w:rsid w:val="003C132B"/>
    <w:rsid w:val="0066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2</cp:revision>
  <dcterms:created xsi:type="dcterms:W3CDTF">2024-01-13T08:37:00Z</dcterms:created>
  <dcterms:modified xsi:type="dcterms:W3CDTF">2024-01-13T08:47:00Z</dcterms:modified>
</cp:coreProperties>
</file>