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90" w:rsidRDefault="003C5590" w:rsidP="003C5590">
      <w:pPr>
        <w:spacing w:before="240" w:line="360" w:lineRule="auto"/>
        <w:jc w:val="center"/>
        <w:rPr>
          <w:rFonts w:ascii="Times New Roman" w:hAnsi="Times New Roman" w:cs="Times New Roman"/>
          <w:sz w:val="32"/>
          <w:szCs w:val="28"/>
        </w:rPr>
      </w:pPr>
      <w:r w:rsidRPr="003C5590">
        <w:rPr>
          <w:rFonts w:ascii="Times New Roman" w:hAnsi="Times New Roman" w:cs="Times New Roman"/>
          <w:sz w:val="32"/>
          <w:szCs w:val="28"/>
        </w:rPr>
        <w:t>Развитие внимания у младших школьников: методы и приемы</w:t>
      </w:r>
    </w:p>
    <w:p w:rsidR="003C5590" w:rsidRDefault="003C5590" w:rsidP="003C5590">
      <w:pPr>
        <w:spacing w:before="240" w:line="360" w:lineRule="auto"/>
        <w:ind w:firstLine="708"/>
        <w:rPr>
          <w:rFonts w:ascii="Times New Roman" w:hAnsi="Times New Roman" w:cs="Times New Roman"/>
          <w:sz w:val="28"/>
          <w:szCs w:val="28"/>
        </w:rPr>
      </w:pPr>
      <w:r w:rsidRPr="003C5590">
        <w:rPr>
          <w:rFonts w:ascii="Times New Roman" w:hAnsi="Times New Roman" w:cs="Times New Roman"/>
          <w:sz w:val="28"/>
          <w:szCs w:val="28"/>
        </w:rPr>
        <w:t>Внимание - это один из ключевых психических процессов, который позволяет человеку концентрироваться на определенных объектах или действиях, отделяя их от всего остального. Важность развития внимания у детей младшего школьного возраста трудно переоценить, ведь от этого зависит их успешность в учебе и других видах деятельности. В данной статье мы рассмотрим основные методы и приемы, которые помогут развивать внимание у младших школьников.</w:t>
      </w:r>
      <w:r w:rsidRPr="003C5590">
        <w:rPr>
          <w:rFonts w:ascii="Times New Roman" w:hAnsi="Times New Roman" w:cs="Times New Roman"/>
          <w:sz w:val="28"/>
          <w:szCs w:val="28"/>
        </w:rPr>
        <w:br/>
        <w:t> 1. Игра и упражнения с использованием разных видов внимания</w:t>
      </w:r>
      <w:r>
        <w:rPr>
          <w:rFonts w:ascii="Times New Roman" w:hAnsi="Times New Roman" w:cs="Times New Roman"/>
          <w:sz w:val="28"/>
          <w:szCs w:val="28"/>
        </w:rPr>
        <w:t>.</w:t>
      </w:r>
      <w:r w:rsidRPr="003C5590">
        <w:rPr>
          <w:rFonts w:ascii="Times New Roman" w:hAnsi="Times New Roman" w:cs="Times New Roman"/>
          <w:sz w:val="28"/>
          <w:szCs w:val="28"/>
        </w:rPr>
        <w:br/>
        <w:t>Младшие школьники лучше всего воспринимают информацию через игру, поэтому можно использовать различные игровые упражнения для развития внимания. Например, можно предложить ребенку найти на картинке все предметы определенного цвета или формы. Это упражнение поможет развить зрительное внимание.</w:t>
      </w:r>
      <w:r w:rsidRPr="003C5590">
        <w:rPr>
          <w:rFonts w:ascii="Times New Roman" w:hAnsi="Times New Roman" w:cs="Times New Roman"/>
          <w:sz w:val="28"/>
          <w:szCs w:val="28"/>
        </w:rPr>
        <w:br/>
        <w:t> 2. Использование наглядных материалов</w:t>
      </w:r>
      <w:r>
        <w:rPr>
          <w:rFonts w:ascii="Times New Roman" w:hAnsi="Times New Roman" w:cs="Times New Roman"/>
          <w:sz w:val="28"/>
          <w:szCs w:val="28"/>
        </w:rPr>
        <w:t>.</w:t>
      </w:r>
      <w:r w:rsidRPr="003C5590">
        <w:rPr>
          <w:rFonts w:ascii="Times New Roman" w:hAnsi="Times New Roman" w:cs="Times New Roman"/>
          <w:sz w:val="28"/>
          <w:szCs w:val="28"/>
        </w:rPr>
        <w:br/>
        <w:t>Наглядные материалы помогают детям лучше воспринимать информацию и концентрировать внимание на изучаемом материале. Можно использовать яркие картинки, карточки с изображениями предметов или буквы алфавита.</w:t>
      </w:r>
      <w:r w:rsidRPr="003C5590">
        <w:rPr>
          <w:rFonts w:ascii="Times New Roman" w:hAnsi="Times New Roman" w:cs="Times New Roman"/>
          <w:sz w:val="28"/>
          <w:szCs w:val="28"/>
        </w:rPr>
        <w:br/>
        <w:t xml:space="preserve"> 3. Обучение самоконтролю и </w:t>
      </w:r>
      <w:proofErr w:type="spellStart"/>
      <w:r w:rsidRPr="003C5590">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r w:rsidRPr="003C5590">
        <w:rPr>
          <w:rFonts w:ascii="Times New Roman" w:hAnsi="Times New Roman" w:cs="Times New Roman"/>
          <w:sz w:val="28"/>
          <w:szCs w:val="28"/>
        </w:rPr>
        <w:br/>
        <w:t>Ребенок должен научиться контролировать свои действия и эмоции, чтобы быть способным сконцентрироваться на выполнении задачи. Для этого можно предложить ему выполнять задания, требующие определенного уровня самоконтроля, например, раскрашивать картинку, не выходя за контуры.</w:t>
      </w:r>
      <w:r w:rsidRPr="003C5590">
        <w:rPr>
          <w:rFonts w:ascii="Times New Roman" w:hAnsi="Times New Roman" w:cs="Times New Roman"/>
          <w:sz w:val="28"/>
          <w:szCs w:val="28"/>
        </w:rPr>
        <w:br/>
        <w:t> 4. Работа с текстами</w:t>
      </w:r>
      <w:r>
        <w:rPr>
          <w:rFonts w:ascii="Times New Roman" w:hAnsi="Times New Roman" w:cs="Times New Roman"/>
          <w:sz w:val="28"/>
          <w:szCs w:val="28"/>
        </w:rPr>
        <w:t>.</w:t>
      </w:r>
      <w:r w:rsidRPr="003C5590">
        <w:rPr>
          <w:rFonts w:ascii="Times New Roman" w:hAnsi="Times New Roman" w:cs="Times New Roman"/>
          <w:sz w:val="28"/>
          <w:szCs w:val="28"/>
        </w:rPr>
        <w:br/>
        <w:t> Чтение и работа с текстами также помогает развивать внимание, так как ребенку приходится концентрироваться на содержании текста и выделять важную информацию. Можно предложить ребенку прочитать текст и ответить на вопросы по его содержанию.</w:t>
      </w:r>
      <w:r w:rsidRPr="003C5590">
        <w:rPr>
          <w:rFonts w:ascii="Times New Roman" w:hAnsi="Times New Roman" w:cs="Times New Roman"/>
          <w:sz w:val="28"/>
          <w:szCs w:val="28"/>
        </w:rPr>
        <w:br/>
      </w:r>
      <w:r w:rsidRPr="003C5590">
        <w:rPr>
          <w:rFonts w:ascii="Times New Roman" w:hAnsi="Times New Roman" w:cs="Times New Roman"/>
          <w:sz w:val="28"/>
          <w:szCs w:val="28"/>
        </w:rPr>
        <w:lastRenderedPageBreak/>
        <w:br/>
        <w:t> 5. Групповые игры и занятия</w:t>
      </w:r>
      <w:r w:rsidRPr="003C5590">
        <w:rPr>
          <w:rFonts w:ascii="Times New Roman" w:hAnsi="Times New Roman" w:cs="Times New Roman"/>
          <w:sz w:val="28"/>
          <w:szCs w:val="28"/>
        </w:rPr>
        <w:br/>
        <w:t>Групповые игры и занятия способствуют развитию внимания, так как ребенок должен следить не только за своими действиями, но и за действиями других участников группы. Можно организовать различные подвижные игры, где участникам нужно выполнять определенные действия по команде ведущего.</w:t>
      </w:r>
      <w:r w:rsidRPr="003C5590">
        <w:rPr>
          <w:rFonts w:ascii="Times New Roman" w:hAnsi="Times New Roman" w:cs="Times New Roman"/>
          <w:sz w:val="28"/>
          <w:szCs w:val="28"/>
        </w:rPr>
        <w:br/>
        <w:t> 6. Ритмические упражнения</w:t>
      </w:r>
      <w:r>
        <w:rPr>
          <w:rFonts w:ascii="Times New Roman" w:hAnsi="Times New Roman" w:cs="Times New Roman"/>
          <w:sz w:val="28"/>
          <w:szCs w:val="28"/>
        </w:rPr>
        <w:t>.</w:t>
      </w:r>
      <w:r w:rsidRPr="003C5590">
        <w:rPr>
          <w:rFonts w:ascii="Times New Roman" w:hAnsi="Times New Roman" w:cs="Times New Roman"/>
          <w:sz w:val="28"/>
          <w:szCs w:val="28"/>
        </w:rPr>
        <w:br/>
      </w:r>
      <w:proofErr w:type="gramStart"/>
      <w:r w:rsidRPr="003C5590">
        <w:rPr>
          <w:rFonts w:ascii="Times New Roman" w:hAnsi="Times New Roman" w:cs="Times New Roman"/>
          <w:sz w:val="28"/>
          <w:szCs w:val="28"/>
        </w:rPr>
        <w:t>Ритмические упражнения</w:t>
      </w:r>
      <w:proofErr w:type="gramEnd"/>
      <w:r w:rsidRPr="003C5590">
        <w:rPr>
          <w:rFonts w:ascii="Times New Roman" w:hAnsi="Times New Roman" w:cs="Times New Roman"/>
          <w:sz w:val="28"/>
          <w:szCs w:val="28"/>
        </w:rPr>
        <w:t xml:space="preserve"> помогают сконцентрировать внимание и улучшить его устойчивость. Можно предложить ребенку </w:t>
      </w:r>
      <w:proofErr w:type="gramStart"/>
      <w:r w:rsidRPr="003C5590">
        <w:rPr>
          <w:rFonts w:ascii="Times New Roman" w:hAnsi="Times New Roman" w:cs="Times New Roman"/>
          <w:sz w:val="28"/>
          <w:szCs w:val="28"/>
        </w:rPr>
        <w:t>прохлопать</w:t>
      </w:r>
      <w:proofErr w:type="gramEnd"/>
      <w:r w:rsidRPr="003C5590">
        <w:rPr>
          <w:rFonts w:ascii="Times New Roman" w:hAnsi="Times New Roman" w:cs="Times New Roman"/>
          <w:sz w:val="28"/>
          <w:szCs w:val="28"/>
        </w:rPr>
        <w:t xml:space="preserve"> или протопать определенный ритм, а затем повторить его.</w:t>
      </w:r>
      <w:r w:rsidRPr="003C5590">
        <w:rPr>
          <w:rFonts w:ascii="Times New Roman" w:hAnsi="Times New Roman" w:cs="Times New Roman"/>
          <w:sz w:val="28"/>
          <w:szCs w:val="28"/>
        </w:rPr>
        <w:br/>
        <w:t> 7. Развитие слухового внимания</w:t>
      </w:r>
      <w:r>
        <w:rPr>
          <w:rFonts w:ascii="Times New Roman" w:hAnsi="Times New Roman" w:cs="Times New Roman"/>
          <w:sz w:val="28"/>
          <w:szCs w:val="28"/>
        </w:rPr>
        <w:t>.</w:t>
      </w:r>
      <w:r w:rsidRPr="003C5590">
        <w:rPr>
          <w:rFonts w:ascii="Times New Roman" w:hAnsi="Times New Roman" w:cs="Times New Roman"/>
          <w:sz w:val="28"/>
          <w:szCs w:val="28"/>
        </w:rPr>
        <w:br/>
        <w:t>Слуховое внимание также важно для успешной учебы и общего развития ребенка. Можно предложить ему послушать звуки природы или музыкальные произведения, а затем описать свои впечатления.</w:t>
      </w:r>
    </w:p>
    <w:p w:rsidR="0057783F" w:rsidRPr="003C5590" w:rsidRDefault="003C5590" w:rsidP="003C5590">
      <w:pPr>
        <w:spacing w:before="240" w:line="360" w:lineRule="auto"/>
        <w:ind w:firstLine="708"/>
        <w:rPr>
          <w:rFonts w:ascii="Times New Roman" w:hAnsi="Times New Roman" w:cs="Times New Roman"/>
          <w:sz w:val="28"/>
          <w:szCs w:val="28"/>
        </w:rPr>
      </w:pPr>
      <w:bookmarkStart w:id="0" w:name="_GoBack"/>
      <w:bookmarkEnd w:id="0"/>
      <w:r w:rsidRPr="003C5590">
        <w:rPr>
          <w:rFonts w:ascii="Times New Roman" w:hAnsi="Times New Roman" w:cs="Times New Roman"/>
          <w:sz w:val="28"/>
          <w:szCs w:val="28"/>
        </w:rPr>
        <w:t>Развитие внимания у младших школьников – это процесс, который требует систематической работы и применения различных методов и приемов. Используя игровые упражнения, наглядные материалы, обучение самоконтролю и работу с текстами, можно достичь значительных успехов в развитии внимания у детей.</w:t>
      </w:r>
    </w:p>
    <w:sectPr w:rsidR="0057783F" w:rsidRPr="003C5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BE"/>
    <w:rsid w:val="00290FBE"/>
    <w:rsid w:val="003C5590"/>
    <w:rsid w:val="0057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Макаровна</dc:creator>
  <cp:keywords/>
  <dc:description/>
  <cp:lastModifiedBy>Любовь Макаровна</cp:lastModifiedBy>
  <cp:revision>2</cp:revision>
  <dcterms:created xsi:type="dcterms:W3CDTF">2024-01-11T13:58:00Z</dcterms:created>
  <dcterms:modified xsi:type="dcterms:W3CDTF">2024-01-11T14:02:00Z</dcterms:modified>
</cp:coreProperties>
</file>