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A9" w:rsidRPr="00D837E3" w:rsidRDefault="00E759A9" w:rsidP="00E759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37E3">
        <w:rPr>
          <w:rFonts w:ascii="Times New Roman" w:hAnsi="Times New Roman" w:cs="Times New Roman"/>
          <w:b/>
          <w:sz w:val="28"/>
          <w:szCs w:val="28"/>
        </w:rPr>
        <w:t>Мисник Л. П.</w:t>
      </w:r>
    </w:p>
    <w:p w:rsidR="00E759A9" w:rsidRPr="00D837E3" w:rsidRDefault="00E759A9" w:rsidP="00E759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37E3">
        <w:rPr>
          <w:rFonts w:ascii="Times New Roman" w:hAnsi="Times New Roman" w:cs="Times New Roman"/>
          <w:b/>
          <w:sz w:val="28"/>
          <w:szCs w:val="28"/>
        </w:rPr>
        <w:t xml:space="preserve">(г. Москва, Россия, ГБОУ </w:t>
      </w:r>
      <w:r w:rsidR="00730037">
        <w:rPr>
          <w:rFonts w:ascii="Times New Roman" w:hAnsi="Times New Roman" w:cs="Times New Roman"/>
          <w:b/>
          <w:sz w:val="28"/>
          <w:szCs w:val="28"/>
        </w:rPr>
        <w:t>Школа</w:t>
      </w:r>
      <w:r w:rsidRPr="00D837E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1034</w:t>
      </w:r>
      <w:r w:rsidRPr="00D837E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837E3">
        <w:rPr>
          <w:rFonts w:ascii="Times New Roman" w:hAnsi="Times New Roman" w:cs="Times New Roman"/>
          <w:b/>
          <w:sz w:val="28"/>
          <w:szCs w:val="28"/>
          <w:lang w:val="en-US"/>
        </w:rPr>
        <w:t>lyubov</w:t>
      </w:r>
      <w:proofErr w:type="spellEnd"/>
      <w:r w:rsidRPr="00D837E3">
        <w:rPr>
          <w:rFonts w:ascii="Times New Roman" w:hAnsi="Times New Roman" w:cs="Times New Roman"/>
          <w:b/>
          <w:sz w:val="28"/>
          <w:szCs w:val="28"/>
        </w:rPr>
        <w:t>999@</w:t>
      </w:r>
      <w:proofErr w:type="spellStart"/>
      <w:r w:rsidRPr="00D837E3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D837E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837E3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D837E3">
        <w:rPr>
          <w:rFonts w:ascii="Times New Roman" w:hAnsi="Times New Roman" w:cs="Times New Roman"/>
          <w:b/>
          <w:sz w:val="28"/>
          <w:szCs w:val="28"/>
        </w:rPr>
        <w:t>)</w:t>
      </w:r>
    </w:p>
    <w:p w:rsidR="00E759A9" w:rsidRPr="00D837E3" w:rsidRDefault="00E759A9" w:rsidP="00E75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9A9" w:rsidRPr="000F45D7" w:rsidRDefault="00E759A9" w:rsidP="00E75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5D7">
        <w:rPr>
          <w:rFonts w:ascii="Times New Roman" w:hAnsi="Times New Roman" w:cs="Times New Roman"/>
          <w:b/>
          <w:sz w:val="28"/>
          <w:szCs w:val="28"/>
        </w:rPr>
        <w:t>Дисциплина:</w:t>
      </w:r>
      <w:r w:rsidRPr="000F45D7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E759A9" w:rsidRPr="000F45D7" w:rsidRDefault="00E759A9" w:rsidP="00E75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F45D7">
        <w:rPr>
          <w:rFonts w:ascii="Times New Roman" w:hAnsi="Times New Roman" w:cs="Times New Roman"/>
          <w:b/>
          <w:sz w:val="28"/>
          <w:szCs w:val="28"/>
        </w:rPr>
        <w:t>:</w:t>
      </w:r>
      <w:r w:rsidRPr="000F45D7">
        <w:rPr>
          <w:rFonts w:ascii="Times New Roman" w:hAnsi="Times New Roman" w:cs="Times New Roman"/>
          <w:sz w:val="28"/>
          <w:szCs w:val="28"/>
        </w:rPr>
        <w:t xml:space="preserve"> Мисник Любовь Павловна</w:t>
      </w:r>
    </w:p>
    <w:p w:rsidR="00E759A9" w:rsidRPr="00E759A9" w:rsidRDefault="00E759A9" w:rsidP="00730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5D7">
        <w:rPr>
          <w:rFonts w:ascii="Times New Roman" w:hAnsi="Times New Roman" w:cs="Times New Roman"/>
          <w:b/>
          <w:sz w:val="28"/>
          <w:szCs w:val="28"/>
        </w:rPr>
        <w:t>Тема:</w:t>
      </w:r>
      <w:r w:rsidRPr="000F45D7">
        <w:rPr>
          <w:rFonts w:ascii="Times New Roman" w:hAnsi="Times New Roman" w:cs="Times New Roman"/>
          <w:sz w:val="28"/>
          <w:szCs w:val="28"/>
        </w:rPr>
        <w:t xml:space="preserve"> </w:t>
      </w:r>
      <w:r w:rsidRPr="00E759A9">
        <w:rPr>
          <w:rFonts w:ascii="Times New Roman" w:hAnsi="Times New Roman" w:cs="Times New Roman"/>
          <w:sz w:val="28"/>
          <w:szCs w:val="28"/>
        </w:rPr>
        <w:t>«Дифференцированный</w:t>
      </w:r>
      <w:r>
        <w:rPr>
          <w:rFonts w:ascii="Times New Roman" w:hAnsi="Times New Roman" w:cs="Times New Roman"/>
          <w:sz w:val="28"/>
          <w:szCs w:val="28"/>
        </w:rPr>
        <w:t xml:space="preserve"> подход в обучении математике: и</w:t>
      </w:r>
      <w:r w:rsidRPr="00E759A9">
        <w:rPr>
          <w:rFonts w:ascii="Times New Roman" w:hAnsi="Times New Roman" w:cs="Times New Roman"/>
          <w:sz w:val="28"/>
          <w:szCs w:val="28"/>
        </w:rPr>
        <w:t>ндивидуальный путь к успеху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59A9" w:rsidRDefault="00E759A9" w:rsidP="00E759A9"/>
    <w:p w:rsidR="00E759A9" w:rsidRPr="00730037" w:rsidRDefault="00E759A9" w:rsidP="00E759A9">
      <w:pPr>
        <w:rPr>
          <w:rFonts w:ascii="Times New Roman" w:hAnsi="Times New Roman" w:cs="Times New Roman"/>
          <w:b/>
          <w:sz w:val="28"/>
          <w:szCs w:val="28"/>
        </w:rPr>
      </w:pPr>
      <w:r w:rsidRPr="00730037"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E759A9" w:rsidRPr="00E759A9" w:rsidRDefault="00E759A9" w:rsidP="00E759A9">
      <w:pPr>
        <w:rPr>
          <w:rFonts w:ascii="Times New Roman" w:hAnsi="Times New Roman" w:cs="Times New Roman"/>
          <w:sz w:val="28"/>
          <w:szCs w:val="28"/>
        </w:rPr>
      </w:pPr>
      <w:r w:rsidRPr="00E759A9">
        <w:rPr>
          <w:rFonts w:ascii="Times New Roman" w:hAnsi="Times New Roman" w:cs="Times New Roman"/>
          <w:sz w:val="28"/>
          <w:szCs w:val="28"/>
        </w:rPr>
        <w:t>Математика – это предмет, который требует абстрактного мышления, логики и тщательного рассмотрения деталей. Однако, каждый ученик имеет свои индивидуальные способности, уровень понимания и скорость усвоения материала. Именно поэтому дифференцированный подход в обучении математике становится все более важным. Этот подход позволяет учителям адаптировать учебный процесс к потребностям каждого ученика, обеспечивая им оптимальные условия для успешного обучения.</w:t>
      </w:r>
    </w:p>
    <w:p w:rsidR="00E759A9" w:rsidRPr="00E759A9" w:rsidRDefault="00E759A9" w:rsidP="00E759A9">
      <w:pPr>
        <w:rPr>
          <w:rFonts w:ascii="Times New Roman" w:hAnsi="Times New Roman" w:cs="Times New Roman"/>
          <w:sz w:val="28"/>
          <w:szCs w:val="28"/>
        </w:rPr>
      </w:pPr>
    </w:p>
    <w:p w:rsidR="00E759A9" w:rsidRPr="00730037" w:rsidRDefault="00E759A9" w:rsidP="00E759A9">
      <w:pPr>
        <w:rPr>
          <w:rFonts w:ascii="Times New Roman" w:hAnsi="Times New Roman" w:cs="Times New Roman"/>
          <w:b/>
          <w:sz w:val="28"/>
          <w:szCs w:val="28"/>
        </w:rPr>
      </w:pPr>
      <w:r w:rsidRPr="00730037">
        <w:rPr>
          <w:rFonts w:ascii="Times New Roman" w:hAnsi="Times New Roman" w:cs="Times New Roman"/>
          <w:b/>
          <w:sz w:val="28"/>
          <w:szCs w:val="28"/>
        </w:rPr>
        <w:t>Что такое дифференцированный подход в обучении математике?</w:t>
      </w:r>
    </w:p>
    <w:p w:rsidR="00E759A9" w:rsidRPr="00E759A9" w:rsidRDefault="00E759A9" w:rsidP="00E759A9">
      <w:pPr>
        <w:rPr>
          <w:rFonts w:ascii="Times New Roman" w:hAnsi="Times New Roman" w:cs="Times New Roman"/>
          <w:sz w:val="28"/>
          <w:szCs w:val="28"/>
        </w:rPr>
      </w:pPr>
      <w:r w:rsidRPr="00E759A9">
        <w:rPr>
          <w:rFonts w:ascii="Times New Roman" w:hAnsi="Times New Roman" w:cs="Times New Roman"/>
          <w:sz w:val="28"/>
          <w:szCs w:val="28"/>
        </w:rPr>
        <w:t>Дифференцированный подход в обучении математике – это методика, которая учитывает разнообразие уровней знаний, навыков и способностей учеников. Вместо применения одного общего учебного плана для всех, учитель адаптирует материал, методы и задания в соответствии со специфическими потребностями каждого ученика. Это позволяет каждому ученику развиваться в своем собственном темпе и достигать оптимальных результатов.</w:t>
      </w:r>
    </w:p>
    <w:p w:rsidR="00730037" w:rsidRDefault="00730037" w:rsidP="00E759A9">
      <w:pPr>
        <w:rPr>
          <w:rFonts w:ascii="Times New Roman" w:hAnsi="Times New Roman" w:cs="Times New Roman"/>
          <w:sz w:val="28"/>
          <w:szCs w:val="28"/>
        </w:rPr>
      </w:pPr>
    </w:p>
    <w:p w:rsidR="00E759A9" w:rsidRPr="00730037" w:rsidRDefault="00E759A9" w:rsidP="00E759A9">
      <w:pPr>
        <w:rPr>
          <w:rFonts w:ascii="Times New Roman" w:hAnsi="Times New Roman" w:cs="Times New Roman"/>
          <w:b/>
          <w:sz w:val="28"/>
          <w:szCs w:val="28"/>
        </w:rPr>
      </w:pPr>
      <w:r w:rsidRPr="00730037">
        <w:rPr>
          <w:rFonts w:ascii="Times New Roman" w:hAnsi="Times New Roman" w:cs="Times New Roman"/>
          <w:b/>
          <w:sz w:val="28"/>
          <w:szCs w:val="28"/>
        </w:rPr>
        <w:t>Преимущества дифференцированного подхода в обучении математике</w:t>
      </w:r>
      <w:r w:rsidR="00730037">
        <w:rPr>
          <w:rFonts w:ascii="Times New Roman" w:hAnsi="Times New Roman" w:cs="Times New Roman"/>
          <w:b/>
          <w:sz w:val="28"/>
          <w:szCs w:val="28"/>
        </w:rPr>
        <w:t>.</w:t>
      </w:r>
    </w:p>
    <w:p w:rsidR="00E759A9" w:rsidRPr="00E759A9" w:rsidRDefault="00E759A9" w:rsidP="00E759A9">
      <w:pPr>
        <w:rPr>
          <w:rFonts w:ascii="Times New Roman" w:hAnsi="Times New Roman" w:cs="Times New Roman"/>
          <w:sz w:val="28"/>
          <w:szCs w:val="28"/>
        </w:rPr>
      </w:pPr>
      <w:r w:rsidRPr="00E759A9">
        <w:rPr>
          <w:rFonts w:ascii="Times New Roman" w:hAnsi="Times New Roman" w:cs="Times New Roman"/>
          <w:sz w:val="28"/>
          <w:szCs w:val="28"/>
        </w:rPr>
        <w:t xml:space="preserve">1. Учитывает индивидуальные потребности: </w:t>
      </w:r>
      <w:r w:rsidR="00730037">
        <w:rPr>
          <w:rFonts w:ascii="Times New Roman" w:hAnsi="Times New Roman" w:cs="Times New Roman"/>
          <w:sz w:val="28"/>
          <w:szCs w:val="28"/>
        </w:rPr>
        <w:t>д</w:t>
      </w:r>
      <w:r w:rsidRPr="00E759A9">
        <w:rPr>
          <w:rFonts w:ascii="Times New Roman" w:hAnsi="Times New Roman" w:cs="Times New Roman"/>
          <w:sz w:val="28"/>
          <w:szCs w:val="28"/>
        </w:rPr>
        <w:t>ифференцированный подход позволяет учителям адаптировать учебную программу в соответствии с индивидуальными потребностями каждого ученика. Это помогает каждому ученику продвигаться вперед и преодолевать трудности на своем уровне.</w:t>
      </w:r>
    </w:p>
    <w:p w:rsidR="00E759A9" w:rsidRPr="00E759A9" w:rsidRDefault="00E759A9" w:rsidP="00E759A9">
      <w:pPr>
        <w:rPr>
          <w:rFonts w:ascii="Times New Roman" w:hAnsi="Times New Roman" w:cs="Times New Roman"/>
          <w:sz w:val="28"/>
          <w:szCs w:val="28"/>
        </w:rPr>
      </w:pPr>
      <w:r w:rsidRPr="00E759A9">
        <w:rPr>
          <w:rFonts w:ascii="Times New Roman" w:hAnsi="Times New Roman" w:cs="Times New Roman"/>
          <w:sz w:val="28"/>
          <w:szCs w:val="28"/>
        </w:rPr>
        <w:t xml:space="preserve">2. Содействует активному участию: </w:t>
      </w:r>
      <w:r w:rsidR="00730037">
        <w:rPr>
          <w:rFonts w:ascii="Times New Roman" w:hAnsi="Times New Roman" w:cs="Times New Roman"/>
          <w:sz w:val="28"/>
          <w:szCs w:val="28"/>
        </w:rPr>
        <w:t>д</w:t>
      </w:r>
      <w:r w:rsidRPr="00E759A9">
        <w:rPr>
          <w:rFonts w:ascii="Times New Roman" w:hAnsi="Times New Roman" w:cs="Times New Roman"/>
          <w:sz w:val="28"/>
          <w:szCs w:val="28"/>
        </w:rPr>
        <w:t>ифференцированный подход включает использование различных методов обучения, заданий и материалов, чтобы заинтересовать и мотивировать каждого ученика. Это способствует активному участию и развитию самостоятельности.</w:t>
      </w:r>
    </w:p>
    <w:p w:rsidR="00E759A9" w:rsidRPr="00E759A9" w:rsidRDefault="00E759A9" w:rsidP="00E759A9">
      <w:pPr>
        <w:rPr>
          <w:rFonts w:ascii="Times New Roman" w:hAnsi="Times New Roman" w:cs="Times New Roman"/>
          <w:sz w:val="28"/>
          <w:szCs w:val="28"/>
        </w:rPr>
      </w:pPr>
    </w:p>
    <w:p w:rsidR="00E759A9" w:rsidRPr="00E759A9" w:rsidRDefault="00E759A9" w:rsidP="00E759A9">
      <w:pPr>
        <w:rPr>
          <w:rFonts w:ascii="Times New Roman" w:hAnsi="Times New Roman" w:cs="Times New Roman"/>
          <w:sz w:val="28"/>
          <w:szCs w:val="28"/>
        </w:rPr>
      </w:pPr>
      <w:r w:rsidRPr="00E759A9">
        <w:rPr>
          <w:rFonts w:ascii="Times New Roman" w:hAnsi="Times New Roman" w:cs="Times New Roman"/>
          <w:sz w:val="28"/>
          <w:szCs w:val="28"/>
        </w:rPr>
        <w:lastRenderedPageBreak/>
        <w:t xml:space="preserve">3. Повышает успеваемость: </w:t>
      </w:r>
      <w:r w:rsidR="00730037">
        <w:rPr>
          <w:rFonts w:ascii="Times New Roman" w:hAnsi="Times New Roman" w:cs="Times New Roman"/>
          <w:sz w:val="28"/>
          <w:szCs w:val="28"/>
        </w:rPr>
        <w:t>п</w:t>
      </w:r>
      <w:r w:rsidRPr="00E759A9">
        <w:rPr>
          <w:rFonts w:ascii="Times New Roman" w:hAnsi="Times New Roman" w:cs="Times New Roman"/>
          <w:sz w:val="28"/>
          <w:szCs w:val="28"/>
        </w:rPr>
        <w:t>озволение каждому ученику работать на своем уровне и темпе помогает им чувствовать себя более уверенно и успешно. Это создает благоприятную обстановку для повышения успеваемости и достижения высоких результатов.</w:t>
      </w:r>
    </w:p>
    <w:p w:rsidR="00E759A9" w:rsidRPr="00E759A9" w:rsidRDefault="00E759A9" w:rsidP="00E759A9">
      <w:pPr>
        <w:rPr>
          <w:rFonts w:ascii="Times New Roman" w:hAnsi="Times New Roman" w:cs="Times New Roman"/>
          <w:sz w:val="28"/>
          <w:szCs w:val="28"/>
        </w:rPr>
      </w:pPr>
      <w:r w:rsidRPr="00E759A9">
        <w:rPr>
          <w:rFonts w:ascii="Times New Roman" w:hAnsi="Times New Roman" w:cs="Times New Roman"/>
          <w:sz w:val="28"/>
          <w:szCs w:val="28"/>
        </w:rPr>
        <w:t xml:space="preserve">4. Развивает критическое мышление: </w:t>
      </w:r>
      <w:r w:rsidR="00730037">
        <w:rPr>
          <w:rFonts w:ascii="Times New Roman" w:hAnsi="Times New Roman" w:cs="Times New Roman"/>
          <w:sz w:val="28"/>
          <w:szCs w:val="28"/>
        </w:rPr>
        <w:t>д</w:t>
      </w:r>
      <w:r w:rsidRPr="00E759A9">
        <w:rPr>
          <w:rFonts w:ascii="Times New Roman" w:hAnsi="Times New Roman" w:cs="Times New Roman"/>
          <w:sz w:val="28"/>
          <w:szCs w:val="28"/>
        </w:rPr>
        <w:t>ифференцированный подход стимулирует развитие критического мышления и проблемного решения. Ученики могут решать сложные задачи, анализировать информацию и применять математические навыки в реальных ситуациях.</w:t>
      </w:r>
    </w:p>
    <w:p w:rsidR="00E759A9" w:rsidRPr="00E759A9" w:rsidRDefault="00E759A9" w:rsidP="00E759A9">
      <w:pPr>
        <w:rPr>
          <w:rFonts w:ascii="Times New Roman" w:hAnsi="Times New Roman" w:cs="Times New Roman"/>
          <w:sz w:val="28"/>
          <w:szCs w:val="28"/>
        </w:rPr>
      </w:pPr>
    </w:p>
    <w:p w:rsidR="00E759A9" w:rsidRPr="00730037" w:rsidRDefault="00E759A9" w:rsidP="00E759A9">
      <w:pPr>
        <w:rPr>
          <w:rFonts w:ascii="Times New Roman" w:hAnsi="Times New Roman" w:cs="Times New Roman"/>
          <w:b/>
          <w:sz w:val="28"/>
          <w:szCs w:val="28"/>
        </w:rPr>
      </w:pPr>
      <w:r w:rsidRPr="00730037">
        <w:rPr>
          <w:rFonts w:ascii="Times New Roman" w:hAnsi="Times New Roman" w:cs="Times New Roman"/>
          <w:b/>
          <w:sz w:val="28"/>
          <w:szCs w:val="28"/>
        </w:rPr>
        <w:t>Как реализовать дифференцированный подход в обучении математике?</w:t>
      </w:r>
    </w:p>
    <w:p w:rsidR="00E123AA" w:rsidRPr="00E759A9" w:rsidRDefault="00E759A9" w:rsidP="00E759A9">
      <w:pPr>
        <w:rPr>
          <w:rFonts w:ascii="Times New Roman" w:hAnsi="Times New Roman" w:cs="Times New Roman"/>
          <w:sz w:val="28"/>
          <w:szCs w:val="28"/>
        </w:rPr>
      </w:pPr>
      <w:r w:rsidRPr="00E759A9">
        <w:rPr>
          <w:rFonts w:ascii="Times New Roman" w:hAnsi="Times New Roman" w:cs="Times New Roman"/>
          <w:sz w:val="28"/>
          <w:szCs w:val="28"/>
        </w:rPr>
        <w:t xml:space="preserve">1. Диагностика потребностей: </w:t>
      </w:r>
      <w:r w:rsidR="00730037">
        <w:rPr>
          <w:rFonts w:ascii="Times New Roman" w:hAnsi="Times New Roman" w:cs="Times New Roman"/>
          <w:sz w:val="28"/>
          <w:szCs w:val="28"/>
        </w:rPr>
        <w:t>н</w:t>
      </w:r>
      <w:r w:rsidRPr="00E759A9">
        <w:rPr>
          <w:rFonts w:ascii="Times New Roman" w:hAnsi="Times New Roman" w:cs="Times New Roman"/>
          <w:sz w:val="28"/>
          <w:szCs w:val="28"/>
        </w:rPr>
        <w:t>ачните с оценки уровня знаний и навыков каждого ученика. Это поможет вам лучше понять их потребности и разработать индивидуаль</w:t>
      </w:r>
      <w:r w:rsidR="00730037">
        <w:rPr>
          <w:rFonts w:ascii="Times New Roman" w:hAnsi="Times New Roman" w:cs="Times New Roman"/>
          <w:sz w:val="28"/>
          <w:szCs w:val="28"/>
        </w:rPr>
        <w:t>ную траекторию обучения.</w:t>
      </w:r>
    </w:p>
    <w:p w:rsidR="00E759A9" w:rsidRPr="00E759A9" w:rsidRDefault="00E759A9" w:rsidP="00E759A9">
      <w:pPr>
        <w:rPr>
          <w:rFonts w:ascii="Times New Roman" w:hAnsi="Times New Roman" w:cs="Times New Roman"/>
          <w:sz w:val="28"/>
          <w:szCs w:val="28"/>
        </w:rPr>
      </w:pPr>
      <w:r w:rsidRPr="00E759A9">
        <w:rPr>
          <w:rFonts w:ascii="Times New Roman" w:hAnsi="Times New Roman" w:cs="Times New Roman"/>
          <w:sz w:val="28"/>
          <w:szCs w:val="28"/>
        </w:rPr>
        <w:t xml:space="preserve">2. Группировка учеников: </w:t>
      </w:r>
      <w:r w:rsidR="00730037">
        <w:rPr>
          <w:rFonts w:ascii="Times New Roman" w:hAnsi="Times New Roman" w:cs="Times New Roman"/>
          <w:sz w:val="28"/>
          <w:szCs w:val="28"/>
        </w:rPr>
        <w:t>р</w:t>
      </w:r>
      <w:r w:rsidRPr="00E759A9">
        <w:rPr>
          <w:rFonts w:ascii="Times New Roman" w:hAnsi="Times New Roman" w:cs="Times New Roman"/>
          <w:sz w:val="28"/>
          <w:szCs w:val="28"/>
        </w:rPr>
        <w:t>азделите учеников на группы в соответствии с их уровнем знаний и способностями. Это позволит вам работать с каждой группой в более целенаправленном и эффективном режиме. Вы можете предложить более сложные задания для продвинутых учеников, дополнительную поддержку для учеников с трудностями и средний уровень заданий для остальных.</w:t>
      </w:r>
    </w:p>
    <w:p w:rsidR="00E759A9" w:rsidRPr="00E759A9" w:rsidRDefault="00E759A9" w:rsidP="00E759A9">
      <w:pPr>
        <w:rPr>
          <w:rFonts w:ascii="Times New Roman" w:hAnsi="Times New Roman" w:cs="Times New Roman"/>
          <w:sz w:val="28"/>
          <w:szCs w:val="28"/>
        </w:rPr>
      </w:pPr>
      <w:r w:rsidRPr="00E759A9">
        <w:rPr>
          <w:rFonts w:ascii="Times New Roman" w:hAnsi="Times New Roman" w:cs="Times New Roman"/>
          <w:sz w:val="28"/>
          <w:szCs w:val="28"/>
        </w:rPr>
        <w:t xml:space="preserve">3. Разнообразие материалов и методов: </w:t>
      </w:r>
      <w:r w:rsidR="00730037">
        <w:rPr>
          <w:rFonts w:ascii="Times New Roman" w:hAnsi="Times New Roman" w:cs="Times New Roman"/>
          <w:sz w:val="28"/>
          <w:szCs w:val="28"/>
        </w:rPr>
        <w:t>и</w:t>
      </w:r>
      <w:r w:rsidRPr="00E759A9">
        <w:rPr>
          <w:rFonts w:ascii="Times New Roman" w:hAnsi="Times New Roman" w:cs="Times New Roman"/>
          <w:sz w:val="28"/>
          <w:szCs w:val="28"/>
        </w:rPr>
        <w:t>спользуйте различные материалы, учебники, игры, интерактивные ресурсы и методы обучения для обеспечения разнообразия и доступности материала для всех учеников. Некоторые ученики могут предпочитать визуальное представление, в то время как другие лучше усваивают информацию через практические задания. Предоставление разнообразных методов поможет ученикам лучше понять и применить математические концепции.</w:t>
      </w:r>
    </w:p>
    <w:p w:rsidR="00E759A9" w:rsidRPr="00E759A9" w:rsidRDefault="00E759A9" w:rsidP="00E759A9">
      <w:pPr>
        <w:rPr>
          <w:rFonts w:ascii="Times New Roman" w:hAnsi="Times New Roman" w:cs="Times New Roman"/>
          <w:sz w:val="28"/>
          <w:szCs w:val="28"/>
        </w:rPr>
      </w:pPr>
      <w:r w:rsidRPr="00E759A9">
        <w:rPr>
          <w:rFonts w:ascii="Times New Roman" w:hAnsi="Times New Roman" w:cs="Times New Roman"/>
          <w:sz w:val="28"/>
          <w:szCs w:val="28"/>
        </w:rPr>
        <w:t>4. Индивидуальная поддержка: консультации с учениками помогут лучше понять их индивидуальные трудности и потребности. Вы можете предложить дополнительные уроки или дополнительные задания для учеников, которым нужна дополнительная практика или объяснение.</w:t>
      </w:r>
    </w:p>
    <w:p w:rsidR="00E759A9" w:rsidRPr="00E759A9" w:rsidRDefault="00E759A9" w:rsidP="00E759A9">
      <w:pPr>
        <w:rPr>
          <w:rFonts w:ascii="Times New Roman" w:hAnsi="Times New Roman" w:cs="Times New Roman"/>
          <w:sz w:val="28"/>
          <w:szCs w:val="28"/>
        </w:rPr>
      </w:pPr>
      <w:r w:rsidRPr="00E759A9">
        <w:rPr>
          <w:rFonts w:ascii="Times New Roman" w:hAnsi="Times New Roman" w:cs="Times New Roman"/>
          <w:sz w:val="28"/>
          <w:szCs w:val="28"/>
        </w:rPr>
        <w:t xml:space="preserve">5. Самостоятельная работа и исследования: </w:t>
      </w:r>
      <w:r w:rsidR="00730037">
        <w:rPr>
          <w:rFonts w:ascii="Times New Roman" w:hAnsi="Times New Roman" w:cs="Times New Roman"/>
          <w:sz w:val="28"/>
          <w:szCs w:val="28"/>
        </w:rPr>
        <w:t>п</w:t>
      </w:r>
      <w:r w:rsidRPr="00E759A9">
        <w:rPr>
          <w:rFonts w:ascii="Times New Roman" w:hAnsi="Times New Roman" w:cs="Times New Roman"/>
          <w:sz w:val="28"/>
          <w:szCs w:val="28"/>
        </w:rPr>
        <w:t>редоставьте ученикам возможность самостоятельно исследовать математические концепции и решать задачи. Это поможет развить их критическое мышление, логическое мышление и проблемное решение. Вы можете предложить проекты, задачи с открытым решением и задания, которые требуют анализа и применения математических навыков.</w:t>
      </w:r>
    </w:p>
    <w:p w:rsidR="00E759A9" w:rsidRPr="00E759A9" w:rsidRDefault="00E759A9" w:rsidP="00E759A9">
      <w:pPr>
        <w:rPr>
          <w:rFonts w:ascii="Times New Roman" w:hAnsi="Times New Roman" w:cs="Times New Roman"/>
          <w:sz w:val="28"/>
          <w:szCs w:val="28"/>
        </w:rPr>
      </w:pPr>
    </w:p>
    <w:p w:rsidR="00E759A9" w:rsidRPr="00730037" w:rsidRDefault="00E759A9" w:rsidP="00E759A9">
      <w:pPr>
        <w:rPr>
          <w:rFonts w:ascii="Times New Roman" w:hAnsi="Times New Roman" w:cs="Times New Roman"/>
          <w:b/>
          <w:sz w:val="28"/>
          <w:szCs w:val="28"/>
        </w:rPr>
      </w:pPr>
      <w:r w:rsidRPr="00730037">
        <w:rPr>
          <w:rFonts w:ascii="Times New Roman" w:hAnsi="Times New Roman" w:cs="Times New Roman"/>
          <w:b/>
          <w:sz w:val="28"/>
          <w:szCs w:val="28"/>
        </w:rPr>
        <w:lastRenderedPageBreak/>
        <w:t>Заключение:</w:t>
      </w:r>
    </w:p>
    <w:p w:rsidR="00730037" w:rsidRDefault="00E759A9" w:rsidP="00E759A9">
      <w:pPr>
        <w:rPr>
          <w:rFonts w:ascii="Times New Roman" w:hAnsi="Times New Roman" w:cs="Times New Roman"/>
          <w:sz w:val="28"/>
          <w:szCs w:val="28"/>
        </w:rPr>
      </w:pPr>
      <w:r w:rsidRPr="00E759A9">
        <w:rPr>
          <w:rFonts w:ascii="Times New Roman" w:hAnsi="Times New Roman" w:cs="Times New Roman"/>
          <w:sz w:val="28"/>
          <w:szCs w:val="28"/>
        </w:rPr>
        <w:t>Дифференцированный подход в обучении математике позволяет учителям адаптировать учебный процесс к индивидуальным потребностям каждого ученика. Этот подход способствует развитию самостоятельности, активного участия и повышению успеваемости учеников. Реализация дифференцированного подхода требует диагностики потребностей, группировки учеников, использования разнообразных материалов и методов, предоставления индивидуальной поддержки и стимулирования самостоятельной работы. Этот подход поможет каждому ученику достичь успеха в обучении математике и развить навыки, необходимые для решения реальных жизненных задач</w:t>
      </w:r>
      <w:r w:rsidR="0073003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3115"/>
        <w:gridCol w:w="3404"/>
      </w:tblGrid>
      <w:tr w:rsidR="00003161" w:rsidRPr="003D33F3" w:rsidTr="00637572">
        <w:tc>
          <w:tcPr>
            <w:tcW w:w="3115" w:type="dxa"/>
          </w:tcPr>
          <w:p w:rsidR="00730037" w:rsidRPr="003D33F3" w:rsidRDefault="00637572" w:rsidP="0063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F3">
              <w:rPr>
                <w:rFonts w:ascii="Times New Roman" w:hAnsi="Times New Roman" w:cs="Times New Roman"/>
                <w:sz w:val="28"/>
                <w:szCs w:val="28"/>
              </w:rPr>
              <w:t>1 уровень</w:t>
            </w:r>
          </w:p>
        </w:tc>
        <w:tc>
          <w:tcPr>
            <w:tcW w:w="3115" w:type="dxa"/>
          </w:tcPr>
          <w:p w:rsidR="00730037" w:rsidRPr="003D33F3" w:rsidRDefault="00637572" w:rsidP="0063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F3">
              <w:rPr>
                <w:rFonts w:ascii="Times New Roman" w:hAnsi="Times New Roman" w:cs="Times New Roman"/>
                <w:sz w:val="28"/>
                <w:szCs w:val="28"/>
              </w:rPr>
              <w:t>2 уровень</w:t>
            </w:r>
          </w:p>
        </w:tc>
        <w:tc>
          <w:tcPr>
            <w:tcW w:w="3404" w:type="dxa"/>
          </w:tcPr>
          <w:p w:rsidR="00730037" w:rsidRPr="003D33F3" w:rsidRDefault="00637572" w:rsidP="0063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F3">
              <w:rPr>
                <w:rFonts w:ascii="Times New Roman" w:hAnsi="Times New Roman" w:cs="Times New Roman"/>
                <w:sz w:val="28"/>
                <w:szCs w:val="28"/>
              </w:rPr>
              <w:t>3 уровень</w:t>
            </w:r>
          </w:p>
        </w:tc>
      </w:tr>
      <w:tr w:rsidR="00637572" w:rsidRPr="003D33F3" w:rsidTr="00637572">
        <w:tc>
          <w:tcPr>
            <w:tcW w:w="9634" w:type="dxa"/>
            <w:gridSpan w:val="3"/>
          </w:tcPr>
          <w:p w:rsidR="00637572" w:rsidRPr="003D33F3" w:rsidRDefault="00637572" w:rsidP="00A87EA0">
            <w:pPr>
              <w:pStyle w:val="1"/>
              <w:spacing w:line="240" w:lineRule="auto"/>
              <w:ind w:left="-993" w:firstLine="99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Приёмы письменного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вычитания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многозначных чисел</w:t>
            </w:r>
            <w:r w:rsidR="00A87EA0"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03161" w:rsidRPr="003D33F3" w:rsidTr="00637572">
        <w:tc>
          <w:tcPr>
            <w:tcW w:w="3115" w:type="dxa"/>
          </w:tcPr>
          <w:p w:rsidR="00637572" w:rsidRPr="003D33F3" w:rsidRDefault="00A87EA0" w:rsidP="00637572">
            <w:pPr>
              <w:pStyle w:val="1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3D33F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Вычисли:</w:t>
            </w:r>
          </w:p>
          <w:p w:rsidR="00A87EA0" w:rsidRPr="003D33F3" w:rsidRDefault="00A87EA0" w:rsidP="00A87EA0">
            <w:pPr>
              <w:pStyle w:val="1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47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4 – 4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3115" w:type="dxa"/>
          </w:tcPr>
          <w:p w:rsidR="00637572" w:rsidRPr="003D33F3" w:rsidRDefault="00A87EA0" w:rsidP="00637572">
            <w:pPr>
              <w:pStyle w:val="1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3D33F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Вычисли:</w:t>
            </w:r>
          </w:p>
          <w:p w:rsidR="00A87EA0" w:rsidRPr="003D33F3" w:rsidRDefault="00A87EA0" w:rsidP="00A87EA0">
            <w:pPr>
              <w:pStyle w:val="a4"/>
              <w:spacing w:after="200"/>
              <w:rPr>
                <w:rStyle w:val="10"/>
                <w:rFonts w:ascii="Times New Roman" w:eastAsia="Times New Roman" w:hAnsi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8763729 – 16989768</w:t>
            </w:r>
          </w:p>
          <w:p w:rsidR="00A87EA0" w:rsidRPr="003D33F3" w:rsidRDefault="00A87EA0" w:rsidP="00637572">
            <w:pPr>
              <w:pStyle w:val="1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4" w:type="dxa"/>
          </w:tcPr>
          <w:p w:rsidR="00637572" w:rsidRPr="003D33F3" w:rsidRDefault="003230A6" w:rsidP="003230A6">
            <w:pPr>
              <w:pStyle w:val="1"/>
              <w:spacing w:line="240" w:lineRule="auto"/>
              <w:ind w:left="-993" w:firstLine="993"/>
              <w:rPr>
                <w:rStyle w:val="10"/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Вычисли и сравни:</w:t>
            </w:r>
          </w:p>
          <w:p w:rsidR="00637572" w:rsidRPr="003D33F3" w:rsidRDefault="00637572" w:rsidP="00637572">
            <w:pPr>
              <w:pStyle w:val="1"/>
              <w:spacing w:line="240" w:lineRule="auto"/>
              <w:ind w:left="-993" w:firstLine="993"/>
              <w:rPr>
                <w:rStyle w:val="10"/>
                <w:rFonts w:ascii="Times New Roman" w:eastAsia="Times New Roman" w:hAnsi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43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73395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16812479  и</w:t>
            </w:r>
            <w:proofErr w:type="gramEnd"/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637572" w:rsidRPr="003D33F3" w:rsidRDefault="00A87EA0" w:rsidP="003D33F3">
            <w:pPr>
              <w:pStyle w:val="1"/>
              <w:spacing w:line="240" w:lineRule="auto"/>
              <w:ind w:left="-993" w:firstLine="99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57601</w:t>
            </w:r>
            <w:r w:rsidR="00637572"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469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637572"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637572"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4791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502</w:t>
            </w:r>
          </w:p>
        </w:tc>
      </w:tr>
      <w:tr w:rsidR="00637572" w:rsidRPr="003D33F3" w:rsidTr="00637572">
        <w:tc>
          <w:tcPr>
            <w:tcW w:w="9634" w:type="dxa"/>
            <w:gridSpan w:val="3"/>
          </w:tcPr>
          <w:p w:rsidR="00637572" w:rsidRPr="003D33F3" w:rsidRDefault="00A87EA0" w:rsidP="00A87EA0">
            <w:pPr>
              <w:pStyle w:val="1"/>
              <w:tabs>
                <w:tab w:val="left" w:pos="135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Задачи    на   нахождение   площади.</w:t>
            </w:r>
          </w:p>
        </w:tc>
      </w:tr>
      <w:tr w:rsidR="00003161" w:rsidRPr="003D33F3" w:rsidTr="00637572">
        <w:tc>
          <w:tcPr>
            <w:tcW w:w="3115" w:type="dxa"/>
          </w:tcPr>
          <w:p w:rsidR="00A87EA0" w:rsidRPr="003D33F3" w:rsidRDefault="00A87EA0" w:rsidP="00A87EA0">
            <w:pPr>
              <w:pStyle w:val="1"/>
              <w:spacing w:line="240" w:lineRule="auto"/>
              <w:rPr>
                <w:rStyle w:val="10"/>
                <w:rFonts w:ascii="Times New Roman" w:eastAsia="Times New Roman" w:hAnsi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Ширина прямоугольника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  1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см, а длина на 4 см больше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Чему равна его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  площадь?</w:t>
            </w:r>
          </w:p>
          <w:p w:rsidR="00637572" w:rsidRPr="003D33F3" w:rsidRDefault="00637572" w:rsidP="00E75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87EA0" w:rsidRPr="003D33F3" w:rsidRDefault="00A87EA0" w:rsidP="00A87EA0">
            <w:pPr>
              <w:rPr>
                <w:rStyle w:val="10"/>
                <w:rFonts w:ascii="Times New Roman" w:eastAsia="Times New Roman" w:hAnsi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Длина прямоугольника 5 см.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Чему равна его площадь, если периметр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87EA0" w:rsidRPr="003D33F3" w:rsidRDefault="00A87EA0" w:rsidP="00A87EA0">
            <w:pPr>
              <w:rPr>
                <w:rStyle w:val="10"/>
                <w:rFonts w:ascii="Times New Roman" w:eastAsia="Times New Roman" w:hAnsi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равен 14 см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637572" w:rsidRPr="003D33F3" w:rsidRDefault="00637572" w:rsidP="00E75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637572" w:rsidRPr="003D33F3" w:rsidRDefault="00A87EA0" w:rsidP="003D33F3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площади всех возможных прямоугольников</w:t>
            </w:r>
            <w:r w:rsidRPr="003D3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D3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периметром 8</w:t>
            </w:r>
            <w:r w:rsidRPr="003D3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3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см, если длина их сторон выражена целым числом</w:t>
            </w:r>
            <w:r w:rsidRPr="003D3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Pr="003D3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какого прямоугольника площадь наибольшая</w:t>
            </w:r>
            <w:r w:rsidRPr="003D3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003161" w:rsidRPr="003D33F3" w:rsidTr="00637572">
        <w:tc>
          <w:tcPr>
            <w:tcW w:w="3115" w:type="dxa"/>
          </w:tcPr>
          <w:p w:rsidR="00A87EA0" w:rsidRPr="003D33F3" w:rsidRDefault="00A87EA0" w:rsidP="00A87EA0">
            <w:pPr>
              <w:pStyle w:val="1"/>
              <w:spacing w:line="240" w:lineRule="auto"/>
              <w:rPr>
                <w:rStyle w:val="10"/>
                <w:rFonts w:ascii="Times New Roman" w:eastAsia="Times New Roman" w:hAnsi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Периметр квадрата 24 </w:t>
            </w:r>
            <w:proofErr w:type="spellStart"/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дм</w:t>
            </w:r>
            <w:proofErr w:type="spellEnd"/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Найдите площадь квадрата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37572" w:rsidRPr="003D33F3" w:rsidRDefault="00637572" w:rsidP="00E75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87EA0" w:rsidRPr="003D33F3" w:rsidRDefault="00A87EA0" w:rsidP="00A87EA0">
            <w:pPr>
              <w:rPr>
                <w:rStyle w:val="10"/>
                <w:rFonts w:ascii="Times New Roman" w:eastAsia="Times New Roman" w:hAnsi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Сумма длин двух больших сторон прямоугольника</w:t>
            </w:r>
            <w:r w:rsidR="00003161"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см,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а длина меньшей стороны</w:t>
            </w:r>
            <w:r w:rsidR="00003161"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2 см.</w:t>
            </w:r>
            <w:r w:rsidR="00003161"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Найдите площадь этого прямоугольника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37572" w:rsidRPr="003D33F3" w:rsidRDefault="00637572" w:rsidP="00E75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637572" w:rsidRPr="003D33F3" w:rsidRDefault="00003161" w:rsidP="00E7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3F3">
              <w:rPr>
                <w:rFonts w:ascii="Times New Roman" w:hAnsi="Times New Roman" w:cs="Times New Roman"/>
                <w:sz w:val="28"/>
                <w:szCs w:val="28"/>
              </w:rPr>
              <w:t>Из пластины прямоугольной формы вырезали прямоугольник. Найди площадь получившейся фигуры.</w:t>
            </w:r>
          </w:p>
          <w:p w:rsidR="00003161" w:rsidRPr="003D33F3" w:rsidRDefault="00003161" w:rsidP="00E7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3F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C441EF" wp14:editId="7011D238">
                  <wp:extent cx="1751921" cy="112780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743" cy="1152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037" w:rsidRDefault="00730037" w:rsidP="00E759A9">
      <w:pPr>
        <w:rPr>
          <w:rFonts w:ascii="Times New Roman" w:hAnsi="Times New Roman" w:cs="Times New Roman"/>
          <w:sz w:val="28"/>
          <w:szCs w:val="28"/>
        </w:rPr>
      </w:pPr>
    </w:p>
    <w:p w:rsidR="002A04A1" w:rsidRPr="003D33F3" w:rsidRDefault="002A04A1" w:rsidP="00E759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3115"/>
        <w:gridCol w:w="3404"/>
      </w:tblGrid>
      <w:tr w:rsidR="00003161" w:rsidRPr="003D33F3" w:rsidTr="002A04A1">
        <w:tc>
          <w:tcPr>
            <w:tcW w:w="9634" w:type="dxa"/>
            <w:gridSpan w:val="3"/>
          </w:tcPr>
          <w:p w:rsidR="00003161" w:rsidRPr="003D33F3" w:rsidRDefault="00003161" w:rsidP="0000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lastRenderedPageBreak/>
              <w:t>Задачи на движение.</w:t>
            </w:r>
          </w:p>
        </w:tc>
      </w:tr>
      <w:tr w:rsidR="00003161" w:rsidRPr="003D33F3" w:rsidTr="002A04A1">
        <w:tc>
          <w:tcPr>
            <w:tcW w:w="3115" w:type="dxa"/>
          </w:tcPr>
          <w:p w:rsidR="00003161" w:rsidRPr="003D33F3" w:rsidRDefault="00003161" w:rsidP="00003161">
            <w:pPr>
              <w:pStyle w:val="1"/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Автобус,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двигаясь со скоростью 60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км/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ч, прошел путь между городами за 3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ч.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Сколько потребуется времени автомобилю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чтобы проехать этот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же путь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если он движется со скоростью на 30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км/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ч больше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115" w:type="dxa"/>
          </w:tcPr>
          <w:p w:rsidR="00003161" w:rsidRPr="003D33F3" w:rsidRDefault="00003161" w:rsidP="00003161">
            <w:pPr>
              <w:pStyle w:val="1"/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Из села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вышел пешеход со скоростью 4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км/ч.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Через 2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ч в том же направлении за ним выехал велосипедист со скоростью в з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раза больше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чем у пешехода.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Через сколько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часов велосипедист догонит пешехода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404" w:type="dxa"/>
          </w:tcPr>
          <w:p w:rsidR="00003161" w:rsidRPr="003D33F3" w:rsidRDefault="00003161" w:rsidP="00003161">
            <w:pPr>
              <w:pStyle w:val="1"/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Из 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поселка вышел автобус со скоростью 52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км/ч.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Через 3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ч за ним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в том же направлении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вышел автомобиль со скоростью 78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км/ч. 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На каком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  расстоянии 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от поселка автомобиль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догонит автобус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</w:tr>
      <w:tr w:rsidR="0083045D" w:rsidRPr="003D33F3" w:rsidTr="002A04A1">
        <w:tc>
          <w:tcPr>
            <w:tcW w:w="9634" w:type="dxa"/>
            <w:gridSpan w:val="3"/>
          </w:tcPr>
          <w:p w:rsidR="0083045D" w:rsidRPr="003D33F3" w:rsidRDefault="0083045D" w:rsidP="0083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F3">
              <w:rPr>
                <w:rFonts w:ascii="Times New Roman" w:hAnsi="Times New Roman" w:cs="Times New Roman"/>
                <w:sz w:val="28"/>
                <w:szCs w:val="28"/>
              </w:rPr>
              <w:t>Задачи с дробями</w:t>
            </w:r>
          </w:p>
        </w:tc>
      </w:tr>
      <w:tr w:rsidR="00003161" w:rsidRPr="003D33F3" w:rsidTr="002A04A1">
        <w:tc>
          <w:tcPr>
            <w:tcW w:w="3115" w:type="dxa"/>
          </w:tcPr>
          <w:p w:rsidR="0083045D" w:rsidRPr="003D33F3" w:rsidRDefault="0083045D" w:rsidP="0083045D">
            <w:pPr>
              <w:pStyle w:val="1"/>
              <w:tabs>
                <w:tab w:val="left" w:pos="1350"/>
              </w:tabs>
              <w:spacing w:line="240" w:lineRule="auto"/>
              <w:rPr>
                <w:rStyle w:val="10"/>
                <w:rFonts w:ascii="Times New Roman" w:eastAsia="Times New Roman" w:hAnsi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Длина школьного двора 30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м,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ширина 20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м.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Стадион занимает 3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5 двора, а остальная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площадь отведена под сад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Какая площадь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  школьного 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двора отведена под сад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03161" w:rsidRPr="003D33F3" w:rsidRDefault="00003161" w:rsidP="00E75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3161" w:rsidRPr="003D33F3" w:rsidRDefault="0083045D" w:rsidP="0083045D">
            <w:pPr>
              <w:pStyle w:val="1"/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Длина поля 200 м, а ширина на 110 м меньше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Морковью засеяно 4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15 поля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а 5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18 поля засеяно свеклой, остальная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  часть -капустой.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Сколько квадратных метров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засеяно капустой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404" w:type="dxa"/>
          </w:tcPr>
          <w:p w:rsidR="00003161" w:rsidRPr="003D33F3" w:rsidRDefault="0083045D" w:rsidP="0083045D">
            <w:pPr>
              <w:pStyle w:val="1"/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К празднику дети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нарисовали 70 рисунков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На первом этаже разместили 24 рисунка, а на третьем этаже разместили 2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3 от того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количества рисунков, которое разместили на первом этаже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.  Остальные   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рисунки повесили на втором этаже на 3 стенда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 w:rsidR="003D33F3"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Сколько рисунков</w:t>
            </w:r>
            <w:r w:rsid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r w:rsidR="003D33F3"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каждом стенде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 xml:space="preserve"> второго этажа</w:t>
            </w:r>
            <w:r w:rsidRPr="003D33F3">
              <w:rPr>
                <w:rStyle w:val="10"/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</w:tr>
    </w:tbl>
    <w:p w:rsidR="00003161" w:rsidRPr="003D33F3" w:rsidRDefault="00003161" w:rsidP="00E759A9">
      <w:pPr>
        <w:rPr>
          <w:rFonts w:ascii="Times New Roman" w:hAnsi="Times New Roman" w:cs="Times New Roman"/>
          <w:sz w:val="28"/>
          <w:szCs w:val="28"/>
        </w:rPr>
      </w:pPr>
    </w:p>
    <w:sectPr w:rsidR="00003161" w:rsidRPr="003D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2A23"/>
    <w:multiLevelType w:val="multilevel"/>
    <w:tmpl w:val="0DF65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A9"/>
    <w:rsid w:val="00003161"/>
    <w:rsid w:val="002A04A1"/>
    <w:rsid w:val="003230A6"/>
    <w:rsid w:val="003D33F3"/>
    <w:rsid w:val="00637572"/>
    <w:rsid w:val="00730037"/>
    <w:rsid w:val="0083045D"/>
    <w:rsid w:val="00A87EA0"/>
    <w:rsid w:val="00E123AA"/>
    <w:rsid w:val="00E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8E93E-83BD-4824-A21D-27624A46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637572"/>
    <w:pPr>
      <w:spacing w:after="200" w:line="275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Основной шрифт абзаца1"/>
    <w:rsid w:val="00637572"/>
  </w:style>
  <w:style w:type="paragraph" w:styleId="a4">
    <w:name w:val="No Spacing"/>
    <w:qFormat/>
    <w:rsid w:val="00A87EA0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5">
    <w:name w:val="List Paragraph"/>
    <w:basedOn w:val="1"/>
    <w:qFormat/>
    <w:rsid w:val="00A87EA0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M</dc:creator>
  <cp:keywords/>
  <dc:description/>
  <cp:lastModifiedBy>Lyubov M</cp:lastModifiedBy>
  <cp:revision>6</cp:revision>
  <dcterms:created xsi:type="dcterms:W3CDTF">2023-10-30T15:23:00Z</dcterms:created>
  <dcterms:modified xsi:type="dcterms:W3CDTF">2023-10-30T16:24:00Z</dcterms:modified>
</cp:coreProperties>
</file>